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B3DA2" w:rsidRDefault="009B3DA2" w:rsidP="009B3DA2">
      <w:pPr>
        <w:pStyle w:val="ConsPlusNormal"/>
        <w:jc w:val="right"/>
        <w:rPr>
          <w:rFonts w:ascii="Times New Roman" w:hAnsi="Times New Roman" w:cs="Times New Roman"/>
          <w:sz w:val="28"/>
          <w:szCs w:val="28"/>
        </w:rPr>
      </w:pPr>
    </w:p>
    <w:p w:rsidR="009B3DA2" w:rsidRDefault="009B3DA2" w:rsidP="009B3DA2">
      <w:pPr>
        <w:pStyle w:val="ConsPlusNormal"/>
        <w:jc w:val="right"/>
        <w:rPr>
          <w:rFonts w:ascii="Times New Roman" w:hAnsi="Times New Roman" w:cs="Times New Roman"/>
          <w:sz w:val="28"/>
          <w:szCs w:val="28"/>
        </w:rPr>
      </w:pPr>
    </w:p>
    <w:p w:rsidR="009B3DA2" w:rsidRPr="004F52FA" w:rsidRDefault="009B3DA2" w:rsidP="009B3DA2">
      <w:pPr>
        <w:tabs>
          <w:tab w:val="left" w:pos="9105"/>
        </w:tabs>
        <w:jc w:val="center"/>
        <w:rPr>
          <w:b/>
          <w:bCs/>
          <w:sz w:val="32"/>
          <w:szCs w:val="32"/>
        </w:rPr>
      </w:pPr>
      <w:r w:rsidRPr="004F52FA">
        <w:rPr>
          <w:b/>
          <w:bCs/>
          <w:sz w:val="32"/>
          <w:szCs w:val="32"/>
        </w:rPr>
        <w:t>РОССИЙСКАЯ ФЕДЕРАЦИЯ</w:t>
      </w:r>
    </w:p>
    <w:p w:rsidR="009B3DA2" w:rsidRPr="004F52FA" w:rsidRDefault="009B3DA2" w:rsidP="009B3DA2">
      <w:pPr>
        <w:tabs>
          <w:tab w:val="left" w:pos="9105"/>
        </w:tabs>
        <w:jc w:val="center"/>
        <w:rPr>
          <w:b/>
          <w:bCs/>
          <w:sz w:val="32"/>
          <w:szCs w:val="32"/>
        </w:rPr>
      </w:pPr>
      <w:r w:rsidRPr="004F52FA">
        <w:rPr>
          <w:b/>
          <w:bCs/>
          <w:sz w:val="32"/>
          <w:szCs w:val="32"/>
        </w:rPr>
        <w:t>РОСТОВСКОЙ ОБЛАСТИ</w:t>
      </w:r>
    </w:p>
    <w:p w:rsidR="009B3DA2" w:rsidRPr="004F52FA" w:rsidRDefault="009B3DA2" w:rsidP="009B3DA2">
      <w:pPr>
        <w:jc w:val="center"/>
        <w:rPr>
          <w:b/>
          <w:bCs/>
          <w:sz w:val="32"/>
          <w:szCs w:val="32"/>
        </w:rPr>
      </w:pPr>
    </w:p>
    <w:p w:rsidR="009B3DA2" w:rsidRPr="004F52FA" w:rsidRDefault="009B3DA2" w:rsidP="009B3DA2">
      <w:pPr>
        <w:jc w:val="center"/>
        <w:rPr>
          <w:b/>
          <w:bCs/>
          <w:sz w:val="32"/>
          <w:szCs w:val="32"/>
        </w:rPr>
      </w:pPr>
      <w:r w:rsidRPr="004F52FA">
        <w:rPr>
          <w:b/>
          <w:bCs/>
          <w:sz w:val="32"/>
          <w:szCs w:val="32"/>
        </w:rPr>
        <w:t>АДМИНИСТРАЦИЯ</w:t>
      </w:r>
    </w:p>
    <w:p w:rsidR="009B3DA2" w:rsidRPr="004F52FA" w:rsidRDefault="009B3DA2" w:rsidP="009B3DA2">
      <w:pPr>
        <w:jc w:val="center"/>
        <w:rPr>
          <w:b/>
          <w:bCs/>
          <w:sz w:val="32"/>
          <w:szCs w:val="32"/>
        </w:rPr>
      </w:pPr>
      <w:r w:rsidRPr="004F52FA">
        <w:rPr>
          <w:b/>
          <w:bCs/>
          <w:sz w:val="32"/>
          <w:szCs w:val="32"/>
        </w:rPr>
        <w:t>ЗИМОВНИКОВСКОГО РАЙОНА</w:t>
      </w:r>
    </w:p>
    <w:p w:rsidR="009B3DA2" w:rsidRPr="004F52FA" w:rsidRDefault="009B3DA2" w:rsidP="009B3DA2">
      <w:pPr>
        <w:jc w:val="center"/>
        <w:rPr>
          <w:b/>
          <w:bCs/>
          <w:sz w:val="16"/>
          <w:szCs w:val="16"/>
        </w:rPr>
      </w:pPr>
    </w:p>
    <w:p w:rsidR="009B3DA2" w:rsidRPr="004F52FA" w:rsidRDefault="009B3DA2" w:rsidP="009B3DA2">
      <w:pPr>
        <w:jc w:val="center"/>
        <w:rPr>
          <w:b/>
          <w:bCs/>
          <w:sz w:val="36"/>
          <w:szCs w:val="36"/>
        </w:rPr>
      </w:pPr>
      <w:r w:rsidRPr="004F52FA">
        <w:rPr>
          <w:b/>
          <w:bCs/>
          <w:sz w:val="36"/>
          <w:szCs w:val="36"/>
        </w:rPr>
        <w:t>ПОСТАНОВЛЕНИЕ</w:t>
      </w:r>
    </w:p>
    <w:p w:rsidR="009B3DA2" w:rsidRPr="004F52FA" w:rsidRDefault="009B3DA2" w:rsidP="009B3DA2">
      <w:pPr>
        <w:jc w:val="center"/>
        <w:rPr>
          <w:b/>
          <w:bCs/>
          <w:sz w:val="40"/>
          <w:szCs w:val="40"/>
          <w:u w:val="single"/>
        </w:rPr>
      </w:pPr>
      <w:r w:rsidRPr="004F52FA">
        <w:rPr>
          <w:b/>
          <w:bCs/>
          <w:sz w:val="40"/>
          <w:szCs w:val="40"/>
        </w:rPr>
        <w:t xml:space="preserve">№ </w:t>
      </w:r>
    </w:p>
    <w:p w:rsidR="009B3DA2" w:rsidRPr="004F52FA" w:rsidRDefault="009B3DA2" w:rsidP="009B3DA2">
      <w:pPr>
        <w:rPr>
          <w:b/>
          <w:bCs/>
          <w:sz w:val="28"/>
          <w:szCs w:val="28"/>
        </w:rPr>
      </w:pPr>
    </w:p>
    <w:p w:rsidR="009B3DA2" w:rsidRPr="004F52FA" w:rsidRDefault="009B3DA2" w:rsidP="009B3DA2">
      <w:pPr>
        <w:rPr>
          <w:b/>
          <w:bCs/>
          <w:sz w:val="28"/>
          <w:szCs w:val="28"/>
        </w:rPr>
      </w:pPr>
      <w:r w:rsidRPr="00813E3D">
        <w:rPr>
          <w:bCs/>
          <w:sz w:val="28"/>
          <w:szCs w:val="28"/>
        </w:rPr>
        <w:t xml:space="preserve">“ </w:t>
      </w:r>
      <w:r w:rsidR="00813E3D" w:rsidRPr="00813E3D">
        <w:rPr>
          <w:bCs/>
          <w:sz w:val="28"/>
          <w:szCs w:val="28"/>
        </w:rPr>
        <w:t>___</w:t>
      </w:r>
      <w:r w:rsidRPr="00813E3D">
        <w:rPr>
          <w:bCs/>
          <w:sz w:val="28"/>
          <w:szCs w:val="28"/>
        </w:rPr>
        <w:t xml:space="preserve">” </w:t>
      </w:r>
      <w:r w:rsidR="00813E3D" w:rsidRPr="00813E3D">
        <w:rPr>
          <w:bCs/>
          <w:sz w:val="28"/>
          <w:szCs w:val="28"/>
        </w:rPr>
        <w:t>____________</w:t>
      </w:r>
      <w:r w:rsidRPr="00813E3D">
        <w:rPr>
          <w:b/>
          <w:bCs/>
          <w:sz w:val="28"/>
          <w:szCs w:val="28"/>
        </w:rPr>
        <w:t xml:space="preserve"> </w:t>
      </w:r>
      <w:r w:rsidRPr="00813E3D">
        <w:rPr>
          <w:bCs/>
          <w:sz w:val="28"/>
          <w:szCs w:val="28"/>
        </w:rPr>
        <w:t>201</w:t>
      </w:r>
      <w:r w:rsidR="00813E3D">
        <w:rPr>
          <w:bCs/>
          <w:sz w:val="28"/>
          <w:szCs w:val="28"/>
        </w:rPr>
        <w:t>__г.</w:t>
      </w:r>
      <w:r>
        <w:rPr>
          <w:bCs/>
          <w:sz w:val="28"/>
          <w:szCs w:val="28"/>
        </w:rPr>
        <w:t xml:space="preserve">                                                    </w:t>
      </w:r>
      <w:r w:rsidRPr="008F079F">
        <w:rPr>
          <w:bCs/>
          <w:sz w:val="28"/>
          <w:szCs w:val="28"/>
        </w:rPr>
        <w:t xml:space="preserve">               п. Зимовники</w:t>
      </w:r>
    </w:p>
    <w:p w:rsidR="009B3DA2" w:rsidRPr="004F52FA" w:rsidRDefault="009B3DA2" w:rsidP="009B3DA2">
      <w:pPr>
        <w:jc w:val="both"/>
        <w:rPr>
          <w:sz w:val="28"/>
          <w:szCs w:val="28"/>
        </w:rPr>
      </w:pPr>
    </w:p>
    <w:p w:rsidR="009B3DA2" w:rsidRPr="008F079F" w:rsidRDefault="009B3DA2" w:rsidP="009B3DA2">
      <w:pPr>
        <w:autoSpaceDE w:val="0"/>
        <w:spacing w:line="239" w:lineRule="auto"/>
        <w:ind w:left="-142" w:right="1487"/>
        <w:rPr>
          <w:sz w:val="28"/>
          <w:szCs w:val="28"/>
        </w:rPr>
      </w:pPr>
      <w:r w:rsidRPr="008F079F">
        <w:rPr>
          <w:bCs/>
          <w:sz w:val="28"/>
          <w:szCs w:val="28"/>
        </w:rPr>
        <w:t>Об</w:t>
      </w:r>
      <w:r w:rsidRPr="008F079F">
        <w:rPr>
          <w:spacing w:val="1"/>
          <w:sz w:val="28"/>
          <w:szCs w:val="28"/>
        </w:rPr>
        <w:t xml:space="preserve"> </w:t>
      </w:r>
      <w:r w:rsidRPr="008F079F">
        <w:rPr>
          <w:bCs/>
          <w:spacing w:val="-1"/>
          <w:sz w:val="28"/>
          <w:szCs w:val="28"/>
        </w:rPr>
        <w:t>у</w:t>
      </w:r>
      <w:r w:rsidRPr="008F079F">
        <w:rPr>
          <w:bCs/>
          <w:sz w:val="28"/>
          <w:szCs w:val="28"/>
        </w:rPr>
        <w:t>твер</w:t>
      </w:r>
      <w:r w:rsidRPr="008F079F">
        <w:rPr>
          <w:bCs/>
          <w:spacing w:val="-2"/>
          <w:sz w:val="28"/>
          <w:szCs w:val="28"/>
        </w:rPr>
        <w:t>ж</w:t>
      </w:r>
      <w:r w:rsidRPr="008F079F">
        <w:rPr>
          <w:bCs/>
          <w:sz w:val="28"/>
          <w:szCs w:val="28"/>
        </w:rPr>
        <w:t>де</w:t>
      </w:r>
      <w:r w:rsidRPr="008F079F">
        <w:rPr>
          <w:bCs/>
          <w:spacing w:val="-1"/>
          <w:sz w:val="28"/>
          <w:szCs w:val="28"/>
        </w:rPr>
        <w:t>ни</w:t>
      </w:r>
      <w:r w:rsidRPr="008F079F">
        <w:rPr>
          <w:bCs/>
          <w:sz w:val="28"/>
          <w:szCs w:val="28"/>
        </w:rPr>
        <w:t>и</w:t>
      </w:r>
      <w:r w:rsidRPr="008F079F">
        <w:rPr>
          <w:sz w:val="28"/>
          <w:szCs w:val="28"/>
        </w:rPr>
        <w:t xml:space="preserve"> </w:t>
      </w:r>
      <w:r w:rsidRPr="008F079F">
        <w:rPr>
          <w:bCs/>
          <w:spacing w:val="-9"/>
          <w:sz w:val="28"/>
          <w:szCs w:val="28"/>
        </w:rPr>
        <w:t>муниципальной</w:t>
      </w:r>
    </w:p>
    <w:p w:rsidR="009B3DA2" w:rsidRPr="008F079F" w:rsidRDefault="009B3DA2" w:rsidP="009B3DA2">
      <w:pPr>
        <w:autoSpaceDE w:val="0"/>
        <w:spacing w:line="239" w:lineRule="auto"/>
        <w:ind w:left="-142" w:right="1487"/>
        <w:rPr>
          <w:sz w:val="28"/>
          <w:szCs w:val="28"/>
        </w:rPr>
      </w:pPr>
      <w:r w:rsidRPr="008F079F">
        <w:rPr>
          <w:bCs/>
          <w:sz w:val="28"/>
          <w:szCs w:val="28"/>
        </w:rPr>
        <w:t>пр</w:t>
      </w:r>
      <w:r w:rsidRPr="008F079F">
        <w:rPr>
          <w:bCs/>
          <w:spacing w:val="-1"/>
          <w:sz w:val="28"/>
          <w:szCs w:val="28"/>
        </w:rPr>
        <w:t>о</w:t>
      </w:r>
      <w:r w:rsidRPr="008F079F">
        <w:rPr>
          <w:bCs/>
          <w:sz w:val="28"/>
          <w:szCs w:val="28"/>
        </w:rPr>
        <w:t>граммы</w:t>
      </w:r>
      <w:r w:rsidRPr="008F079F">
        <w:rPr>
          <w:sz w:val="28"/>
          <w:szCs w:val="28"/>
        </w:rPr>
        <w:t xml:space="preserve"> </w:t>
      </w:r>
      <w:proofErr w:type="spellStart"/>
      <w:r w:rsidRPr="008F079F">
        <w:rPr>
          <w:bCs/>
          <w:spacing w:val="-8"/>
          <w:sz w:val="28"/>
          <w:szCs w:val="28"/>
        </w:rPr>
        <w:t>Зимовниковского</w:t>
      </w:r>
      <w:proofErr w:type="spellEnd"/>
      <w:r w:rsidRPr="008F079F">
        <w:rPr>
          <w:bCs/>
          <w:spacing w:val="-8"/>
          <w:sz w:val="28"/>
          <w:szCs w:val="28"/>
        </w:rPr>
        <w:t xml:space="preserve"> района</w:t>
      </w:r>
      <w:r w:rsidRPr="008F079F">
        <w:rPr>
          <w:sz w:val="28"/>
          <w:szCs w:val="28"/>
        </w:rPr>
        <w:t xml:space="preserve"> </w:t>
      </w:r>
    </w:p>
    <w:p w:rsidR="009B3DA2" w:rsidRPr="008F079F" w:rsidRDefault="009B3DA2" w:rsidP="009B3DA2">
      <w:pPr>
        <w:autoSpaceDE w:val="0"/>
        <w:spacing w:line="239" w:lineRule="auto"/>
        <w:ind w:left="-142" w:right="1487"/>
      </w:pPr>
      <w:r w:rsidRPr="008F079F">
        <w:rPr>
          <w:bCs/>
          <w:spacing w:val="1"/>
          <w:sz w:val="28"/>
          <w:szCs w:val="28"/>
        </w:rPr>
        <w:t>«</w:t>
      </w:r>
      <w:r w:rsidRPr="008F079F">
        <w:rPr>
          <w:bCs/>
          <w:sz w:val="28"/>
          <w:szCs w:val="28"/>
        </w:rPr>
        <w:t>Разв</w:t>
      </w:r>
      <w:r w:rsidRPr="008F079F">
        <w:rPr>
          <w:bCs/>
          <w:spacing w:val="-1"/>
          <w:sz w:val="28"/>
          <w:szCs w:val="28"/>
        </w:rPr>
        <w:t>и</w:t>
      </w:r>
      <w:r w:rsidRPr="008F079F">
        <w:rPr>
          <w:bCs/>
          <w:sz w:val="28"/>
          <w:szCs w:val="28"/>
        </w:rPr>
        <w:t>тие</w:t>
      </w:r>
      <w:r w:rsidRPr="008F079F">
        <w:rPr>
          <w:sz w:val="28"/>
          <w:szCs w:val="28"/>
        </w:rPr>
        <w:t xml:space="preserve"> </w:t>
      </w:r>
      <w:r w:rsidRPr="008F079F">
        <w:rPr>
          <w:bCs/>
          <w:spacing w:val="-6"/>
          <w:sz w:val="28"/>
          <w:szCs w:val="28"/>
        </w:rPr>
        <w:t>к</w:t>
      </w:r>
      <w:r w:rsidRPr="008F079F">
        <w:rPr>
          <w:bCs/>
          <w:spacing w:val="-8"/>
          <w:sz w:val="28"/>
          <w:szCs w:val="28"/>
        </w:rPr>
        <w:t>у</w:t>
      </w:r>
      <w:r w:rsidRPr="008F079F">
        <w:rPr>
          <w:bCs/>
          <w:sz w:val="28"/>
          <w:szCs w:val="28"/>
        </w:rPr>
        <w:t>л</w:t>
      </w:r>
      <w:r w:rsidRPr="008F079F">
        <w:rPr>
          <w:bCs/>
          <w:spacing w:val="-11"/>
          <w:sz w:val="28"/>
          <w:szCs w:val="28"/>
        </w:rPr>
        <w:t>ь</w:t>
      </w:r>
      <w:r w:rsidRPr="008F079F">
        <w:rPr>
          <w:bCs/>
          <w:spacing w:val="-6"/>
          <w:sz w:val="28"/>
          <w:szCs w:val="28"/>
        </w:rPr>
        <w:t>т</w:t>
      </w:r>
      <w:r w:rsidRPr="008F079F">
        <w:rPr>
          <w:bCs/>
          <w:sz w:val="28"/>
          <w:szCs w:val="28"/>
        </w:rPr>
        <w:t>уры»</w:t>
      </w:r>
    </w:p>
    <w:p w:rsidR="009B3DA2" w:rsidRDefault="009B3DA2" w:rsidP="009B3DA2">
      <w:pPr>
        <w:autoSpaceDE w:val="0"/>
        <w:spacing w:line="240" w:lineRule="exact"/>
        <w:ind w:left="-142"/>
      </w:pPr>
    </w:p>
    <w:p w:rsidR="009B3DA2" w:rsidRDefault="009B3DA2" w:rsidP="009B3DA2">
      <w:pPr>
        <w:pStyle w:val="ConsPlusNormal"/>
        <w:rPr>
          <w:rFonts w:ascii="Times New Roman" w:hAnsi="Times New Roman" w:cs="Times New Roman"/>
          <w:sz w:val="28"/>
          <w:szCs w:val="28"/>
        </w:rPr>
      </w:pPr>
    </w:p>
    <w:p w:rsidR="009B3DA2" w:rsidRDefault="009B3DA2" w:rsidP="009B3DA2">
      <w:pPr>
        <w:autoSpaceDE w:val="0"/>
        <w:spacing w:line="80" w:lineRule="exact"/>
        <w:rPr>
          <w:sz w:val="8"/>
          <w:szCs w:val="8"/>
        </w:rPr>
      </w:pPr>
    </w:p>
    <w:p w:rsidR="009B3DA2" w:rsidRDefault="009B3DA2" w:rsidP="009B3DA2">
      <w:pPr>
        <w:spacing w:line="216" w:lineRule="auto"/>
        <w:ind w:firstLine="720"/>
        <w:jc w:val="both"/>
        <w:rPr>
          <w:sz w:val="28"/>
          <w:szCs w:val="28"/>
        </w:rPr>
      </w:pPr>
      <w:r>
        <w:rPr>
          <w:sz w:val="28"/>
          <w:szCs w:val="28"/>
        </w:rPr>
        <w:t xml:space="preserve">В соответствии с распоряжением Администрации </w:t>
      </w:r>
      <w:proofErr w:type="spellStart"/>
      <w:r>
        <w:rPr>
          <w:sz w:val="28"/>
          <w:szCs w:val="28"/>
        </w:rPr>
        <w:t>Зимовниковского</w:t>
      </w:r>
      <w:proofErr w:type="spellEnd"/>
      <w:r>
        <w:rPr>
          <w:sz w:val="28"/>
          <w:szCs w:val="28"/>
        </w:rPr>
        <w:t xml:space="preserve"> района от 20.08.2018 № 394 «Об утверждении Перечня муниципальных программ </w:t>
      </w:r>
      <w:proofErr w:type="spellStart"/>
      <w:r>
        <w:rPr>
          <w:sz w:val="28"/>
          <w:szCs w:val="28"/>
        </w:rPr>
        <w:t>Зимовниковского</w:t>
      </w:r>
      <w:proofErr w:type="spellEnd"/>
      <w:r>
        <w:rPr>
          <w:sz w:val="28"/>
          <w:szCs w:val="28"/>
        </w:rPr>
        <w:t xml:space="preserve"> района», постановлением Администрации </w:t>
      </w:r>
      <w:proofErr w:type="spellStart"/>
      <w:r>
        <w:rPr>
          <w:sz w:val="28"/>
          <w:szCs w:val="28"/>
        </w:rPr>
        <w:t>Зимовниковского</w:t>
      </w:r>
      <w:proofErr w:type="spellEnd"/>
      <w:r>
        <w:rPr>
          <w:sz w:val="28"/>
          <w:szCs w:val="28"/>
        </w:rPr>
        <w:t xml:space="preserve"> района от 17.09.2018 № 871 «Об утверждении Порядка разработки, реализации и оценки эффективности муниципальных п</w:t>
      </w:r>
      <w:r w:rsidR="00813E3D">
        <w:rPr>
          <w:sz w:val="28"/>
          <w:szCs w:val="28"/>
        </w:rPr>
        <w:t xml:space="preserve">рограмм </w:t>
      </w:r>
      <w:proofErr w:type="spellStart"/>
      <w:r w:rsidR="00813E3D">
        <w:rPr>
          <w:sz w:val="28"/>
          <w:szCs w:val="28"/>
        </w:rPr>
        <w:t>Зимовниковского</w:t>
      </w:r>
      <w:proofErr w:type="spellEnd"/>
      <w:r w:rsidR="00813E3D">
        <w:rPr>
          <w:sz w:val="28"/>
          <w:szCs w:val="28"/>
        </w:rPr>
        <w:t xml:space="preserve"> района»</w:t>
      </w:r>
      <w:r>
        <w:rPr>
          <w:sz w:val="28"/>
          <w:szCs w:val="28"/>
        </w:rPr>
        <w:t xml:space="preserve">  </w:t>
      </w:r>
    </w:p>
    <w:p w:rsidR="009B3DA2" w:rsidRDefault="009B3DA2" w:rsidP="009B3DA2">
      <w:pPr>
        <w:spacing w:line="216" w:lineRule="auto"/>
        <w:ind w:firstLine="720"/>
        <w:jc w:val="center"/>
        <w:rPr>
          <w:sz w:val="28"/>
          <w:szCs w:val="28"/>
        </w:rPr>
      </w:pPr>
    </w:p>
    <w:p w:rsidR="009B3DA2" w:rsidRDefault="009B3DA2" w:rsidP="009B3DA2">
      <w:pPr>
        <w:spacing w:line="216" w:lineRule="auto"/>
        <w:ind w:firstLine="720"/>
        <w:jc w:val="center"/>
        <w:rPr>
          <w:sz w:val="28"/>
          <w:szCs w:val="28"/>
        </w:rPr>
      </w:pPr>
      <w:r>
        <w:rPr>
          <w:sz w:val="28"/>
          <w:szCs w:val="28"/>
        </w:rPr>
        <w:t>ПОСТАНОВЛЯЮ:</w:t>
      </w:r>
    </w:p>
    <w:p w:rsidR="009B3DA2" w:rsidRDefault="009B3DA2" w:rsidP="009B3DA2">
      <w:pPr>
        <w:spacing w:line="216" w:lineRule="auto"/>
        <w:ind w:firstLine="720"/>
        <w:jc w:val="both"/>
        <w:rPr>
          <w:sz w:val="28"/>
          <w:szCs w:val="28"/>
        </w:rPr>
      </w:pPr>
    </w:p>
    <w:p w:rsidR="009B3DA2" w:rsidRDefault="009B3DA2" w:rsidP="009B3DA2">
      <w:pPr>
        <w:spacing w:line="216" w:lineRule="auto"/>
        <w:ind w:firstLine="720"/>
        <w:jc w:val="both"/>
        <w:rPr>
          <w:spacing w:val="1"/>
          <w:sz w:val="28"/>
          <w:szCs w:val="28"/>
        </w:rPr>
      </w:pPr>
      <w:r>
        <w:rPr>
          <w:sz w:val="28"/>
          <w:szCs w:val="28"/>
        </w:rPr>
        <w:t xml:space="preserve">1. Утвердить муниципальную программу </w:t>
      </w:r>
      <w:proofErr w:type="spellStart"/>
      <w:r>
        <w:rPr>
          <w:sz w:val="28"/>
          <w:szCs w:val="28"/>
        </w:rPr>
        <w:t>Зимовниковского</w:t>
      </w:r>
      <w:proofErr w:type="spellEnd"/>
      <w:r>
        <w:rPr>
          <w:sz w:val="28"/>
          <w:szCs w:val="28"/>
        </w:rPr>
        <w:t xml:space="preserve"> района «Развитие культуры» согласно приложению № 1.</w:t>
      </w:r>
    </w:p>
    <w:p w:rsidR="009B3DA2" w:rsidRDefault="009B3DA2" w:rsidP="009B3DA2">
      <w:pPr>
        <w:pStyle w:val="ad"/>
        <w:autoSpaceDE w:val="0"/>
        <w:spacing w:line="239" w:lineRule="auto"/>
        <w:ind w:left="0" w:right="-20"/>
        <w:rPr>
          <w:rFonts w:ascii="Times New Roman" w:hAnsi="Times New Roman"/>
          <w:sz w:val="28"/>
          <w:szCs w:val="28"/>
        </w:rPr>
      </w:pPr>
      <w:r w:rsidRPr="00211413">
        <w:rPr>
          <w:rFonts w:ascii="Times New Roman" w:hAnsi="Times New Roman"/>
          <w:spacing w:val="1"/>
          <w:sz w:val="28"/>
          <w:szCs w:val="28"/>
        </w:rPr>
        <w:t>2.</w:t>
      </w:r>
      <w:r w:rsidRPr="00211413">
        <w:rPr>
          <w:rFonts w:ascii="Times New Roman" w:hAnsi="Times New Roman"/>
          <w:sz w:val="28"/>
          <w:szCs w:val="28"/>
        </w:rPr>
        <w:t xml:space="preserve"> </w:t>
      </w:r>
      <w:r w:rsidRPr="00211413">
        <w:rPr>
          <w:rFonts w:ascii="Times New Roman" w:hAnsi="Times New Roman"/>
          <w:spacing w:val="-1"/>
          <w:sz w:val="28"/>
          <w:szCs w:val="28"/>
        </w:rPr>
        <w:t>П</w:t>
      </w:r>
      <w:r w:rsidRPr="00211413">
        <w:rPr>
          <w:rFonts w:ascii="Times New Roman" w:hAnsi="Times New Roman"/>
          <w:sz w:val="28"/>
          <w:szCs w:val="28"/>
        </w:rPr>
        <w:t>ри</w:t>
      </w:r>
      <w:r w:rsidRPr="00211413">
        <w:rPr>
          <w:rFonts w:ascii="Times New Roman" w:hAnsi="Times New Roman"/>
          <w:spacing w:val="-2"/>
          <w:sz w:val="28"/>
          <w:szCs w:val="28"/>
        </w:rPr>
        <w:t>з</w:t>
      </w:r>
      <w:r w:rsidRPr="00211413">
        <w:rPr>
          <w:rFonts w:ascii="Times New Roman" w:hAnsi="Times New Roman"/>
          <w:sz w:val="28"/>
          <w:szCs w:val="28"/>
        </w:rPr>
        <w:t>н</w:t>
      </w:r>
      <w:r w:rsidRPr="00211413">
        <w:rPr>
          <w:rFonts w:ascii="Times New Roman" w:hAnsi="Times New Roman"/>
          <w:spacing w:val="-6"/>
          <w:sz w:val="28"/>
          <w:szCs w:val="28"/>
        </w:rPr>
        <w:t>а</w:t>
      </w:r>
      <w:r w:rsidRPr="00211413">
        <w:rPr>
          <w:rFonts w:ascii="Times New Roman" w:hAnsi="Times New Roman"/>
          <w:sz w:val="28"/>
          <w:szCs w:val="28"/>
        </w:rPr>
        <w:t>ть</w:t>
      </w:r>
      <w:r w:rsidRPr="00211413">
        <w:rPr>
          <w:rFonts w:ascii="Times New Roman" w:hAnsi="Times New Roman"/>
          <w:spacing w:val="167"/>
          <w:sz w:val="28"/>
          <w:szCs w:val="28"/>
        </w:rPr>
        <w:t xml:space="preserve"> </w:t>
      </w:r>
      <w:r w:rsidRPr="00211413">
        <w:rPr>
          <w:rFonts w:ascii="Times New Roman" w:hAnsi="Times New Roman"/>
          <w:spacing w:val="-2"/>
          <w:sz w:val="28"/>
          <w:szCs w:val="28"/>
        </w:rPr>
        <w:t>у</w:t>
      </w:r>
      <w:r w:rsidRPr="00211413">
        <w:rPr>
          <w:rFonts w:ascii="Times New Roman" w:hAnsi="Times New Roman"/>
          <w:sz w:val="28"/>
          <w:szCs w:val="28"/>
        </w:rPr>
        <w:t>т</w:t>
      </w:r>
      <w:r w:rsidRPr="00211413">
        <w:rPr>
          <w:rFonts w:ascii="Times New Roman" w:hAnsi="Times New Roman"/>
          <w:spacing w:val="1"/>
          <w:sz w:val="28"/>
          <w:szCs w:val="28"/>
        </w:rPr>
        <w:t>р</w:t>
      </w:r>
      <w:r w:rsidRPr="00211413">
        <w:rPr>
          <w:rFonts w:ascii="Times New Roman" w:hAnsi="Times New Roman"/>
          <w:spacing w:val="-6"/>
          <w:sz w:val="28"/>
          <w:szCs w:val="28"/>
        </w:rPr>
        <w:t>а</w:t>
      </w:r>
      <w:r w:rsidRPr="00211413">
        <w:rPr>
          <w:rFonts w:ascii="Times New Roman" w:hAnsi="Times New Roman"/>
          <w:sz w:val="28"/>
          <w:szCs w:val="28"/>
        </w:rPr>
        <w:t>тившими</w:t>
      </w:r>
      <w:r w:rsidRPr="00211413">
        <w:rPr>
          <w:rFonts w:ascii="Times New Roman" w:hAnsi="Times New Roman"/>
          <w:spacing w:val="170"/>
          <w:sz w:val="28"/>
          <w:szCs w:val="28"/>
        </w:rPr>
        <w:t xml:space="preserve"> </w:t>
      </w:r>
      <w:r w:rsidRPr="00211413">
        <w:rPr>
          <w:rFonts w:ascii="Times New Roman" w:hAnsi="Times New Roman"/>
          <w:spacing w:val="-1"/>
          <w:sz w:val="28"/>
          <w:szCs w:val="28"/>
        </w:rPr>
        <w:t>с</w:t>
      </w:r>
      <w:r w:rsidRPr="00211413">
        <w:rPr>
          <w:rFonts w:ascii="Times New Roman" w:hAnsi="Times New Roman"/>
          <w:sz w:val="28"/>
          <w:szCs w:val="28"/>
        </w:rPr>
        <w:t>илу</w:t>
      </w:r>
      <w:r w:rsidRPr="00211413">
        <w:rPr>
          <w:rFonts w:ascii="Times New Roman" w:hAnsi="Times New Roman"/>
          <w:spacing w:val="165"/>
          <w:sz w:val="28"/>
          <w:szCs w:val="28"/>
        </w:rPr>
        <w:t xml:space="preserve"> </w:t>
      </w:r>
      <w:r w:rsidRPr="00211413">
        <w:rPr>
          <w:rFonts w:ascii="Times New Roman" w:hAnsi="Times New Roman"/>
          <w:sz w:val="28"/>
          <w:szCs w:val="28"/>
        </w:rPr>
        <w:t>с</w:t>
      </w:r>
      <w:r w:rsidRPr="00211413">
        <w:rPr>
          <w:rFonts w:ascii="Times New Roman" w:hAnsi="Times New Roman"/>
          <w:spacing w:val="170"/>
          <w:sz w:val="28"/>
          <w:szCs w:val="28"/>
        </w:rPr>
        <w:t xml:space="preserve"> </w:t>
      </w:r>
      <w:r w:rsidRPr="00211413">
        <w:rPr>
          <w:rFonts w:ascii="Times New Roman" w:hAnsi="Times New Roman"/>
          <w:sz w:val="28"/>
          <w:szCs w:val="28"/>
        </w:rPr>
        <w:t>1</w:t>
      </w:r>
      <w:r w:rsidRPr="00211413">
        <w:rPr>
          <w:rFonts w:ascii="Times New Roman" w:hAnsi="Times New Roman"/>
          <w:spacing w:val="178"/>
          <w:sz w:val="28"/>
          <w:szCs w:val="28"/>
        </w:rPr>
        <w:t xml:space="preserve"> </w:t>
      </w:r>
      <w:r w:rsidRPr="00211413">
        <w:rPr>
          <w:rFonts w:ascii="Times New Roman" w:hAnsi="Times New Roman"/>
          <w:sz w:val="28"/>
          <w:szCs w:val="28"/>
        </w:rPr>
        <w:t>я</w:t>
      </w:r>
      <w:r w:rsidRPr="00211413">
        <w:rPr>
          <w:rFonts w:ascii="Times New Roman" w:hAnsi="Times New Roman"/>
          <w:spacing w:val="1"/>
          <w:sz w:val="28"/>
          <w:szCs w:val="28"/>
        </w:rPr>
        <w:t>н</w:t>
      </w:r>
      <w:r w:rsidRPr="00211413">
        <w:rPr>
          <w:rFonts w:ascii="Times New Roman" w:hAnsi="Times New Roman"/>
          <w:spacing w:val="-4"/>
          <w:sz w:val="28"/>
          <w:szCs w:val="28"/>
        </w:rPr>
        <w:t>в</w:t>
      </w:r>
      <w:r w:rsidRPr="00211413">
        <w:rPr>
          <w:rFonts w:ascii="Times New Roman" w:hAnsi="Times New Roman"/>
          <w:sz w:val="28"/>
          <w:szCs w:val="28"/>
        </w:rPr>
        <w:t>аря</w:t>
      </w:r>
      <w:r w:rsidRPr="00211413">
        <w:rPr>
          <w:rFonts w:ascii="Times New Roman" w:hAnsi="Times New Roman"/>
          <w:spacing w:val="168"/>
          <w:sz w:val="28"/>
          <w:szCs w:val="28"/>
        </w:rPr>
        <w:t xml:space="preserve"> </w:t>
      </w:r>
      <w:r w:rsidRPr="00211413">
        <w:rPr>
          <w:rFonts w:ascii="Times New Roman" w:hAnsi="Times New Roman"/>
          <w:spacing w:val="1"/>
          <w:sz w:val="28"/>
          <w:szCs w:val="28"/>
        </w:rPr>
        <w:t>2</w:t>
      </w:r>
      <w:r w:rsidRPr="00211413">
        <w:rPr>
          <w:rFonts w:ascii="Times New Roman" w:hAnsi="Times New Roman"/>
          <w:sz w:val="28"/>
          <w:szCs w:val="28"/>
        </w:rPr>
        <w:t>0</w:t>
      </w:r>
      <w:r w:rsidRPr="00211413">
        <w:rPr>
          <w:rFonts w:ascii="Times New Roman" w:hAnsi="Times New Roman"/>
          <w:spacing w:val="-1"/>
          <w:sz w:val="28"/>
          <w:szCs w:val="28"/>
        </w:rPr>
        <w:t>1</w:t>
      </w:r>
      <w:r>
        <w:rPr>
          <w:rFonts w:ascii="Times New Roman" w:hAnsi="Times New Roman"/>
          <w:spacing w:val="-1"/>
          <w:sz w:val="28"/>
          <w:szCs w:val="28"/>
        </w:rPr>
        <w:t>9</w:t>
      </w:r>
      <w:r w:rsidRPr="00211413">
        <w:rPr>
          <w:rFonts w:ascii="Times New Roman" w:hAnsi="Times New Roman"/>
          <w:sz w:val="28"/>
          <w:szCs w:val="28"/>
        </w:rPr>
        <w:t xml:space="preserve"> </w:t>
      </w:r>
      <w:r w:rsidRPr="00211413">
        <w:rPr>
          <w:rFonts w:ascii="Times New Roman" w:hAnsi="Times New Roman"/>
          <w:spacing w:val="-30"/>
          <w:sz w:val="28"/>
          <w:szCs w:val="28"/>
        </w:rPr>
        <w:t>г</w:t>
      </w:r>
      <w:r w:rsidRPr="00211413">
        <w:rPr>
          <w:rFonts w:ascii="Times New Roman" w:hAnsi="Times New Roman"/>
          <w:sz w:val="28"/>
          <w:szCs w:val="28"/>
        </w:rPr>
        <w:t>.</w:t>
      </w:r>
      <w:r w:rsidRPr="00211413">
        <w:rPr>
          <w:rFonts w:ascii="Times New Roman" w:hAnsi="Times New Roman"/>
          <w:spacing w:val="169"/>
          <w:sz w:val="28"/>
          <w:szCs w:val="28"/>
        </w:rPr>
        <w:t xml:space="preserve"> </w:t>
      </w:r>
      <w:r w:rsidRPr="00211413">
        <w:rPr>
          <w:rFonts w:ascii="Times New Roman" w:hAnsi="Times New Roman"/>
          <w:spacing w:val="-1"/>
          <w:sz w:val="28"/>
          <w:szCs w:val="28"/>
        </w:rPr>
        <w:t>п</w:t>
      </w:r>
      <w:r w:rsidRPr="00211413">
        <w:rPr>
          <w:rFonts w:ascii="Times New Roman" w:hAnsi="Times New Roman"/>
          <w:sz w:val="28"/>
          <w:szCs w:val="28"/>
        </w:rPr>
        <w:t>ра</w:t>
      </w:r>
      <w:r w:rsidRPr="00211413">
        <w:rPr>
          <w:rFonts w:ascii="Times New Roman" w:hAnsi="Times New Roman"/>
          <w:spacing w:val="-2"/>
          <w:sz w:val="28"/>
          <w:szCs w:val="28"/>
        </w:rPr>
        <w:t>в</w:t>
      </w:r>
      <w:r w:rsidRPr="00211413">
        <w:rPr>
          <w:rFonts w:ascii="Times New Roman" w:hAnsi="Times New Roman"/>
          <w:sz w:val="28"/>
          <w:szCs w:val="28"/>
        </w:rPr>
        <w:t>о</w:t>
      </w:r>
      <w:r w:rsidRPr="00211413">
        <w:rPr>
          <w:rFonts w:ascii="Times New Roman" w:hAnsi="Times New Roman"/>
          <w:spacing w:val="-2"/>
          <w:sz w:val="28"/>
          <w:szCs w:val="28"/>
        </w:rPr>
        <w:t>в</w:t>
      </w:r>
      <w:r w:rsidRPr="00211413">
        <w:rPr>
          <w:rFonts w:ascii="Times New Roman" w:hAnsi="Times New Roman"/>
          <w:sz w:val="28"/>
          <w:szCs w:val="28"/>
        </w:rPr>
        <w:t>ые</w:t>
      </w:r>
      <w:r w:rsidRPr="00211413">
        <w:rPr>
          <w:rFonts w:ascii="Times New Roman" w:hAnsi="Times New Roman"/>
          <w:spacing w:val="170"/>
          <w:sz w:val="28"/>
          <w:szCs w:val="28"/>
        </w:rPr>
        <w:t xml:space="preserve"> </w:t>
      </w:r>
      <w:r w:rsidRPr="00211413">
        <w:rPr>
          <w:rFonts w:ascii="Times New Roman" w:hAnsi="Times New Roman"/>
          <w:sz w:val="28"/>
          <w:szCs w:val="28"/>
        </w:rPr>
        <w:t>а</w:t>
      </w:r>
      <w:r w:rsidRPr="00211413">
        <w:rPr>
          <w:rFonts w:ascii="Times New Roman" w:hAnsi="Times New Roman"/>
          <w:spacing w:val="-4"/>
          <w:sz w:val="28"/>
          <w:szCs w:val="28"/>
        </w:rPr>
        <w:t>к</w:t>
      </w:r>
      <w:r w:rsidRPr="00211413">
        <w:rPr>
          <w:rFonts w:ascii="Times New Roman" w:hAnsi="Times New Roman"/>
          <w:spacing w:val="-2"/>
          <w:sz w:val="28"/>
          <w:szCs w:val="28"/>
        </w:rPr>
        <w:t>т</w:t>
      </w:r>
      <w:r w:rsidRPr="00211413">
        <w:rPr>
          <w:rFonts w:ascii="Times New Roman" w:hAnsi="Times New Roman"/>
          <w:sz w:val="28"/>
          <w:szCs w:val="28"/>
        </w:rPr>
        <w:t xml:space="preserve">ы </w:t>
      </w:r>
      <w:r>
        <w:rPr>
          <w:rFonts w:ascii="Times New Roman" w:hAnsi="Times New Roman"/>
          <w:spacing w:val="-7"/>
          <w:sz w:val="28"/>
          <w:szCs w:val="28"/>
        </w:rPr>
        <w:t xml:space="preserve">Администрации </w:t>
      </w:r>
      <w:proofErr w:type="spellStart"/>
      <w:r>
        <w:rPr>
          <w:rFonts w:ascii="Times New Roman" w:hAnsi="Times New Roman"/>
          <w:spacing w:val="-7"/>
          <w:sz w:val="28"/>
          <w:szCs w:val="28"/>
        </w:rPr>
        <w:t>Зимовниковского</w:t>
      </w:r>
      <w:proofErr w:type="spellEnd"/>
      <w:r>
        <w:rPr>
          <w:rFonts w:ascii="Times New Roman" w:hAnsi="Times New Roman"/>
          <w:spacing w:val="-7"/>
          <w:sz w:val="28"/>
          <w:szCs w:val="28"/>
        </w:rPr>
        <w:t xml:space="preserve"> района </w:t>
      </w:r>
      <w:r w:rsidRPr="00211413">
        <w:rPr>
          <w:rFonts w:ascii="Times New Roman" w:hAnsi="Times New Roman"/>
          <w:spacing w:val="-3"/>
          <w:sz w:val="28"/>
          <w:szCs w:val="28"/>
        </w:rPr>
        <w:t>по</w:t>
      </w:r>
      <w:r w:rsidRPr="00211413">
        <w:rPr>
          <w:rFonts w:ascii="Times New Roman" w:hAnsi="Times New Roman"/>
          <w:spacing w:val="3"/>
          <w:sz w:val="28"/>
          <w:szCs w:val="28"/>
        </w:rPr>
        <w:t xml:space="preserve"> </w:t>
      </w:r>
      <w:r w:rsidRPr="00211413">
        <w:rPr>
          <w:rFonts w:ascii="Times New Roman" w:hAnsi="Times New Roman"/>
          <w:sz w:val="28"/>
          <w:szCs w:val="28"/>
        </w:rPr>
        <w:t>П</w:t>
      </w:r>
      <w:r w:rsidRPr="00211413">
        <w:rPr>
          <w:rFonts w:ascii="Times New Roman" w:hAnsi="Times New Roman"/>
          <w:spacing w:val="-2"/>
          <w:sz w:val="28"/>
          <w:szCs w:val="28"/>
        </w:rPr>
        <w:t>е</w:t>
      </w:r>
      <w:r w:rsidRPr="00211413">
        <w:rPr>
          <w:rFonts w:ascii="Times New Roman" w:hAnsi="Times New Roman"/>
          <w:sz w:val="28"/>
          <w:szCs w:val="28"/>
        </w:rPr>
        <w:t>р</w:t>
      </w:r>
      <w:r w:rsidRPr="00211413">
        <w:rPr>
          <w:rFonts w:ascii="Times New Roman" w:hAnsi="Times New Roman"/>
          <w:spacing w:val="-7"/>
          <w:sz w:val="28"/>
          <w:szCs w:val="28"/>
        </w:rPr>
        <w:t>е</w:t>
      </w:r>
      <w:r w:rsidRPr="00211413">
        <w:rPr>
          <w:rFonts w:ascii="Times New Roman" w:hAnsi="Times New Roman"/>
          <w:spacing w:val="-1"/>
          <w:sz w:val="28"/>
          <w:szCs w:val="28"/>
        </w:rPr>
        <w:t>ч</w:t>
      </w:r>
      <w:r w:rsidRPr="00211413">
        <w:rPr>
          <w:rFonts w:ascii="Times New Roman" w:hAnsi="Times New Roman"/>
          <w:sz w:val="28"/>
          <w:szCs w:val="28"/>
        </w:rPr>
        <w:t>ню</w:t>
      </w:r>
      <w:r w:rsidRPr="00211413">
        <w:rPr>
          <w:rFonts w:ascii="Times New Roman" w:hAnsi="Times New Roman"/>
          <w:spacing w:val="-1"/>
          <w:sz w:val="28"/>
          <w:szCs w:val="28"/>
        </w:rPr>
        <w:t xml:space="preserve"> </w:t>
      </w:r>
      <w:r w:rsidRPr="00211413">
        <w:rPr>
          <w:rFonts w:ascii="Times New Roman" w:hAnsi="Times New Roman"/>
          <w:sz w:val="28"/>
          <w:szCs w:val="28"/>
        </w:rPr>
        <w:t>со</w:t>
      </w:r>
      <w:r w:rsidRPr="00211413">
        <w:rPr>
          <w:rFonts w:ascii="Times New Roman" w:hAnsi="Times New Roman"/>
          <w:spacing w:val="-13"/>
          <w:sz w:val="28"/>
          <w:szCs w:val="28"/>
        </w:rPr>
        <w:t>г</w:t>
      </w:r>
      <w:r w:rsidRPr="00211413">
        <w:rPr>
          <w:rFonts w:ascii="Times New Roman" w:hAnsi="Times New Roman"/>
          <w:spacing w:val="-1"/>
          <w:sz w:val="28"/>
          <w:szCs w:val="28"/>
        </w:rPr>
        <w:t>л</w:t>
      </w:r>
      <w:r w:rsidRPr="00211413">
        <w:rPr>
          <w:rFonts w:ascii="Times New Roman" w:hAnsi="Times New Roman"/>
          <w:sz w:val="28"/>
          <w:szCs w:val="28"/>
        </w:rPr>
        <w:t>а</w:t>
      </w:r>
      <w:r w:rsidRPr="00211413">
        <w:rPr>
          <w:rFonts w:ascii="Times New Roman" w:hAnsi="Times New Roman"/>
          <w:spacing w:val="-2"/>
          <w:sz w:val="28"/>
          <w:szCs w:val="28"/>
        </w:rPr>
        <w:t>сн</w:t>
      </w:r>
      <w:r w:rsidRPr="00211413">
        <w:rPr>
          <w:rFonts w:ascii="Times New Roman" w:hAnsi="Times New Roman"/>
          <w:sz w:val="28"/>
          <w:szCs w:val="28"/>
        </w:rPr>
        <w:t>о</w:t>
      </w:r>
      <w:r w:rsidRPr="00211413">
        <w:rPr>
          <w:rFonts w:ascii="Times New Roman" w:hAnsi="Times New Roman"/>
          <w:spacing w:val="1"/>
          <w:sz w:val="28"/>
          <w:szCs w:val="28"/>
        </w:rPr>
        <w:t xml:space="preserve"> </w:t>
      </w:r>
      <w:r w:rsidRPr="00211413">
        <w:rPr>
          <w:rFonts w:ascii="Times New Roman" w:hAnsi="Times New Roman"/>
          <w:spacing w:val="-1"/>
          <w:sz w:val="28"/>
          <w:szCs w:val="28"/>
        </w:rPr>
        <w:t>п</w:t>
      </w:r>
      <w:r w:rsidRPr="00211413">
        <w:rPr>
          <w:rFonts w:ascii="Times New Roman" w:hAnsi="Times New Roman"/>
          <w:sz w:val="28"/>
          <w:szCs w:val="28"/>
        </w:rPr>
        <w:t>ри</w:t>
      </w:r>
      <w:r w:rsidRPr="00211413">
        <w:rPr>
          <w:rFonts w:ascii="Times New Roman" w:hAnsi="Times New Roman"/>
          <w:spacing w:val="-2"/>
          <w:sz w:val="28"/>
          <w:szCs w:val="28"/>
        </w:rPr>
        <w:t>л</w:t>
      </w:r>
      <w:r w:rsidRPr="00211413">
        <w:rPr>
          <w:rFonts w:ascii="Times New Roman" w:hAnsi="Times New Roman"/>
          <w:spacing w:val="-6"/>
          <w:sz w:val="28"/>
          <w:szCs w:val="28"/>
        </w:rPr>
        <w:t>о</w:t>
      </w:r>
      <w:r w:rsidRPr="00211413">
        <w:rPr>
          <w:rFonts w:ascii="Times New Roman" w:hAnsi="Times New Roman"/>
          <w:spacing w:val="-5"/>
          <w:sz w:val="28"/>
          <w:szCs w:val="28"/>
        </w:rPr>
        <w:t>ж</w:t>
      </w:r>
      <w:r w:rsidRPr="00211413">
        <w:rPr>
          <w:rFonts w:ascii="Times New Roman" w:hAnsi="Times New Roman"/>
          <w:sz w:val="28"/>
          <w:szCs w:val="28"/>
        </w:rPr>
        <w:t>е</w:t>
      </w:r>
      <w:r w:rsidRPr="00211413">
        <w:rPr>
          <w:rFonts w:ascii="Times New Roman" w:hAnsi="Times New Roman"/>
          <w:spacing w:val="-1"/>
          <w:sz w:val="28"/>
          <w:szCs w:val="28"/>
        </w:rPr>
        <w:t>н</w:t>
      </w:r>
      <w:r w:rsidRPr="00211413">
        <w:rPr>
          <w:rFonts w:ascii="Times New Roman" w:hAnsi="Times New Roman"/>
          <w:sz w:val="28"/>
          <w:szCs w:val="28"/>
        </w:rPr>
        <w:t>ию №</w:t>
      </w:r>
      <w:r w:rsidRPr="00211413">
        <w:rPr>
          <w:rFonts w:ascii="Times New Roman" w:hAnsi="Times New Roman"/>
          <w:spacing w:val="-1"/>
          <w:sz w:val="28"/>
          <w:szCs w:val="28"/>
        </w:rPr>
        <w:t xml:space="preserve"> </w:t>
      </w:r>
      <w:r>
        <w:rPr>
          <w:rFonts w:ascii="Times New Roman" w:hAnsi="Times New Roman"/>
          <w:spacing w:val="-1"/>
          <w:sz w:val="28"/>
          <w:szCs w:val="28"/>
        </w:rPr>
        <w:t>2</w:t>
      </w:r>
      <w:r>
        <w:rPr>
          <w:rFonts w:ascii="Times New Roman" w:hAnsi="Times New Roman"/>
          <w:sz w:val="28"/>
          <w:szCs w:val="28"/>
        </w:rPr>
        <w:t>.</w:t>
      </w:r>
    </w:p>
    <w:p w:rsidR="009B3DA2" w:rsidRPr="00DA47FC" w:rsidRDefault="009B3DA2" w:rsidP="009B3DA2">
      <w:pPr>
        <w:pStyle w:val="ad"/>
        <w:autoSpaceDE w:val="0"/>
        <w:spacing w:line="239" w:lineRule="auto"/>
        <w:ind w:left="0" w:right="-20"/>
        <w:rPr>
          <w:rFonts w:ascii="Times New Roman" w:hAnsi="Times New Roman"/>
          <w:color w:val="000000"/>
          <w:sz w:val="28"/>
          <w:szCs w:val="28"/>
        </w:rPr>
      </w:pPr>
      <w:r>
        <w:rPr>
          <w:rFonts w:ascii="Times New Roman" w:hAnsi="Times New Roman"/>
          <w:sz w:val="28"/>
          <w:szCs w:val="28"/>
        </w:rPr>
        <w:t xml:space="preserve">         </w:t>
      </w:r>
      <w:r w:rsidRPr="00813E90">
        <w:rPr>
          <w:rFonts w:ascii="Times New Roman" w:hAnsi="Times New Roman"/>
          <w:sz w:val="28"/>
          <w:szCs w:val="28"/>
        </w:rPr>
        <w:t xml:space="preserve">3.Контроль за выполнением постановления возложить на заместителя Главы Администрации </w:t>
      </w:r>
      <w:proofErr w:type="spellStart"/>
      <w:r w:rsidRPr="00813E90">
        <w:rPr>
          <w:rFonts w:ascii="Times New Roman" w:hAnsi="Times New Roman"/>
          <w:sz w:val="28"/>
          <w:szCs w:val="28"/>
        </w:rPr>
        <w:t>Зимовниковского</w:t>
      </w:r>
      <w:proofErr w:type="spellEnd"/>
      <w:r w:rsidRPr="00813E90">
        <w:rPr>
          <w:rFonts w:ascii="Times New Roman" w:hAnsi="Times New Roman"/>
          <w:sz w:val="28"/>
          <w:szCs w:val="28"/>
        </w:rPr>
        <w:t xml:space="preserve"> района по </w:t>
      </w:r>
      <w:r w:rsidRPr="00813E90">
        <w:rPr>
          <w:rFonts w:ascii="Times New Roman" w:hAnsi="Times New Roman"/>
          <w:color w:val="000000"/>
          <w:sz w:val="28"/>
          <w:szCs w:val="28"/>
        </w:rPr>
        <w:t xml:space="preserve">социальным вопросам </w:t>
      </w:r>
      <w:r>
        <w:rPr>
          <w:rFonts w:ascii="Times New Roman" w:hAnsi="Times New Roman"/>
          <w:color w:val="000000"/>
          <w:sz w:val="28"/>
          <w:szCs w:val="28"/>
        </w:rPr>
        <w:t>В</w:t>
      </w:r>
      <w:r w:rsidRPr="00813E90">
        <w:rPr>
          <w:rFonts w:ascii="Times New Roman" w:hAnsi="Times New Roman"/>
          <w:color w:val="000000"/>
          <w:sz w:val="28"/>
          <w:szCs w:val="28"/>
        </w:rPr>
        <w:t xml:space="preserve">.А. </w:t>
      </w:r>
      <w:r>
        <w:rPr>
          <w:rFonts w:ascii="Times New Roman" w:hAnsi="Times New Roman"/>
          <w:color w:val="000000"/>
          <w:sz w:val="28"/>
          <w:szCs w:val="28"/>
        </w:rPr>
        <w:t>Лысенко</w:t>
      </w:r>
      <w:r w:rsidRPr="00DA47FC">
        <w:rPr>
          <w:rFonts w:ascii="Times New Roman" w:hAnsi="Times New Roman"/>
          <w:color w:val="000000"/>
          <w:sz w:val="28"/>
          <w:szCs w:val="28"/>
        </w:rPr>
        <w:t>.</w:t>
      </w:r>
    </w:p>
    <w:p w:rsidR="009B3DA2" w:rsidRPr="00B33F4B" w:rsidRDefault="009B3DA2" w:rsidP="009B3DA2">
      <w:pPr>
        <w:ind w:firstLine="567"/>
        <w:rPr>
          <w:color w:val="000000"/>
          <w:sz w:val="28"/>
          <w:szCs w:val="28"/>
          <w:lang w:eastAsia="en-US"/>
        </w:rPr>
      </w:pPr>
    </w:p>
    <w:p w:rsidR="009B3DA2" w:rsidRDefault="009B3DA2" w:rsidP="009B3DA2">
      <w:pPr>
        <w:ind w:firstLine="567"/>
        <w:rPr>
          <w:sz w:val="28"/>
          <w:szCs w:val="28"/>
        </w:rPr>
      </w:pPr>
      <w:r>
        <w:rPr>
          <w:sz w:val="28"/>
          <w:szCs w:val="28"/>
        </w:rPr>
        <w:t xml:space="preserve">Глава </w:t>
      </w:r>
      <w:proofErr w:type="spellStart"/>
      <w:r>
        <w:rPr>
          <w:sz w:val="28"/>
          <w:szCs w:val="28"/>
        </w:rPr>
        <w:t>Зимовниковского</w:t>
      </w:r>
      <w:proofErr w:type="spellEnd"/>
      <w:r>
        <w:rPr>
          <w:sz w:val="28"/>
          <w:szCs w:val="28"/>
        </w:rPr>
        <w:t xml:space="preserve"> района                                              О.Н. Ткаченко</w:t>
      </w:r>
    </w:p>
    <w:p w:rsidR="009B3DA2" w:rsidRDefault="009B3DA2" w:rsidP="009B3DA2">
      <w:pPr>
        <w:ind w:firstLine="567"/>
        <w:rPr>
          <w:sz w:val="28"/>
          <w:szCs w:val="28"/>
        </w:rPr>
      </w:pPr>
    </w:p>
    <w:p w:rsidR="009B3DA2" w:rsidRDefault="009B3DA2" w:rsidP="009B3DA2">
      <w:pPr>
        <w:ind w:firstLine="567"/>
        <w:rPr>
          <w:sz w:val="28"/>
          <w:szCs w:val="28"/>
        </w:rPr>
      </w:pPr>
      <w:r>
        <w:rPr>
          <w:sz w:val="28"/>
          <w:szCs w:val="28"/>
        </w:rPr>
        <w:t>Постановление вносит:</w:t>
      </w:r>
    </w:p>
    <w:p w:rsidR="009B3DA2" w:rsidRPr="00B33F4B" w:rsidRDefault="009B3DA2" w:rsidP="009B3DA2">
      <w:pPr>
        <w:ind w:firstLine="567"/>
        <w:rPr>
          <w:sz w:val="28"/>
          <w:szCs w:val="28"/>
        </w:rPr>
      </w:pPr>
      <w:r w:rsidRPr="00B33F4B">
        <w:rPr>
          <w:sz w:val="28"/>
          <w:szCs w:val="28"/>
        </w:rPr>
        <w:t xml:space="preserve">Отдел культуры Администрации </w:t>
      </w:r>
    </w:p>
    <w:p w:rsidR="009B3DA2" w:rsidRPr="00B33F4B" w:rsidRDefault="009B3DA2" w:rsidP="009B3DA2">
      <w:pPr>
        <w:ind w:firstLine="567"/>
        <w:rPr>
          <w:sz w:val="28"/>
          <w:szCs w:val="28"/>
        </w:rPr>
      </w:pPr>
      <w:proofErr w:type="spellStart"/>
      <w:r w:rsidRPr="00B33F4B">
        <w:rPr>
          <w:sz w:val="28"/>
          <w:szCs w:val="28"/>
        </w:rPr>
        <w:t>Зимовниковского</w:t>
      </w:r>
      <w:proofErr w:type="spellEnd"/>
      <w:r w:rsidRPr="00B33F4B">
        <w:rPr>
          <w:sz w:val="28"/>
          <w:szCs w:val="28"/>
        </w:rPr>
        <w:t xml:space="preserve"> района</w:t>
      </w:r>
    </w:p>
    <w:p w:rsidR="009B3DA2" w:rsidRDefault="009B3DA2" w:rsidP="009B3DA2">
      <w:pPr>
        <w:pStyle w:val="ad"/>
        <w:ind w:left="0"/>
        <w:rPr>
          <w:rFonts w:ascii="Times New Roman" w:hAnsi="Times New Roman"/>
          <w:sz w:val="24"/>
          <w:szCs w:val="24"/>
        </w:rPr>
      </w:pPr>
    </w:p>
    <w:p w:rsidR="009B3DA2" w:rsidRDefault="009B3DA2" w:rsidP="009B3DA2">
      <w:pPr>
        <w:pStyle w:val="ad"/>
        <w:ind w:left="0"/>
        <w:rPr>
          <w:rFonts w:ascii="Times New Roman" w:hAnsi="Times New Roman"/>
          <w:sz w:val="24"/>
          <w:szCs w:val="24"/>
        </w:rPr>
      </w:pPr>
    </w:p>
    <w:p w:rsidR="00C600A3" w:rsidRDefault="00C600A3" w:rsidP="009B3DA2">
      <w:pPr>
        <w:pStyle w:val="ad"/>
        <w:ind w:left="0"/>
        <w:rPr>
          <w:rFonts w:ascii="Times New Roman" w:hAnsi="Times New Roman"/>
          <w:sz w:val="24"/>
          <w:szCs w:val="24"/>
        </w:rPr>
      </w:pPr>
    </w:p>
    <w:p w:rsidR="00C600A3" w:rsidRDefault="00C600A3" w:rsidP="009B3DA2">
      <w:pPr>
        <w:pStyle w:val="ad"/>
        <w:ind w:left="0"/>
        <w:rPr>
          <w:rFonts w:ascii="Times New Roman" w:hAnsi="Times New Roman"/>
          <w:sz w:val="24"/>
          <w:szCs w:val="24"/>
        </w:rPr>
      </w:pPr>
    </w:p>
    <w:p w:rsidR="00C600A3" w:rsidRDefault="00C600A3" w:rsidP="009B3DA2">
      <w:pPr>
        <w:pStyle w:val="ad"/>
        <w:ind w:left="0"/>
        <w:rPr>
          <w:rFonts w:ascii="Times New Roman" w:hAnsi="Times New Roman"/>
          <w:sz w:val="24"/>
          <w:szCs w:val="24"/>
        </w:rPr>
      </w:pPr>
    </w:p>
    <w:p w:rsidR="009B3DA2" w:rsidRDefault="009B3DA2" w:rsidP="009B3DA2">
      <w:pPr>
        <w:pStyle w:val="ConsPlusTitle"/>
        <w:jc w:val="right"/>
        <w:rPr>
          <w:rFonts w:ascii="Times New Roman" w:hAnsi="Times New Roman" w:cs="Times New Roman"/>
        </w:rPr>
      </w:pPr>
    </w:p>
    <w:p w:rsidR="009B3DA2" w:rsidRPr="000344B1" w:rsidRDefault="009B3DA2" w:rsidP="009B3DA2">
      <w:pPr>
        <w:pStyle w:val="ConsPlusTitle"/>
        <w:jc w:val="right"/>
        <w:rPr>
          <w:rFonts w:ascii="Times New Roman" w:hAnsi="Times New Roman" w:cs="Times New Roman"/>
        </w:rPr>
      </w:pPr>
      <w:r w:rsidRPr="000344B1">
        <w:rPr>
          <w:rFonts w:ascii="Times New Roman" w:hAnsi="Times New Roman" w:cs="Times New Roman"/>
        </w:rPr>
        <w:lastRenderedPageBreak/>
        <w:t xml:space="preserve">ПРИЛОЖЕНИЕ №1 </w:t>
      </w:r>
    </w:p>
    <w:p w:rsidR="009B3DA2" w:rsidRPr="00270F2B" w:rsidRDefault="009B3DA2" w:rsidP="009B3DA2">
      <w:pPr>
        <w:pStyle w:val="ConsPlusTitle"/>
        <w:jc w:val="right"/>
        <w:rPr>
          <w:rFonts w:ascii="Times New Roman" w:hAnsi="Times New Roman" w:cs="Times New Roman"/>
        </w:rPr>
      </w:pPr>
      <w:r w:rsidRPr="000344B1">
        <w:rPr>
          <w:rFonts w:ascii="Times New Roman" w:hAnsi="Times New Roman" w:cs="Times New Roman"/>
        </w:rPr>
        <w:t>К</w:t>
      </w:r>
      <w:r>
        <w:rPr>
          <w:rFonts w:ascii="Times New Roman" w:hAnsi="Times New Roman" w:cs="Times New Roman"/>
        </w:rPr>
        <w:t xml:space="preserve"> </w:t>
      </w:r>
      <w:r w:rsidRPr="000344B1">
        <w:rPr>
          <w:rFonts w:ascii="Times New Roman" w:hAnsi="Times New Roman" w:cs="Times New Roman"/>
        </w:rPr>
        <w:t>ПОСТАНОВЛЕНИЮ №</w:t>
      </w:r>
      <w:r>
        <w:rPr>
          <w:rFonts w:ascii="Times New Roman" w:hAnsi="Times New Roman" w:cs="Times New Roman"/>
        </w:rPr>
        <w:t>__</w:t>
      </w:r>
      <w:r w:rsidRPr="000344B1">
        <w:rPr>
          <w:rFonts w:ascii="Times New Roman" w:hAnsi="Times New Roman" w:cs="Times New Roman"/>
        </w:rPr>
        <w:t>ОТ</w:t>
      </w:r>
      <w:r w:rsidRPr="00270F2B">
        <w:rPr>
          <w:rFonts w:ascii="Times New Roman" w:hAnsi="Times New Roman" w:cs="Times New Roman"/>
        </w:rPr>
        <w:t xml:space="preserve"> </w:t>
      </w:r>
      <w:r>
        <w:rPr>
          <w:rFonts w:ascii="Times New Roman" w:hAnsi="Times New Roman" w:cs="Times New Roman"/>
        </w:rPr>
        <w:t xml:space="preserve">_ </w:t>
      </w:r>
    </w:p>
    <w:p w:rsidR="009B3DA2" w:rsidRPr="000344B1" w:rsidRDefault="009B3DA2" w:rsidP="009B3DA2">
      <w:pPr>
        <w:pStyle w:val="ConsPlusTitle"/>
        <w:jc w:val="right"/>
        <w:rPr>
          <w:rFonts w:ascii="Times New Roman" w:hAnsi="Times New Roman" w:cs="Times New Roman"/>
        </w:rPr>
      </w:pPr>
      <w:r w:rsidRPr="000344B1">
        <w:rPr>
          <w:rFonts w:ascii="Times New Roman" w:hAnsi="Times New Roman" w:cs="Times New Roman"/>
        </w:rPr>
        <w:t>АДМИНИСТРАЦИИ ЗИМОВНИКОВСКОГО РАОЙНА</w:t>
      </w:r>
    </w:p>
    <w:p w:rsidR="009B3DA2" w:rsidRPr="008944F8" w:rsidRDefault="009B3DA2" w:rsidP="009B3DA2">
      <w:pPr>
        <w:pStyle w:val="ConsPlusTitle"/>
        <w:jc w:val="right"/>
        <w:rPr>
          <w:rFonts w:ascii="Times New Roman" w:hAnsi="Times New Roman" w:cs="Times New Roman"/>
          <w:sz w:val="96"/>
          <w:szCs w:val="96"/>
          <w:highlight w:val="yellow"/>
        </w:rPr>
      </w:pPr>
    </w:p>
    <w:p w:rsidR="009B3DA2" w:rsidRPr="00C67FBF" w:rsidRDefault="009B3DA2" w:rsidP="009B3DA2">
      <w:pPr>
        <w:pStyle w:val="ConsPlusNormal"/>
        <w:jc w:val="center"/>
        <w:rPr>
          <w:rFonts w:ascii="Times New Roman" w:hAnsi="Times New Roman" w:cs="Times New Roman"/>
          <w:sz w:val="28"/>
          <w:szCs w:val="28"/>
        </w:rPr>
      </w:pPr>
      <w:r w:rsidRPr="00C67FBF">
        <w:rPr>
          <w:rFonts w:ascii="Times New Roman" w:hAnsi="Times New Roman" w:cs="Times New Roman"/>
          <w:sz w:val="40"/>
          <w:szCs w:val="40"/>
        </w:rPr>
        <w:t xml:space="preserve">МУНИЦИПАЛЬНАЯ ПРОГРАММА  </w:t>
      </w:r>
    </w:p>
    <w:p w:rsidR="009B3DA2" w:rsidRPr="00C67FBF" w:rsidRDefault="009B3DA2" w:rsidP="009B3DA2">
      <w:pPr>
        <w:pStyle w:val="ConsPlusNormal"/>
        <w:jc w:val="center"/>
        <w:rPr>
          <w:rFonts w:ascii="Times New Roman" w:hAnsi="Times New Roman" w:cs="Times New Roman"/>
          <w:sz w:val="28"/>
          <w:szCs w:val="28"/>
        </w:rPr>
      </w:pPr>
      <w:proofErr w:type="spellStart"/>
      <w:r w:rsidRPr="00C67FBF">
        <w:rPr>
          <w:rFonts w:ascii="Times New Roman" w:hAnsi="Times New Roman" w:cs="Times New Roman"/>
          <w:sz w:val="28"/>
          <w:szCs w:val="28"/>
        </w:rPr>
        <w:t>Зимовниковского</w:t>
      </w:r>
      <w:proofErr w:type="spellEnd"/>
      <w:r w:rsidRPr="00C67FBF">
        <w:rPr>
          <w:rFonts w:ascii="Times New Roman" w:hAnsi="Times New Roman" w:cs="Times New Roman"/>
          <w:sz w:val="28"/>
          <w:szCs w:val="28"/>
        </w:rPr>
        <w:t xml:space="preserve"> района «Развитие культуры»</w:t>
      </w:r>
    </w:p>
    <w:p w:rsidR="009B3DA2" w:rsidRPr="00F27AE8" w:rsidRDefault="009B3DA2" w:rsidP="009B3DA2">
      <w:pPr>
        <w:pStyle w:val="ConsPlusNormal"/>
        <w:jc w:val="center"/>
        <w:rPr>
          <w:rFonts w:ascii="Times New Roman" w:hAnsi="Times New Roman" w:cs="Times New Roman"/>
          <w:b/>
          <w:bCs/>
          <w:sz w:val="40"/>
          <w:szCs w:val="40"/>
          <w:highlight w:val="red"/>
        </w:rPr>
      </w:pPr>
    </w:p>
    <w:p w:rsidR="009B3DA2" w:rsidRPr="00C67FBF" w:rsidRDefault="009B3DA2" w:rsidP="009B3DA2">
      <w:pPr>
        <w:pStyle w:val="ConsPlusNormal"/>
        <w:jc w:val="center"/>
        <w:rPr>
          <w:rFonts w:ascii="Times New Roman" w:hAnsi="Times New Roman" w:cs="Times New Roman"/>
          <w:sz w:val="40"/>
          <w:szCs w:val="40"/>
        </w:rPr>
      </w:pPr>
      <w:r w:rsidRPr="00C67FBF">
        <w:rPr>
          <w:rFonts w:ascii="Times New Roman" w:hAnsi="Times New Roman" w:cs="Times New Roman"/>
          <w:sz w:val="40"/>
          <w:szCs w:val="40"/>
        </w:rPr>
        <w:t>ПАСПОРТ</w:t>
      </w:r>
    </w:p>
    <w:p w:rsidR="009B3DA2" w:rsidRDefault="009B3DA2" w:rsidP="009B3DA2">
      <w:pPr>
        <w:pStyle w:val="ConsPlusNormal"/>
        <w:jc w:val="center"/>
        <w:rPr>
          <w:rFonts w:ascii="Times New Roman" w:hAnsi="Times New Roman" w:cs="Times New Roman"/>
          <w:sz w:val="28"/>
          <w:szCs w:val="28"/>
        </w:rPr>
      </w:pPr>
      <w:r w:rsidRPr="00C67FBF">
        <w:rPr>
          <w:rFonts w:ascii="Times New Roman" w:hAnsi="Times New Roman" w:cs="Times New Roman"/>
          <w:sz w:val="28"/>
          <w:szCs w:val="28"/>
        </w:rPr>
        <w:t xml:space="preserve">муниципальной программы </w:t>
      </w:r>
      <w:proofErr w:type="spellStart"/>
      <w:r w:rsidRPr="00C67FBF">
        <w:rPr>
          <w:rFonts w:ascii="Times New Roman" w:hAnsi="Times New Roman" w:cs="Times New Roman"/>
          <w:sz w:val="28"/>
          <w:szCs w:val="28"/>
        </w:rPr>
        <w:t>Зимовниковского</w:t>
      </w:r>
      <w:proofErr w:type="spellEnd"/>
      <w:r w:rsidRPr="00C67FBF">
        <w:rPr>
          <w:rFonts w:ascii="Times New Roman" w:hAnsi="Times New Roman" w:cs="Times New Roman"/>
          <w:sz w:val="28"/>
          <w:szCs w:val="28"/>
        </w:rPr>
        <w:t xml:space="preserve"> района </w:t>
      </w:r>
    </w:p>
    <w:p w:rsidR="009B3DA2" w:rsidRPr="00C67FBF" w:rsidRDefault="009B3DA2" w:rsidP="009B3DA2">
      <w:pPr>
        <w:pStyle w:val="ConsPlusNormal"/>
        <w:jc w:val="center"/>
        <w:rPr>
          <w:rFonts w:ascii="Times New Roman" w:hAnsi="Times New Roman" w:cs="Times New Roman"/>
          <w:sz w:val="28"/>
          <w:szCs w:val="28"/>
        </w:rPr>
      </w:pPr>
      <w:r w:rsidRPr="00C67FBF">
        <w:rPr>
          <w:rFonts w:ascii="Times New Roman" w:hAnsi="Times New Roman" w:cs="Times New Roman"/>
          <w:sz w:val="28"/>
          <w:szCs w:val="28"/>
        </w:rPr>
        <w:t>«Развитие культуры»</w:t>
      </w:r>
    </w:p>
    <w:p w:rsidR="009B3DA2" w:rsidRPr="00F27AE8" w:rsidRDefault="009B3DA2" w:rsidP="009B3DA2">
      <w:pPr>
        <w:pStyle w:val="ConsPlusNormal"/>
        <w:jc w:val="center"/>
        <w:rPr>
          <w:rFonts w:ascii="Times New Roman" w:hAnsi="Times New Roman" w:cs="Times New Roman"/>
          <w:b/>
          <w:bCs/>
          <w:sz w:val="40"/>
          <w:szCs w:val="40"/>
          <w:highlight w:val="red"/>
        </w:rPr>
      </w:pPr>
    </w:p>
    <w:tbl>
      <w:tblPr>
        <w:tblW w:w="0" w:type="auto"/>
        <w:tblInd w:w="-106" w:type="dxa"/>
        <w:tblLook w:val="00A0" w:firstRow="1" w:lastRow="0" w:firstColumn="1" w:lastColumn="0" w:noHBand="0" w:noVBand="0"/>
      </w:tblPr>
      <w:tblGrid>
        <w:gridCol w:w="3261"/>
        <w:gridCol w:w="6462"/>
      </w:tblGrid>
      <w:tr w:rsidR="009B3DA2" w:rsidRPr="00F27AE8" w:rsidTr="009B3DA2">
        <w:tc>
          <w:tcPr>
            <w:tcW w:w="3261" w:type="dxa"/>
          </w:tcPr>
          <w:p w:rsidR="009B3DA2" w:rsidRPr="00E2017D" w:rsidRDefault="009B3DA2" w:rsidP="009B3DA2">
            <w:pPr>
              <w:pStyle w:val="ConsPlusNonformat"/>
              <w:rPr>
                <w:rFonts w:ascii="Times New Roman" w:hAnsi="Times New Roman" w:cs="Times New Roman"/>
                <w:sz w:val="28"/>
                <w:szCs w:val="28"/>
              </w:rPr>
            </w:pPr>
            <w:r w:rsidRPr="00E2017D">
              <w:rPr>
                <w:rFonts w:ascii="Times New Roman" w:hAnsi="Times New Roman" w:cs="Times New Roman"/>
                <w:sz w:val="28"/>
                <w:szCs w:val="28"/>
              </w:rPr>
              <w:t xml:space="preserve">Наименование </w:t>
            </w:r>
            <w:r>
              <w:rPr>
                <w:rFonts w:ascii="Times New Roman" w:hAnsi="Times New Roman" w:cs="Times New Roman"/>
                <w:sz w:val="28"/>
                <w:szCs w:val="28"/>
              </w:rPr>
              <w:t>п</w:t>
            </w:r>
            <w:r w:rsidRPr="00E2017D">
              <w:rPr>
                <w:rFonts w:ascii="Times New Roman" w:hAnsi="Times New Roman" w:cs="Times New Roman"/>
                <w:sz w:val="28"/>
                <w:szCs w:val="28"/>
              </w:rPr>
              <w:t xml:space="preserve">рограммы                </w:t>
            </w:r>
          </w:p>
        </w:tc>
        <w:tc>
          <w:tcPr>
            <w:tcW w:w="6462" w:type="dxa"/>
          </w:tcPr>
          <w:p w:rsidR="009B3DA2" w:rsidRPr="00E2017D" w:rsidRDefault="009B3DA2" w:rsidP="009B3DA2">
            <w:pPr>
              <w:pStyle w:val="ConsPlusNonformat"/>
              <w:rPr>
                <w:rFonts w:ascii="Times New Roman" w:hAnsi="Times New Roman" w:cs="Times New Roman"/>
                <w:sz w:val="28"/>
                <w:szCs w:val="28"/>
              </w:rPr>
            </w:pPr>
            <w:r>
              <w:rPr>
                <w:rFonts w:ascii="Times New Roman" w:hAnsi="Times New Roman" w:cs="Times New Roman"/>
                <w:sz w:val="28"/>
                <w:szCs w:val="28"/>
              </w:rPr>
              <w:t>-М</w:t>
            </w:r>
            <w:r w:rsidRPr="00E2017D">
              <w:rPr>
                <w:rFonts w:ascii="Times New Roman" w:hAnsi="Times New Roman" w:cs="Times New Roman"/>
                <w:sz w:val="28"/>
                <w:szCs w:val="28"/>
              </w:rPr>
              <w:t xml:space="preserve">униципальная программа </w:t>
            </w:r>
            <w:proofErr w:type="spellStart"/>
            <w:r w:rsidRPr="00E2017D">
              <w:rPr>
                <w:rFonts w:ascii="Times New Roman" w:hAnsi="Times New Roman" w:cs="Times New Roman"/>
                <w:sz w:val="28"/>
                <w:szCs w:val="28"/>
              </w:rPr>
              <w:t>Зимовниковского</w:t>
            </w:r>
            <w:proofErr w:type="spellEnd"/>
            <w:r w:rsidRPr="00E2017D">
              <w:rPr>
                <w:rFonts w:ascii="Times New Roman" w:hAnsi="Times New Roman" w:cs="Times New Roman"/>
                <w:sz w:val="28"/>
                <w:szCs w:val="28"/>
              </w:rPr>
              <w:t xml:space="preserve"> </w:t>
            </w:r>
            <w:r>
              <w:rPr>
                <w:rFonts w:ascii="Times New Roman" w:hAnsi="Times New Roman" w:cs="Times New Roman"/>
                <w:sz w:val="28"/>
                <w:szCs w:val="28"/>
              </w:rPr>
              <w:t xml:space="preserve">       </w:t>
            </w:r>
            <w:r w:rsidRPr="00E2017D">
              <w:rPr>
                <w:rFonts w:ascii="Times New Roman" w:hAnsi="Times New Roman" w:cs="Times New Roman"/>
                <w:sz w:val="28"/>
                <w:szCs w:val="28"/>
              </w:rPr>
              <w:t xml:space="preserve">района "Развитие культуры " (далее - </w:t>
            </w:r>
            <w:r>
              <w:rPr>
                <w:rFonts w:ascii="Times New Roman" w:hAnsi="Times New Roman" w:cs="Times New Roman"/>
                <w:sz w:val="28"/>
                <w:szCs w:val="28"/>
              </w:rPr>
              <w:t>п</w:t>
            </w:r>
            <w:r w:rsidRPr="00E2017D">
              <w:rPr>
                <w:rFonts w:ascii="Times New Roman" w:hAnsi="Times New Roman" w:cs="Times New Roman"/>
                <w:sz w:val="28"/>
                <w:szCs w:val="28"/>
              </w:rPr>
              <w:t>рограмма)</w:t>
            </w:r>
          </w:p>
        </w:tc>
      </w:tr>
      <w:tr w:rsidR="009B3DA2" w:rsidRPr="00F27AE8" w:rsidTr="009B3DA2">
        <w:tc>
          <w:tcPr>
            <w:tcW w:w="3261" w:type="dxa"/>
          </w:tcPr>
          <w:p w:rsidR="009B3DA2" w:rsidRPr="00E2017D" w:rsidRDefault="009B3DA2" w:rsidP="009B3DA2">
            <w:pPr>
              <w:pStyle w:val="ConsPlusNormal"/>
              <w:rPr>
                <w:rFonts w:ascii="Times New Roman" w:hAnsi="Times New Roman" w:cs="Times New Roman"/>
                <w:sz w:val="28"/>
                <w:szCs w:val="28"/>
              </w:rPr>
            </w:pPr>
          </w:p>
          <w:p w:rsidR="009B3DA2" w:rsidRPr="00E2017D" w:rsidRDefault="009B3DA2" w:rsidP="009B3DA2">
            <w:pPr>
              <w:pStyle w:val="ConsPlusNormal"/>
              <w:rPr>
                <w:rFonts w:ascii="Times New Roman" w:hAnsi="Times New Roman" w:cs="Times New Roman"/>
                <w:sz w:val="28"/>
                <w:szCs w:val="28"/>
              </w:rPr>
            </w:pPr>
            <w:r w:rsidRPr="00E2017D">
              <w:rPr>
                <w:rFonts w:ascii="Times New Roman" w:hAnsi="Times New Roman" w:cs="Times New Roman"/>
                <w:sz w:val="28"/>
                <w:szCs w:val="28"/>
              </w:rPr>
              <w:t xml:space="preserve">Ответственный исполнитель   </w:t>
            </w:r>
          </w:p>
        </w:tc>
        <w:tc>
          <w:tcPr>
            <w:tcW w:w="6462" w:type="dxa"/>
          </w:tcPr>
          <w:p w:rsidR="009B3DA2" w:rsidRPr="00E2017D" w:rsidRDefault="009B3DA2" w:rsidP="009B3DA2">
            <w:pPr>
              <w:pStyle w:val="ConsPlusNonformat"/>
              <w:rPr>
                <w:rFonts w:ascii="Times New Roman" w:hAnsi="Times New Roman" w:cs="Times New Roman"/>
                <w:sz w:val="28"/>
                <w:szCs w:val="28"/>
              </w:rPr>
            </w:pPr>
          </w:p>
          <w:p w:rsidR="009B3DA2" w:rsidRPr="00E2017D" w:rsidRDefault="009B3DA2" w:rsidP="009B3DA2">
            <w:pPr>
              <w:pStyle w:val="ConsPlusNonformat"/>
              <w:rPr>
                <w:rFonts w:ascii="Times New Roman" w:hAnsi="Times New Roman" w:cs="Times New Roman"/>
                <w:sz w:val="28"/>
                <w:szCs w:val="28"/>
              </w:rPr>
            </w:pPr>
            <w:r>
              <w:rPr>
                <w:rFonts w:ascii="Times New Roman" w:hAnsi="Times New Roman" w:cs="Times New Roman"/>
                <w:sz w:val="28"/>
                <w:szCs w:val="28"/>
              </w:rPr>
              <w:t>-О</w:t>
            </w:r>
            <w:r w:rsidRPr="00E2017D">
              <w:rPr>
                <w:rFonts w:ascii="Times New Roman" w:hAnsi="Times New Roman" w:cs="Times New Roman"/>
                <w:sz w:val="28"/>
                <w:szCs w:val="28"/>
              </w:rPr>
              <w:t xml:space="preserve">тдел культуры Администрации   </w:t>
            </w:r>
            <w:proofErr w:type="spellStart"/>
            <w:r w:rsidRPr="00E2017D">
              <w:rPr>
                <w:rFonts w:ascii="Times New Roman" w:hAnsi="Times New Roman" w:cs="Times New Roman"/>
                <w:sz w:val="28"/>
                <w:szCs w:val="28"/>
              </w:rPr>
              <w:t>Зимовниковского</w:t>
            </w:r>
            <w:proofErr w:type="spellEnd"/>
            <w:r w:rsidRPr="00E2017D">
              <w:rPr>
                <w:rFonts w:ascii="Times New Roman" w:hAnsi="Times New Roman" w:cs="Times New Roman"/>
                <w:sz w:val="28"/>
                <w:szCs w:val="28"/>
              </w:rPr>
              <w:t xml:space="preserve"> района </w:t>
            </w:r>
          </w:p>
        </w:tc>
      </w:tr>
      <w:tr w:rsidR="009B3DA2" w:rsidRPr="00F27AE8" w:rsidTr="009B3DA2">
        <w:tc>
          <w:tcPr>
            <w:tcW w:w="3261" w:type="dxa"/>
          </w:tcPr>
          <w:p w:rsidR="009B3DA2" w:rsidRPr="00E2017D" w:rsidRDefault="009B3DA2" w:rsidP="009B3DA2">
            <w:pPr>
              <w:pStyle w:val="ConsPlusNormal"/>
              <w:rPr>
                <w:rFonts w:ascii="Times New Roman" w:hAnsi="Times New Roman" w:cs="Times New Roman"/>
                <w:sz w:val="28"/>
                <w:szCs w:val="28"/>
              </w:rPr>
            </w:pPr>
          </w:p>
          <w:p w:rsidR="009B3DA2" w:rsidRPr="00E2017D" w:rsidRDefault="009B3DA2" w:rsidP="009B3DA2">
            <w:pPr>
              <w:pStyle w:val="ConsPlusNormal"/>
              <w:rPr>
                <w:rFonts w:ascii="Times New Roman" w:hAnsi="Times New Roman" w:cs="Times New Roman"/>
                <w:sz w:val="28"/>
                <w:szCs w:val="28"/>
              </w:rPr>
            </w:pPr>
            <w:r w:rsidRPr="00E2017D">
              <w:rPr>
                <w:rFonts w:ascii="Times New Roman" w:hAnsi="Times New Roman" w:cs="Times New Roman"/>
                <w:sz w:val="28"/>
                <w:szCs w:val="28"/>
              </w:rPr>
              <w:t>Соисп</w:t>
            </w:r>
            <w:r w:rsidRPr="00E2017D">
              <w:rPr>
                <w:rFonts w:ascii="Times New Roman" w:hAnsi="Times New Roman" w:cs="Times New Roman"/>
                <w:spacing w:val="-3"/>
                <w:sz w:val="28"/>
                <w:szCs w:val="28"/>
              </w:rPr>
              <w:t>ол</w:t>
            </w:r>
            <w:r w:rsidRPr="00E2017D">
              <w:rPr>
                <w:rFonts w:ascii="Times New Roman" w:hAnsi="Times New Roman" w:cs="Times New Roman"/>
                <w:sz w:val="28"/>
                <w:szCs w:val="28"/>
              </w:rPr>
              <w:t>нитель про</w:t>
            </w:r>
            <w:r w:rsidRPr="00E2017D">
              <w:rPr>
                <w:rFonts w:ascii="Times New Roman" w:hAnsi="Times New Roman" w:cs="Times New Roman"/>
                <w:spacing w:val="-1"/>
                <w:sz w:val="28"/>
                <w:szCs w:val="28"/>
              </w:rPr>
              <w:t>г</w:t>
            </w:r>
            <w:r w:rsidRPr="00E2017D">
              <w:rPr>
                <w:rFonts w:ascii="Times New Roman" w:hAnsi="Times New Roman" w:cs="Times New Roman"/>
                <w:sz w:val="28"/>
                <w:szCs w:val="28"/>
              </w:rPr>
              <w:t>рам</w:t>
            </w:r>
            <w:r w:rsidRPr="00E2017D">
              <w:rPr>
                <w:rFonts w:ascii="Times New Roman" w:hAnsi="Times New Roman" w:cs="Times New Roman"/>
                <w:spacing w:val="-2"/>
                <w:sz w:val="28"/>
                <w:szCs w:val="28"/>
              </w:rPr>
              <w:t>м</w:t>
            </w:r>
            <w:r w:rsidRPr="00E2017D">
              <w:rPr>
                <w:rFonts w:ascii="Times New Roman" w:hAnsi="Times New Roman" w:cs="Times New Roman"/>
                <w:sz w:val="28"/>
                <w:szCs w:val="28"/>
              </w:rPr>
              <w:t>ы</w:t>
            </w:r>
          </w:p>
        </w:tc>
        <w:tc>
          <w:tcPr>
            <w:tcW w:w="6462" w:type="dxa"/>
          </w:tcPr>
          <w:p w:rsidR="009B3DA2" w:rsidRPr="00E2017D" w:rsidRDefault="009B3DA2" w:rsidP="009B3DA2">
            <w:pPr>
              <w:pStyle w:val="ConsPlusNonformat"/>
              <w:rPr>
                <w:rFonts w:ascii="Times New Roman" w:hAnsi="Times New Roman" w:cs="Times New Roman"/>
                <w:sz w:val="28"/>
                <w:szCs w:val="28"/>
              </w:rPr>
            </w:pPr>
          </w:p>
          <w:p w:rsidR="009B3DA2" w:rsidRPr="00E2017D" w:rsidRDefault="009B3DA2" w:rsidP="009B3DA2">
            <w:pPr>
              <w:pStyle w:val="ConsPlusNonformat"/>
              <w:rPr>
                <w:rFonts w:ascii="Times New Roman" w:hAnsi="Times New Roman" w:cs="Times New Roman"/>
                <w:sz w:val="28"/>
                <w:szCs w:val="28"/>
              </w:rPr>
            </w:pPr>
            <w:r>
              <w:rPr>
                <w:rFonts w:ascii="Times New Roman" w:hAnsi="Times New Roman" w:cs="Times New Roman"/>
                <w:sz w:val="28"/>
                <w:szCs w:val="28"/>
              </w:rPr>
              <w:t>-ф</w:t>
            </w:r>
            <w:r w:rsidRPr="00E2017D">
              <w:rPr>
                <w:rFonts w:ascii="Times New Roman" w:hAnsi="Times New Roman" w:cs="Times New Roman"/>
                <w:sz w:val="28"/>
                <w:szCs w:val="28"/>
              </w:rPr>
              <w:t xml:space="preserve">инансовый отдел Администрации </w:t>
            </w:r>
            <w:proofErr w:type="spellStart"/>
            <w:r w:rsidRPr="00E2017D">
              <w:rPr>
                <w:rFonts w:ascii="Times New Roman" w:hAnsi="Times New Roman" w:cs="Times New Roman"/>
                <w:sz w:val="28"/>
                <w:szCs w:val="28"/>
              </w:rPr>
              <w:t>Зимовниковского</w:t>
            </w:r>
            <w:proofErr w:type="spellEnd"/>
            <w:r w:rsidRPr="00E2017D">
              <w:rPr>
                <w:rFonts w:ascii="Times New Roman" w:hAnsi="Times New Roman" w:cs="Times New Roman"/>
                <w:sz w:val="28"/>
                <w:szCs w:val="28"/>
              </w:rPr>
              <w:t xml:space="preserve"> района</w:t>
            </w:r>
          </w:p>
        </w:tc>
      </w:tr>
      <w:tr w:rsidR="009B3DA2" w:rsidRPr="00F27AE8" w:rsidTr="009B3DA2">
        <w:tc>
          <w:tcPr>
            <w:tcW w:w="3261" w:type="dxa"/>
          </w:tcPr>
          <w:p w:rsidR="009B3DA2" w:rsidRPr="004F52FA" w:rsidRDefault="009B3DA2" w:rsidP="009B3DA2">
            <w:pPr>
              <w:pStyle w:val="ConsPlusNormal"/>
              <w:rPr>
                <w:rFonts w:ascii="Times New Roman" w:hAnsi="Times New Roman" w:cs="Times New Roman"/>
                <w:sz w:val="28"/>
                <w:szCs w:val="28"/>
              </w:rPr>
            </w:pPr>
          </w:p>
          <w:p w:rsidR="009B3DA2" w:rsidRPr="004F52FA" w:rsidRDefault="009B3DA2" w:rsidP="009B3DA2">
            <w:pPr>
              <w:pStyle w:val="ConsPlusNormal"/>
              <w:rPr>
                <w:rFonts w:ascii="Times New Roman" w:hAnsi="Times New Roman" w:cs="Times New Roman"/>
                <w:sz w:val="28"/>
                <w:szCs w:val="28"/>
              </w:rPr>
            </w:pPr>
            <w:r w:rsidRPr="004F52FA">
              <w:rPr>
                <w:rFonts w:ascii="Times New Roman" w:hAnsi="Times New Roman" w:cs="Times New Roman"/>
                <w:sz w:val="28"/>
                <w:szCs w:val="28"/>
              </w:rPr>
              <w:t>Учас</w:t>
            </w:r>
            <w:r w:rsidRPr="004F52FA">
              <w:rPr>
                <w:rFonts w:ascii="Times New Roman" w:hAnsi="Times New Roman" w:cs="Times New Roman"/>
                <w:spacing w:val="-1"/>
                <w:sz w:val="28"/>
                <w:szCs w:val="28"/>
              </w:rPr>
              <w:t>т</w:t>
            </w:r>
            <w:r w:rsidRPr="004F52FA">
              <w:rPr>
                <w:rFonts w:ascii="Times New Roman" w:hAnsi="Times New Roman" w:cs="Times New Roman"/>
                <w:sz w:val="28"/>
                <w:szCs w:val="28"/>
              </w:rPr>
              <w:t>н</w:t>
            </w:r>
            <w:r w:rsidRPr="004F52FA">
              <w:rPr>
                <w:rFonts w:ascii="Times New Roman" w:hAnsi="Times New Roman" w:cs="Times New Roman"/>
                <w:spacing w:val="-1"/>
                <w:sz w:val="28"/>
                <w:szCs w:val="28"/>
              </w:rPr>
              <w:t>и</w:t>
            </w:r>
            <w:r w:rsidRPr="004F52FA">
              <w:rPr>
                <w:rFonts w:ascii="Times New Roman" w:hAnsi="Times New Roman" w:cs="Times New Roman"/>
                <w:sz w:val="28"/>
                <w:szCs w:val="28"/>
              </w:rPr>
              <w:t xml:space="preserve">ки </w:t>
            </w:r>
          </w:p>
          <w:p w:rsidR="009B3DA2" w:rsidRPr="004F52FA" w:rsidRDefault="009B3DA2" w:rsidP="009B3DA2">
            <w:pPr>
              <w:pStyle w:val="ConsPlusNormal"/>
              <w:rPr>
                <w:rFonts w:ascii="Times New Roman" w:hAnsi="Times New Roman" w:cs="Times New Roman"/>
                <w:sz w:val="28"/>
                <w:szCs w:val="28"/>
              </w:rPr>
            </w:pPr>
            <w:r w:rsidRPr="004F52FA">
              <w:rPr>
                <w:rFonts w:ascii="Times New Roman" w:hAnsi="Times New Roman" w:cs="Times New Roman"/>
                <w:sz w:val="28"/>
                <w:szCs w:val="28"/>
              </w:rPr>
              <w:t>про</w:t>
            </w:r>
            <w:r w:rsidRPr="004F52FA">
              <w:rPr>
                <w:rFonts w:ascii="Times New Roman" w:hAnsi="Times New Roman" w:cs="Times New Roman"/>
                <w:spacing w:val="-1"/>
                <w:sz w:val="28"/>
                <w:szCs w:val="28"/>
              </w:rPr>
              <w:t>г</w:t>
            </w:r>
            <w:r w:rsidRPr="004F52FA">
              <w:rPr>
                <w:rFonts w:ascii="Times New Roman" w:hAnsi="Times New Roman" w:cs="Times New Roman"/>
                <w:sz w:val="28"/>
                <w:szCs w:val="28"/>
              </w:rPr>
              <w:t>рам</w:t>
            </w:r>
            <w:r w:rsidRPr="004F52FA">
              <w:rPr>
                <w:rFonts w:ascii="Times New Roman" w:hAnsi="Times New Roman" w:cs="Times New Roman"/>
                <w:spacing w:val="-2"/>
                <w:sz w:val="28"/>
                <w:szCs w:val="28"/>
              </w:rPr>
              <w:t>м</w:t>
            </w:r>
            <w:r w:rsidRPr="004F52FA">
              <w:rPr>
                <w:rFonts w:ascii="Times New Roman" w:hAnsi="Times New Roman" w:cs="Times New Roman"/>
                <w:sz w:val="28"/>
                <w:szCs w:val="28"/>
              </w:rPr>
              <w:t>ы</w:t>
            </w:r>
          </w:p>
          <w:p w:rsidR="009B3DA2" w:rsidRPr="004F52FA" w:rsidRDefault="009B3DA2" w:rsidP="009B3DA2">
            <w:pPr>
              <w:rPr>
                <w:sz w:val="28"/>
                <w:szCs w:val="28"/>
              </w:rPr>
            </w:pPr>
          </w:p>
          <w:p w:rsidR="009B3DA2" w:rsidRPr="004F52FA" w:rsidRDefault="009B3DA2" w:rsidP="009B3DA2">
            <w:pPr>
              <w:rPr>
                <w:sz w:val="28"/>
                <w:szCs w:val="28"/>
              </w:rPr>
            </w:pPr>
          </w:p>
          <w:p w:rsidR="009B3DA2" w:rsidRPr="004F52FA" w:rsidRDefault="009B3DA2" w:rsidP="009B3DA2">
            <w:pPr>
              <w:rPr>
                <w:sz w:val="28"/>
                <w:szCs w:val="28"/>
              </w:rPr>
            </w:pPr>
          </w:p>
          <w:p w:rsidR="009B3DA2" w:rsidRPr="004F52FA" w:rsidRDefault="009B3DA2" w:rsidP="009B3DA2">
            <w:pPr>
              <w:rPr>
                <w:sz w:val="28"/>
                <w:szCs w:val="28"/>
              </w:rPr>
            </w:pPr>
          </w:p>
          <w:p w:rsidR="009B3DA2" w:rsidRPr="004F52FA" w:rsidRDefault="009B3DA2" w:rsidP="009B3DA2">
            <w:pPr>
              <w:rPr>
                <w:sz w:val="28"/>
                <w:szCs w:val="28"/>
              </w:rPr>
            </w:pPr>
          </w:p>
          <w:p w:rsidR="009B3DA2" w:rsidRPr="004F52FA" w:rsidRDefault="009B3DA2" w:rsidP="009B3DA2">
            <w:pPr>
              <w:rPr>
                <w:sz w:val="28"/>
                <w:szCs w:val="28"/>
              </w:rPr>
            </w:pPr>
          </w:p>
          <w:p w:rsidR="009B3DA2" w:rsidRPr="004F52FA" w:rsidRDefault="009B3DA2" w:rsidP="009B3DA2">
            <w:pPr>
              <w:rPr>
                <w:sz w:val="28"/>
                <w:szCs w:val="28"/>
              </w:rPr>
            </w:pPr>
          </w:p>
          <w:p w:rsidR="009B3DA2" w:rsidRPr="004F52FA" w:rsidRDefault="009B3DA2" w:rsidP="009B3DA2">
            <w:pPr>
              <w:rPr>
                <w:sz w:val="28"/>
                <w:szCs w:val="28"/>
              </w:rPr>
            </w:pPr>
          </w:p>
          <w:p w:rsidR="009B3DA2" w:rsidRPr="004F52FA" w:rsidRDefault="009B3DA2" w:rsidP="009B3DA2">
            <w:pPr>
              <w:rPr>
                <w:sz w:val="28"/>
                <w:szCs w:val="28"/>
              </w:rPr>
            </w:pPr>
          </w:p>
          <w:p w:rsidR="009B3DA2" w:rsidRPr="004F52FA" w:rsidRDefault="009B3DA2" w:rsidP="009B3DA2">
            <w:pPr>
              <w:rPr>
                <w:sz w:val="28"/>
                <w:szCs w:val="28"/>
              </w:rPr>
            </w:pPr>
          </w:p>
          <w:p w:rsidR="009B3DA2" w:rsidRPr="004F52FA" w:rsidRDefault="009B3DA2" w:rsidP="009B3DA2">
            <w:pPr>
              <w:rPr>
                <w:sz w:val="28"/>
                <w:szCs w:val="28"/>
              </w:rPr>
            </w:pPr>
          </w:p>
          <w:p w:rsidR="009B3DA2" w:rsidRPr="004F52FA" w:rsidRDefault="009B3DA2" w:rsidP="009B3DA2">
            <w:pPr>
              <w:rPr>
                <w:sz w:val="28"/>
                <w:szCs w:val="28"/>
              </w:rPr>
            </w:pPr>
          </w:p>
          <w:p w:rsidR="009B3DA2" w:rsidRPr="004F52FA" w:rsidRDefault="009B3DA2" w:rsidP="009B3DA2">
            <w:pPr>
              <w:rPr>
                <w:sz w:val="28"/>
                <w:szCs w:val="28"/>
              </w:rPr>
            </w:pPr>
          </w:p>
          <w:p w:rsidR="009B3DA2" w:rsidRPr="004F52FA" w:rsidRDefault="009B3DA2" w:rsidP="009B3DA2">
            <w:pPr>
              <w:rPr>
                <w:sz w:val="28"/>
                <w:szCs w:val="28"/>
              </w:rPr>
            </w:pPr>
          </w:p>
          <w:p w:rsidR="009B3DA2" w:rsidRPr="004F52FA" w:rsidRDefault="009B3DA2" w:rsidP="009B3DA2">
            <w:pPr>
              <w:spacing w:line="240" w:lineRule="exact"/>
              <w:rPr>
                <w:sz w:val="28"/>
                <w:szCs w:val="28"/>
              </w:rPr>
            </w:pPr>
            <w:r>
              <w:rPr>
                <w:sz w:val="28"/>
                <w:szCs w:val="28"/>
              </w:rPr>
              <w:t>п</w:t>
            </w:r>
            <w:r w:rsidRPr="004F52FA">
              <w:rPr>
                <w:sz w:val="28"/>
                <w:szCs w:val="28"/>
              </w:rPr>
              <w:t>одпрограммы</w:t>
            </w:r>
          </w:p>
          <w:p w:rsidR="009B3DA2" w:rsidRPr="004F52FA" w:rsidRDefault="009B3DA2" w:rsidP="009B3DA2">
            <w:pPr>
              <w:spacing w:line="240" w:lineRule="exact"/>
              <w:rPr>
                <w:sz w:val="28"/>
                <w:szCs w:val="28"/>
              </w:rPr>
            </w:pPr>
          </w:p>
          <w:p w:rsidR="009B3DA2" w:rsidRPr="004F52FA" w:rsidRDefault="009B3DA2" w:rsidP="009B3DA2">
            <w:pPr>
              <w:spacing w:line="240" w:lineRule="exact"/>
              <w:rPr>
                <w:sz w:val="28"/>
                <w:szCs w:val="28"/>
              </w:rPr>
            </w:pPr>
          </w:p>
          <w:p w:rsidR="009B3DA2" w:rsidRPr="004F52FA" w:rsidRDefault="009B3DA2" w:rsidP="009B3DA2">
            <w:pPr>
              <w:spacing w:line="240" w:lineRule="exact"/>
              <w:rPr>
                <w:sz w:val="28"/>
                <w:szCs w:val="28"/>
              </w:rPr>
            </w:pPr>
          </w:p>
          <w:p w:rsidR="009B3DA2" w:rsidRPr="004F52FA" w:rsidRDefault="009B3DA2" w:rsidP="009B3DA2">
            <w:pPr>
              <w:spacing w:line="240" w:lineRule="exact"/>
              <w:rPr>
                <w:sz w:val="28"/>
                <w:szCs w:val="28"/>
              </w:rPr>
            </w:pPr>
          </w:p>
          <w:p w:rsidR="009B3DA2" w:rsidRPr="004F52FA" w:rsidRDefault="009B3DA2" w:rsidP="009B3DA2">
            <w:pPr>
              <w:spacing w:line="240" w:lineRule="exact"/>
              <w:rPr>
                <w:sz w:val="28"/>
                <w:szCs w:val="28"/>
              </w:rPr>
            </w:pPr>
          </w:p>
          <w:p w:rsidR="009B3DA2" w:rsidRPr="004F52FA" w:rsidRDefault="009B3DA2" w:rsidP="009B3DA2">
            <w:pPr>
              <w:spacing w:line="240" w:lineRule="exact"/>
              <w:rPr>
                <w:sz w:val="28"/>
                <w:szCs w:val="28"/>
              </w:rPr>
            </w:pPr>
          </w:p>
          <w:p w:rsidR="009B3DA2" w:rsidRPr="004F52FA" w:rsidRDefault="009B3DA2" w:rsidP="009B3DA2">
            <w:pPr>
              <w:spacing w:line="240" w:lineRule="exact"/>
              <w:rPr>
                <w:sz w:val="28"/>
                <w:szCs w:val="28"/>
              </w:rPr>
            </w:pPr>
            <w:r w:rsidRPr="004F52FA">
              <w:rPr>
                <w:sz w:val="28"/>
                <w:szCs w:val="28"/>
              </w:rPr>
              <w:lastRenderedPageBreak/>
              <w:t xml:space="preserve">Программно-целевые инструменты </w:t>
            </w:r>
          </w:p>
          <w:p w:rsidR="009B3DA2" w:rsidRPr="004F52FA" w:rsidRDefault="009B3DA2" w:rsidP="009B3DA2">
            <w:pPr>
              <w:spacing w:line="240" w:lineRule="exact"/>
              <w:rPr>
                <w:sz w:val="28"/>
                <w:szCs w:val="28"/>
              </w:rPr>
            </w:pPr>
            <w:r w:rsidRPr="004F52FA">
              <w:rPr>
                <w:sz w:val="28"/>
                <w:szCs w:val="28"/>
              </w:rPr>
              <w:t>программы</w:t>
            </w:r>
          </w:p>
          <w:p w:rsidR="009B3DA2" w:rsidRPr="004F52FA" w:rsidRDefault="009B3DA2" w:rsidP="009B3DA2">
            <w:pPr>
              <w:spacing w:line="240" w:lineRule="exact"/>
              <w:rPr>
                <w:sz w:val="28"/>
                <w:szCs w:val="28"/>
              </w:rPr>
            </w:pPr>
          </w:p>
          <w:p w:rsidR="009B3DA2" w:rsidRPr="004F52FA" w:rsidRDefault="009B3DA2" w:rsidP="009B3DA2">
            <w:pPr>
              <w:spacing w:line="240" w:lineRule="exact"/>
              <w:rPr>
                <w:sz w:val="28"/>
                <w:szCs w:val="28"/>
              </w:rPr>
            </w:pPr>
            <w:r>
              <w:rPr>
                <w:sz w:val="28"/>
                <w:szCs w:val="28"/>
              </w:rPr>
              <w:t>Цели п</w:t>
            </w:r>
            <w:r w:rsidRPr="004F52FA">
              <w:rPr>
                <w:sz w:val="28"/>
                <w:szCs w:val="28"/>
              </w:rPr>
              <w:t>рограммы</w:t>
            </w:r>
          </w:p>
          <w:p w:rsidR="009B3DA2" w:rsidRPr="004F52FA" w:rsidRDefault="009B3DA2" w:rsidP="009B3DA2">
            <w:pPr>
              <w:spacing w:line="240" w:lineRule="exact"/>
              <w:rPr>
                <w:sz w:val="28"/>
                <w:szCs w:val="28"/>
              </w:rPr>
            </w:pPr>
          </w:p>
          <w:p w:rsidR="009B3DA2" w:rsidRPr="004F52FA" w:rsidRDefault="009B3DA2" w:rsidP="009B3DA2">
            <w:pPr>
              <w:spacing w:line="240" w:lineRule="exact"/>
              <w:rPr>
                <w:sz w:val="28"/>
                <w:szCs w:val="28"/>
              </w:rPr>
            </w:pPr>
          </w:p>
          <w:p w:rsidR="009B3DA2" w:rsidRPr="004F52FA" w:rsidRDefault="009B3DA2" w:rsidP="009B3DA2">
            <w:pPr>
              <w:spacing w:line="240" w:lineRule="exact"/>
              <w:rPr>
                <w:sz w:val="28"/>
                <w:szCs w:val="28"/>
              </w:rPr>
            </w:pPr>
          </w:p>
          <w:p w:rsidR="009B3DA2" w:rsidRPr="004F52FA" w:rsidRDefault="009B3DA2" w:rsidP="009B3DA2">
            <w:pPr>
              <w:spacing w:line="240" w:lineRule="exact"/>
              <w:rPr>
                <w:sz w:val="28"/>
                <w:szCs w:val="28"/>
              </w:rPr>
            </w:pPr>
          </w:p>
          <w:p w:rsidR="009B3DA2" w:rsidRPr="004F52FA" w:rsidRDefault="009B3DA2" w:rsidP="009B3DA2">
            <w:pPr>
              <w:spacing w:line="240" w:lineRule="exact"/>
              <w:rPr>
                <w:sz w:val="28"/>
                <w:szCs w:val="28"/>
              </w:rPr>
            </w:pPr>
          </w:p>
          <w:p w:rsidR="009B3DA2" w:rsidRPr="004F52FA" w:rsidRDefault="009B3DA2" w:rsidP="009B3DA2">
            <w:pPr>
              <w:spacing w:line="240" w:lineRule="exact"/>
              <w:rPr>
                <w:sz w:val="28"/>
                <w:szCs w:val="28"/>
              </w:rPr>
            </w:pPr>
          </w:p>
          <w:p w:rsidR="009B3DA2" w:rsidRPr="004F52FA" w:rsidRDefault="009B3DA2" w:rsidP="009B3DA2">
            <w:pPr>
              <w:spacing w:line="240" w:lineRule="exact"/>
              <w:rPr>
                <w:sz w:val="28"/>
                <w:szCs w:val="28"/>
              </w:rPr>
            </w:pPr>
          </w:p>
          <w:p w:rsidR="009B3DA2" w:rsidRPr="004F52FA" w:rsidRDefault="009B3DA2" w:rsidP="009B3DA2">
            <w:pPr>
              <w:spacing w:line="240" w:lineRule="exact"/>
              <w:rPr>
                <w:sz w:val="28"/>
                <w:szCs w:val="28"/>
              </w:rPr>
            </w:pPr>
          </w:p>
          <w:p w:rsidR="009B3DA2" w:rsidRPr="004F52FA" w:rsidRDefault="009B3DA2" w:rsidP="009B3DA2">
            <w:pPr>
              <w:spacing w:line="240" w:lineRule="exact"/>
              <w:rPr>
                <w:sz w:val="28"/>
                <w:szCs w:val="28"/>
              </w:rPr>
            </w:pPr>
          </w:p>
          <w:p w:rsidR="009B3DA2" w:rsidRPr="004F52FA" w:rsidRDefault="009B3DA2" w:rsidP="009B3DA2">
            <w:pPr>
              <w:spacing w:line="240" w:lineRule="exact"/>
              <w:rPr>
                <w:sz w:val="28"/>
                <w:szCs w:val="28"/>
              </w:rPr>
            </w:pPr>
            <w:r>
              <w:rPr>
                <w:sz w:val="28"/>
                <w:szCs w:val="28"/>
              </w:rPr>
              <w:t>Задачи п</w:t>
            </w:r>
            <w:r w:rsidRPr="004F52FA">
              <w:rPr>
                <w:sz w:val="28"/>
                <w:szCs w:val="28"/>
              </w:rPr>
              <w:t>рограммы</w:t>
            </w:r>
          </w:p>
          <w:p w:rsidR="009B3DA2" w:rsidRPr="004F52FA" w:rsidRDefault="009B3DA2" w:rsidP="009B3DA2">
            <w:pPr>
              <w:spacing w:line="240" w:lineRule="exact"/>
              <w:rPr>
                <w:sz w:val="28"/>
                <w:szCs w:val="28"/>
              </w:rPr>
            </w:pPr>
          </w:p>
          <w:p w:rsidR="009B3DA2" w:rsidRPr="004F52FA" w:rsidRDefault="009B3DA2" w:rsidP="009B3DA2">
            <w:pPr>
              <w:spacing w:line="240" w:lineRule="exact"/>
              <w:rPr>
                <w:sz w:val="28"/>
                <w:szCs w:val="28"/>
              </w:rPr>
            </w:pPr>
          </w:p>
          <w:p w:rsidR="009B3DA2" w:rsidRPr="004F52FA" w:rsidRDefault="009B3DA2" w:rsidP="009B3DA2">
            <w:pPr>
              <w:spacing w:line="240" w:lineRule="exact"/>
              <w:rPr>
                <w:sz w:val="28"/>
                <w:szCs w:val="28"/>
              </w:rPr>
            </w:pPr>
          </w:p>
          <w:p w:rsidR="009B3DA2" w:rsidRPr="004F52FA" w:rsidRDefault="009B3DA2" w:rsidP="009B3DA2">
            <w:pPr>
              <w:spacing w:line="240" w:lineRule="exact"/>
              <w:rPr>
                <w:sz w:val="28"/>
                <w:szCs w:val="28"/>
              </w:rPr>
            </w:pPr>
          </w:p>
          <w:p w:rsidR="009B3DA2" w:rsidRPr="004F52FA" w:rsidRDefault="009B3DA2" w:rsidP="009B3DA2">
            <w:pPr>
              <w:spacing w:line="240" w:lineRule="exact"/>
              <w:rPr>
                <w:sz w:val="28"/>
                <w:szCs w:val="28"/>
              </w:rPr>
            </w:pPr>
          </w:p>
          <w:p w:rsidR="009B3DA2" w:rsidRPr="004F52FA" w:rsidRDefault="009B3DA2" w:rsidP="009B3DA2">
            <w:pPr>
              <w:spacing w:line="240" w:lineRule="exact"/>
              <w:rPr>
                <w:sz w:val="28"/>
                <w:szCs w:val="28"/>
              </w:rPr>
            </w:pPr>
          </w:p>
          <w:p w:rsidR="009B3DA2" w:rsidRPr="004F52FA" w:rsidRDefault="009B3DA2" w:rsidP="009B3DA2">
            <w:pPr>
              <w:spacing w:line="240" w:lineRule="exact"/>
              <w:rPr>
                <w:sz w:val="28"/>
                <w:szCs w:val="28"/>
              </w:rPr>
            </w:pPr>
          </w:p>
          <w:p w:rsidR="009B3DA2" w:rsidRPr="004F52FA" w:rsidRDefault="009B3DA2" w:rsidP="009B3DA2">
            <w:pPr>
              <w:spacing w:line="240" w:lineRule="exact"/>
              <w:rPr>
                <w:sz w:val="28"/>
                <w:szCs w:val="28"/>
              </w:rPr>
            </w:pPr>
          </w:p>
          <w:p w:rsidR="009B3DA2" w:rsidRPr="004F52FA" w:rsidRDefault="009B3DA2" w:rsidP="009B3DA2">
            <w:pPr>
              <w:spacing w:line="240" w:lineRule="exact"/>
              <w:rPr>
                <w:sz w:val="28"/>
                <w:szCs w:val="28"/>
              </w:rPr>
            </w:pPr>
          </w:p>
          <w:p w:rsidR="009B3DA2" w:rsidRPr="004F52FA" w:rsidRDefault="009B3DA2" w:rsidP="009B3DA2">
            <w:pPr>
              <w:spacing w:line="240" w:lineRule="exact"/>
              <w:rPr>
                <w:sz w:val="28"/>
                <w:szCs w:val="28"/>
              </w:rPr>
            </w:pPr>
          </w:p>
          <w:p w:rsidR="009B3DA2" w:rsidRPr="004F52FA" w:rsidRDefault="009B3DA2" w:rsidP="009B3DA2">
            <w:pPr>
              <w:spacing w:line="240" w:lineRule="exact"/>
              <w:rPr>
                <w:sz w:val="28"/>
                <w:szCs w:val="28"/>
              </w:rPr>
            </w:pPr>
          </w:p>
          <w:p w:rsidR="009B3DA2" w:rsidRPr="004F52FA" w:rsidRDefault="009B3DA2" w:rsidP="009B3DA2">
            <w:pPr>
              <w:spacing w:line="240" w:lineRule="exact"/>
              <w:rPr>
                <w:sz w:val="28"/>
                <w:szCs w:val="28"/>
              </w:rPr>
            </w:pPr>
          </w:p>
          <w:p w:rsidR="009B3DA2" w:rsidRPr="004F52FA" w:rsidRDefault="009B3DA2" w:rsidP="009B3DA2">
            <w:pPr>
              <w:spacing w:line="240" w:lineRule="exact"/>
              <w:rPr>
                <w:sz w:val="28"/>
                <w:szCs w:val="28"/>
              </w:rPr>
            </w:pPr>
          </w:p>
          <w:p w:rsidR="009B3DA2" w:rsidRPr="004F52FA" w:rsidRDefault="009B3DA2" w:rsidP="009B3DA2">
            <w:pPr>
              <w:spacing w:line="240" w:lineRule="exact"/>
              <w:rPr>
                <w:sz w:val="28"/>
                <w:szCs w:val="28"/>
              </w:rPr>
            </w:pPr>
          </w:p>
          <w:p w:rsidR="009B3DA2" w:rsidRPr="004F52FA" w:rsidRDefault="009B3DA2" w:rsidP="009B3DA2">
            <w:pPr>
              <w:spacing w:line="240" w:lineRule="exact"/>
              <w:rPr>
                <w:sz w:val="28"/>
                <w:szCs w:val="28"/>
              </w:rPr>
            </w:pPr>
          </w:p>
          <w:p w:rsidR="009B3DA2" w:rsidRPr="004F52FA" w:rsidRDefault="009B3DA2" w:rsidP="009B3DA2">
            <w:pPr>
              <w:spacing w:line="240" w:lineRule="exact"/>
              <w:rPr>
                <w:sz w:val="28"/>
                <w:szCs w:val="28"/>
              </w:rPr>
            </w:pPr>
          </w:p>
          <w:p w:rsidR="009B3DA2" w:rsidRPr="004F52FA" w:rsidRDefault="009B3DA2" w:rsidP="009B3DA2">
            <w:pPr>
              <w:spacing w:line="240" w:lineRule="exact"/>
              <w:rPr>
                <w:sz w:val="28"/>
                <w:szCs w:val="28"/>
              </w:rPr>
            </w:pPr>
          </w:p>
          <w:p w:rsidR="009B3DA2" w:rsidRPr="004F52FA" w:rsidRDefault="009B3DA2" w:rsidP="009B3DA2">
            <w:pPr>
              <w:rPr>
                <w:sz w:val="28"/>
                <w:szCs w:val="28"/>
              </w:rPr>
            </w:pPr>
            <w:r w:rsidRPr="004F52FA">
              <w:rPr>
                <w:sz w:val="28"/>
                <w:szCs w:val="28"/>
              </w:rPr>
              <w:t>Целевые индикаторы и показатели программы</w:t>
            </w:r>
          </w:p>
          <w:p w:rsidR="009B3DA2" w:rsidRPr="004F52FA" w:rsidRDefault="009B3DA2" w:rsidP="009B3DA2">
            <w:pPr>
              <w:spacing w:line="240" w:lineRule="exact"/>
              <w:rPr>
                <w:sz w:val="28"/>
                <w:szCs w:val="28"/>
              </w:rPr>
            </w:pPr>
          </w:p>
          <w:p w:rsidR="009B3DA2" w:rsidRPr="004F52FA" w:rsidRDefault="009B3DA2" w:rsidP="009B3DA2">
            <w:pPr>
              <w:spacing w:line="240" w:lineRule="exact"/>
              <w:rPr>
                <w:sz w:val="28"/>
                <w:szCs w:val="28"/>
              </w:rPr>
            </w:pPr>
          </w:p>
          <w:p w:rsidR="009B3DA2" w:rsidRPr="004F52FA" w:rsidRDefault="009B3DA2" w:rsidP="009B3DA2">
            <w:pPr>
              <w:spacing w:line="240" w:lineRule="exact"/>
              <w:rPr>
                <w:sz w:val="28"/>
                <w:szCs w:val="28"/>
              </w:rPr>
            </w:pPr>
          </w:p>
          <w:p w:rsidR="009B3DA2" w:rsidRDefault="009B3DA2" w:rsidP="009B3DA2">
            <w:pPr>
              <w:spacing w:line="240" w:lineRule="exact"/>
              <w:rPr>
                <w:sz w:val="28"/>
                <w:szCs w:val="28"/>
              </w:rPr>
            </w:pPr>
          </w:p>
          <w:p w:rsidR="009B3DA2" w:rsidRDefault="009B3DA2" w:rsidP="009B3DA2">
            <w:pPr>
              <w:spacing w:line="240" w:lineRule="exact"/>
              <w:rPr>
                <w:sz w:val="28"/>
                <w:szCs w:val="28"/>
              </w:rPr>
            </w:pPr>
          </w:p>
          <w:p w:rsidR="009B3DA2" w:rsidRDefault="009B3DA2" w:rsidP="009B3DA2">
            <w:pPr>
              <w:spacing w:line="240" w:lineRule="exact"/>
              <w:rPr>
                <w:sz w:val="28"/>
                <w:szCs w:val="28"/>
              </w:rPr>
            </w:pPr>
          </w:p>
          <w:p w:rsidR="009B3DA2" w:rsidRDefault="009B3DA2" w:rsidP="009B3DA2">
            <w:pPr>
              <w:spacing w:line="240" w:lineRule="exact"/>
              <w:rPr>
                <w:sz w:val="28"/>
                <w:szCs w:val="28"/>
              </w:rPr>
            </w:pPr>
          </w:p>
          <w:p w:rsidR="009B3DA2" w:rsidRDefault="009B3DA2" w:rsidP="009B3DA2">
            <w:pPr>
              <w:spacing w:line="240" w:lineRule="exact"/>
              <w:rPr>
                <w:sz w:val="28"/>
                <w:szCs w:val="28"/>
              </w:rPr>
            </w:pPr>
          </w:p>
          <w:p w:rsidR="009B3DA2" w:rsidRDefault="009B3DA2" w:rsidP="009B3DA2">
            <w:pPr>
              <w:spacing w:line="240" w:lineRule="exact"/>
              <w:rPr>
                <w:sz w:val="28"/>
                <w:szCs w:val="28"/>
              </w:rPr>
            </w:pPr>
          </w:p>
          <w:p w:rsidR="009B3DA2" w:rsidRPr="004F52FA" w:rsidRDefault="009B3DA2" w:rsidP="009B3DA2">
            <w:pPr>
              <w:spacing w:line="240" w:lineRule="exact"/>
              <w:rPr>
                <w:sz w:val="28"/>
                <w:szCs w:val="28"/>
              </w:rPr>
            </w:pPr>
            <w:r w:rsidRPr="004F52FA">
              <w:rPr>
                <w:sz w:val="28"/>
                <w:szCs w:val="28"/>
              </w:rPr>
              <w:t>Этапы и сроки</w:t>
            </w:r>
            <w:r>
              <w:rPr>
                <w:sz w:val="28"/>
                <w:szCs w:val="28"/>
              </w:rPr>
              <w:t xml:space="preserve"> </w:t>
            </w:r>
            <w:r w:rsidRPr="004F52FA">
              <w:rPr>
                <w:sz w:val="28"/>
                <w:szCs w:val="28"/>
              </w:rPr>
              <w:t>реализации программы</w:t>
            </w:r>
          </w:p>
          <w:p w:rsidR="009B3DA2" w:rsidRPr="004F52FA" w:rsidRDefault="009B3DA2" w:rsidP="009B3DA2">
            <w:pPr>
              <w:spacing w:line="240" w:lineRule="exact"/>
              <w:rPr>
                <w:sz w:val="28"/>
                <w:szCs w:val="28"/>
              </w:rPr>
            </w:pPr>
            <w:r w:rsidRPr="004F52FA">
              <w:rPr>
                <w:sz w:val="28"/>
                <w:szCs w:val="28"/>
              </w:rPr>
              <w:tab/>
            </w:r>
          </w:p>
          <w:p w:rsidR="009B3DA2" w:rsidRPr="004F52FA" w:rsidRDefault="009B3DA2" w:rsidP="009B3DA2">
            <w:pPr>
              <w:spacing w:line="240" w:lineRule="exact"/>
              <w:rPr>
                <w:sz w:val="28"/>
                <w:szCs w:val="28"/>
              </w:rPr>
            </w:pPr>
          </w:p>
          <w:p w:rsidR="00F14A23" w:rsidRDefault="00F14A23" w:rsidP="009B3DA2">
            <w:pPr>
              <w:spacing w:line="240" w:lineRule="exact"/>
              <w:rPr>
                <w:sz w:val="28"/>
                <w:szCs w:val="28"/>
              </w:rPr>
            </w:pPr>
          </w:p>
          <w:p w:rsidR="009B3DA2" w:rsidRPr="004F52FA" w:rsidRDefault="009B3DA2" w:rsidP="009B3DA2">
            <w:pPr>
              <w:spacing w:line="240" w:lineRule="exact"/>
              <w:rPr>
                <w:sz w:val="28"/>
                <w:szCs w:val="28"/>
              </w:rPr>
            </w:pPr>
            <w:r w:rsidRPr="004F52FA">
              <w:rPr>
                <w:sz w:val="28"/>
                <w:szCs w:val="28"/>
              </w:rPr>
              <w:t>Ресурсное обеспечение государственной программы</w:t>
            </w:r>
          </w:p>
          <w:p w:rsidR="009B3DA2" w:rsidRPr="004F52FA" w:rsidRDefault="009B3DA2" w:rsidP="009B3DA2">
            <w:pPr>
              <w:spacing w:line="240" w:lineRule="exact"/>
              <w:rPr>
                <w:sz w:val="28"/>
                <w:szCs w:val="28"/>
              </w:rPr>
            </w:pPr>
          </w:p>
          <w:p w:rsidR="009B3DA2" w:rsidRPr="004F52FA" w:rsidRDefault="009B3DA2" w:rsidP="009B3DA2">
            <w:pPr>
              <w:spacing w:line="240" w:lineRule="exact"/>
              <w:rPr>
                <w:sz w:val="28"/>
                <w:szCs w:val="28"/>
              </w:rPr>
            </w:pPr>
          </w:p>
          <w:p w:rsidR="009B3DA2" w:rsidRPr="004F52FA" w:rsidRDefault="009B3DA2" w:rsidP="009B3DA2">
            <w:pPr>
              <w:spacing w:line="240" w:lineRule="exact"/>
              <w:rPr>
                <w:sz w:val="28"/>
                <w:szCs w:val="28"/>
              </w:rPr>
            </w:pPr>
          </w:p>
          <w:p w:rsidR="009B3DA2" w:rsidRPr="004F52FA" w:rsidRDefault="009B3DA2" w:rsidP="009B3DA2">
            <w:pPr>
              <w:spacing w:line="240" w:lineRule="exact"/>
              <w:rPr>
                <w:sz w:val="28"/>
                <w:szCs w:val="28"/>
              </w:rPr>
            </w:pPr>
          </w:p>
          <w:p w:rsidR="009B3DA2" w:rsidRPr="004F52FA" w:rsidRDefault="009B3DA2" w:rsidP="009B3DA2">
            <w:pPr>
              <w:spacing w:line="240" w:lineRule="exact"/>
              <w:rPr>
                <w:sz w:val="28"/>
                <w:szCs w:val="28"/>
              </w:rPr>
            </w:pPr>
          </w:p>
          <w:p w:rsidR="009B3DA2" w:rsidRPr="004F52FA" w:rsidRDefault="009B3DA2" w:rsidP="009B3DA2">
            <w:pPr>
              <w:spacing w:line="240" w:lineRule="exact"/>
              <w:rPr>
                <w:sz w:val="28"/>
                <w:szCs w:val="28"/>
              </w:rPr>
            </w:pPr>
          </w:p>
          <w:p w:rsidR="009B3DA2" w:rsidRPr="004F52FA" w:rsidRDefault="009B3DA2" w:rsidP="009B3DA2">
            <w:pPr>
              <w:spacing w:line="240" w:lineRule="exact"/>
              <w:rPr>
                <w:sz w:val="28"/>
                <w:szCs w:val="28"/>
              </w:rPr>
            </w:pPr>
          </w:p>
          <w:p w:rsidR="009B3DA2" w:rsidRPr="004F52FA" w:rsidRDefault="009B3DA2" w:rsidP="009B3DA2">
            <w:pPr>
              <w:spacing w:line="240" w:lineRule="exact"/>
              <w:rPr>
                <w:sz w:val="28"/>
                <w:szCs w:val="28"/>
              </w:rPr>
            </w:pPr>
          </w:p>
          <w:p w:rsidR="009B3DA2" w:rsidRPr="004F52FA" w:rsidRDefault="009B3DA2" w:rsidP="009B3DA2">
            <w:pPr>
              <w:spacing w:line="240" w:lineRule="exact"/>
              <w:rPr>
                <w:sz w:val="28"/>
                <w:szCs w:val="28"/>
              </w:rPr>
            </w:pPr>
          </w:p>
          <w:p w:rsidR="009B3DA2" w:rsidRPr="004F52FA" w:rsidRDefault="009B3DA2" w:rsidP="009B3DA2">
            <w:pPr>
              <w:spacing w:line="240" w:lineRule="exact"/>
              <w:rPr>
                <w:sz w:val="28"/>
                <w:szCs w:val="28"/>
              </w:rPr>
            </w:pPr>
          </w:p>
          <w:p w:rsidR="009B3DA2" w:rsidRPr="004F52FA" w:rsidRDefault="009B3DA2" w:rsidP="009B3DA2">
            <w:pPr>
              <w:spacing w:line="240" w:lineRule="exact"/>
              <w:rPr>
                <w:sz w:val="28"/>
                <w:szCs w:val="28"/>
              </w:rPr>
            </w:pPr>
          </w:p>
          <w:p w:rsidR="009B3DA2" w:rsidRPr="004F52FA" w:rsidRDefault="009B3DA2" w:rsidP="009B3DA2">
            <w:pPr>
              <w:spacing w:line="240" w:lineRule="exact"/>
              <w:rPr>
                <w:sz w:val="28"/>
                <w:szCs w:val="28"/>
              </w:rPr>
            </w:pPr>
          </w:p>
          <w:p w:rsidR="009B3DA2" w:rsidRPr="004F52FA" w:rsidRDefault="009B3DA2" w:rsidP="009B3DA2">
            <w:pPr>
              <w:spacing w:line="240" w:lineRule="exact"/>
              <w:rPr>
                <w:sz w:val="28"/>
                <w:szCs w:val="28"/>
              </w:rPr>
            </w:pPr>
          </w:p>
          <w:p w:rsidR="009B3DA2" w:rsidRPr="004F52FA" w:rsidRDefault="009B3DA2" w:rsidP="009B3DA2">
            <w:pPr>
              <w:spacing w:line="240" w:lineRule="exact"/>
              <w:rPr>
                <w:sz w:val="28"/>
                <w:szCs w:val="28"/>
              </w:rPr>
            </w:pPr>
          </w:p>
          <w:p w:rsidR="009B3DA2" w:rsidRPr="004F52FA" w:rsidRDefault="009B3DA2" w:rsidP="009B3DA2">
            <w:pPr>
              <w:spacing w:line="240" w:lineRule="exact"/>
              <w:rPr>
                <w:sz w:val="28"/>
                <w:szCs w:val="28"/>
              </w:rPr>
            </w:pPr>
          </w:p>
          <w:p w:rsidR="009B3DA2" w:rsidRPr="004F52FA" w:rsidRDefault="009B3DA2" w:rsidP="009B3DA2">
            <w:pPr>
              <w:spacing w:line="240" w:lineRule="exact"/>
              <w:rPr>
                <w:sz w:val="28"/>
                <w:szCs w:val="28"/>
              </w:rPr>
            </w:pPr>
          </w:p>
          <w:p w:rsidR="009B3DA2" w:rsidRPr="004F52FA" w:rsidRDefault="009B3DA2" w:rsidP="009B3DA2">
            <w:pPr>
              <w:spacing w:line="240" w:lineRule="exact"/>
              <w:rPr>
                <w:sz w:val="28"/>
                <w:szCs w:val="28"/>
              </w:rPr>
            </w:pPr>
          </w:p>
          <w:p w:rsidR="009B3DA2" w:rsidRPr="004F52FA" w:rsidRDefault="009B3DA2" w:rsidP="009B3DA2">
            <w:pPr>
              <w:spacing w:line="240" w:lineRule="exact"/>
              <w:rPr>
                <w:sz w:val="28"/>
                <w:szCs w:val="28"/>
              </w:rPr>
            </w:pPr>
          </w:p>
          <w:p w:rsidR="009B3DA2" w:rsidRPr="004F52FA" w:rsidRDefault="009B3DA2" w:rsidP="009B3DA2">
            <w:pPr>
              <w:spacing w:line="240" w:lineRule="exact"/>
              <w:rPr>
                <w:sz w:val="28"/>
                <w:szCs w:val="28"/>
              </w:rPr>
            </w:pPr>
          </w:p>
          <w:p w:rsidR="009B3DA2" w:rsidRPr="004F52FA" w:rsidRDefault="009B3DA2" w:rsidP="009B3DA2">
            <w:pPr>
              <w:spacing w:line="240" w:lineRule="exact"/>
              <w:rPr>
                <w:sz w:val="28"/>
                <w:szCs w:val="28"/>
              </w:rPr>
            </w:pPr>
          </w:p>
          <w:p w:rsidR="009B3DA2" w:rsidRPr="004F52FA" w:rsidRDefault="009B3DA2" w:rsidP="009B3DA2">
            <w:pPr>
              <w:spacing w:line="240" w:lineRule="exact"/>
              <w:rPr>
                <w:sz w:val="28"/>
                <w:szCs w:val="28"/>
              </w:rPr>
            </w:pPr>
          </w:p>
          <w:p w:rsidR="009B3DA2" w:rsidRPr="004F52FA" w:rsidRDefault="009B3DA2" w:rsidP="009B3DA2">
            <w:pPr>
              <w:spacing w:line="240" w:lineRule="exact"/>
              <w:rPr>
                <w:sz w:val="28"/>
                <w:szCs w:val="28"/>
              </w:rPr>
            </w:pPr>
          </w:p>
          <w:p w:rsidR="009B3DA2" w:rsidRPr="004F52FA" w:rsidRDefault="009B3DA2" w:rsidP="009B3DA2">
            <w:pPr>
              <w:spacing w:line="240" w:lineRule="exact"/>
              <w:rPr>
                <w:sz w:val="28"/>
                <w:szCs w:val="28"/>
              </w:rPr>
            </w:pPr>
          </w:p>
          <w:p w:rsidR="009B3DA2" w:rsidRPr="004F52FA" w:rsidRDefault="009B3DA2" w:rsidP="009B3DA2">
            <w:pPr>
              <w:spacing w:line="240" w:lineRule="exact"/>
              <w:rPr>
                <w:sz w:val="28"/>
                <w:szCs w:val="28"/>
              </w:rPr>
            </w:pPr>
          </w:p>
          <w:p w:rsidR="009B3DA2" w:rsidRPr="004F52FA" w:rsidRDefault="009B3DA2" w:rsidP="009B3DA2">
            <w:pPr>
              <w:spacing w:line="240" w:lineRule="exact"/>
              <w:rPr>
                <w:sz w:val="28"/>
                <w:szCs w:val="28"/>
              </w:rPr>
            </w:pPr>
          </w:p>
          <w:p w:rsidR="009B3DA2" w:rsidRPr="004F52FA" w:rsidRDefault="009B3DA2" w:rsidP="009B3DA2">
            <w:pPr>
              <w:spacing w:line="240" w:lineRule="exact"/>
              <w:rPr>
                <w:sz w:val="28"/>
                <w:szCs w:val="28"/>
              </w:rPr>
            </w:pPr>
          </w:p>
          <w:p w:rsidR="009B3DA2" w:rsidRPr="004F52FA" w:rsidRDefault="009B3DA2" w:rsidP="009B3DA2">
            <w:pPr>
              <w:spacing w:line="240" w:lineRule="exact"/>
              <w:rPr>
                <w:sz w:val="28"/>
                <w:szCs w:val="28"/>
              </w:rPr>
            </w:pPr>
          </w:p>
          <w:p w:rsidR="009B3DA2" w:rsidRPr="004F52FA" w:rsidRDefault="009B3DA2" w:rsidP="009B3DA2">
            <w:pPr>
              <w:spacing w:line="240" w:lineRule="exact"/>
              <w:rPr>
                <w:sz w:val="28"/>
                <w:szCs w:val="28"/>
              </w:rPr>
            </w:pPr>
          </w:p>
          <w:p w:rsidR="009B3DA2" w:rsidRPr="004F52FA" w:rsidRDefault="009B3DA2" w:rsidP="009B3DA2">
            <w:pPr>
              <w:spacing w:line="240" w:lineRule="exact"/>
              <w:rPr>
                <w:sz w:val="28"/>
                <w:szCs w:val="28"/>
              </w:rPr>
            </w:pPr>
          </w:p>
          <w:p w:rsidR="009B3DA2" w:rsidRPr="004F52FA" w:rsidRDefault="009B3DA2" w:rsidP="009B3DA2">
            <w:pPr>
              <w:spacing w:line="240" w:lineRule="exact"/>
              <w:rPr>
                <w:sz w:val="28"/>
                <w:szCs w:val="28"/>
              </w:rPr>
            </w:pPr>
          </w:p>
          <w:p w:rsidR="009B3DA2" w:rsidRPr="004F52FA" w:rsidRDefault="009B3DA2" w:rsidP="009B3DA2">
            <w:pPr>
              <w:spacing w:line="240" w:lineRule="exact"/>
              <w:rPr>
                <w:sz w:val="28"/>
                <w:szCs w:val="28"/>
              </w:rPr>
            </w:pPr>
          </w:p>
          <w:p w:rsidR="009B3DA2" w:rsidRPr="004F52FA" w:rsidRDefault="009B3DA2" w:rsidP="009B3DA2">
            <w:pPr>
              <w:spacing w:line="240" w:lineRule="exact"/>
              <w:rPr>
                <w:sz w:val="28"/>
                <w:szCs w:val="28"/>
              </w:rPr>
            </w:pPr>
          </w:p>
          <w:p w:rsidR="009B3DA2" w:rsidRPr="004F52FA" w:rsidRDefault="009B3DA2" w:rsidP="009B3DA2">
            <w:pPr>
              <w:spacing w:line="240" w:lineRule="exact"/>
              <w:rPr>
                <w:sz w:val="28"/>
                <w:szCs w:val="28"/>
              </w:rPr>
            </w:pPr>
          </w:p>
          <w:p w:rsidR="009B3DA2" w:rsidRPr="004F52FA" w:rsidRDefault="009B3DA2" w:rsidP="009B3DA2">
            <w:pPr>
              <w:spacing w:line="240" w:lineRule="exact"/>
              <w:rPr>
                <w:sz w:val="28"/>
                <w:szCs w:val="28"/>
              </w:rPr>
            </w:pPr>
          </w:p>
          <w:p w:rsidR="009B3DA2" w:rsidRPr="004F52FA" w:rsidRDefault="009B3DA2" w:rsidP="009B3DA2">
            <w:pPr>
              <w:spacing w:line="240" w:lineRule="exact"/>
              <w:rPr>
                <w:sz w:val="28"/>
                <w:szCs w:val="28"/>
              </w:rPr>
            </w:pPr>
          </w:p>
          <w:p w:rsidR="009B3DA2" w:rsidRPr="004F52FA" w:rsidRDefault="009B3DA2" w:rsidP="009B3DA2">
            <w:pPr>
              <w:spacing w:line="240" w:lineRule="exact"/>
              <w:rPr>
                <w:sz w:val="28"/>
                <w:szCs w:val="28"/>
              </w:rPr>
            </w:pPr>
          </w:p>
          <w:p w:rsidR="009B3DA2" w:rsidRPr="004F52FA" w:rsidRDefault="009B3DA2" w:rsidP="009B3DA2">
            <w:pPr>
              <w:spacing w:line="240" w:lineRule="exact"/>
              <w:rPr>
                <w:sz w:val="28"/>
                <w:szCs w:val="28"/>
              </w:rPr>
            </w:pPr>
          </w:p>
          <w:p w:rsidR="009B3DA2" w:rsidRPr="004F52FA" w:rsidRDefault="009B3DA2" w:rsidP="009B3DA2">
            <w:pPr>
              <w:spacing w:line="240" w:lineRule="exact"/>
              <w:rPr>
                <w:sz w:val="28"/>
                <w:szCs w:val="28"/>
              </w:rPr>
            </w:pPr>
          </w:p>
          <w:p w:rsidR="009B3DA2" w:rsidRPr="004F52FA" w:rsidRDefault="009B3DA2" w:rsidP="009B3DA2">
            <w:pPr>
              <w:spacing w:line="240" w:lineRule="exact"/>
              <w:rPr>
                <w:sz w:val="28"/>
                <w:szCs w:val="28"/>
              </w:rPr>
            </w:pPr>
          </w:p>
          <w:p w:rsidR="009B3DA2" w:rsidRPr="004F52FA" w:rsidRDefault="009B3DA2" w:rsidP="009B3DA2">
            <w:pPr>
              <w:spacing w:line="240" w:lineRule="exact"/>
              <w:rPr>
                <w:sz w:val="28"/>
                <w:szCs w:val="28"/>
              </w:rPr>
            </w:pPr>
          </w:p>
          <w:p w:rsidR="009B3DA2" w:rsidRPr="004F52FA" w:rsidRDefault="009B3DA2" w:rsidP="009B3DA2">
            <w:pPr>
              <w:spacing w:line="240" w:lineRule="exact"/>
              <w:rPr>
                <w:sz w:val="28"/>
                <w:szCs w:val="28"/>
              </w:rPr>
            </w:pPr>
          </w:p>
          <w:p w:rsidR="009B3DA2" w:rsidRPr="004F52FA" w:rsidRDefault="009B3DA2" w:rsidP="009B3DA2">
            <w:pPr>
              <w:spacing w:line="240" w:lineRule="exact"/>
              <w:rPr>
                <w:sz w:val="28"/>
                <w:szCs w:val="28"/>
              </w:rPr>
            </w:pPr>
          </w:p>
          <w:p w:rsidR="009B3DA2" w:rsidRPr="004F52FA" w:rsidRDefault="009B3DA2" w:rsidP="009B3DA2">
            <w:pPr>
              <w:spacing w:line="240" w:lineRule="exact"/>
              <w:rPr>
                <w:sz w:val="28"/>
                <w:szCs w:val="28"/>
              </w:rPr>
            </w:pPr>
          </w:p>
          <w:p w:rsidR="009B3DA2" w:rsidRPr="004F52FA" w:rsidRDefault="009B3DA2" w:rsidP="009B3DA2">
            <w:pPr>
              <w:spacing w:line="240" w:lineRule="exact"/>
              <w:rPr>
                <w:sz w:val="28"/>
                <w:szCs w:val="28"/>
              </w:rPr>
            </w:pPr>
          </w:p>
          <w:p w:rsidR="009B3DA2" w:rsidRPr="004F52FA" w:rsidRDefault="009B3DA2" w:rsidP="009B3DA2">
            <w:pPr>
              <w:spacing w:line="240" w:lineRule="exact"/>
              <w:rPr>
                <w:sz w:val="28"/>
                <w:szCs w:val="28"/>
              </w:rPr>
            </w:pPr>
          </w:p>
          <w:p w:rsidR="009B3DA2" w:rsidRPr="004F52FA" w:rsidRDefault="009B3DA2" w:rsidP="009B3DA2">
            <w:pPr>
              <w:spacing w:line="240" w:lineRule="exact"/>
              <w:rPr>
                <w:sz w:val="28"/>
                <w:szCs w:val="28"/>
              </w:rPr>
            </w:pPr>
          </w:p>
          <w:p w:rsidR="009B3DA2" w:rsidRPr="004F52FA" w:rsidRDefault="009B3DA2" w:rsidP="009B3DA2">
            <w:pPr>
              <w:spacing w:line="240" w:lineRule="exact"/>
              <w:rPr>
                <w:sz w:val="28"/>
                <w:szCs w:val="28"/>
              </w:rPr>
            </w:pPr>
          </w:p>
          <w:p w:rsidR="009B3DA2" w:rsidRDefault="009B3DA2" w:rsidP="009B3DA2">
            <w:pPr>
              <w:spacing w:line="240" w:lineRule="exact"/>
              <w:rPr>
                <w:sz w:val="28"/>
                <w:szCs w:val="28"/>
              </w:rPr>
            </w:pPr>
          </w:p>
          <w:p w:rsidR="009B3DA2" w:rsidRDefault="009B3DA2" w:rsidP="009B3DA2">
            <w:pPr>
              <w:spacing w:line="240" w:lineRule="exact"/>
              <w:rPr>
                <w:sz w:val="28"/>
                <w:szCs w:val="28"/>
              </w:rPr>
            </w:pPr>
          </w:p>
          <w:p w:rsidR="009B3DA2" w:rsidRDefault="009B3DA2" w:rsidP="009B3DA2">
            <w:pPr>
              <w:spacing w:line="240" w:lineRule="exact"/>
              <w:rPr>
                <w:sz w:val="28"/>
                <w:szCs w:val="28"/>
              </w:rPr>
            </w:pPr>
          </w:p>
          <w:p w:rsidR="009B3DA2" w:rsidRDefault="009B3DA2" w:rsidP="009B3DA2">
            <w:pPr>
              <w:spacing w:line="240" w:lineRule="exact"/>
              <w:rPr>
                <w:sz w:val="28"/>
                <w:szCs w:val="28"/>
              </w:rPr>
            </w:pPr>
          </w:p>
          <w:p w:rsidR="009B3DA2" w:rsidRDefault="009B3DA2" w:rsidP="009B3DA2">
            <w:pPr>
              <w:spacing w:line="240" w:lineRule="exact"/>
              <w:rPr>
                <w:sz w:val="28"/>
                <w:szCs w:val="28"/>
              </w:rPr>
            </w:pPr>
          </w:p>
          <w:p w:rsidR="009B3DA2" w:rsidRDefault="009B3DA2" w:rsidP="009B3DA2">
            <w:pPr>
              <w:spacing w:line="240" w:lineRule="exact"/>
              <w:rPr>
                <w:sz w:val="28"/>
                <w:szCs w:val="28"/>
              </w:rPr>
            </w:pPr>
          </w:p>
          <w:p w:rsidR="009B3DA2" w:rsidRDefault="009B3DA2" w:rsidP="009B3DA2">
            <w:pPr>
              <w:spacing w:line="240" w:lineRule="exact"/>
              <w:rPr>
                <w:sz w:val="28"/>
                <w:szCs w:val="28"/>
              </w:rPr>
            </w:pPr>
          </w:p>
          <w:p w:rsidR="009B3DA2" w:rsidRDefault="009B3DA2" w:rsidP="009B3DA2">
            <w:pPr>
              <w:spacing w:line="240" w:lineRule="exact"/>
              <w:rPr>
                <w:sz w:val="28"/>
                <w:szCs w:val="28"/>
              </w:rPr>
            </w:pPr>
          </w:p>
          <w:p w:rsidR="009B3DA2" w:rsidRDefault="009B3DA2" w:rsidP="009B3DA2">
            <w:pPr>
              <w:spacing w:line="240" w:lineRule="exact"/>
              <w:rPr>
                <w:sz w:val="28"/>
                <w:szCs w:val="28"/>
              </w:rPr>
            </w:pPr>
          </w:p>
          <w:p w:rsidR="009B3DA2" w:rsidRDefault="009B3DA2" w:rsidP="009B3DA2">
            <w:pPr>
              <w:spacing w:line="240" w:lineRule="exact"/>
              <w:rPr>
                <w:sz w:val="28"/>
                <w:szCs w:val="28"/>
              </w:rPr>
            </w:pPr>
          </w:p>
          <w:p w:rsidR="009B3DA2" w:rsidRDefault="009B3DA2" w:rsidP="009B3DA2">
            <w:pPr>
              <w:spacing w:line="240" w:lineRule="exact"/>
              <w:rPr>
                <w:sz w:val="28"/>
                <w:szCs w:val="28"/>
              </w:rPr>
            </w:pPr>
          </w:p>
          <w:p w:rsidR="009B3DA2" w:rsidRDefault="009B3DA2" w:rsidP="009B3DA2">
            <w:pPr>
              <w:spacing w:line="240" w:lineRule="exact"/>
              <w:rPr>
                <w:sz w:val="28"/>
                <w:szCs w:val="28"/>
              </w:rPr>
            </w:pPr>
          </w:p>
          <w:p w:rsidR="009B3DA2" w:rsidRDefault="009B3DA2" w:rsidP="009B3DA2">
            <w:pPr>
              <w:spacing w:line="240" w:lineRule="exact"/>
              <w:rPr>
                <w:sz w:val="28"/>
                <w:szCs w:val="28"/>
              </w:rPr>
            </w:pPr>
          </w:p>
          <w:p w:rsidR="009B3DA2" w:rsidRDefault="009B3DA2" w:rsidP="009B3DA2">
            <w:pPr>
              <w:spacing w:line="240" w:lineRule="exact"/>
              <w:rPr>
                <w:sz w:val="28"/>
                <w:szCs w:val="28"/>
              </w:rPr>
            </w:pPr>
          </w:p>
          <w:p w:rsidR="009B3DA2" w:rsidRDefault="009B3DA2" w:rsidP="009B3DA2">
            <w:pPr>
              <w:spacing w:line="240" w:lineRule="exact"/>
              <w:rPr>
                <w:sz w:val="28"/>
                <w:szCs w:val="28"/>
              </w:rPr>
            </w:pPr>
          </w:p>
          <w:p w:rsidR="009B3DA2" w:rsidRDefault="009B3DA2" w:rsidP="009B3DA2">
            <w:pPr>
              <w:spacing w:line="240" w:lineRule="exact"/>
              <w:rPr>
                <w:sz w:val="28"/>
                <w:szCs w:val="28"/>
              </w:rPr>
            </w:pPr>
          </w:p>
          <w:p w:rsidR="009B3DA2" w:rsidRDefault="009B3DA2" w:rsidP="009B3DA2">
            <w:pPr>
              <w:spacing w:line="240" w:lineRule="exact"/>
              <w:rPr>
                <w:sz w:val="28"/>
                <w:szCs w:val="28"/>
              </w:rPr>
            </w:pPr>
          </w:p>
          <w:p w:rsidR="009B3DA2" w:rsidRDefault="009B3DA2" w:rsidP="009B3DA2">
            <w:pPr>
              <w:spacing w:line="240" w:lineRule="exact"/>
              <w:rPr>
                <w:sz w:val="28"/>
                <w:szCs w:val="28"/>
              </w:rPr>
            </w:pPr>
          </w:p>
          <w:p w:rsidR="009B3DA2" w:rsidRDefault="009B3DA2" w:rsidP="009B3DA2">
            <w:pPr>
              <w:spacing w:line="240" w:lineRule="exact"/>
              <w:rPr>
                <w:sz w:val="28"/>
                <w:szCs w:val="28"/>
              </w:rPr>
            </w:pPr>
          </w:p>
          <w:p w:rsidR="009B3DA2" w:rsidRDefault="009B3DA2" w:rsidP="009B3DA2">
            <w:pPr>
              <w:spacing w:line="240" w:lineRule="exact"/>
              <w:rPr>
                <w:sz w:val="28"/>
                <w:szCs w:val="28"/>
              </w:rPr>
            </w:pPr>
          </w:p>
          <w:p w:rsidR="009B3DA2" w:rsidRDefault="009B3DA2" w:rsidP="009B3DA2">
            <w:pPr>
              <w:spacing w:line="240" w:lineRule="exact"/>
              <w:rPr>
                <w:sz w:val="28"/>
                <w:szCs w:val="28"/>
              </w:rPr>
            </w:pPr>
          </w:p>
          <w:p w:rsidR="009B3DA2" w:rsidRDefault="009B3DA2" w:rsidP="009B3DA2">
            <w:pPr>
              <w:spacing w:line="240" w:lineRule="exact"/>
              <w:rPr>
                <w:sz w:val="28"/>
                <w:szCs w:val="28"/>
              </w:rPr>
            </w:pPr>
          </w:p>
          <w:p w:rsidR="009B3DA2" w:rsidRDefault="009B3DA2" w:rsidP="009B3DA2">
            <w:pPr>
              <w:spacing w:line="240" w:lineRule="exact"/>
              <w:rPr>
                <w:sz w:val="28"/>
                <w:szCs w:val="28"/>
              </w:rPr>
            </w:pPr>
          </w:p>
          <w:p w:rsidR="009B3DA2" w:rsidRDefault="009B3DA2" w:rsidP="009B3DA2">
            <w:pPr>
              <w:spacing w:line="240" w:lineRule="exact"/>
              <w:rPr>
                <w:sz w:val="28"/>
                <w:szCs w:val="28"/>
              </w:rPr>
            </w:pPr>
          </w:p>
          <w:p w:rsidR="009B3DA2" w:rsidRDefault="009B3DA2" w:rsidP="009B3DA2">
            <w:pPr>
              <w:spacing w:line="240" w:lineRule="exact"/>
              <w:rPr>
                <w:sz w:val="28"/>
                <w:szCs w:val="28"/>
              </w:rPr>
            </w:pPr>
          </w:p>
          <w:p w:rsidR="009B3DA2" w:rsidRDefault="009B3DA2" w:rsidP="009B3DA2">
            <w:pPr>
              <w:spacing w:line="240" w:lineRule="exact"/>
              <w:rPr>
                <w:sz w:val="28"/>
                <w:szCs w:val="28"/>
              </w:rPr>
            </w:pPr>
          </w:p>
          <w:p w:rsidR="009B3DA2" w:rsidRDefault="009B3DA2" w:rsidP="009B3DA2">
            <w:pPr>
              <w:spacing w:line="240" w:lineRule="exact"/>
              <w:rPr>
                <w:sz w:val="28"/>
                <w:szCs w:val="28"/>
              </w:rPr>
            </w:pPr>
          </w:p>
          <w:p w:rsidR="009B3DA2" w:rsidRDefault="009B3DA2" w:rsidP="009B3DA2">
            <w:pPr>
              <w:spacing w:line="240" w:lineRule="exact"/>
              <w:rPr>
                <w:sz w:val="28"/>
                <w:szCs w:val="28"/>
              </w:rPr>
            </w:pPr>
          </w:p>
          <w:p w:rsidR="009B3DA2" w:rsidRDefault="009B3DA2" w:rsidP="009B3DA2">
            <w:pPr>
              <w:spacing w:line="240" w:lineRule="exact"/>
              <w:rPr>
                <w:sz w:val="28"/>
                <w:szCs w:val="28"/>
              </w:rPr>
            </w:pPr>
          </w:p>
          <w:p w:rsidR="009B3DA2" w:rsidRDefault="009B3DA2" w:rsidP="009B3DA2">
            <w:pPr>
              <w:spacing w:line="240" w:lineRule="exact"/>
              <w:rPr>
                <w:sz w:val="28"/>
                <w:szCs w:val="28"/>
              </w:rPr>
            </w:pPr>
          </w:p>
          <w:p w:rsidR="009B3DA2" w:rsidRDefault="009B3DA2" w:rsidP="009B3DA2">
            <w:pPr>
              <w:spacing w:line="240" w:lineRule="exact"/>
              <w:rPr>
                <w:sz w:val="28"/>
                <w:szCs w:val="28"/>
              </w:rPr>
            </w:pPr>
          </w:p>
          <w:p w:rsidR="009B3DA2" w:rsidRDefault="009B3DA2" w:rsidP="009B3DA2">
            <w:pPr>
              <w:spacing w:line="240" w:lineRule="exact"/>
              <w:rPr>
                <w:sz w:val="28"/>
                <w:szCs w:val="28"/>
              </w:rPr>
            </w:pPr>
          </w:p>
          <w:p w:rsidR="009B3DA2" w:rsidRDefault="009B3DA2" w:rsidP="009B3DA2">
            <w:pPr>
              <w:spacing w:line="240" w:lineRule="exact"/>
              <w:rPr>
                <w:sz w:val="28"/>
                <w:szCs w:val="28"/>
              </w:rPr>
            </w:pPr>
          </w:p>
          <w:p w:rsidR="009B3DA2" w:rsidRPr="004F52FA" w:rsidRDefault="009B3DA2" w:rsidP="009B3DA2">
            <w:pPr>
              <w:spacing w:line="240" w:lineRule="exact"/>
              <w:rPr>
                <w:sz w:val="28"/>
                <w:szCs w:val="28"/>
              </w:rPr>
            </w:pPr>
            <w:r w:rsidRPr="004F52FA">
              <w:rPr>
                <w:sz w:val="28"/>
                <w:szCs w:val="28"/>
              </w:rPr>
              <w:t xml:space="preserve">Ожидаемые   результаты   реализации     программы                 </w:t>
            </w:r>
          </w:p>
        </w:tc>
        <w:tc>
          <w:tcPr>
            <w:tcW w:w="6462" w:type="dxa"/>
          </w:tcPr>
          <w:p w:rsidR="009B3DA2" w:rsidRPr="00E2017D" w:rsidRDefault="009B3DA2" w:rsidP="009B3DA2">
            <w:pPr>
              <w:pStyle w:val="ConsPlusNonformat"/>
              <w:rPr>
                <w:rFonts w:ascii="Times New Roman" w:hAnsi="Times New Roman" w:cs="Times New Roman"/>
                <w:spacing w:val="1"/>
                <w:sz w:val="28"/>
                <w:szCs w:val="28"/>
              </w:rPr>
            </w:pPr>
          </w:p>
          <w:p w:rsidR="009B3DA2" w:rsidRPr="00E2017D" w:rsidRDefault="009B3DA2" w:rsidP="009B3DA2">
            <w:pPr>
              <w:pStyle w:val="ConsPlusNonformat"/>
              <w:rPr>
                <w:rFonts w:ascii="Times New Roman" w:hAnsi="Times New Roman" w:cs="Times New Roman"/>
                <w:sz w:val="28"/>
                <w:szCs w:val="28"/>
              </w:rPr>
            </w:pPr>
            <w:r>
              <w:rPr>
                <w:rFonts w:ascii="Times New Roman" w:hAnsi="Times New Roman" w:cs="Times New Roman"/>
                <w:spacing w:val="1"/>
                <w:sz w:val="28"/>
                <w:szCs w:val="28"/>
              </w:rPr>
              <w:t>-о</w:t>
            </w:r>
            <w:r w:rsidRPr="00E2017D">
              <w:rPr>
                <w:rFonts w:ascii="Times New Roman" w:hAnsi="Times New Roman" w:cs="Times New Roman"/>
                <w:spacing w:val="1"/>
                <w:sz w:val="28"/>
                <w:szCs w:val="28"/>
              </w:rPr>
              <w:t xml:space="preserve">тдел развития социальной сферы </w:t>
            </w:r>
            <w:r w:rsidRPr="00E2017D">
              <w:rPr>
                <w:rFonts w:ascii="Times New Roman" w:hAnsi="Times New Roman" w:cs="Times New Roman"/>
                <w:sz w:val="28"/>
                <w:szCs w:val="28"/>
              </w:rPr>
              <w:t xml:space="preserve">Администрации   </w:t>
            </w:r>
            <w:proofErr w:type="spellStart"/>
            <w:r w:rsidRPr="00E2017D">
              <w:rPr>
                <w:rFonts w:ascii="Times New Roman" w:hAnsi="Times New Roman" w:cs="Times New Roman"/>
                <w:sz w:val="28"/>
                <w:szCs w:val="28"/>
              </w:rPr>
              <w:t>Зимовниковского</w:t>
            </w:r>
            <w:proofErr w:type="spellEnd"/>
            <w:r w:rsidRPr="00E2017D">
              <w:rPr>
                <w:rFonts w:ascii="Times New Roman" w:hAnsi="Times New Roman" w:cs="Times New Roman"/>
                <w:sz w:val="28"/>
                <w:szCs w:val="28"/>
              </w:rPr>
              <w:t xml:space="preserve"> района</w:t>
            </w:r>
            <w:r>
              <w:rPr>
                <w:rFonts w:ascii="Times New Roman" w:hAnsi="Times New Roman" w:cs="Times New Roman"/>
                <w:sz w:val="28"/>
                <w:szCs w:val="28"/>
              </w:rPr>
              <w:t>;</w:t>
            </w:r>
            <w:r w:rsidRPr="00E2017D">
              <w:rPr>
                <w:rFonts w:ascii="Times New Roman" w:hAnsi="Times New Roman" w:cs="Times New Roman"/>
                <w:sz w:val="28"/>
                <w:szCs w:val="28"/>
              </w:rPr>
              <w:t xml:space="preserve"> </w:t>
            </w:r>
          </w:p>
          <w:p w:rsidR="009B3DA2" w:rsidRPr="00E2017D" w:rsidRDefault="009B3DA2" w:rsidP="009B3DA2">
            <w:pPr>
              <w:autoSpaceDE w:val="0"/>
              <w:spacing w:line="239" w:lineRule="auto"/>
              <w:ind w:right="-20"/>
            </w:pPr>
            <w:r>
              <w:rPr>
                <w:spacing w:val="1"/>
                <w:sz w:val="28"/>
                <w:szCs w:val="28"/>
              </w:rPr>
              <w:t>-</w:t>
            </w:r>
            <w:r w:rsidRPr="00E2017D">
              <w:rPr>
                <w:spacing w:val="1"/>
                <w:sz w:val="28"/>
                <w:szCs w:val="28"/>
              </w:rPr>
              <w:t>ор</w:t>
            </w:r>
            <w:r w:rsidRPr="00E2017D">
              <w:rPr>
                <w:spacing w:val="-2"/>
                <w:sz w:val="28"/>
                <w:szCs w:val="28"/>
              </w:rPr>
              <w:t>г</w:t>
            </w:r>
            <w:r w:rsidRPr="00E2017D">
              <w:rPr>
                <w:sz w:val="28"/>
                <w:szCs w:val="28"/>
              </w:rPr>
              <w:t>а</w:t>
            </w:r>
            <w:r w:rsidRPr="00E2017D">
              <w:rPr>
                <w:spacing w:val="-1"/>
                <w:sz w:val="28"/>
                <w:szCs w:val="28"/>
              </w:rPr>
              <w:t>н</w:t>
            </w:r>
            <w:r w:rsidRPr="00E2017D">
              <w:rPr>
                <w:sz w:val="28"/>
                <w:szCs w:val="28"/>
              </w:rPr>
              <w:t>ы</w:t>
            </w:r>
            <w:r w:rsidRPr="00E2017D">
              <w:rPr>
                <w:spacing w:val="4"/>
                <w:sz w:val="28"/>
                <w:szCs w:val="28"/>
              </w:rPr>
              <w:t xml:space="preserve"> </w:t>
            </w:r>
            <w:r w:rsidRPr="00E2017D">
              <w:rPr>
                <w:sz w:val="28"/>
                <w:szCs w:val="28"/>
              </w:rPr>
              <w:t>м</w:t>
            </w:r>
            <w:r w:rsidRPr="00E2017D">
              <w:rPr>
                <w:spacing w:val="7"/>
                <w:sz w:val="28"/>
                <w:szCs w:val="28"/>
              </w:rPr>
              <w:t>е</w:t>
            </w:r>
            <w:r w:rsidRPr="00E2017D">
              <w:rPr>
                <w:sz w:val="28"/>
                <w:szCs w:val="28"/>
              </w:rPr>
              <w:t>с</w:t>
            </w:r>
            <w:r w:rsidRPr="00E2017D">
              <w:rPr>
                <w:spacing w:val="-2"/>
                <w:sz w:val="28"/>
                <w:szCs w:val="28"/>
              </w:rPr>
              <w:t>т</w:t>
            </w:r>
            <w:r w:rsidRPr="00E2017D">
              <w:rPr>
                <w:sz w:val="28"/>
                <w:szCs w:val="28"/>
              </w:rPr>
              <w:t>но</w:t>
            </w:r>
            <w:r w:rsidRPr="00E2017D">
              <w:rPr>
                <w:spacing w:val="-8"/>
                <w:sz w:val="28"/>
                <w:szCs w:val="28"/>
              </w:rPr>
              <w:t>г</w:t>
            </w:r>
            <w:r w:rsidRPr="00E2017D">
              <w:rPr>
                <w:sz w:val="28"/>
                <w:szCs w:val="28"/>
              </w:rPr>
              <w:t>о</w:t>
            </w:r>
            <w:r w:rsidRPr="00E2017D">
              <w:rPr>
                <w:spacing w:val="4"/>
                <w:sz w:val="28"/>
                <w:szCs w:val="28"/>
              </w:rPr>
              <w:t xml:space="preserve"> </w:t>
            </w:r>
            <w:r w:rsidRPr="00E2017D">
              <w:rPr>
                <w:spacing w:val="2"/>
                <w:sz w:val="28"/>
                <w:szCs w:val="28"/>
              </w:rPr>
              <w:t>с</w:t>
            </w:r>
            <w:r w:rsidRPr="00E2017D">
              <w:rPr>
                <w:spacing w:val="-1"/>
                <w:sz w:val="28"/>
                <w:szCs w:val="28"/>
              </w:rPr>
              <w:t>а</w:t>
            </w:r>
            <w:r w:rsidRPr="00E2017D">
              <w:rPr>
                <w:sz w:val="28"/>
                <w:szCs w:val="28"/>
              </w:rPr>
              <w:t>м</w:t>
            </w:r>
            <w:r w:rsidRPr="00E2017D">
              <w:rPr>
                <w:spacing w:val="-9"/>
                <w:sz w:val="28"/>
                <w:szCs w:val="28"/>
              </w:rPr>
              <w:t>о</w:t>
            </w:r>
            <w:r w:rsidRPr="00E2017D">
              <w:rPr>
                <w:spacing w:val="-3"/>
                <w:sz w:val="28"/>
                <w:szCs w:val="28"/>
              </w:rPr>
              <w:t>у</w:t>
            </w:r>
            <w:r w:rsidRPr="00E2017D">
              <w:rPr>
                <w:sz w:val="28"/>
                <w:szCs w:val="28"/>
              </w:rPr>
              <w:t>пра</w:t>
            </w:r>
            <w:r w:rsidRPr="00E2017D">
              <w:rPr>
                <w:spacing w:val="-4"/>
                <w:sz w:val="28"/>
                <w:szCs w:val="28"/>
              </w:rPr>
              <w:t>в</w:t>
            </w:r>
            <w:r w:rsidRPr="00E2017D">
              <w:rPr>
                <w:spacing w:val="-1"/>
                <w:sz w:val="28"/>
                <w:szCs w:val="28"/>
              </w:rPr>
              <w:t>л</w:t>
            </w:r>
            <w:r w:rsidRPr="00E2017D">
              <w:rPr>
                <w:sz w:val="28"/>
                <w:szCs w:val="28"/>
              </w:rPr>
              <w:t>е</w:t>
            </w:r>
            <w:r w:rsidRPr="00E2017D">
              <w:rPr>
                <w:spacing w:val="-1"/>
                <w:sz w:val="28"/>
                <w:szCs w:val="28"/>
              </w:rPr>
              <w:t>н</w:t>
            </w:r>
            <w:r w:rsidRPr="00E2017D">
              <w:rPr>
                <w:sz w:val="28"/>
                <w:szCs w:val="28"/>
              </w:rPr>
              <w:t>ия</w:t>
            </w:r>
            <w:r w:rsidRPr="00E2017D">
              <w:rPr>
                <w:spacing w:val="4"/>
                <w:sz w:val="28"/>
                <w:szCs w:val="28"/>
              </w:rPr>
              <w:t xml:space="preserve"> </w:t>
            </w:r>
            <w:r w:rsidRPr="00E2017D">
              <w:rPr>
                <w:sz w:val="28"/>
                <w:szCs w:val="28"/>
              </w:rPr>
              <w:t>м</w:t>
            </w:r>
            <w:r w:rsidRPr="00E2017D">
              <w:rPr>
                <w:spacing w:val="-3"/>
                <w:sz w:val="28"/>
                <w:szCs w:val="28"/>
              </w:rPr>
              <w:t>у</w:t>
            </w:r>
            <w:r w:rsidRPr="00E2017D">
              <w:rPr>
                <w:sz w:val="28"/>
                <w:szCs w:val="28"/>
              </w:rPr>
              <w:t>н</w:t>
            </w:r>
            <w:r w:rsidRPr="00E2017D">
              <w:rPr>
                <w:spacing w:val="-1"/>
                <w:sz w:val="28"/>
                <w:szCs w:val="28"/>
              </w:rPr>
              <w:t>и</w:t>
            </w:r>
            <w:r w:rsidRPr="00E2017D">
              <w:rPr>
                <w:sz w:val="28"/>
                <w:szCs w:val="28"/>
              </w:rPr>
              <w:t>ц</w:t>
            </w:r>
            <w:r w:rsidRPr="00E2017D">
              <w:rPr>
                <w:spacing w:val="-1"/>
                <w:sz w:val="28"/>
                <w:szCs w:val="28"/>
              </w:rPr>
              <w:t>и</w:t>
            </w:r>
            <w:r w:rsidRPr="00E2017D">
              <w:rPr>
                <w:sz w:val="28"/>
                <w:szCs w:val="28"/>
              </w:rPr>
              <w:t>п</w:t>
            </w:r>
            <w:r w:rsidRPr="00E2017D">
              <w:rPr>
                <w:spacing w:val="2"/>
                <w:sz w:val="28"/>
                <w:szCs w:val="28"/>
              </w:rPr>
              <w:t>а</w:t>
            </w:r>
            <w:r w:rsidRPr="00E2017D">
              <w:rPr>
                <w:sz w:val="28"/>
                <w:szCs w:val="28"/>
              </w:rPr>
              <w:t>л</w:t>
            </w:r>
            <w:r w:rsidRPr="00E2017D">
              <w:rPr>
                <w:spacing w:val="-1"/>
                <w:sz w:val="28"/>
                <w:szCs w:val="28"/>
              </w:rPr>
              <w:t>ьн</w:t>
            </w:r>
            <w:r w:rsidRPr="00E2017D">
              <w:rPr>
                <w:sz w:val="28"/>
                <w:szCs w:val="28"/>
              </w:rPr>
              <w:t>ых</w:t>
            </w:r>
            <w:r w:rsidRPr="00E2017D">
              <w:rPr>
                <w:spacing w:val="5"/>
                <w:sz w:val="28"/>
                <w:szCs w:val="28"/>
              </w:rPr>
              <w:t xml:space="preserve"> </w:t>
            </w:r>
            <w:r w:rsidRPr="00E2017D">
              <w:rPr>
                <w:spacing w:val="-1"/>
                <w:sz w:val="28"/>
                <w:szCs w:val="28"/>
              </w:rPr>
              <w:t>об</w:t>
            </w:r>
            <w:r w:rsidRPr="00E2017D">
              <w:rPr>
                <w:sz w:val="28"/>
                <w:szCs w:val="28"/>
              </w:rPr>
              <w:t>ра</w:t>
            </w:r>
            <w:r w:rsidRPr="00E2017D">
              <w:rPr>
                <w:spacing w:val="-2"/>
                <w:sz w:val="28"/>
                <w:szCs w:val="28"/>
              </w:rPr>
              <w:t>з</w:t>
            </w:r>
            <w:r w:rsidRPr="00E2017D">
              <w:rPr>
                <w:sz w:val="28"/>
                <w:szCs w:val="28"/>
              </w:rPr>
              <w:t>о</w:t>
            </w:r>
            <w:r w:rsidRPr="00E2017D">
              <w:rPr>
                <w:spacing w:val="-4"/>
                <w:sz w:val="28"/>
                <w:szCs w:val="28"/>
              </w:rPr>
              <w:t>в</w:t>
            </w:r>
            <w:r w:rsidRPr="00E2017D">
              <w:rPr>
                <w:spacing w:val="-3"/>
                <w:sz w:val="28"/>
                <w:szCs w:val="28"/>
              </w:rPr>
              <w:t>а</w:t>
            </w:r>
            <w:r w:rsidRPr="00E2017D">
              <w:rPr>
                <w:sz w:val="28"/>
                <w:szCs w:val="28"/>
              </w:rPr>
              <w:t>н</w:t>
            </w:r>
            <w:r w:rsidRPr="00E2017D">
              <w:rPr>
                <w:spacing w:val="-1"/>
                <w:sz w:val="28"/>
                <w:szCs w:val="28"/>
              </w:rPr>
              <w:t>и</w:t>
            </w:r>
            <w:r w:rsidRPr="00E2017D">
              <w:rPr>
                <w:sz w:val="28"/>
                <w:szCs w:val="28"/>
              </w:rPr>
              <w:t>й</w:t>
            </w:r>
            <w:r w:rsidRPr="00E2017D">
              <w:rPr>
                <w:spacing w:val="4"/>
                <w:sz w:val="28"/>
                <w:szCs w:val="28"/>
              </w:rPr>
              <w:t xml:space="preserve"> </w:t>
            </w:r>
            <w:proofErr w:type="spellStart"/>
            <w:r w:rsidRPr="00E2017D">
              <w:rPr>
                <w:spacing w:val="-6"/>
                <w:sz w:val="28"/>
                <w:szCs w:val="28"/>
              </w:rPr>
              <w:t>Зимовниковского</w:t>
            </w:r>
            <w:proofErr w:type="spellEnd"/>
            <w:r w:rsidRPr="00E2017D">
              <w:rPr>
                <w:spacing w:val="-6"/>
                <w:sz w:val="28"/>
                <w:szCs w:val="28"/>
              </w:rPr>
              <w:t xml:space="preserve"> района</w:t>
            </w:r>
            <w:r w:rsidRPr="00E2017D">
              <w:rPr>
                <w:spacing w:val="49"/>
                <w:sz w:val="28"/>
                <w:szCs w:val="28"/>
              </w:rPr>
              <w:t xml:space="preserve"> </w:t>
            </w:r>
            <w:r w:rsidRPr="00E2017D">
              <w:rPr>
                <w:sz w:val="28"/>
                <w:szCs w:val="28"/>
              </w:rPr>
              <w:t>в</w:t>
            </w:r>
            <w:r w:rsidRPr="00E2017D">
              <w:rPr>
                <w:spacing w:val="49"/>
                <w:sz w:val="28"/>
                <w:szCs w:val="28"/>
              </w:rPr>
              <w:t xml:space="preserve"> </w:t>
            </w:r>
            <w:r w:rsidRPr="00E2017D">
              <w:rPr>
                <w:sz w:val="28"/>
                <w:szCs w:val="28"/>
              </w:rPr>
              <w:t>сл</w:t>
            </w:r>
            <w:r w:rsidRPr="00E2017D">
              <w:rPr>
                <w:spacing w:val="-3"/>
                <w:sz w:val="28"/>
                <w:szCs w:val="28"/>
              </w:rPr>
              <w:t>у</w:t>
            </w:r>
            <w:r w:rsidRPr="00E2017D">
              <w:rPr>
                <w:sz w:val="28"/>
                <w:szCs w:val="28"/>
              </w:rPr>
              <w:t>чае</w:t>
            </w:r>
            <w:r w:rsidRPr="00E2017D">
              <w:rPr>
                <w:spacing w:val="49"/>
                <w:sz w:val="28"/>
                <w:szCs w:val="28"/>
              </w:rPr>
              <w:t xml:space="preserve"> </w:t>
            </w:r>
            <w:r w:rsidRPr="00E2017D">
              <w:rPr>
                <w:spacing w:val="1"/>
                <w:sz w:val="28"/>
                <w:szCs w:val="28"/>
              </w:rPr>
              <w:t>п</w:t>
            </w:r>
            <w:r w:rsidRPr="00E2017D">
              <w:rPr>
                <w:sz w:val="28"/>
                <w:szCs w:val="28"/>
              </w:rPr>
              <w:t>риня</w:t>
            </w:r>
            <w:r w:rsidRPr="00E2017D">
              <w:rPr>
                <w:spacing w:val="-2"/>
                <w:sz w:val="28"/>
                <w:szCs w:val="28"/>
              </w:rPr>
              <w:t>т</w:t>
            </w:r>
            <w:r w:rsidRPr="00E2017D">
              <w:rPr>
                <w:sz w:val="28"/>
                <w:szCs w:val="28"/>
              </w:rPr>
              <w:t>ия</w:t>
            </w:r>
            <w:r w:rsidRPr="00E2017D">
              <w:rPr>
                <w:spacing w:val="50"/>
                <w:sz w:val="28"/>
                <w:szCs w:val="28"/>
              </w:rPr>
              <w:t xml:space="preserve"> </w:t>
            </w:r>
            <w:r w:rsidRPr="00E2017D">
              <w:rPr>
                <w:sz w:val="28"/>
                <w:szCs w:val="28"/>
              </w:rPr>
              <w:t>их</w:t>
            </w:r>
            <w:r w:rsidRPr="00E2017D">
              <w:rPr>
                <w:spacing w:val="49"/>
                <w:sz w:val="28"/>
                <w:szCs w:val="28"/>
              </w:rPr>
              <w:t xml:space="preserve"> </w:t>
            </w:r>
            <w:r w:rsidRPr="00E2017D">
              <w:rPr>
                <w:sz w:val="28"/>
                <w:szCs w:val="28"/>
              </w:rPr>
              <w:t>пр</w:t>
            </w:r>
            <w:r w:rsidRPr="00E2017D">
              <w:rPr>
                <w:spacing w:val="-4"/>
                <w:sz w:val="28"/>
                <w:szCs w:val="28"/>
              </w:rPr>
              <w:t>е</w:t>
            </w:r>
            <w:r w:rsidRPr="00E2017D">
              <w:rPr>
                <w:sz w:val="28"/>
                <w:szCs w:val="28"/>
              </w:rPr>
              <w:t>дс</w:t>
            </w:r>
            <w:r w:rsidRPr="00E2017D">
              <w:rPr>
                <w:spacing w:val="2"/>
                <w:sz w:val="28"/>
                <w:szCs w:val="28"/>
              </w:rPr>
              <w:t>т</w:t>
            </w:r>
            <w:r w:rsidRPr="00E2017D">
              <w:rPr>
                <w:spacing w:val="-2"/>
                <w:sz w:val="28"/>
                <w:szCs w:val="28"/>
              </w:rPr>
              <w:t>а</w:t>
            </w:r>
            <w:r w:rsidRPr="00E2017D">
              <w:rPr>
                <w:sz w:val="28"/>
                <w:szCs w:val="28"/>
              </w:rPr>
              <w:t>вител</w:t>
            </w:r>
            <w:r w:rsidRPr="00E2017D">
              <w:rPr>
                <w:spacing w:val="-1"/>
                <w:sz w:val="28"/>
                <w:szCs w:val="28"/>
              </w:rPr>
              <w:t>ь</w:t>
            </w:r>
            <w:r w:rsidRPr="00E2017D">
              <w:rPr>
                <w:sz w:val="28"/>
                <w:szCs w:val="28"/>
              </w:rPr>
              <w:t>н</w:t>
            </w:r>
            <w:r w:rsidRPr="00E2017D">
              <w:rPr>
                <w:spacing w:val="-1"/>
                <w:sz w:val="28"/>
                <w:szCs w:val="28"/>
              </w:rPr>
              <w:t>ы</w:t>
            </w:r>
            <w:r w:rsidRPr="00E2017D">
              <w:rPr>
                <w:sz w:val="28"/>
                <w:szCs w:val="28"/>
              </w:rPr>
              <w:t>ми</w:t>
            </w:r>
            <w:r w:rsidRPr="00E2017D">
              <w:rPr>
                <w:spacing w:val="47"/>
                <w:sz w:val="28"/>
                <w:szCs w:val="28"/>
              </w:rPr>
              <w:t xml:space="preserve"> </w:t>
            </w:r>
            <w:r w:rsidRPr="00E2017D">
              <w:rPr>
                <w:spacing w:val="1"/>
                <w:sz w:val="28"/>
                <w:szCs w:val="28"/>
              </w:rPr>
              <w:t>ор</w:t>
            </w:r>
            <w:r w:rsidRPr="00E2017D">
              <w:rPr>
                <w:spacing w:val="-1"/>
                <w:sz w:val="28"/>
                <w:szCs w:val="28"/>
              </w:rPr>
              <w:t>г</w:t>
            </w:r>
            <w:r w:rsidRPr="00E2017D">
              <w:rPr>
                <w:sz w:val="28"/>
                <w:szCs w:val="28"/>
              </w:rPr>
              <w:t>ан</w:t>
            </w:r>
            <w:r w:rsidRPr="00E2017D">
              <w:rPr>
                <w:spacing w:val="-2"/>
                <w:sz w:val="28"/>
                <w:szCs w:val="28"/>
              </w:rPr>
              <w:t>а</w:t>
            </w:r>
            <w:r w:rsidRPr="00E2017D">
              <w:rPr>
                <w:sz w:val="28"/>
                <w:szCs w:val="28"/>
              </w:rPr>
              <w:t>ми</w:t>
            </w:r>
            <w:r w:rsidRPr="00E2017D">
              <w:rPr>
                <w:spacing w:val="50"/>
                <w:sz w:val="28"/>
                <w:szCs w:val="28"/>
              </w:rPr>
              <w:t xml:space="preserve"> </w:t>
            </w:r>
            <w:r w:rsidRPr="00E2017D">
              <w:rPr>
                <w:sz w:val="28"/>
                <w:szCs w:val="28"/>
              </w:rPr>
              <w:t>с</w:t>
            </w:r>
            <w:r w:rsidRPr="00E2017D">
              <w:rPr>
                <w:spacing w:val="1"/>
                <w:sz w:val="28"/>
                <w:szCs w:val="28"/>
              </w:rPr>
              <w:t>о</w:t>
            </w:r>
            <w:r w:rsidRPr="00E2017D">
              <w:rPr>
                <w:spacing w:val="-5"/>
                <w:sz w:val="28"/>
                <w:szCs w:val="28"/>
              </w:rPr>
              <w:t>о</w:t>
            </w:r>
            <w:r w:rsidRPr="00E2017D">
              <w:rPr>
                <w:sz w:val="28"/>
                <w:szCs w:val="28"/>
              </w:rPr>
              <w:t>т</w:t>
            </w:r>
            <w:r w:rsidRPr="00E2017D">
              <w:rPr>
                <w:spacing w:val="-3"/>
                <w:sz w:val="28"/>
                <w:szCs w:val="28"/>
              </w:rPr>
              <w:t>в</w:t>
            </w:r>
            <w:r w:rsidRPr="00E2017D">
              <w:rPr>
                <w:sz w:val="28"/>
                <w:szCs w:val="28"/>
              </w:rPr>
              <w:t>е</w:t>
            </w:r>
            <w:r w:rsidRPr="00E2017D">
              <w:rPr>
                <w:spacing w:val="1"/>
                <w:sz w:val="28"/>
                <w:szCs w:val="28"/>
              </w:rPr>
              <w:t>т</w:t>
            </w:r>
            <w:r w:rsidRPr="00E2017D">
              <w:rPr>
                <w:sz w:val="28"/>
                <w:szCs w:val="28"/>
              </w:rPr>
              <w:t>ст</w:t>
            </w:r>
            <w:r w:rsidRPr="00E2017D">
              <w:rPr>
                <w:spacing w:val="-10"/>
                <w:sz w:val="28"/>
                <w:szCs w:val="28"/>
              </w:rPr>
              <w:t>в</w:t>
            </w:r>
            <w:r w:rsidRPr="00E2017D">
              <w:rPr>
                <w:spacing w:val="-3"/>
                <w:sz w:val="28"/>
                <w:szCs w:val="28"/>
              </w:rPr>
              <w:t>у</w:t>
            </w:r>
            <w:r w:rsidRPr="00E2017D">
              <w:rPr>
                <w:spacing w:val="-1"/>
                <w:sz w:val="28"/>
                <w:szCs w:val="28"/>
              </w:rPr>
              <w:t>ю</w:t>
            </w:r>
            <w:r w:rsidRPr="00E2017D">
              <w:rPr>
                <w:sz w:val="28"/>
                <w:szCs w:val="28"/>
              </w:rPr>
              <w:t>щих реш</w:t>
            </w:r>
            <w:r w:rsidRPr="00E2017D">
              <w:rPr>
                <w:spacing w:val="-1"/>
                <w:sz w:val="28"/>
                <w:szCs w:val="28"/>
              </w:rPr>
              <w:t>е</w:t>
            </w:r>
            <w:r w:rsidRPr="00E2017D">
              <w:rPr>
                <w:sz w:val="28"/>
                <w:szCs w:val="28"/>
              </w:rPr>
              <w:t>н</w:t>
            </w:r>
            <w:r w:rsidRPr="00E2017D">
              <w:rPr>
                <w:spacing w:val="-1"/>
                <w:sz w:val="28"/>
                <w:szCs w:val="28"/>
              </w:rPr>
              <w:t>и</w:t>
            </w:r>
            <w:r w:rsidRPr="00E2017D">
              <w:rPr>
                <w:sz w:val="28"/>
                <w:szCs w:val="28"/>
              </w:rPr>
              <w:t xml:space="preserve">й </w:t>
            </w:r>
            <w:r w:rsidRPr="00E2017D">
              <w:rPr>
                <w:spacing w:val="-2"/>
                <w:sz w:val="28"/>
                <w:szCs w:val="28"/>
              </w:rPr>
              <w:t>(</w:t>
            </w:r>
            <w:r w:rsidRPr="00E2017D">
              <w:rPr>
                <w:sz w:val="28"/>
                <w:szCs w:val="28"/>
              </w:rPr>
              <w:t>д</w:t>
            </w:r>
            <w:r w:rsidRPr="00E2017D">
              <w:rPr>
                <w:spacing w:val="2"/>
                <w:sz w:val="28"/>
                <w:szCs w:val="28"/>
              </w:rPr>
              <w:t>а</w:t>
            </w:r>
            <w:r w:rsidRPr="00E2017D">
              <w:rPr>
                <w:sz w:val="28"/>
                <w:szCs w:val="28"/>
              </w:rPr>
              <w:t>лее</w:t>
            </w:r>
            <w:r w:rsidRPr="00E2017D">
              <w:rPr>
                <w:spacing w:val="-1"/>
                <w:sz w:val="28"/>
                <w:szCs w:val="28"/>
              </w:rPr>
              <w:t xml:space="preserve"> </w:t>
            </w:r>
            <w:r w:rsidRPr="00E2017D">
              <w:rPr>
                <w:sz w:val="28"/>
                <w:szCs w:val="28"/>
              </w:rPr>
              <w:t>– о</w:t>
            </w:r>
            <w:r w:rsidRPr="00E2017D">
              <w:rPr>
                <w:spacing w:val="-1"/>
                <w:sz w:val="28"/>
                <w:szCs w:val="28"/>
              </w:rPr>
              <w:t>р</w:t>
            </w:r>
            <w:r w:rsidRPr="00E2017D">
              <w:rPr>
                <w:sz w:val="28"/>
                <w:szCs w:val="28"/>
              </w:rPr>
              <w:t>га</w:t>
            </w:r>
            <w:r w:rsidRPr="00E2017D">
              <w:rPr>
                <w:spacing w:val="-1"/>
                <w:sz w:val="28"/>
                <w:szCs w:val="28"/>
              </w:rPr>
              <w:t>н</w:t>
            </w:r>
            <w:r w:rsidRPr="00E2017D">
              <w:rPr>
                <w:sz w:val="28"/>
                <w:szCs w:val="28"/>
              </w:rPr>
              <w:t>ы м</w:t>
            </w:r>
            <w:r w:rsidRPr="00E2017D">
              <w:rPr>
                <w:spacing w:val="6"/>
                <w:sz w:val="28"/>
                <w:szCs w:val="28"/>
              </w:rPr>
              <w:t>е</w:t>
            </w:r>
            <w:r w:rsidRPr="00E2017D">
              <w:rPr>
                <w:sz w:val="28"/>
                <w:szCs w:val="28"/>
              </w:rPr>
              <w:t>с</w:t>
            </w:r>
            <w:r w:rsidRPr="00E2017D">
              <w:rPr>
                <w:spacing w:val="-2"/>
                <w:sz w:val="28"/>
                <w:szCs w:val="28"/>
              </w:rPr>
              <w:t>т</w:t>
            </w:r>
            <w:r w:rsidRPr="00E2017D">
              <w:rPr>
                <w:sz w:val="28"/>
                <w:szCs w:val="28"/>
              </w:rPr>
              <w:t>но</w:t>
            </w:r>
            <w:r w:rsidRPr="00E2017D">
              <w:rPr>
                <w:spacing w:val="-8"/>
                <w:sz w:val="28"/>
                <w:szCs w:val="28"/>
              </w:rPr>
              <w:t>г</w:t>
            </w:r>
            <w:r w:rsidRPr="00E2017D">
              <w:rPr>
                <w:sz w:val="28"/>
                <w:szCs w:val="28"/>
              </w:rPr>
              <w:t xml:space="preserve">о </w:t>
            </w:r>
            <w:r w:rsidRPr="00E2017D">
              <w:rPr>
                <w:spacing w:val="2"/>
                <w:sz w:val="28"/>
                <w:szCs w:val="28"/>
              </w:rPr>
              <w:t>с</w:t>
            </w:r>
            <w:r w:rsidRPr="00E2017D">
              <w:rPr>
                <w:sz w:val="28"/>
                <w:szCs w:val="28"/>
              </w:rPr>
              <w:t>а</w:t>
            </w:r>
            <w:r w:rsidRPr="00E2017D">
              <w:rPr>
                <w:spacing w:val="-2"/>
                <w:sz w:val="28"/>
                <w:szCs w:val="28"/>
              </w:rPr>
              <w:t>м</w:t>
            </w:r>
            <w:r w:rsidRPr="00E2017D">
              <w:rPr>
                <w:spacing w:val="-11"/>
                <w:sz w:val="28"/>
                <w:szCs w:val="28"/>
              </w:rPr>
              <w:t>о</w:t>
            </w:r>
            <w:r w:rsidRPr="00E2017D">
              <w:rPr>
                <w:spacing w:val="-3"/>
                <w:sz w:val="28"/>
                <w:szCs w:val="28"/>
              </w:rPr>
              <w:t>у</w:t>
            </w:r>
            <w:r w:rsidRPr="00E2017D">
              <w:rPr>
                <w:sz w:val="28"/>
                <w:szCs w:val="28"/>
              </w:rPr>
              <w:t>пра</w:t>
            </w:r>
            <w:r w:rsidRPr="00E2017D">
              <w:rPr>
                <w:spacing w:val="-4"/>
                <w:sz w:val="28"/>
                <w:szCs w:val="28"/>
              </w:rPr>
              <w:t>в</w:t>
            </w:r>
            <w:r w:rsidRPr="00E2017D">
              <w:rPr>
                <w:spacing w:val="-1"/>
                <w:sz w:val="28"/>
                <w:szCs w:val="28"/>
              </w:rPr>
              <w:t>л</w:t>
            </w:r>
            <w:r w:rsidRPr="00E2017D">
              <w:rPr>
                <w:sz w:val="28"/>
                <w:szCs w:val="28"/>
              </w:rPr>
              <w:t>ения</w:t>
            </w:r>
            <w:r w:rsidRPr="00E2017D">
              <w:rPr>
                <w:spacing w:val="-1"/>
                <w:sz w:val="28"/>
                <w:szCs w:val="28"/>
              </w:rPr>
              <w:t>)</w:t>
            </w:r>
            <w:r w:rsidRPr="00E2017D">
              <w:rPr>
                <w:sz w:val="28"/>
                <w:szCs w:val="28"/>
              </w:rPr>
              <w:t>;</w:t>
            </w:r>
          </w:p>
          <w:p w:rsidR="009B3DA2" w:rsidRPr="00E2017D" w:rsidRDefault="009B3DA2" w:rsidP="009B3DA2">
            <w:pPr>
              <w:pStyle w:val="ConsPlusNonformat"/>
              <w:rPr>
                <w:rFonts w:ascii="Times New Roman" w:hAnsi="Times New Roman" w:cs="Times New Roman"/>
                <w:sz w:val="28"/>
                <w:szCs w:val="28"/>
              </w:rPr>
            </w:pPr>
            <w:r>
              <w:rPr>
                <w:rFonts w:ascii="Times New Roman" w:hAnsi="Times New Roman" w:cs="Times New Roman"/>
                <w:spacing w:val="-7"/>
                <w:sz w:val="28"/>
                <w:szCs w:val="28"/>
              </w:rPr>
              <w:t>-</w:t>
            </w:r>
            <w:r w:rsidRPr="00E2017D">
              <w:rPr>
                <w:rFonts w:ascii="Times New Roman" w:hAnsi="Times New Roman" w:cs="Times New Roman"/>
                <w:spacing w:val="-7"/>
                <w:sz w:val="28"/>
                <w:szCs w:val="28"/>
              </w:rPr>
              <w:t>муниципальные</w:t>
            </w:r>
            <w:r w:rsidRPr="00E2017D">
              <w:rPr>
                <w:rFonts w:ascii="Times New Roman" w:hAnsi="Times New Roman" w:cs="Times New Roman"/>
                <w:spacing w:val="45"/>
                <w:sz w:val="28"/>
                <w:szCs w:val="28"/>
              </w:rPr>
              <w:t xml:space="preserve"> </w:t>
            </w:r>
            <w:r w:rsidRPr="00E2017D">
              <w:rPr>
                <w:rFonts w:ascii="Times New Roman" w:hAnsi="Times New Roman" w:cs="Times New Roman"/>
                <w:spacing w:val="-2"/>
                <w:sz w:val="28"/>
                <w:szCs w:val="28"/>
              </w:rPr>
              <w:t>у</w:t>
            </w:r>
            <w:r w:rsidRPr="00E2017D">
              <w:rPr>
                <w:rFonts w:ascii="Times New Roman" w:hAnsi="Times New Roman" w:cs="Times New Roman"/>
                <w:sz w:val="28"/>
                <w:szCs w:val="28"/>
              </w:rPr>
              <w:t>чре</w:t>
            </w:r>
            <w:r w:rsidRPr="00E2017D">
              <w:rPr>
                <w:rFonts w:ascii="Times New Roman" w:hAnsi="Times New Roman" w:cs="Times New Roman"/>
                <w:spacing w:val="-1"/>
                <w:sz w:val="28"/>
                <w:szCs w:val="28"/>
              </w:rPr>
              <w:t>ж</w:t>
            </w:r>
            <w:r w:rsidRPr="00E2017D">
              <w:rPr>
                <w:rFonts w:ascii="Times New Roman" w:hAnsi="Times New Roman" w:cs="Times New Roman"/>
                <w:sz w:val="28"/>
                <w:szCs w:val="28"/>
              </w:rPr>
              <w:t>д</w:t>
            </w:r>
            <w:r w:rsidRPr="00E2017D">
              <w:rPr>
                <w:rFonts w:ascii="Times New Roman" w:hAnsi="Times New Roman" w:cs="Times New Roman"/>
                <w:spacing w:val="-1"/>
                <w:sz w:val="28"/>
                <w:szCs w:val="28"/>
              </w:rPr>
              <w:t>е</w:t>
            </w:r>
            <w:r w:rsidRPr="00E2017D">
              <w:rPr>
                <w:rFonts w:ascii="Times New Roman" w:hAnsi="Times New Roman" w:cs="Times New Roman"/>
                <w:sz w:val="28"/>
                <w:szCs w:val="28"/>
              </w:rPr>
              <w:t>ния</w:t>
            </w:r>
            <w:r w:rsidRPr="00E2017D">
              <w:rPr>
                <w:rFonts w:ascii="Times New Roman" w:hAnsi="Times New Roman" w:cs="Times New Roman"/>
                <w:spacing w:val="45"/>
                <w:sz w:val="28"/>
                <w:szCs w:val="28"/>
              </w:rPr>
              <w:t xml:space="preserve"> </w:t>
            </w:r>
            <w:r w:rsidRPr="00E2017D">
              <w:rPr>
                <w:rFonts w:ascii="Times New Roman" w:hAnsi="Times New Roman" w:cs="Times New Roman"/>
                <w:spacing w:val="-3"/>
                <w:sz w:val="28"/>
                <w:szCs w:val="28"/>
              </w:rPr>
              <w:t>к</w:t>
            </w:r>
            <w:r w:rsidRPr="00E2017D">
              <w:rPr>
                <w:rFonts w:ascii="Times New Roman" w:hAnsi="Times New Roman" w:cs="Times New Roman"/>
                <w:spacing w:val="-16"/>
                <w:sz w:val="28"/>
                <w:szCs w:val="28"/>
              </w:rPr>
              <w:t>у</w:t>
            </w:r>
            <w:r w:rsidRPr="00E2017D">
              <w:rPr>
                <w:rFonts w:ascii="Times New Roman" w:hAnsi="Times New Roman" w:cs="Times New Roman"/>
                <w:spacing w:val="-1"/>
                <w:sz w:val="28"/>
                <w:szCs w:val="28"/>
              </w:rPr>
              <w:t>л</w:t>
            </w:r>
            <w:r w:rsidRPr="00E2017D">
              <w:rPr>
                <w:rFonts w:ascii="Times New Roman" w:hAnsi="Times New Roman" w:cs="Times New Roman"/>
                <w:spacing w:val="-10"/>
                <w:sz w:val="28"/>
                <w:szCs w:val="28"/>
              </w:rPr>
              <w:t>ь</w:t>
            </w:r>
            <w:r w:rsidRPr="00E2017D">
              <w:rPr>
                <w:rFonts w:ascii="Times New Roman" w:hAnsi="Times New Roman" w:cs="Times New Roman"/>
                <w:spacing w:val="-3"/>
                <w:sz w:val="28"/>
                <w:szCs w:val="28"/>
              </w:rPr>
              <w:t>т</w:t>
            </w:r>
            <w:r w:rsidRPr="00E2017D">
              <w:rPr>
                <w:rFonts w:ascii="Times New Roman" w:hAnsi="Times New Roman" w:cs="Times New Roman"/>
                <w:spacing w:val="-4"/>
                <w:sz w:val="28"/>
                <w:szCs w:val="28"/>
              </w:rPr>
              <w:t>у</w:t>
            </w:r>
            <w:r w:rsidRPr="00E2017D">
              <w:rPr>
                <w:rFonts w:ascii="Times New Roman" w:hAnsi="Times New Roman" w:cs="Times New Roman"/>
                <w:sz w:val="28"/>
                <w:szCs w:val="28"/>
              </w:rPr>
              <w:t>ры клубного типа;</w:t>
            </w:r>
          </w:p>
          <w:p w:rsidR="009B3DA2" w:rsidRPr="00E2017D" w:rsidRDefault="009B3DA2" w:rsidP="009B3DA2">
            <w:pPr>
              <w:pStyle w:val="ConsPlusNonformat"/>
              <w:rPr>
                <w:rFonts w:ascii="Times New Roman" w:hAnsi="Times New Roman" w:cs="Times New Roman"/>
                <w:sz w:val="28"/>
                <w:szCs w:val="28"/>
              </w:rPr>
            </w:pPr>
            <w:r>
              <w:rPr>
                <w:rFonts w:ascii="Times New Roman" w:hAnsi="Times New Roman" w:cs="Times New Roman"/>
                <w:spacing w:val="-7"/>
                <w:sz w:val="28"/>
                <w:szCs w:val="28"/>
              </w:rPr>
              <w:t>-</w:t>
            </w:r>
            <w:r w:rsidRPr="00E2017D">
              <w:rPr>
                <w:rFonts w:ascii="Times New Roman" w:hAnsi="Times New Roman" w:cs="Times New Roman"/>
                <w:spacing w:val="-7"/>
                <w:sz w:val="28"/>
                <w:szCs w:val="28"/>
              </w:rPr>
              <w:t>муниципаль</w:t>
            </w:r>
            <w:r w:rsidRPr="00E2017D">
              <w:rPr>
                <w:rFonts w:ascii="Times New Roman" w:hAnsi="Times New Roman" w:cs="Times New Roman"/>
                <w:spacing w:val="-1"/>
                <w:sz w:val="28"/>
                <w:szCs w:val="28"/>
              </w:rPr>
              <w:t>н</w:t>
            </w:r>
            <w:r>
              <w:rPr>
                <w:rFonts w:ascii="Times New Roman" w:hAnsi="Times New Roman" w:cs="Times New Roman"/>
                <w:spacing w:val="-1"/>
                <w:sz w:val="28"/>
                <w:szCs w:val="28"/>
              </w:rPr>
              <w:t xml:space="preserve">ое </w:t>
            </w:r>
            <w:r w:rsidRPr="00E2017D">
              <w:rPr>
                <w:rFonts w:ascii="Times New Roman" w:hAnsi="Times New Roman" w:cs="Times New Roman"/>
                <w:spacing w:val="-2"/>
                <w:sz w:val="28"/>
                <w:szCs w:val="28"/>
              </w:rPr>
              <w:t>у</w:t>
            </w:r>
            <w:r w:rsidRPr="00E2017D">
              <w:rPr>
                <w:rFonts w:ascii="Times New Roman" w:hAnsi="Times New Roman" w:cs="Times New Roman"/>
                <w:sz w:val="28"/>
                <w:szCs w:val="28"/>
              </w:rPr>
              <w:t>чре</w:t>
            </w:r>
            <w:r w:rsidRPr="00E2017D">
              <w:rPr>
                <w:rFonts w:ascii="Times New Roman" w:hAnsi="Times New Roman" w:cs="Times New Roman"/>
                <w:spacing w:val="-1"/>
                <w:sz w:val="28"/>
                <w:szCs w:val="28"/>
              </w:rPr>
              <w:t>ж</w:t>
            </w:r>
            <w:r w:rsidRPr="00E2017D">
              <w:rPr>
                <w:rFonts w:ascii="Times New Roman" w:hAnsi="Times New Roman" w:cs="Times New Roman"/>
                <w:sz w:val="28"/>
                <w:szCs w:val="28"/>
              </w:rPr>
              <w:t>д</w:t>
            </w:r>
            <w:r w:rsidRPr="00E2017D">
              <w:rPr>
                <w:rFonts w:ascii="Times New Roman" w:hAnsi="Times New Roman" w:cs="Times New Roman"/>
                <w:spacing w:val="-1"/>
                <w:sz w:val="28"/>
                <w:szCs w:val="28"/>
              </w:rPr>
              <w:t>е</w:t>
            </w:r>
            <w:r>
              <w:rPr>
                <w:rFonts w:ascii="Times New Roman" w:hAnsi="Times New Roman" w:cs="Times New Roman"/>
                <w:sz w:val="28"/>
                <w:szCs w:val="28"/>
              </w:rPr>
              <w:t>ние</w:t>
            </w:r>
            <w:r w:rsidRPr="00E2017D">
              <w:rPr>
                <w:rFonts w:ascii="Times New Roman" w:hAnsi="Times New Roman" w:cs="Times New Roman"/>
                <w:spacing w:val="45"/>
                <w:sz w:val="28"/>
                <w:szCs w:val="28"/>
              </w:rPr>
              <w:t xml:space="preserve"> </w:t>
            </w:r>
            <w:r w:rsidRPr="00E2017D">
              <w:rPr>
                <w:rFonts w:ascii="Times New Roman" w:hAnsi="Times New Roman" w:cs="Times New Roman"/>
                <w:spacing w:val="-3"/>
                <w:sz w:val="28"/>
                <w:szCs w:val="28"/>
              </w:rPr>
              <w:t>к</w:t>
            </w:r>
            <w:r w:rsidRPr="00E2017D">
              <w:rPr>
                <w:rFonts w:ascii="Times New Roman" w:hAnsi="Times New Roman" w:cs="Times New Roman"/>
                <w:spacing w:val="-16"/>
                <w:sz w:val="28"/>
                <w:szCs w:val="28"/>
              </w:rPr>
              <w:t>у</w:t>
            </w:r>
            <w:r w:rsidRPr="00E2017D">
              <w:rPr>
                <w:rFonts w:ascii="Times New Roman" w:hAnsi="Times New Roman" w:cs="Times New Roman"/>
                <w:spacing w:val="-1"/>
                <w:sz w:val="28"/>
                <w:szCs w:val="28"/>
              </w:rPr>
              <w:t>л</w:t>
            </w:r>
            <w:r w:rsidRPr="00E2017D">
              <w:rPr>
                <w:rFonts w:ascii="Times New Roman" w:hAnsi="Times New Roman" w:cs="Times New Roman"/>
                <w:spacing w:val="-10"/>
                <w:sz w:val="28"/>
                <w:szCs w:val="28"/>
              </w:rPr>
              <w:t>ь</w:t>
            </w:r>
            <w:r w:rsidRPr="00E2017D">
              <w:rPr>
                <w:rFonts w:ascii="Times New Roman" w:hAnsi="Times New Roman" w:cs="Times New Roman"/>
                <w:spacing w:val="-3"/>
                <w:sz w:val="28"/>
                <w:szCs w:val="28"/>
              </w:rPr>
              <w:t>т</w:t>
            </w:r>
            <w:r w:rsidRPr="00E2017D">
              <w:rPr>
                <w:rFonts w:ascii="Times New Roman" w:hAnsi="Times New Roman" w:cs="Times New Roman"/>
                <w:spacing w:val="-4"/>
                <w:sz w:val="28"/>
                <w:szCs w:val="28"/>
              </w:rPr>
              <w:t>у</w:t>
            </w:r>
            <w:r w:rsidRPr="00E2017D">
              <w:rPr>
                <w:rFonts w:ascii="Times New Roman" w:hAnsi="Times New Roman" w:cs="Times New Roman"/>
                <w:sz w:val="28"/>
                <w:szCs w:val="28"/>
              </w:rPr>
              <w:t xml:space="preserve">ры </w:t>
            </w:r>
            <w:proofErr w:type="spellStart"/>
            <w:r>
              <w:rPr>
                <w:rFonts w:ascii="Times New Roman" w:hAnsi="Times New Roman" w:cs="Times New Roman"/>
                <w:sz w:val="28"/>
                <w:szCs w:val="28"/>
              </w:rPr>
              <w:t>Межпоселенческая</w:t>
            </w:r>
            <w:proofErr w:type="spellEnd"/>
            <w:r>
              <w:rPr>
                <w:rFonts w:ascii="Times New Roman" w:hAnsi="Times New Roman" w:cs="Times New Roman"/>
                <w:sz w:val="28"/>
                <w:szCs w:val="28"/>
              </w:rPr>
              <w:t xml:space="preserve"> центральная библиотека </w:t>
            </w:r>
            <w:proofErr w:type="spellStart"/>
            <w:r>
              <w:rPr>
                <w:rFonts w:ascii="Times New Roman" w:hAnsi="Times New Roman" w:cs="Times New Roman"/>
                <w:sz w:val="28"/>
                <w:szCs w:val="28"/>
              </w:rPr>
              <w:t>Зимовниковского</w:t>
            </w:r>
            <w:proofErr w:type="spellEnd"/>
            <w:r>
              <w:rPr>
                <w:rFonts w:ascii="Times New Roman" w:hAnsi="Times New Roman" w:cs="Times New Roman"/>
                <w:sz w:val="28"/>
                <w:szCs w:val="28"/>
              </w:rPr>
              <w:t xml:space="preserve"> района</w:t>
            </w:r>
            <w:r w:rsidRPr="00E2017D">
              <w:rPr>
                <w:rFonts w:ascii="Times New Roman" w:hAnsi="Times New Roman" w:cs="Times New Roman"/>
                <w:sz w:val="28"/>
                <w:szCs w:val="28"/>
              </w:rPr>
              <w:t>;</w:t>
            </w:r>
          </w:p>
          <w:p w:rsidR="009B3DA2" w:rsidRPr="00E2017D" w:rsidRDefault="009B3DA2" w:rsidP="009B3DA2">
            <w:pPr>
              <w:pStyle w:val="ConsPlusNonformat"/>
              <w:rPr>
                <w:rFonts w:ascii="Times New Roman" w:hAnsi="Times New Roman" w:cs="Times New Roman"/>
                <w:sz w:val="28"/>
                <w:szCs w:val="28"/>
              </w:rPr>
            </w:pPr>
            <w:r>
              <w:rPr>
                <w:rFonts w:ascii="Times New Roman" w:hAnsi="Times New Roman" w:cs="Times New Roman"/>
                <w:spacing w:val="-7"/>
                <w:sz w:val="28"/>
                <w:szCs w:val="28"/>
              </w:rPr>
              <w:t>-</w:t>
            </w:r>
            <w:r w:rsidRPr="00E2017D">
              <w:rPr>
                <w:rFonts w:ascii="Times New Roman" w:hAnsi="Times New Roman" w:cs="Times New Roman"/>
                <w:spacing w:val="-7"/>
                <w:sz w:val="28"/>
                <w:szCs w:val="28"/>
              </w:rPr>
              <w:t xml:space="preserve">муниципальное </w:t>
            </w:r>
            <w:r w:rsidRPr="00E2017D">
              <w:rPr>
                <w:rFonts w:ascii="Times New Roman" w:hAnsi="Times New Roman" w:cs="Times New Roman"/>
                <w:spacing w:val="-2"/>
                <w:sz w:val="28"/>
                <w:szCs w:val="28"/>
              </w:rPr>
              <w:t>у</w:t>
            </w:r>
            <w:r w:rsidRPr="00E2017D">
              <w:rPr>
                <w:rFonts w:ascii="Times New Roman" w:hAnsi="Times New Roman" w:cs="Times New Roman"/>
                <w:sz w:val="28"/>
                <w:szCs w:val="28"/>
              </w:rPr>
              <w:t>чре</w:t>
            </w:r>
            <w:r w:rsidRPr="00E2017D">
              <w:rPr>
                <w:rFonts w:ascii="Times New Roman" w:hAnsi="Times New Roman" w:cs="Times New Roman"/>
                <w:spacing w:val="-1"/>
                <w:sz w:val="28"/>
                <w:szCs w:val="28"/>
              </w:rPr>
              <w:t>ж</w:t>
            </w:r>
            <w:r w:rsidRPr="00E2017D">
              <w:rPr>
                <w:rFonts w:ascii="Times New Roman" w:hAnsi="Times New Roman" w:cs="Times New Roman"/>
                <w:sz w:val="28"/>
                <w:szCs w:val="28"/>
              </w:rPr>
              <w:t>д</w:t>
            </w:r>
            <w:r w:rsidRPr="00E2017D">
              <w:rPr>
                <w:rFonts w:ascii="Times New Roman" w:hAnsi="Times New Roman" w:cs="Times New Roman"/>
                <w:spacing w:val="-1"/>
                <w:sz w:val="28"/>
                <w:szCs w:val="28"/>
              </w:rPr>
              <w:t>е</w:t>
            </w:r>
            <w:r w:rsidRPr="00E2017D">
              <w:rPr>
                <w:rFonts w:ascii="Times New Roman" w:hAnsi="Times New Roman" w:cs="Times New Roman"/>
                <w:sz w:val="28"/>
                <w:szCs w:val="28"/>
              </w:rPr>
              <w:t>ние</w:t>
            </w:r>
            <w:r w:rsidRPr="00E2017D">
              <w:rPr>
                <w:rFonts w:ascii="Times New Roman" w:hAnsi="Times New Roman" w:cs="Times New Roman"/>
                <w:spacing w:val="45"/>
                <w:sz w:val="28"/>
                <w:szCs w:val="28"/>
              </w:rPr>
              <w:t xml:space="preserve"> </w:t>
            </w:r>
            <w:r w:rsidRPr="00E2017D">
              <w:rPr>
                <w:rFonts w:ascii="Times New Roman" w:hAnsi="Times New Roman" w:cs="Times New Roman"/>
                <w:spacing w:val="-3"/>
                <w:sz w:val="28"/>
                <w:szCs w:val="28"/>
              </w:rPr>
              <w:t>к</w:t>
            </w:r>
            <w:r w:rsidRPr="00E2017D">
              <w:rPr>
                <w:rFonts w:ascii="Times New Roman" w:hAnsi="Times New Roman" w:cs="Times New Roman"/>
                <w:spacing w:val="-16"/>
                <w:sz w:val="28"/>
                <w:szCs w:val="28"/>
              </w:rPr>
              <w:t>у</w:t>
            </w:r>
            <w:r w:rsidRPr="00E2017D">
              <w:rPr>
                <w:rFonts w:ascii="Times New Roman" w:hAnsi="Times New Roman" w:cs="Times New Roman"/>
                <w:spacing w:val="-1"/>
                <w:sz w:val="28"/>
                <w:szCs w:val="28"/>
              </w:rPr>
              <w:t>л</w:t>
            </w:r>
            <w:r w:rsidRPr="00E2017D">
              <w:rPr>
                <w:rFonts w:ascii="Times New Roman" w:hAnsi="Times New Roman" w:cs="Times New Roman"/>
                <w:spacing w:val="-10"/>
                <w:sz w:val="28"/>
                <w:szCs w:val="28"/>
              </w:rPr>
              <w:t>ь</w:t>
            </w:r>
            <w:r w:rsidRPr="00E2017D">
              <w:rPr>
                <w:rFonts w:ascii="Times New Roman" w:hAnsi="Times New Roman" w:cs="Times New Roman"/>
                <w:spacing w:val="-3"/>
                <w:sz w:val="28"/>
                <w:szCs w:val="28"/>
              </w:rPr>
              <w:t>т</w:t>
            </w:r>
            <w:r w:rsidRPr="00E2017D">
              <w:rPr>
                <w:rFonts w:ascii="Times New Roman" w:hAnsi="Times New Roman" w:cs="Times New Roman"/>
                <w:spacing w:val="-4"/>
                <w:sz w:val="28"/>
                <w:szCs w:val="28"/>
              </w:rPr>
              <w:t>у</w:t>
            </w:r>
            <w:r w:rsidRPr="00E2017D">
              <w:rPr>
                <w:rFonts w:ascii="Times New Roman" w:hAnsi="Times New Roman" w:cs="Times New Roman"/>
                <w:sz w:val="28"/>
                <w:szCs w:val="28"/>
              </w:rPr>
              <w:t xml:space="preserve">ры </w:t>
            </w:r>
            <w:proofErr w:type="spellStart"/>
            <w:r w:rsidRPr="00E2017D">
              <w:rPr>
                <w:rFonts w:ascii="Times New Roman" w:hAnsi="Times New Roman" w:cs="Times New Roman"/>
                <w:sz w:val="28"/>
                <w:szCs w:val="28"/>
              </w:rPr>
              <w:t>Зимовниковский</w:t>
            </w:r>
            <w:proofErr w:type="spellEnd"/>
            <w:r w:rsidRPr="00E2017D">
              <w:rPr>
                <w:rFonts w:ascii="Times New Roman" w:hAnsi="Times New Roman" w:cs="Times New Roman"/>
                <w:sz w:val="28"/>
                <w:szCs w:val="28"/>
              </w:rPr>
              <w:t xml:space="preserve"> краеведческий музей;</w:t>
            </w:r>
          </w:p>
          <w:p w:rsidR="009B3DA2" w:rsidRDefault="009B3DA2" w:rsidP="009B3DA2">
            <w:pPr>
              <w:pStyle w:val="ConsPlusNonformat"/>
              <w:rPr>
                <w:rFonts w:ascii="Times New Roman" w:hAnsi="Times New Roman" w:cs="Times New Roman"/>
                <w:sz w:val="28"/>
                <w:szCs w:val="28"/>
              </w:rPr>
            </w:pPr>
            <w:r>
              <w:rPr>
                <w:rFonts w:ascii="Times New Roman" w:hAnsi="Times New Roman" w:cs="Times New Roman"/>
                <w:spacing w:val="-7"/>
                <w:sz w:val="28"/>
                <w:szCs w:val="28"/>
              </w:rPr>
              <w:t>-</w:t>
            </w:r>
            <w:r w:rsidRPr="00E2017D">
              <w:rPr>
                <w:rFonts w:ascii="Times New Roman" w:hAnsi="Times New Roman" w:cs="Times New Roman"/>
                <w:spacing w:val="-7"/>
                <w:sz w:val="28"/>
                <w:szCs w:val="28"/>
              </w:rPr>
              <w:t>муниципаль</w:t>
            </w:r>
            <w:r w:rsidRPr="00E2017D">
              <w:rPr>
                <w:rFonts w:ascii="Times New Roman" w:hAnsi="Times New Roman" w:cs="Times New Roman"/>
                <w:spacing w:val="-1"/>
                <w:sz w:val="28"/>
                <w:szCs w:val="28"/>
              </w:rPr>
              <w:t>н</w:t>
            </w:r>
            <w:r w:rsidRPr="00E2017D">
              <w:rPr>
                <w:rFonts w:ascii="Times New Roman" w:hAnsi="Times New Roman" w:cs="Times New Roman"/>
                <w:sz w:val="28"/>
                <w:szCs w:val="28"/>
              </w:rPr>
              <w:t>ое</w:t>
            </w:r>
            <w:r w:rsidRPr="00E2017D">
              <w:rPr>
                <w:rFonts w:ascii="Times New Roman" w:hAnsi="Times New Roman" w:cs="Times New Roman"/>
                <w:spacing w:val="45"/>
                <w:sz w:val="28"/>
                <w:szCs w:val="28"/>
              </w:rPr>
              <w:t xml:space="preserve"> </w:t>
            </w:r>
            <w:r w:rsidRPr="00E2017D">
              <w:rPr>
                <w:rFonts w:ascii="Times New Roman" w:hAnsi="Times New Roman" w:cs="Times New Roman"/>
                <w:spacing w:val="-2"/>
                <w:sz w:val="28"/>
                <w:szCs w:val="28"/>
              </w:rPr>
              <w:t>у</w:t>
            </w:r>
            <w:r w:rsidRPr="00E2017D">
              <w:rPr>
                <w:rFonts w:ascii="Times New Roman" w:hAnsi="Times New Roman" w:cs="Times New Roman"/>
                <w:sz w:val="28"/>
                <w:szCs w:val="28"/>
              </w:rPr>
              <w:t>чре</w:t>
            </w:r>
            <w:r w:rsidRPr="00E2017D">
              <w:rPr>
                <w:rFonts w:ascii="Times New Roman" w:hAnsi="Times New Roman" w:cs="Times New Roman"/>
                <w:spacing w:val="-1"/>
                <w:sz w:val="28"/>
                <w:szCs w:val="28"/>
              </w:rPr>
              <w:t>ж</w:t>
            </w:r>
            <w:r w:rsidRPr="00E2017D">
              <w:rPr>
                <w:rFonts w:ascii="Times New Roman" w:hAnsi="Times New Roman" w:cs="Times New Roman"/>
                <w:sz w:val="28"/>
                <w:szCs w:val="28"/>
              </w:rPr>
              <w:t>д</w:t>
            </w:r>
            <w:r w:rsidRPr="00E2017D">
              <w:rPr>
                <w:rFonts w:ascii="Times New Roman" w:hAnsi="Times New Roman" w:cs="Times New Roman"/>
                <w:spacing w:val="-1"/>
                <w:sz w:val="28"/>
                <w:szCs w:val="28"/>
              </w:rPr>
              <w:t>е</w:t>
            </w:r>
            <w:r w:rsidRPr="00E2017D">
              <w:rPr>
                <w:rFonts w:ascii="Times New Roman" w:hAnsi="Times New Roman" w:cs="Times New Roman"/>
                <w:sz w:val="28"/>
                <w:szCs w:val="28"/>
              </w:rPr>
              <w:t>ние</w:t>
            </w:r>
            <w:r w:rsidRPr="00E2017D">
              <w:rPr>
                <w:rFonts w:ascii="Times New Roman" w:hAnsi="Times New Roman" w:cs="Times New Roman"/>
                <w:spacing w:val="45"/>
                <w:sz w:val="28"/>
                <w:szCs w:val="28"/>
              </w:rPr>
              <w:t xml:space="preserve"> </w:t>
            </w:r>
            <w:r w:rsidRPr="00E2017D">
              <w:rPr>
                <w:rFonts w:ascii="Times New Roman" w:hAnsi="Times New Roman" w:cs="Times New Roman"/>
                <w:spacing w:val="-3"/>
                <w:sz w:val="28"/>
                <w:szCs w:val="28"/>
              </w:rPr>
              <w:t>к</w:t>
            </w:r>
            <w:r w:rsidRPr="00E2017D">
              <w:rPr>
                <w:rFonts w:ascii="Times New Roman" w:hAnsi="Times New Roman" w:cs="Times New Roman"/>
                <w:spacing w:val="-16"/>
                <w:sz w:val="28"/>
                <w:szCs w:val="28"/>
              </w:rPr>
              <w:t>у</w:t>
            </w:r>
            <w:r w:rsidRPr="00E2017D">
              <w:rPr>
                <w:rFonts w:ascii="Times New Roman" w:hAnsi="Times New Roman" w:cs="Times New Roman"/>
                <w:spacing w:val="-1"/>
                <w:sz w:val="28"/>
                <w:szCs w:val="28"/>
              </w:rPr>
              <w:t>л</w:t>
            </w:r>
            <w:r w:rsidRPr="00E2017D">
              <w:rPr>
                <w:rFonts w:ascii="Times New Roman" w:hAnsi="Times New Roman" w:cs="Times New Roman"/>
                <w:spacing w:val="-10"/>
                <w:sz w:val="28"/>
                <w:szCs w:val="28"/>
              </w:rPr>
              <w:t>ь</w:t>
            </w:r>
            <w:r w:rsidRPr="00E2017D">
              <w:rPr>
                <w:rFonts w:ascii="Times New Roman" w:hAnsi="Times New Roman" w:cs="Times New Roman"/>
                <w:spacing w:val="-3"/>
                <w:sz w:val="28"/>
                <w:szCs w:val="28"/>
              </w:rPr>
              <w:t>т</w:t>
            </w:r>
            <w:r w:rsidRPr="00E2017D">
              <w:rPr>
                <w:rFonts w:ascii="Times New Roman" w:hAnsi="Times New Roman" w:cs="Times New Roman"/>
                <w:spacing w:val="-4"/>
                <w:sz w:val="28"/>
                <w:szCs w:val="28"/>
              </w:rPr>
              <w:t>у</w:t>
            </w:r>
            <w:r w:rsidRPr="00E2017D">
              <w:rPr>
                <w:rFonts w:ascii="Times New Roman" w:hAnsi="Times New Roman" w:cs="Times New Roman"/>
                <w:sz w:val="28"/>
                <w:szCs w:val="28"/>
              </w:rPr>
              <w:t xml:space="preserve">ры дополнительного образования детей </w:t>
            </w:r>
            <w:proofErr w:type="spellStart"/>
            <w:r w:rsidRPr="00E2017D">
              <w:rPr>
                <w:rFonts w:ascii="Times New Roman" w:hAnsi="Times New Roman" w:cs="Times New Roman"/>
                <w:sz w:val="28"/>
                <w:szCs w:val="28"/>
              </w:rPr>
              <w:t>Зимовниковская</w:t>
            </w:r>
            <w:proofErr w:type="spellEnd"/>
            <w:r w:rsidRPr="00E2017D">
              <w:rPr>
                <w:rFonts w:ascii="Times New Roman" w:hAnsi="Times New Roman" w:cs="Times New Roman"/>
                <w:sz w:val="28"/>
                <w:szCs w:val="28"/>
              </w:rPr>
              <w:t xml:space="preserve"> детская школа искусств</w:t>
            </w:r>
          </w:p>
          <w:p w:rsidR="009B3DA2" w:rsidRPr="00C67FBF" w:rsidRDefault="009B3DA2" w:rsidP="009B3DA2">
            <w:pPr>
              <w:pStyle w:val="ConsPlusNonformat"/>
              <w:rPr>
                <w:rFonts w:ascii="Times New Roman" w:hAnsi="Times New Roman" w:cs="Times New Roman"/>
                <w:sz w:val="28"/>
                <w:szCs w:val="28"/>
              </w:rPr>
            </w:pPr>
            <w:r w:rsidRPr="00C67FBF">
              <w:rPr>
                <w:rFonts w:ascii="Times New Roman" w:hAnsi="Times New Roman" w:cs="Times New Roman"/>
                <w:sz w:val="28"/>
                <w:szCs w:val="28"/>
              </w:rPr>
              <w:t>1. «Развитие культуры».</w:t>
            </w:r>
          </w:p>
          <w:p w:rsidR="009B3DA2" w:rsidRDefault="009B3DA2" w:rsidP="009B3DA2">
            <w:pPr>
              <w:pStyle w:val="ConsPlusNonformat"/>
              <w:rPr>
                <w:rFonts w:ascii="Times New Roman" w:hAnsi="Times New Roman" w:cs="Times New Roman"/>
                <w:sz w:val="28"/>
                <w:szCs w:val="28"/>
              </w:rPr>
            </w:pPr>
            <w:r w:rsidRPr="00FE39BA">
              <w:rPr>
                <w:rFonts w:ascii="Times New Roman" w:hAnsi="Times New Roman" w:cs="Times New Roman"/>
                <w:sz w:val="28"/>
                <w:szCs w:val="28"/>
              </w:rPr>
              <w:t>2. «Обеспечение</w:t>
            </w:r>
            <w:r w:rsidRPr="00FE39BA">
              <w:rPr>
                <w:rFonts w:ascii="Times New Roman" w:hAnsi="Times New Roman" w:cs="Times New Roman"/>
                <w:sz w:val="28"/>
                <w:szCs w:val="28"/>
              </w:rPr>
              <w:tab/>
              <w:t>реализации</w:t>
            </w:r>
            <w:r w:rsidRPr="00FE39BA">
              <w:rPr>
                <w:rFonts w:ascii="Times New Roman" w:hAnsi="Times New Roman" w:cs="Times New Roman"/>
                <w:sz w:val="28"/>
                <w:szCs w:val="28"/>
              </w:rPr>
              <w:tab/>
            </w:r>
            <w:r>
              <w:rPr>
                <w:rFonts w:ascii="Times New Roman" w:hAnsi="Times New Roman" w:cs="Times New Roman"/>
                <w:sz w:val="28"/>
                <w:szCs w:val="28"/>
              </w:rPr>
              <w:t>м</w:t>
            </w:r>
            <w:r w:rsidRPr="00FE39BA">
              <w:rPr>
                <w:rFonts w:ascii="Times New Roman" w:hAnsi="Times New Roman" w:cs="Times New Roman"/>
                <w:sz w:val="28"/>
                <w:szCs w:val="28"/>
              </w:rPr>
              <w:t xml:space="preserve">униципальной программы </w:t>
            </w:r>
            <w:proofErr w:type="spellStart"/>
            <w:r w:rsidRPr="00FE39BA">
              <w:rPr>
                <w:rFonts w:ascii="Times New Roman" w:hAnsi="Times New Roman" w:cs="Times New Roman"/>
                <w:sz w:val="28"/>
                <w:szCs w:val="28"/>
              </w:rPr>
              <w:t>Зимовниковского</w:t>
            </w:r>
            <w:proofErr w:type="spellEnd"/>
            <w:r w:rsidRPr="00FE39BA">
              <w:rPr>
                <w:rFonts w:ascii="Times New Roman" w:hAnsi="Times New Roman" w:cs="Times New Roman"/>
                <w:sz w:val="28"/>
                <w:szCs w:val="28"/>
              </w:rPr>
              <w:t xml:space="preserve"> района "Развитие культуры»</w:t>
            </w:r>
            <w:r>
              <w:rPr>
                <w:rFonts w:ascii="Times New Roman" w:hAnsi="Times New Roman" w:cs="Times New Roman"/>
                <w:sz w:val="28"/>
                <w:szCs w:val="28"/>
              </w:rPr>
              <w:t>.</w:t>
            </w:r>
          </w:p>
          <w:p w:rsidR="009B3DA2" w:rsidRDefault="009B3DA2" w:rsidP="009B3DA2">
            <w:pPr>
              <w:pStyle w:val="ConsPlusNonformat"/>
              <w:rPr>
                <w:rFonts w:ascii="Times New Roman" w:hAnsi="Times New Roman" w:cs="Times New Roman"/>
                <w:sz w:val="28"/>
                <w:szCs w:val="28"/>
              </w:rPr>
            </w:pPr>
            <w:r>
              <w:rPr>
                <w:rFonts w:ascii="Times New Roman" w:hAnsi="Times New Roman" w:cs="Times New Roman"/>
                <w:sz w:val="28"/>
                <w:szCs w:val="28"/>
              </w:rPr>
              <w:lastRenderedPageBreak/>
              <w:t>-</w:t>
            </w:r>
            <w:r>
              <w:t xml:space="preserve"> </w:t>
            </w:r>
            <w:r w:rsidRPr="00FE39BA">
              <w:rPr>
                <w:rFonts w:ascii="Times New Roman" w:hAnsi="Times New Roman" w:cs="Times New Roman"/>
                <w:sz w:val="28"/>
                <w:szCs w:val="28"/>
              </w:rPr>
              <w:t>отсутствуют</w:t>
            </w:r>
          </w:p>
          <w:p w:rsidR="009B3DA2" w:rsidRDefault="009B3DA2" w:rsidP="009B3DA2"/>
          <w:p w:rsidR="00F14A23" w:rsidRDefault="00F14A23" w:rsidP="009B3DA2"/>
          <w:p w:rsidR="00F14A23" w:rsidRDefault="00F14A23" w:rsidP="009B3DA2"/>
          <w:p w:rsidR="009B3DA2" w:rsidRDefault="009B3DA2" w:rsidP="009B3DA2">
            <w:r>
              <w:t xml:space="preserve">- </w:t>
            </w:r>
            <w:r w:rsidRPr="00432F66">
              <w:rPr>
                <w:sz w:val="28"/>
                <w:szCs w:val="28"/>
              </w:rPr>
              <w:t xml:space="preserve">сохранение </w:t>
            </w:r>
            <w:r>
              <w:rPr>
                <w:sz w:val="28"/>
                <w:szCs w:val="28"/>
              </w:rPr>
              <w:t xml:space="preserve">и развитие </w:t>
            </w:r>
            <w:r w:rsidRPr="00432F66">
              <w:rPr>
                <w:sz w:val="28"/>
                <w:szCs w:val="28"/>
              </w:rPr>
              <w:t>культурного и исторического наследия района, обеспечение доступа граждан к культурным ценностям и участию в культурной жизни, реализация творческого потенциала населения района</w:t>
            </w:r>
          </w:p>
          <w:p w:rsidR="009B3DA2" w:rsidRPr="00432F66" w:rsidRDefault="009B3DA2" w:rsidP="009B3DA2"/>
          <w:p w:rsidR="009B3DA2" w:rsidRPr="00432F66" w:rsidRDefault="009B3DA2" w:rsidP="009B3DA2"/>
          <w:p w:rsidR="009B3DA2" w:rsidRDefault="009B3DA2" w:rsidP="009B3DA2"/>
          <w:p w:rsidR="009B3DA2" w:rsidRPr="00432F66" w:rsidRDefault="009B3DA2" w:rsidP="009B3DA2">
            <w:pPr>
              <w:rPr>
                <w:sz w:val="28"/>
                <w:szCs w:val="28"/>
              </w:rPr>
            </w:pPr>
            <w:r w:rsidRPr="00432F66">
              <w:rPr>
                <w:sz w:val="28"/>
                <w:szCs w:val="28"/>
              </w:rPr>
              <w:t>- обеспечение сохранения и использования объектов   исторического и культурного наследия;</w:t>
            </w:r>
          </w:p>
          <w:p w:rsidR="009B3DA2" w:rsidRPr="00432F66" w:rsidRDefault="009B3DA2" w:rsidP="009B3DA2">
            <w:pPr>
              <w:rPr>
                <w:sz w:val="28"/>
                <w:szCs w:val="28"/>
              </w:rPr>
            </w:pPr>
            <w:r w:rsidRPr="00432F66">
              <w:rPr>
                <w:sz w:val="28"/>
                <w:szCs w:val="28"/>
              </w:rPr>
              <w:t xml:space="preserve"> </w:t>
            </w:r>
            <w:r>
              <w:rPr>
                <w:sz w:val="28"/>
                <w:szCs w:val="28"/>
              </w:rPr>
              <w:t>-р</w:t>
            </w:r>
            <w:r w:rsidRPr="00432F66">
              <w:rPr>
                <w:sz w:val="28"/>
                <w:szCs w:val="28"/>
              </w:rPr>
              <w:t>азвитие театрального, музыкального, хореографического искусства;</w:t>
            </w:r>
          </w:p>
          <w:p w:rsidR="009B3DA2" w:rsidRPr="00432F66" w:rsidRDefault="009B3DA2" w:rsidP="009B3DA2">
            <w:pPr>
              <w:rPr>
                <w:sz w:val="28"/>
                <w:szCs w:val="28"/>
              </w:rPr>
            </w:pPr>
            <w:r>
              <w:rPr>
                <w:sz w:val="28"/>
                <w:szCs w:val="28"/>
              </w:rPr>
              <w:t>-</w:t>
            </w:r>
            <w:r w:rsidRPr="00432F66">
              <w:rPr>
                <w:sz w:val="28"/>
                <w:szCs w:val="28"/>
              </w:rPr>
              <w:t>развитие</w:t>
            </w:r>
            <w:r>
              <w:rPr>
                <w:sz w:val="28"/>
                <w:szCs w:val="28"/>
              </w:rPr>
              <w:t xml:space="preserve"> </w:t>
            </w:r>
            <w:r w:rsidRPr="00432F66">
              <w:rPr>
                <w:sz w:val="28"/>
                <w:szCs w:val="28"/>
              </w:rPr>
              <w:t>музейного</w:t>
            </w:r>
            <w:r>
              <w:rPr>
                <w:sz w:val="28"/>
                <w:szCs w:val="28"/>
              </w:rPr>
              <w:t xml:space="preserve"> </w:t>
            </w:r>
            <w:r w:rsidRPr="00432F66">
              <w:rPr>
                <w:sz w:val="28"/>
                <w:szCs w:val="28"/>
              </w:rPr>
              <w:t>и библиотечного</w:t>
            </w:r>
          </w:p>
          <w:p w:rsidR="009B3DA2" w:rsidRPr="00432F66" w:rsidRDefault="009B3DA2" w:rsidP="009B3DA2">
            <w:pPr>
              <w:rPr>
                <w:sz w:val="28"/>
                <w:szCs w:val="28"/>
              </w:rPr>
            </w:pPr>
            <w:r>
              <w:rPr>
                <w:sz w:val="28"/>
                <w:szCs w:val="28"/>
              </w:rPr>
              <w:t xml:space="preserve">дела, </w:t>
            </w:r>
            <w:r w:rsidRPr="00432F66">
              <w:rPr>
                <w:sz w:val="28"/>
                <w:szCs w:val="28"/>
              </w:rPr>
              <w:t>культурно-досуговой деятельности;</w:t>
            </w:r>
          </w:p>
          <w:p w:rsidR="009B3DA2" w:rsidRPr="00432F66" w:rsidRDefault="009B3DA2" w:rsidP="009B3DA2">
            <w:pPr>
              <w:rPr>
                <w:sz w:val="28"/>
                <w:szCs w:val="28"/>
              </w:rPr>
            </w:pPr>
            <w:r>
              <w:rPr>
                <w:sz w:val="28"/>
                <w:szCs w:val="28"/>
              </w:rPr>
              <w:t>-</w:t>
            </w:r>
            <w:r w:rsidRPr="00432F66">
              <w:rPr>
                <w:sz w:val="28"/>
                <w:szCs w:val="28"/>
              </w:rPr>
              <w:t>улучшение материально-технической базы учреждений культуры и образования;</w:t>
            </w:r>
          </w:p>
          <w:p w:rsidR="009B3DA2" w:rsidRPr="00432F66" w:rsidRDefault="009B3DA2" w:rsidP="009B3DA2">
            <w:pPr>
              <w:rPr>
                <w:sz w:val="28"/>
                <w:szCs w:val="28"/>
              </w:rPr>
            </w:pPr>
            <w:r>
              <w:rPr>
                <w:sz w:val="28"/>
                <w:szCs w:val="28"/>
              </w:rPr>
              <w:t>-</w:t>
            </w:r>
            <w:r w:rsidRPr="00432F66">
              <w:rPr>
                <w:sz w:val="28"/>
                <w:szCs w:val="28"/>
              </w:rPr>
              <w:t>базы учреждений культуры и образования;</w:t>
            </w:r>
          </w:p>
          <w:p w:rsidR="009B3DA2" w:rsidRDefault="009B3DA2" w:rsidP="009B3DA2">
            <w:pPr>
              <w:rPr>
                <w:sz w:val="28"/>
                <w:szCs w:val="28"/>
              </w:rPr>
            </w:pPr>
            <w:r>
              <w:rPr>
                <w:sz w:val="28"/>
                <w:szCs w:val="28"/>
              </w:rPr>
              <w:t>-</w:t>
            </w:r>
            <w:r w:rsidRPr="00432F66">
              <w:rPr>
                <w:sz w:val="28"/>
                <w:szCs w:val="28"/>
              </w:rPr>
              <w:t>обеспечение условий для эффективного развития системы образования в сфере культуры и искусства, выявление и поддержка талантливых детей и молодежи</w:t>
            </w:r>
          </w:p>
          <w:p w:rsidR="009B3DA2" w:rsidRDefault="009B3DA2" w:rsidP="009B3DA2"/>
          <w:p w:rsidR="009B3DA2" w:rsidRPr="003B2CDD" w:rsidRDefault="009B3DA2" w:rsidP="009B3DA2">
            <w:pPr>
              <w:rPr>
                <w:sz w:val="28"/>
                <w:szCs w:val="28"/>
              </w:rPr>
            </w:pPr>
            <w:r>
              <w:t xml:space="preserve">- </w:t>
            </w:r>
            <w:r w:rsidRPr="003B2CDD">
              <w:rPr>
                <w:sz w:val="28"/>
                <w:szCs w:val="28"/>
              </w:rPr>
              <w:t>доля объектов культурного наследия областной собственности, находящихся в удовлетворительном состоянии, в общем количестве объектов культурного наследия областной собственности; общее количество посещений музеев, культурно-досуговых учреждений и библиотек на 1 000 человек населения;</w:t>
            </w:r>
          </w:p>
          <w:p w:rsidR="009B3DA2" w:rsidRPr="003B2CDD" w:rsidRDefault="009B3DA2" w:rsidP="009B3DA2">
            <w:pPr>
              <w:rPr>
                <w:sz w:val="28"/>
                <w:szCs w:val="28"/>
              </w:rPr>
            </w:pPr>
          </w:p>
          <w:p w:rsidR="009B3DA2" w:rsidRPr="003B2CDD" w:rsidRDefault="009B3DA2" w:rsidP="009B3DA2">
            <w:pPr>
              <w:rPr>
                <w:sz w:val="28"/>
                <w:szCs w:val="28"/>
              </w:rPr>
            </w:pPr>
            <w:r w:rsidRPr="003B2CDD">
              <w:rPr>
                <w:sz w:val="28"/>
                <w:szCs w:val="28"/>
              </w:rPr>
              <w:t>-</w:t>
            </w:r>
            <w:r>
              <w:rPr>
                <w:sz w:val="28"/>
                <w:szCs w:val="28"/>
              </w:rPr>
              <w:t xml:space="preserve"> </w:t>
            </w:r>
            <w:r w:rsidRPr="003B2CDD">
              <w:rPr>
                <w:sz w:val="28"/>
                <w:szCs w:val="28"/>
              </w:rPr>
              <w:t>срок</w:t>
            </w:r>
            <w:r w:rsidRPr="003B2CDD">
              <w:rPr>
                <w:sz w:val="28"/>
                <w:szCs w:val="28"/>
              </w:rPr>
              <w:tab/>
              <w:t>реализации</w:t>
            </w:r>
            <w:r w:rsidRPr="003B2CDD">
              <w:rPr>
                <w:sz w:val="28"/>
                <w:szCs w:val="28"/>
              </w:rPr>
              <w:tab/>
              <w:t>государственной программы: 201</w:t>
            </w:r>
            <w:r>
              <w:rPr>
                <w:sz w:val="28"/>
                <w:szCs w:val="28"/>
              </w:rPr>
              <w:t>9</w:t>
            </w:r>
            <w:r w:rsidRPr="003B2CDD">
              <w:rPr>
                <w:sz w:val="28"/>
                <w:szCs w:val="28"/>
              </w:rPr>
              <w:t xml:space="preserve"> – 20</w:t>
            </w:r>
            <w:r>
              <w:rPr>
                <w:sz w:val="28"/>
                <w:szCs w:val="28"/>
              </w:rPr>
              <w:t>30 годы, этапы реализации муниципальной</w:t>
            </w:r>
            <w:r w:rsidRPr="003B2CDD">
              <w:rPr>
                <w:sz w:val="28"/>
                <w:szCs w:val="28"/>
              </w:rPr>
              <w:t xml:space="preserve"> программы не предусмотрены</w:t>
            </w:r>
          </w:p>
          <w:p w:rsidR="009B3DA2" w:rsidRPr="003B2CDD" w:rsidRDefault="009B3DA2" w:rsidP="009B3DA2">
            <w:pPr>
              <w:rPr>
                <w:sz w:val="28"/>
                <w:szCs w:val="28"/>
              </w:rPr>
            </w:pPr>
          </w:p>
          <w:p w:rsidR="009B3DA2" w:rsidRPr="003B2CDD" w:rsidRDefault="009B3DA2" w:rsidP="009B3DA2">
            <w:pPr>
              <w:rPr>
                <w:sz w:val="28"/>
                <w:szCs w:val="28"/>
              </w:rPr>
            </w:pPr>
            <w:r w:rsidRPr="003B2CDD">
              <w:rPr>
                <w:sz w:val="28"/>
                <w:szCs w:val="28"/>
              </w:rPr>
              <w:t>-</w:t>
            </w:r>
            <w:r>
              <w:rPr>
                <w:sz w:val="28"/>
                <w:szCs w:val="28"/>
              </w:rPr>
              <w:t xml:space="preserve"> </w:t>
            </w:r>
            <w:r w:rsidRPr="003B2CDD">
              <w:rPr>
                <w:sz w:val="28"/>
                <w:szCs w:val="28"/>
              </w:rPr>
              <w:t>финансирование</w:t>
            </w:r>
            <w:r w:rsidRPr="003B2CDD">
              <w:rPr>
                <w:sz w:val="28"/>
                <w:szCs w:val="28"/>
              </w:rPr>
              <w:tab/>
              <w:t>программных мероприятий осуществляется     за     счет</w:t>
            </w:r>
            <w:r w:rsidRPr="003B2CDD">
              <w:rPr>
                <w:sz w:val="28"/>
                <w:szCs w:val="28"/>
              </w:rPr>
              <w:tab/>
              <w:t>средств     областного, федерального и местных бюджетов</w:t>
            </w:r>
            <w:r>
              <w:rPr>
                <w:sz w:val="28"/>
                <w:szCs w:val="28"/>
              </w:rPr>
              <w:t xml:space="preserve"> и внебюджетных источников </w:t>
            </w:r>
            <w:r w:rsidRPr="003B2CDD">
              <w:rPr>
                <w:sz w:val="28"/>
                <w:szCs w:val="28"/>
              </w:rPr>
              <w:t xml:space="preserve">в объемах, предусмотренных </w:t>
            </w:r>
            <w:r>
              <w:rPr>
                <w:sz w:val="28"/>
                <w:szCs w:val="28"/>
              </w:rPr>
              <w:t xml:space="preserve">муниципальной программой. </w:t>
            </w:r>
            <w:r w:rsidRPr="003B2CDD">
              <w:rPr>
                <w:sz w:val="28"/>
                <w:szCs w:val="28"/>
              </w:rPr>
              <w:t>Общий</w:t>
            </w:r>
            <w:r w:rsidRPr="003B2CDD">
              <w:rPr>
                <w:sz w:val="28"/>
                <w:szCs w:val="28"/>
              </w:rPr>
              <w:tab/>
              <w:t>объем       финансирования</w:t>
            </w:r>
            <w:r>
              <w:rPr>
                <w:sz w:val="28"/>
                <w:szCs w:val="28"/>
              </w:rPr>
              <w:t xml:space="preserve"> муниципальной п</w:t>
            </w:r>
            <w:r w:rsidRPr="003B2CDD">
              <w:rPr>
                <w:sz w:val="28"/>
                <w:szCs w:val="28"/>
              </w:rPr>
              <w:t>рограммы составляет</w:t>
            </w:r>
          </w:p>
          <w:p w:rsidR="009B3DA2" w:rsidRPr="003B2CDD" w:rsidRDefault="009B3DA2" w:rsidP="009B3DA2">
            <w:pPr>
              <w:rPr>
                <w:sz w:val="28"/>
                <w:szCs w:val="28"/>
              </w:rPr>
            </w:pPr>
            <w:r>
              <w:rPr>
                <w:sz w:val="28"/>
                <w:szCs w:val="28"/>
              </w:rPr>
              <w:t>77</w:t>
            </w:r>
            <w:r w:rsidR="00107E96">
              <w:rPr>
                <w:sz w:val="28"/>
                <w:szCs w:val="28"/>
              </w:rPr>
              <w:t>7979,4</w:t>
            </w:r>
            <w:r w:rsidRPr="003B2CDD">
              <w:rPr>
                <w:sz w:val="28"/>
                <w:szCs w:val="28"/>
              </w:rPr>
              <w:t xml:space="preserve"> тыс. рублей, в том числе: </w:t>
            </w:r>
          </w:p>
          <w:p w:rsidR="009B3DA2" w:rsidRPr="003B2CDD" w:rsidRDefault="009B3DA2" w:rsidP="009B3DA2">
            <w:pPr>
              <w:rPr>
                <w:sz w:val="28"/>
                <w:szCs w:val="28"/>
              </w:rPr>
            </w:pPr>
            <w:r w:rsidRPr="003B2CDD">
              <w:rPr>
                <w:sz w:val="28"/>
                <w:szCs w:val="28"/>
              </w:rPr>
              <w:lastRenderedPageBreak/>
              <w:t>201</w:t>
            </w:r>
            <w:r>
              <w:rPr>
                <w:sz w:val="28"/>
                <w:szCs w:val="28"/>
              </w:rPr>
              <w:t>9</w:t>
            </w:r>
            <w:r w:rsidRPr="003B2CDD">
              <w:rPr>
                <w:sz w:val="28"/>
                <w:szCs w:val="28"/>
              </w:rPr>
              <w:t xml:space="preserve"> год – </w:t>
            </w:r>
            <w:r>
              <w:rPr>
                <w:sz w:val="28"/>
                <w:szCs w:val="28"/>
              </w:rPr>
              <w:t>9</w:t>
            </w:r>
            <w:r w:rsidR="00107E96">
              <w:rPr>
                <w:sz w:val="28"/>
                <w:szCs w:val="28"/>
              </w:rPr>
              <w:t>09</w:t>
            </w:r>
            <w:r>
              <w:rPr>
                <w:sz w:val="28"/>
                <w:szCs w:val="28"/>
              </w:rPr>
              <w:t>37,7</w:t>
            </w:r>
            <w:r w:rsidRPr="003B2CDD">
              <w:rPr>
                <w:sz w:val="28"/>
                <w:szCs w:val="28"/>
              </w:rPr>
              <w:t xml:space="preserve"> тыс. рублей;</w:t>
            </w:r>
          </w:p>
          <w:p w:rsidR="009B3DA2" w:rsidRPr="003B2CDD" w:rsidRDefault="009B3DA2" w:rsidP="009B3DA2">
            <w:pPr>
              <w:rPr>
                <w:sz w:val="28"/>
                <w:szCs w:val="28"/>
              </w:rPr>
            </w:pPr>
            <w:r w:rsidRPr="003B2CDD">
              <w:rPr>
                <w:sz w:val="28"/>
                <w:szCs w:val="28"/>
              </w:rPr>
              <w:t>20</w:t>
            </w:r>
            <w:r>
              <w:rPr>
                <w:sz w:val="28"/>
                <w:szCs w:val="28"/>
              </w:rPr>
              <w:t>20</w:t>
            </w:r>
            <w:r w:rsidRPr="003B2CDD">
              <w:rPr>
                <w:sz w:val="28"/>
                <w:szCs w:val="28"/>
              </w:rPr>
              <w:t xml:space="preserve"> год – </w:t>
            </w:r>
            <w:r w:rsidR="00107E96">
              <w:rPr>
                <w:sz w:val="28"/>
                <w:szCs w:val="28"/>
              </w:rPr>
              <w:t>630</w:t>
            </w:r>
            <w:r>
              <w:rPr>
                <w:sz w:val="28"/>
                <w:szCs w:val="28"/>
              </w:rPr>
              <w:t>49,4</w:t>
            </w:r>
            <w:r w:rsidRPr="003B2CDD">
              <w:rPr>
                <w:sz w:val="28"/>
                <w:szCs w:val="28"/>
              </w:rPr>
              <w:t xml:space="preserve"> тыс. рублей; </w:t>
            </w:r>
          </w:p>
          <w:p w:rsidR="009B3DA2" w:rsidRPr="003B2CDD" w:rsidRDefault="009B3DA2" w:rsidP="009B3DA2">
            <w:pPr>
              <w:rPr>
                <w:sz w:val="28"/>
                <w:szCs w:val="28"/>
              </w:rPr>
            </w:pPr>
            <w:r>
              <w:rPr>
                <w:sz w:val="28"/>
                <w:szCs w:val="28"/>
              </w:rPr>
              <w:t>2021</w:t>
            </w:r>
            <w:r w:rsidRPr="003B2CDD">
              <w:rPr>
                <w:sz w:val="28"/>
                <w:szCs w:val="28"/>
              </w:rPr>
              <w:t xml:space="preserve"> год – </w:t>
            </w:r>
            <w:r w:rsidR="00107E96">
              <w:rPr>
                <w:sz w:val="28"/>
                <w:szCs w:val="28"/>
              </w:rPr>
              <w:t>761</w:t>
            </w:r>
            <w:r>
              <w:rPr>
                <w:sz w:val="28"/>
                <w:szCs w:val="28"/>
              </w:rPr>
              <w:t>65,9</w:t>
            </w:r>
            <w:r w:rsidRPr="003B2CDD">
              <w:rPr>
                <w:sz w:val="28"/>
                <w:szCs w:val="28"/>
              </w:rPr>
              <w:t xml:space="preserve"> тыс. рублей; </w:t>
            </w:r>
          </w:p>
          <w:p w:rsidR="009B3DA2" w:rsidRPr="003B2CDD" w:rsidRDefault="009B3DA2" w:rsidP="009B3DA2">
            <w:pPr>
              <w:rPr>
                <w:sz w:val="28"/>
                <w:szCs w:val="28"/>
              </w:rPr>
            </w:pPr>
            <w:r>
              <w:rPr>
                <w:sz w:val="28"/>
                <w:szCs w:val="28"/>
              </w:rPr>
              <w:t>2022</w:t>
            </w:r>
            <w:r w:rsidRPr="003B2CDD">
              <w:rPr>
                <w:sz w:val="28"/>
                <w:szCs w:val="28"/>
              </w:rPr>
              <w:t xml:space="preserve"> год – </w:t>
            </w:r>
            <w:r w:rsidR="00107E96">
              <w:rPr>
                <w:sz w:val="28"/>
                <w:szCs w:val="28"/>
              </w:rPr>
              <w:t>608</w:t>
            </w:r>
            <w:r>
              <w:rPr>
                <w:sz w:val="28"/>
                <w:szCs w:val="28"/>
              </w:rPr>
              <w:t>69,6</w:t>
            </w:r>
            <w:r w:rsidRPr="003B2CDD">
              <w:rPr>
                <w:sz w:val="28"/>
                <w:szCs w:val="28"/>
              </w:rPr>
              <w:t xml:space="preserve"> тыс. рублей; </w:t>
            </w:r>
          </w:p>
          <w:p w:rsidR="009B3DA2" w:rsidRPr="003B2CDD" w:rsidRDefault="009B3DA2" w:rsidP="009B3DA2">
            <w:pPr>
              <w:rPr>
                <w:sz w:val="28"/>
                <w:szCs w:val="28"/>
              </w:rPr>
            </w:pPr>
            <w:r>
              <w:rPr>
                <w:sz w:val="28"/>
                <w:szCs w:val="28"/>
              </w:rPr>
              <w:t>2023</w:t>
            </w:r>
            <w:r w:rsidRPr="003B2CDD">
              <w:rPr>
                <w:sz w:val="28"/>
                <w:szCs w:val="28"/>
              </w:rPr>
              <w:t xml:space="preserve"> год – </w:t>
            </w:r>
            <w:r w:rsidR="00107E96">
              <w:rPr>
                <w:sz w:val="28"/>
                <w:szCs w:val="28"/>
              </w:rPr>
              <w:t>608</w:t>
            </w:r>
            <w:r>
              <w:rPr>
                <w:sz w:val="28"/>
                <w:szCs w:val="28"/>
              </w:rPr>
              <w:t>69,6</w:t>
            </w:r>
            <w:r w:rsidRPr="003B2CDD">
              <w:rPr>
                <w:sz w:val="28"/>
                <w:szCs w:val="28"/>
              </w:rPr>
              <w:t xml:space="preserve"> тыс. рублей; </w:t>
            </w:r>
          </w:p>
          <w:p w:rsidR="009B3DA2" w:rsidRPr="003B2CDD" w:rsidRDefault="009B3DA2" w:rsidP="009B3DA2">
            <w:pPr>
              <w:rPr>
                <w:sz w:val="28"/>
                <w:szCs w:val="28"/>
              </w:rPr>
            </w:pPr>
            <w:r>
              <w:rPr>
                <w:sz w:val="28"/>
                <w:szCs w:val="28"/>
              </w:rPr>
              <w:t>2024</w:t>
            </w:r>
            <w:r w:rsidRPr="003B2CDD">
              <w:rPr>
                <w:sz w:val="28"/>
                <w:szCs w:val="28"/>
              </w:rPr>
              <w:t xml:space="preserve"> год – </w:t>
            </w:r>
            <w:r w:rsidR="00107E96">
              <w:rPr>
                <w:sz w:val="28"/>
                <w:szCs w:val="28"/>
              </w:rPr>
              <w:t>608</w:t>
            </w:r>
            <w:r>
              <w:rPr>
                <w:sz w:val="28"/>
                <w:szCs w:val="28"/>
              </w:rPr>
              <w:t>69,6</w:t>
            </w:r>
            <w:r w:rsidRPr="003B2CDD">
              <w:rPr>
                <w:sz w:val="28"/>
                <w:szCs w:val="28"/>
              </w:rPr>
              <w:t xml:space="preserve"> тыс. рублей; </w:t>
            </w:r>
          </w:p>
          <w:p w:rsidR="009B3DA2" w:rsidRDefault="009B3DA2" w:rsidP="009B3DA2">
            <w:pPr>
              <w:rPr>
                <w:sz w:val="28"/>
                <w:szCs w:val="28"/>
              </w:rPr>
            </w:pPr>
            <w:r>
              <w:rPr>
                <w:sz w:val="28"/>
                <w:szCs w:val="28"/>
              </w:rPr>
              <w:t>2025</w:t>
            </w:r>
            <w:r w:rsidRPr="003B2CDD">
              <w:rPr>
                <w:sz w:val="28"/>
                <w:szCs w:val="28"/>
              </w:rPr>
              <w:t xml:space="preserve"> год – </w:t>
            </w:r>
            <w:r w:rsidR="00107E96">
              <w:rPr>
                <w:sz w:val="28"/>
                <w:szCs w:val="28"/>
              </w:rPr>
              <w:t>608</w:t>
            </w:r>
            <w:r>
              <w:rPr>
                <w:sz w:val="28"/>
                <w:szCs w:val="28"/>
              </w:rPr>
              <w:t>69,6</w:t>
            </w:r>
            <w:r w:rsidRPr="003B2CDD">
              <w:rPr>
                <w:sz w:val="28"/>
                <w:szCs w:val="28"/>
              </w:rPr>
              <w:t xml:space="preserve"> </w:t>
            </w:r>
            <w:r>
              <w:rPr>
                <w:sz w:val="28"/>
                <w:szCs w:val="28"/>
              </w:rPr>
              <w:t>тыс. рублей;</w:t>
            </w:r>
          </w:p>
          <w:p w:rsidR="009B3DA2" w:rsidRDefault="00107E96" w:rsidP="009B3DA2">
            <w:pPr>
              <w:rPr>
                <w:sz w:val="28"/>
                <w:szCs w:val="28"/>
              </w:rPr>
            </w:pPr>
            <w:r>
              <w:rPr>
                <w:sz w:val="28"/>
                <w:szCs w:val="28"/>
              </w:rPr>
              <w:t>2026 год – 608</w:t>
            </w:r>
            <w:r w:rsidR="009B3DA2">
              <w:rPr>
                <w:sz w:val="28"/>
                <w:szCs w:val="28"/>
              </w:rPr>
              <w:t>69,6</w:t>
            </w:r>
            <w:r w:rsidR="009B3DA2" w:rsidRPr="003B2CDD">
              <w:rPr>
                <w:sz w:val="28"/>
                <w:szCs w:val="28"/>
              </w:rPr>
              <w:t xml:space="preserve"> </w:t>
            </w:r>
            <w:r w:rsidR="009B3DA2">
              <w:rPr>
                <w:sz w:val="28"/>
                <w:szCs w:val="28"/>
              </w:rPr>
              <w:t>тыс. рублей;</w:t>
            </w:r>
          </w:p>
          <w:p w:rsidR="009B3DA2" w:rsidRDefault="009B3DA2" w:rsidP="009B3DA2">
            <w:pPr>
              <w:rPr>
                <w:sz w:val="28"/>
                <w:szCs w:val="28"/>
              </w:rPr>
            </w:pPr>
            <w:r>
              <w:rPr>
                <w:sz w:val="28"/>
                <w:szCs w:val="28"/>
              </w:rPr>
              <w:t>2027</w:t>
            </w:r>
            <w:r w:rsidR="00107E96">
              <w:rPr>
                <w:sz w:val="28"/>
                <w:szCs w:val="28"/>
              </w:rPr>
              <w:t xml:space="preserve"> год – 608</w:t>
            </w:r>
            <w:r>
              <w:rPr>
                <w:sz w:val="28"/>
                <w:szCs w:val="28"/>
              </w:rPr>
              <w:t>69,6</w:t>
            </w:r>
            <w:r w:rsidRPr="003B2CDD">
              <w:rPr>
                <w:sz w:val="28"/>
                <w:szCs w:val="28"/>
              </w:rPr>
              <w:t xml:space="preserve"> </w:t>
            </w:r>
            <w:r>
              <w:rPr>
                <w:sz w:val="28"/>
                <w:szCs w:val="28"/>
              </w:rPr>
              <w:t>тыс. рублей;</w:t>
            </w:r>
          </w:p>
          <w:p w:rsidR="009B3DA2" w:rsidRDefault="00107E96" w:rsidP="009B3DA2">
            <w:pPr>
              <w:rPr>
                <w:sz w:val="28"/>
                <w:szCs w:val="28"/>
              </w:rPr>
            </w:pPr>
            <w:r>
              <w:rPr>
                <w:sz w:val="28"/>
                <w:szCs w:val="28"/>
              </w:rPr>
              <w:t>2028 год – 608</w:t>
            </w:r>
            <w:r w:rsidR="009B3DA2">
              <w:rPr>
                <w:sz w:val="28"/>
                <w:szCs w:val="28"/>
              </w:rPr>
              <w:t>69,6</w:t>
            </w:r>
            <w:r w:rsidR="009B3DA2" w:rsidRPr="003B2CDD">
              <w:rPr>
                <w:sz w:val="28"/>
                <w:szCs w:val="28"/>
              </w:rPr>
              <w:t xml:space="preserve"> </w:t>
            </w:r>
            <w:r w:rsidR="009B3DA2">
              <w:rPr>
                <w:sz w:val="28"/>
                <w:szCs w:val="28"/>
              </w:rPr>
              <w:t>тыс. рублей;</w:t>
            </w:r>
          </w:p>
          <w:p w:rsidR="009B3DA2" w:rsidRDefault="00107E96" w:rsidP="009B3DA2">
            <w:pPr>
              <w:rPr>
                <w:sz w:val="28"/>
                <w:szCs w:val="28"/>
              </w:rPr>
            </w:pPr>
            <w:r>
              <w:rPr>
                <w:sz w:val="28"/>
                <w:szCs w:val="28"/>
              </w:rPr>
              <w:t>2029 год – 608</w:t>
            </w:r>
            <w:r w:rsidR="009B3DA2">
              <w:rPr>
                <w:sz w:val="28"/>
                <w:szCs w:val="28"/>
              </w:rPr>
              <w:t>69,6</w:t>
            </w:r>
            <w:r w:rsidR="009B3DA2" w:rsidRPr="003B2CDD">
              <w:rPr>
                <w:sz w:val="28"/>
                <w:szCs w:val="28"/>
              </w:rPr>
              <w:t xml:space="preserve"> </w:t>
            </w:r>
            <w:r w:rsidR="009B3DA2">
              <w:rPr>
                <w:sz w:val="28"/>
                <w:szCs w:val="28"/>
              </w:rPr>
              <w:t>тыс. рублей;</w:t>
            </w:r>
          </w:p>
          <w:p w:rsidR="009B3DA2" w:rsidRPr="003B2CDD" w:rsidRDefault="009B3DA2" w:rsidP="009B3DA2">
            <w:pPr>
              <w:rPr>
                <w:sz w:val="28"/>
                <w:szCs w:val="28"/>
              </w:rPr>
            </w:pPr>
            <w:r>
              <w:rPr>
                <w:sz w:val="28"/>
                <w:szCs w:val="28"/>
              </w:rPr>
              <w:t>2030 год – 60</w:t>
            </w:r>
            <w:r w:rsidR="00107E96">
              <w:rPr>
                <w:sz w:val="28"/>
                <w:szCs w:val="28"/>
              </w:rPr>
              <w:t>8</w:t>
            </w:r>
            <w:r>
              <w:rPr>
                <w:sz w:val="28"/>
                <w:szCs w:val="28"/>
              </w:rPr>
              <w:t>69,6</w:t>
            </w:r>
            <w:r w:rsidRPr="003B2CDD">
              <w:rPr>
                <w:sz w:val="28"/>
                <w:szCs w:val="28"/>
              </w:rPr>
              <w:t xml:space="preserve"> </w:t>
            </w:r>
            <w:r>
              <w:rPr>
                <w:sz w:val="28"/>
                <w:szCs w:val="28"/>
              </w:rPr>
              <w:t>тыс. рублей.</w:t>
            </w:r>
          </w:p>
          <w:p w:rsidR="009B3DA2" w:rsidRPr="003B2CDD" w:rsidRDefault="009B3DA2" w:rsidP="009B3DA2">
            <w:pPr>
              <w:rPr>
                <w:sz w:val="28"/>
                <w:szCs w:val="28"/>
              </w:rPr>
            </w:pPr>
            <w:r w:rsidRPr="003B2CDD">
              <w:rPr>
                <w:sz w:val="28"/>
                <w:szCs w:val="28"/>
              </w:rPr>
              <w:t xml:space="preserve">Объем средств федерального бюджета составляет </w:t>
            </w:r>
            <w:r>
              <w:rPr>
                <w:sz w:val="28"/>
                <w:szCs w:val="28"/>
              </w:rPr>
              <w:t>23,6</w:t>
            </w:r>
            <w:r w:rsidRPr="003B2CDD">
              <w:rPr>
                <w:sz w:val="28"/>
                <w:szCs w:val="28"/>
              </w:rPr>
              <w:t xml:space="preserve"> тыс. рулей, из них:</w:t>
            </w:r>
          </w:p>
          <w:p w:rsidR="009B3DA2" w:rsidRPr="003B2CDD" w:rsidRDefault="009B3DA2" w:rsidP="009B3DA2">
            <w:pPr>
              <w:rPr>
                <w:sz w:val="28"/>
                <w:szCs w:val="28"/>
              </w:rPr>
            </w:pPr>
            <w:r w:rsidRPr="009F49D7">
              <w:rPr>
                <w:sz w:val="28"/>
                <w:szCs w:val="28"/>
              </w:rPr>
              <w:t>2019 год – 11,8 тыс. рублей;</w:t>
            </w:r>
            <w:r w:rsidRPr="003B2CDD">
              <w:rPr>
                <w:sz w:val="28"/>
                <w:szCs w:val="28"/>
              </w:rPr>
              <w:t xml:space="preserve"> </w:t>
            </w:r>
          </w:p>
          <w:p w:rsidR="009B3DA2" w:rsidRPr="003B2CDD" w:rsidRDefault="009B3DA2" w:rsidP="009B3DA2">
            <w:pPr>
              <w:rPr>
                <w:sz w:val="28"/>
                <w:szCs w:val="28"/>
              </w:rPr>
            </w:pPr>
            <w:r>
              <w:rPr>
                <w:sz w:val="28"/>
                <w:szCs w:val="28"/>
              </w:rPr>
              <w:t>2020</w:t>
            </w:r>
            <w:r w:rsidRPr="003B2CDD">
              <w:rPr>
                <w:sz w:val="28"/>
                <w:szCs w:val="28"/>
              </w:rPr>
              <w:t xml:space="preserve"> год – </w:t>
            </w:r>
            <w:r>
              <w:rPr>
                <w:sz w:val="28"/>
                <w:szCs w:val="28"/>
              </w:rPr>
              <w:t>11</w:t>
            </w:r>
            <w:r w:rsidRPr="003B2CDD">
              <w:rPr>
                <w:sz w:val="28"/>
                <w:szCs w:val="28"/>
              </w:rPr>
              <w:t>,</w:t>
            </w:r>
            <w:r>
              <w:rPr>
                <w:sz w:val="28"/>
                <w:szCs w:val="28"/>
              </w:rPr>
              <w:t>8</w:t>
            </w:r>
            <w:r w:rsidRPr="003B2CDD">
              <w:rPr>
                <w:sz w:val="28"/>
                <w:szCs w:val="28"/>
              </w:rPr>
              <w:t xml:space="preserve"> тыс. рублей</w:t>
            </w:r>
            <w:r>
              <w:rPr>
                <w:sz w:val="28"/>
                <w:szCs w:val="28"/>
              </w:rPr>
              <w:t>.</w:t>
            </w:r>
            <w:r w:rsidRPr="003B2CDD">
              <w:rPr>
                <w:sz w:val="28"/>
                <w:szCs w:val="28"/>
              </w:rPr>
              <w:t xml:space="preserve"> </w:t>
            </w:r>
          </w:p>
          <w:p w:rsidR="009B3DA2" w:rsidRPr="003B2CDD" w:rsidRDefault="009B3DA2" w:rsidP="009B3DA2">
            <w:pPr>
              <w:rPr>
                <w:sz w:val="28"/>
                <w:szCs w:val="28"/>
              </w:rPr>
            </w:pPr>
            <w:r w:rsidRPr="003B2CDD">
              <w:rPr>
                <w:sz w:val="28"/>
                <w:szCs w:val="28"/>
              </w:rPr>
              <w:t xml:space="preserve">Объем средств областного бюджета составляет </w:t>
            </w:r>
            <w:r>
              <w:rPr>
                <w:sz w:val="28"/>
                <w:szCs w:val="28"/>
              </w:rPr>
              <w:t>39955,0</w:t>
            </w:r>
            <w:r w:rsidRPr="003B2CDD">
              <w:rPr>
                <w:sz w:val="28"/>
                <w:szCs w:val="28"/>
              </w:rPr>
              <w:t xml:space="preserve"> тыс. рублей, из них:</w:t>
            </w:r>
          </w:p>
          <w:p w:rsidR="009B3DA2" w:rsidRPr="003B2CDD" w:rsidRDefault="009B3DA2" w:rsidP="009B3DA2">
            <w:pPr>
              <w:rPr>
                <w:sz w:val="28"/>
                <w:szCs w:val="28"/>
              </w:rPr>
            </w:pPr>
            <w:r w:rsidRPr="003B2CDD">
              <w:rPr>
                <w:sz w:val="28"/>
                <w:szCs w:val="28"/>
              </w:rPr>
              <w:t>201</w:t>
            </w:r>
            <w:r>
              <w:rPr>
                <w:sz w:val="28"/>
                <w:szCs w:val="28"/>
              </w:rPr>
              <w:t>9</w:t>
            </w:r>
            <w:r w:rsidRPr="003B2CDD">
              <w:rPr>
                <w:sz w:val="28"/>
                <w:szCs w:val="28"/>
              </w:rPr>
              <w:t xml:space="preserve"> год – </w:t>
            </w:r>
            <w:r>
              <w:rPr>
                <w:sz w:val="28"/>
                <w:szCs w:val="28"/>
              </w:rPr>
              <w:t>25391,1</w:t>
            </w:r>
            <w:r w:rsidRPr="003B2CDD">
              <w:rPr>
                <w:sz w:val="28"/>
                <w:szCs w:val="28"/>
              </w:rPr>
              <w:t xml:space="preserve"> тыс. рублей; </w:t>
            </w:r>
          </w:p>
          <w:p w:rsidR="009B3DA2" w:rsidRPr="003B2CDD" w:rsidRDefault="009B3DA2" w:rsidP="009B3DA2">
            <w:pPr>
              <w:rPr>
                <w:sz w:val="28"/>
                <w:szCs w:val="28"/>
              </w:rPr>
            </w:pPr>
            <w:r>
              <w:rPr>
                <w:sz w:val="28"/>
                <w:szCs w:val="28"/>
              </w:rPr>
              <w:t>2020</w:t>
            </w:r>
            <w:r w:rsidRPr="003B2CDD">
              <w:rPr>
                <w:sz w:val="28"/>
                <w:szCs w:val="28"/>
              </w:rPr>
              <w:t xml:space="preserve"> год – </w:t>
            </w:r>
            <w:r>
              <w:rPr>
                <w:sz w:val="28"/>
                <w:szCs w:val="28"/>
              </w:rPr>
              <w:t>1,8</w:t>
            </w:r>
            <w:r w:rsidRPr="003B2CDD">
              <w:rPr>
                <w:sz w:val="28"/>
                <w:szCs w:val="28"/>
              </w:rPr>
              <w:t xml:space="preserve"> тыс. рублей; </w:t>
            </w:r>
          </w:p>
          <w:p w:rsidR="009B3DA2" w:rsidRPr="003B2CDD" w:rsidRDefault="009B3DA2" w:rsidP="009B3DA2">
            <w:pPr>
              <w:rPr>
                <w:sz w:val="28"/>
                <w:szCs w:val="28"/>
              </w:rPr>
            </w:pPr>
            <w:r>
              <w:rPr>
                <w:sz w:val="28"/>
                <w:szCs w:val="28"/>
              </w:rPr>
              <w:t>2021</w:t>
            </w:r>
            <w:r w:rsidRPr="003B2CDD">
              <w:rPr>
                <w:sz w:val="28"/>
                <w:szCs w:val="28"/>
              </w:rPr>
              <w:t xml:space="preserve"> год – </w:t>
            </w:r>
            <w:r>
              <w:rPr>
                <w:sz w:val="28"/>
                <w:szCs w:val="28"/>
              </w:rPr>
              <w:t>14562,1</w:t>
            </w:r>
            <w:r w:rsidRPr="003B2CDD">
              <w:rPr>
                <w:sz w:val="28"/>
                <w:szCs w:val="28"/>
              </w:rPr>
              <w:t xml:space="preserve"> тыс. рублей; </w:t>
            </w:r>
          </w:p>
          <w:p w:rsidR="009B3DA2" w:rsidRPr="003B2CDD" w:rsidRDefault="009B3DA2" w:rsidP="009B3DA2">
            <w:pPr>
              <w:rPr>
                <w:sz w:val="28"/>
                <w:szCs w:val="28"/>
              </w:rPr>
            </w:pPr>
            <w:r w:rsidRPr="003B2CDD">
              <w:rPr>
                <w:sz w:val="28"/>
                <w:szCs w:val="28"/>
              </w:rPr>
              <w:t xml:space="preserve">Объем средств местного бюджета составляет </w:t>
            </w:r>
            <w:r>
              <w:rPr>
                <w:sz w:val="28"/>
                <w:szCs w:val="28"/>
              </w:rPr>
              <w:t>71</w:t>
            </w:r>
            <w:r w:rsidR="00107E96">
              <w:rPr>
                <w:sz w:val="28"/>
                <w:szCs w:val="28"/>
              </w:rPr>
              <w:t>8705,8</w:t>
            </w:r>
            <w:r w:rsidRPr="003B2CDD">
              <w:rPr>
                <w:sz w:val="28"/>
                <w:szCs w:val="28"/>
              </w:rPr>
              <w:t xml:space="preserve"> тыс. рулей, из них: </w:t>
            </w:r>
          </w:p>
          <w:p w:rsidR="009B3DA2" w:rsidRPr="003B2CDD" w:rsidRDefault="009B3DA2" w:rsidP="009B3DA2">
            <w:pPr>
              <w:rPr>
                <w:sz w:val="28"/>
                <w:szCs w:val="28"/>
              </w:rPr>
            </w:pPr>
            <w:r w:rsidRPr="003B2CDD">
              <w:rPr>
                <w:sz w:val="28"/>
                <w:szCs w:val="28"/>
              </w:rPr>
              <w:t>201</w:t>
            </w:r>
            <w:r>
              <w:rPr>
                <w:sz w:val="28"/>
                <w:szCs w:val="28"/>
              </w:rPr>
              <w:t>9</w:t>
            </w:r>
            <w:r w:rsidRPr="003B2CDD">
              <w:rPr>
                <w:sz w:val="28"/>
                <w:szCs w:val="28"/>
              </w:rPr>
              <w:t xml:space="preserve"> год – </w:t>
            </w:r>
            <w:r w:rsidR="00107E96">
              <w:rPr>
                <w:sz w:val="28"/>
                <w:szCs w:val="28"/>
              </w:rPr>
              <w:t>636</w:t>
            </w:r>
            <w:r>
              <w:rPr>
                <w:sz w:val="28"/>
                <w:szCs w:val="28"/>
              </w:rPr>
              <w:t>41,2</w:t>
            </w:r>
            <w:r w:rsidRPr="003B2CDD">
              <w:rPr>
                <w:sz w:val="28"/>
                <w:szCs w:val="28"/>
              </w:rPr>
              <w:t xml:space="preserve"> тыс. рублей;</w:t>
            </w:r>
          </w:p>
          <w:p w:rsidR="009B3DA2" w:rsidRPr="003B2CDD" w:rsidRDefault="009B3DA2" w:rsidP="009B3DA2">
            <w:pPr>
              <w:rPr>
                <w:sz w:val="28"/>
                <w:szCs w:val="28"/>
              </w:rPr>
            </w:pPr>
            <w:r>
              <w:rPr>
                <w:sz w:val="28"/>
                <w:szCs w:val="28"/>
              </w:rPr>
              <w:t>2020</w:t>
            </w:r>
            <w:r w:rsidRPr="003B2CDD">
              <w:rPr>
                <w:sz w:val="28"/>
                <w:szCs w:val="28"/>
              </w:rPr>
              <w:t xml:space="preserve"> год – </w:t>
            </w:r>
            <w:r w:rsidR="00107E96">
              <w:rPr>
                <w:sz w:val="28"/>
                <w:szCs w:val="28"/>
              </w:rPr>
              <w:t>615</w:t>
            </w:r>
            <w:r>
              <w:rPr>
                <w:sz w:val="28"/>
                <w:szCs w:val="28"/>
              </w:rPr>
              <w:t>20,6</w:t>
            </w:r>
            <w:r w:rsidRPr="003B2CDD">
              <w:rPr>
                <w:sz w:val="28"/>
                <w:szCs w:val="28"/>
              </w:rPr>
              <w:t xml:space="preserve"> тыс. рублей; </w:t>
            </w:r>
          </w:p>
          <w:p w:rsidR="009B3DA2" w:rsidRPr="003B2CDD" w:rsidRDefault="009B3DA2" w:rsidP="009B3DA2">
            <w:pPr>
              <w:rPr>
                <w:sz w:val="28"/>
                <w:szCs w:val="28"/>
              </w:rPr>
            </w:pPr>
            <w:r>
              <w:rPr>
                <w:sz w:val="28"/>
                <w:szCs w:val="28"/>
              </w:rPr>
              <w:t>2021</w:t>
            </w:r>
            <w:r w:rsidRPr="003B2CDD">
              <w:rPr>
                <w:sz w:val="28"/>
                <w:szCs w:val="28"/>
              </w:rPr>
              <w:t xml:space="preserve"> год – </w:t>
            </w:r>
            <w:r w:rsidR="00107E96">
              <w:rPr>
                <w:sz w:val="28"/>
                <w:szCs w:val="28"/>
              </w:rPr>
              <w:t>593</w:t>
            </w:r>
            <w:r>
              <w:rPr>
                <w:sz w:val="28"/>
                <w:szCs w:val="28"/>
              </w:rPr>
              <w:t>54,4</w:t>
            </w:r>
            <w:r w:rsidRPr="003B2CDD">
              <w:rPr>
                <w:sz w:val="28"/>
                <w:szCs w:val="28"/>
              </w:rPr>
              <w:t xml:space="preserve"> тыс. рублей; </w:t>
            </w:r>
          </w:p>
          <w:p w:rsidR="009B3DA2" w:rsidRPr="003B2CDD" w:rsidRDefault="009B3DA2" w:rsidP="009B3DA2">
            <w:pPr>
              <w:rPr>
                <w:sz w:val="28"/>
                <w:szCs w:val="28"/>
              </w:rPr>
            </w:pPr>
            <w:r>
              <w:rPr>
                <w:sz w:val="28"/>
                <w:szCs w:val="28"/>
              </w:rPr>
              <w:t>2022</w:t>
            </w:r>
            <w:r w:rsidRPr="003B2CDD">
              <w:rPr>
                <w:sz w:val="28"/>
                <w:szCs w:val="28"/>
              </w:rPr>
              <w:t xml:space="preserve"> год – </w:t>
            </w:r>
            <w:r w:rsidR="00107E96">
              <w:rPr>
                <w:sz w:val="28"/>
                <w:szCs w:val="28"/>
              </w:rPr>
              <w:t>593</w:t>
            </w:r>
            <w:r>
              <w:rPr>
                <w:sz w:val="28"/>
                <w:szCs w:val="28"/>
              </w:rPr>
              <w:t>54,4</w:t>
            </w:r>
            <w:r w:rsidRPr="003B2CDD">
              <w:rPr>
                <w:sz w:val="28"/>
                <w:szCs w:val="28"/>
              </w:rPr>
              <w:t xml:space="preserve"> тыс. рублей; </w:t>
            </w:r>
          </w:p>
          <w:p w:rsidR="009B3DA2" w:rsidRPr="003B2CDD" w:rsidRDefault="009B3DA2" w:rsidP="009B3DA2">
            <w:pPr>
              <w:rPr>
                <w:sz w:val="28"/>
                <w:szCs w:val="28"/>
              </w:rPr>
            </w:pPr>
            <w:r>
              <w:rPr>
                <w:sz w:val="28"/>
                <w:szCs w:val="28"/>
              </w:rPr>
              <w:t>2023</w:t>
            </w:r>
            <w:r w:rsidRPr="003B2CDD">
              <w:rPr>
                <w:sz w:val="28"/>
                <w:szCs w:val="28"/>
              </w:rPr>
              <w:t xml:space="preserve"> год – </w:t>
            </w:r>
            <w:r w:rsidR="00107E96">
              <w:rPr>
                <w:sz w:val="28"/>
                <w:szCs w:val="28"/>
              </w:rPr>
              <w:t>593</w:t>
            </w:r>
            <w:r>
              <w:rPr>
                <w:sz w:val="28"/>
                <w:szCs w:val="28"/>
              </w:rPr>
              <w:t>54,4</w:t>
            </w:r>
            <w:r w:rsidRPr="003B2CDD">
              <w:rPr>
                <w:sz w:val="28"/>
                <w:szCs w:val="28"/>
              </w:rPr>
              <w:t xml:space="preserve"> тыс. рублей; </w:t>
            </w:r>
          </w:p>
          <w:p w:rsidR="009B3DA2" w:rsidRPr="003B2CDD" w:rsidRDefault="009B3DA2" w:rsidP="009B3DA2">
            <w:pPr>
              <w:rPr>
                <w:sz w:val="28"/>
                <w:szCs w:val="28"/>
              </w:rPr>
            </w:pPr>
            <w:r>
              <w:rPr>
                <w:sz w:val="28"/>
                <w:szCs w:val="28"/>
              </w:rPr>
              <w:t>2024</w:t>
            </w:r>
            <w:r w:rsidRPr="003B2CDD">
              <w:rPr>
                <w:sz w:val="28"/>
                <w:szCs w:val="28"/>
              </w:rPr>
              <w:t xml:space="preserve"> год – </w:t>
            </w:r>
            <w:r w:rsidR="00107E96">
              <w:rPr>
                <w:sz w:val="28"/>
                <w:szCs w:val="28"/>
              </w:rPr>
              <w:t>593</w:t>
            </w:r>
            <w:r>
              <w:rPr>
                <w:sz w:val="28"/>
                <w:szCs w:val="28"/>
              </w:rPr>
              <w:t>54,4</w:t>
            </w:r>
            <w:r w:rsidRPr="003B2CDD">
              <w:rPr>
                <w:sz w:val="28"/>
                <w:szCs w:val="28"/>
              </w:rPr>
              <w:t xml:space="preserve"> тыс. рублей; </w:t>
            </w:r>
          </w:p>
          <w:p w:rsidR="009B3DA2" w:rsidRDefault="009B3DA2" w:rsidP="009B3DA2">
            <w:pPr>
              <w:rPr>
                <w:sz w:val="28"/>
                <w:szCs w:val="28"/>
              </w:rPr>
            </w:pPr>
            <w:r>
              <w:rPr>
                <w:sz w:val="28"/>
                <w:szCs w:val="28"/>
              </w:rPr>
              <w:t>2025</w:t>
            </w:r>
            <w:r w:rsidRPr="003B2CDD">
              <w:rPr>
                <w:sz w:val="28"/>
                <w:szCs w:val="28"/>
              </w:rPr>
              <w:t xml:space="preserve"> год – </w:t>
            </w:r>
            <w:r w:rsidR="00107E96">
              <w:rPr>
                <w:sz w:val="28"/>
                <w:szCs w:val="28"/>
              </w:rPr>
              <w:t>593</w:t>
            </w:r>
            <w:r>
              <w:rPr>
                <w:sz w:val="28"/>
                <w:szCs w:val="28"/>
              </w:rPr>
              <w:t>54,4</w:t>
            </w:r>
            <w:r w:rsidRPr="003B2CDD">
              <w:rPr>
                <w:sz w:val="28"/>
                <w:szCs w:val="28"/>
              </w:rPr>
              <w:t xml:space="preserve"> тыс. рублей</w:t>
            </w:r>
            <w:r>
              <w:rPr>
                <w:sz w:val="28"/>
                <w:szCs w:val="28"/>
              </w:rPr>
              <w:t>;</w:t>
            </w:r>
          </w:p>
          <w:p w:rsidR="009B3DA2" w:rsidRDefault="00107E96" w:rsidP="009B3DA2">
            <w:pPr>
              <w:rPr>
                <w:sz w:val="28"/>
                <w:szCs w:val="28"/>
              </w:rPr>
            </w:pPr>
            <w:r>
              <w:rPr>
                <w:sz w:val="28"/>
                <w:szCs w:val="28"/>
              </w:rPr>
              <w:t>2026 год – 593</w:t>
            </w:r>
            <w:r w:rsidR="009B3DA2">
              <w:rPr>
                <w:sz w:val="28"/>
                <w:szCs w:val="28"/>
              </w:rPr>
              <w:t>54,4</w:t>
            </w:r>
            <w:r w:rsidR="009B3DA2" w:rsidRPr="003B2CDD">
              <w:rPr>
                <w:sz w:val="28"/>
                <w:szCs w:val="28"/>
              </w:rPr>
              <w:t xml:space="preserve"> тыс. рублей;</w:t>
            </w:r>
          </w:p>
          <w:p w:rsidR="009B3DA2" w:rsidRDefault="009B3DA2" w:rsidP="009B3DA2">
            <w:pPr>
              <w:rPr>
                <w:sz w:val="28"/>
                <w:szCs w:val="28"/>
              </w:rPr>
            </w:pPr>
            <w:r>
              <w:rPr>
                <w:sz w:val="28"/>
                <w:szCs w:val="28"/>
              </w:rPr>
              <w:t>2027 год – 5</w:t>
            </w:r>
            <w:r w:rsidR="00107E96">
              <w:rPr>
                <w:sz w:val="28"/>
                <w:szCs w:val="28"/>
              </w:rPr>
              <w:t>93</w:t>
            </w:r>
            <w:r>
              <w:rPr>
                <w:sz w:val="28"/>
                <w:szCs w:val="28"/>
              </w:rPr>
              <w:t>54,4</w:t>
            </w:r>
            <w:r w:rsidRPr="003B2CDD">
              <w:rPr>
                <w:sz w:val="28"/>
                <w:szCs w:val="28"/>
              </w:rPr>
              <w:t xml:space="preserve"> тыс. рублей;</w:t>
            </w:r>
          </w:p>
          <w:p w:rsidR="009B3DA2" w:rsidRDefault="00107E96" w:rsidP="009B3DA2">
            <w:pPr>
              <w:rPr>
                <w:sz w:val="28"/>
                <w:szCs w:val="28"/>
              </w:rPr>
            </w:pPr>
            <w:r>
              <w:rPr>
                <w:sz w:val="28"/>
                <w:szCs w:val="28"/>
              </w:rPr>
              <w:t>2028 год – 593</w:t>
            </w:r>
            <w:r w:rsidR="009B3DA2">
              <w:rPr>
                <w:sz w:val="28"/>
                <w:szCs w:val="28"/>
              </w:rPr>
              <w:t>54,4</w:t>
            </w:r>
            <w:r w:rsidR="009B3DA2" w:rsidRPr="003B2CDD">
              <w:rPr>
                <w:sz w:val="28"/>
                <w:szCs w:val="28"/>
              </w:rPr>
              <w:t xml:space="preserve"> тыс. рублей;</w:t>
            </w:r>
          </w:p>
          <w:p w:rsidR="009B3DA2" w:rsidRDefault="009B3DA2" w:rsidP="009B3DA2">
            <w:pPr>
              <w:rPr>
                <w:sz w:val="28"/>
                <w:szCs w:val="28"/>
              </w:rPr>
            </w:pPr>
            <w:r>
              <w:rPr>
                <w:sz w:val="28"/>
                <w:szCs w:val="28"/>
              </w:rPr>
              <w:t>2029 год – 59</w:t>
            </w:r>
            <w:r w:rsidR="00107E96">
              <w:rPr>
                <w:sz w:val="28"/>
                <w:szCs w:val="28"/>
              </w:rPr>
              <w:t>3</w:t>
            </w:r>
            <w:r>
              <w:rPr>
                <w:sz w:val="28"/>
                <w:szCs w:val="28"/>
              </w:rPr>
              <w:t>54,4</w:t>
            </w:r>
            <w:r w:rsidRPr="003B2CDD">
              <w:rPr>
                <w:sz w:val="28"/>
                <w:szCs w:val="28"/>
              </w:rPr>
              <w:t xml:space="preserve"> тыс. рублей;</w:t>
            </w:r>
          </w:p>
          <w:p w:rsidR="009B3DA2" w:rsidRDefault="009B3DA2" w:rsidP="009B3DA2">
            <w:pPr>
              <w:rPr>
                <w:sz w:val="28"/>
                <w:szCs w:val="28"/>
              </w:rPr>
            </w:pPr>
            <w:r>
              <w:rPr>
                <w:sz w:val="28"/>
                <w:szCs w:val="28"/>
              </w:rPr>
              <w:t>2030 год – 59</w:t>
            </w:r>
            <w:r w:rsidR="00107E96">
              <w:rPr>
                <w:sz w:val="28"/>
                <w:szCs w:val="28"/>
              </w:rPr>
              <w:t>3</w:t>
            </w:r>
            <w:r>
              <w:rPr>
                <w:sz w:val="28"/>
                <w:szCs w:val="28"/>
              </w:rPr>
              <w:t>54,4</w:t>
            </w:r>
            <w:r w:rsidRPr="003B2CDD">
              <w:rPr>
                <w:sz w:val="28"/>
                <w:szCs w:val="28"/>
              </w:rPr>
              <w:t xml:space="preserve"> </w:t>
            </w:r>
            <w:r>
              <w:rPr>
                <w:sz w:val="28"/>
                <w:szCs w:val="28"/>
              </w:rPr>
              <w:t>тыс. рублей.</w:t>
            </w:r>
          </w:p>
          <w:p w:rsidR="009B3DA2" w:rsidRDefault="009B3DA2" w:rsidP="009B3DA2">
            <w:pPr>
              <w:rPr>
                <w:sz w:val="28"/>
                <w:szCs w:val="28"/>
              </w:rPr>
            </w:pPr>
            <w:r>
              <w:rPr>
                <w:sz w:val="28"/>
                <w:szCs w:val="28"/>
              </w:rPr>
              <w:t xml:space="preserve">Объем средств бюджета сельских поселений составляет 1124,1 </w:t>
            </w:r>
            <w:proofErr w:type="spellStart"/>
            <w:r>
              <w:rPr>
                <w:sz w:val="28"/>
                <w:szCs w:val="28"/>
              </w:rPr>
              <w:t>тыс.рублей</w:t>
            </w:r>
            <w:proofErr w:type="spellEnd"/>
            <w:r>
              <w:rPr>
                <w:sz w:val="28"/>
                <w:szCs w:val="28"/>
              </w:rPr>
              <w:t>, из них:</w:t>
            </w:r>
          </w:p>
          <w:p w:rsidR="009B3DA2" w:rsidRDefault="009B3DA2" w:rsidP="009B3DA2">
            <w:pPr>
              <w:rPr>
                <w:sz w:val="28"/>
                <w:szCs w:val="28"/>
              </w:rPr>
            </w:pPr>
            <w:r>
              <w:rPr>
                <w:sz w:val="28"/>
                <w:szCs w:val="28"/>
              </w:rPr>
              <w:t xml:space="preserve">2019 год – 389,9 </w:t>
            </w:r>
            <w:proofErr w:type="spellStart"/>
            <w:r>
              <w:rPr>
                <w:sz w:val="28"/>
                <w:szCs w:val="28"/>
              </w:rPr>
              <w:t>тыс.рублей</w:t>
            </w:r>
            <w:proofErr w:type="spellEnd"/>
            <w:r>
              <w:rPr>
                <w:sz w:val="28"/>
                <w:szCs w:val="28"/>
              </w:rPr>
              <w:t>;</w:t>
            </w:r>
          </w:p>
          <w:p w:rsidR="009B3DA2" w:rsidRPr="003B2CDD" w:rsidRDefault="009B3DA2" w:rsidP="009B3DA2">
            <w:pPr>
              <w:rPr>
                <w:sz w:val="28"/>
                <w:szCs w:val="28"/>
              </w:rPr>
            </w:pPr>
            <w:r>
              <w:rPr>
                <w:sz w:val="28"/>
                <w:szCs w:val="28"/>
              </w:rPr>
              <w:t xml:space="preserve">2021 год – 734,2 </w:t>
            </w:r>
            <w:proofErr w:type="spellStart"/>
            <w:r>
              <w:rPr>
                <w:sz w:val="28"/>
                <w:szCs w:val="28"/>
              </w:rPr>
              <w:t>тыс.рублей</w:t>
            </w:r>
            <w:proofErr w:type="spellEnd"/>
            <w:r>
              <w:rPr>
                <w:sz w:val="28"/>
                <w:szCs w:val="28"/>
              </w:rPr>
              <w:t>.</w:t>
            </w:r>
          </w:p>
          <w:p w:rsidR="009B3DA2" w:rsidRPr="003B2CDD" w:rsidRDefault="009B3DA2" w:rsidP="009B3DA2">
            <w:pPr>
              <w:rPr>
                <w:sz w:val="28"/>
                <w:szCs w:val="28"/>
              </w:rPr>
            </w:pPr>
            <w:r w:rsidRPr="003B2CDD">
              <w:rPr>
                <w:sz w:val="28"/>
                <w:szCs w:val="28"/>
              </w:rPr>
              <w:t xml:space="preserve">Объем средств внебюджетных источников составляет </w:t>
            </w:r>
            <w:r>
              <w:rPr>
                <w:sz w:val="28"/>
                <w:szCs w:val="28"/>
              </w:rPr>
              <w:t>18170,9</w:t>
            </w:r>
            <w:r w:rsidRPr="003B2CDD">
              <w:rPr>
                <w:sz w:val="28"/>
                <w:szCs w:val="28"/>
              </w:rPr>
              <w:t xml:space="preserve"> тыс. рулей, из них: </w:t>
            </w:r>
          </w:p>
          <w:p w:rsidR="009B3DA2" w:rsidRPr="003B2CDD" w:rsidRDefault="009B3DA2" w:rsidP="009B3DA2">
            <w:pPr>
              <w:rPr>
                <w:sz w:val="28"/>
                <w:szCs w:val="28"/>
              </w:rPr>
            </w:pPr>
            <w:r w:rsidRPr="003B2CDD">
              <w:rPr>
                <w:sz w:val="28"/>
                <w:szCs w:val="28"/>
              </w:rPr>
              <w:t>201</w:t>
            </w:r>
            <w:r>
              <w:rPr>
                <w:sz w:val="28"/>
                <w:szCs w:val="28"/>
              </w:rPr>
              <w:t>9</w:t>
            </w:r>
            <w:r w:rsidRPr="003B2CDD">
              <w:rPr>
                <w:sz w:val="28"/>
                <w:szCs w:val="28"/>
              </w:rPr>
              <w:t xml:space="preserve"> год – </w:t>
            </w:r>
            <w:r>
              <w:rPr>
                <w:sz w:val="28"/>
                <w:szCs w:val="28"/>
              </w:rPr>
              <w:t>1503,7</w:t>
            </w:r>
            <w:r w:rsidRPr="003B2CDD">
              <w:rPr>
                <w:sz w:val="28"/>
                <w:szCs w:val="28"/>
              </w:rPr>
              <w:t xml:space="preserve"> тыс. рублей;</w:t>
            </w:r>
          </w:p>
          <w:p w:rsidR="009B3DA2" w:rsidRPr="003B2CDD" w:rsidRDefault="009B3DA2" w:rsidP="009B3DA2">
            <w:pPr>
              <w:rPr>
                <w:sz w:val="28"/>
                <w:szCs w:val="28"/>
              </w:rPr>
            </w:pPr>
            <w:r w:rsidRPr="003B2CDD">
              <w:rPr>
                <w:sz w:val="28"/>
                <w:szCs w:val="28"/>
              </w:rPr>
              <w:t>20</w:t>
            </w:r>
            <w:r>
              <w:rPr>
                <w:sz w:val="28"/>
                <w:szCs w:val="28"/>
              </w:rPr>
              <w:t>20 год – 1515,2</w:t>
            </w:r>
            <w:r w:rsidRPr="003B2CDD">
              <w:rPr>
                <w:sz w:val="28"/>
                <w:szCs w:val="28"/>
              </w:rPr>
              <w:t xml:space="preserve"> тыс. рублей; </w:t>
            </w:r>
          </w:p>
          <w:p w:rsidR="009B3DA2" w:rsidRPr="003B2CDD" w:rsidRDefault="009B3DA2" w:rsidP="009B3DA2">
            <w:pPr>
              <w:rPr>
                <w:sz w:val="28"/>
                <w:szCs w:val="28"/>
              </w:rPr>
            </w:pPr>
            <w:r w:rsidRPr="003B2CDD">
              <w:rPr>
                <w:sz w:val="28"/>
                <w:szCs w:val="28"/>
              </w:rPr>
              <w:t>20</w:t>
            </w:r>
            <w:r>
              <w:rPr>
                <w:sz w:val="28"/>
                <w:szCs w:val="28"/>
              </w:rPr>
              <w:t>21 год – 1515,2</w:t>
            </w:r>
            <w:r w:rsidRPr="003B2CDD">
              <w:rPr>
                <w:sz w:val="28"/>
                <w:szCs w:val="28"/>
              </w:rPr>
              <w:t xml:space="preserve"> тыс. рублей; </w:t>
            </w:r>
          </w:p>
          <w:p w:rsidR="009B3DA2" w:rsidRPr="003B2CDD" w:rsidRDefault="009B3DA2" w:rsidP="009B3DA2">
            <w:pPr>
              <w:rPr>
                <w:sz w:val="28"/>
                <w:szCs w:val="28"/>
              </w:rPr>
            </w:pPr>
            <w:r w:rsidRPr="003B2CDD">
              <w:rPr>
                <w:sz w:val="28"/>
                <w:szCs w:val="28"/>
              </w:rPr>
              <w:lastRenderedPageBreak/>
              <w:t>20</w:t>
            </w:r>
            <w:r>
              <w:rPr>
                <w:sz w:val="28"/>
                <w:szCs w:val="28"/>
              </w:rPr>
              <w:t>22 год – 1515,2</w:t>
            </w:r>
            <w:r w:rsidRPr="003B2CDD">
              <w:rPr>
                <w:sz w:val="28"/>
                <w:szCs w:val="28"/>
              </w:rPr>
              <w:t xml:space="preserve"> тыс. рублей; </w:t>
            </w:r>
          </w:p>
          <w:p w:rsidR="009B3DA2" w:rsidRPr="003B2CDD" w:rsidRDefault="009B3DA2" w:rsidP="009B3DA2">
            <w:pPr>
              <w:rPr>
                <w:sz w:val="28"/>
                <w:szCs w:val="28"/>
              </w:rPr>
            </w:pPr>
            <w:r>
              <w:rPr>
                <w:sz w:val="28"/>
                <w:szCs w:val="28"/>
              </w:rPr>
              <w:t>2023</w:t>
            </w:r>
            <w:r w:rsidRPr="003B2CDD">
              <w:rPr>
                <w:sz w:val="28"/>
                <w:szCs w:val="28"/>
              </w:rPr>
              <w:t xml:space="preserve"> год – </w:t>
            </w:r>
            <w:r>
              <w:rPr>
                <w:sz w:val="28"/>
                <w:szCs w:val="28"/>
              </w:rPr>
              <w:t>1515,2</w:t>
            </w:r>
            <w:r w:rsidRPr="003B2CDD">
              <w:rPr>
                <w:sz w:val="28"/>
                <w:szCs w:val="28"/>
              </w:rPr>
              <w:t xml:space="preserve"> тыс. рублей; </w:t>
            </w:r>
          </w:p>
          <w:p w:rsidR="009B3DA2" w:rsidRPr="003B2CDD" w:rsidRDefault="009B3DA2" w:rsidP="009B3DA2">
            <w:pPr>
              <w:rPr>
                <w:sz w:val="28"/>
                <w:szCs w:val="28"/>
              </w:rPr>
            </w:pPr>
            <w:r>
              <w:rPr>
                <w:sz w:val="28"/>
                <w:szCs w:val="28"/>
              </w:rPr>
              <w:t>2024</w:t>
            </w:r>
            <w:r w:rsidRPr="003B2CDD">
              <w:rPr>
                <w:sz w:val="28"/>
                <w:szCs w:val="28"/>
              </w:rPr>
              <w:t xml:space="preserve"> год – </w:t>
            </w:r>
            <w:r>
              <w:rPr>
                <w:sz w:val="28"/>
                <w:szCs w:val="28"/>
              </w:rPr>
              <w:t>1515,2</w:t>
            </w:r>
            <w:r w:rsidRPr="003B2CDD">
              <w:rPr>
                <w:sz w:val="28"/>
                <w:szCs w:val="28"/>
              </w:rPr>
              <w:t xml:space="preserve"> тыс. рублей; </w:t>
            </w:r>
          </w:p>
          <w:p w:rsidR="009B3DA2" w:rsidRDefault="009B3DA2" w:rsidP="009B3DA2">
            <w:pPr>
              <w:rPr>
                <w:sz w:val="28"/>
                <w:szCs w:val="28"/>
              </w:rPr>
            </w:pPr>
            <w:r>
              <w:rPr>
                <w:sz w:val="28"/>
                <w:szCs w:val="28"/>
              </w:rPr>
              <w:t>2025 год – 1515,2</w:t>
            </w:r>
            <w:r w:rsidRPr="003B2CDD">
              <w:rPr>
                <w:sz w:val="28"/>
                <w:szCs w:val="28"/>
              </w:rPr>
              <w:t xml:space="preserve"> </w:t>
            </w:r>
            <w:r>
              <w:rPr>
                <w:sz w:val="28"/>
                <w:szCs w:val="28"/>
              </w:rPr>
              <w:t>тыс. рублей;</w:t>
            </w:r>
          </w:p>
          <w:p w:rsidR="009B3DA2" w:rsidRDefault="009B3DA2" w:rsidP="009B3DA2">
            <w:pPr>
              <w:rPr>
                <w:sz w:val="28"/>
                <w:szCs w:val="28"/>
              </w:rPr>
            </w:pPr>
            <w:r>
              <w:rPr>
                <w:sz w:val="28"/>
                <w:szCs w:val="28"/>
              </w:rPr>
              <w:t>2026 год – 1515,2</w:t>
            </w:r>
            <w:r w:rsidRPr="003B2CDD">
              <w:rPr>
                <w:sz w:val="28"/>
                <w:szCs w:val="28"/>
              </w:rPr>
              <w:t xml:space="preserve"> </w:t>
            </w:r>
            <w:r>
              <w:rPr>
                <w:sz w:val="28"/>
                <w:szCs w:val="28"/>
              </w:rPr>
              <w:t>тыс. рублей;</w:t>
            </w:r>
          </w:p>
          <w:p w:rsidR="009B3DA2" w:rsidRDefault="009B3DA2" w:rsidP="009B3DA2">
            <w:pPr>
              <w:rPr>
                <w:sz w:val="28"/>
                <w:szCs w:val="28"/>
              </w:rPr>
            </w:pPr>
            <w:r>
              <w:rPr>
                <w:sz w:val="28"/>
                <w:szCs w:val="28"/>
              </w:rPr>
              <w:t>2027 год – 1515,2</w:t>
            </w:r>
            <w:r w:rsidRPr="003B2CDD">
              <w:rPr>
                <w:sz w:val="28"/>
                <w:szCs w:val="28"/>
              </w:rPr>
              <w:t xml:space="preserve"> </w:t>
            </w:r>
            <w:r>
              <w:rPr>
                <w:sz w:val="28"/>
                <w:szCs w:val="28"/>
              </w:rPr>
              <w:t>тыс. рублей;</w:t>
            </w:r>
          </w:p>
          <w:p w:rsidR="009B3DA2" w:rsidRDefault="009B3DA2" w:rsidP="009B3DA2">
            <w:pPr>
              <w:rPr>
                <w:sz w:val="28"/>
                <w:szCs w:val="28"/>
              </w:rPr>
            </w:pPr>
            <w:r>
              <w:rPr>
                <w:sz w:val="28"/>
                <w:szCs w:val="28"/>
              </w:rPr>
              <w:t>2028 год – 1515,2</w:t>
            </w:r>
            <w:r w:rsidRPr="003B2CDD">
              <w:rPr>
                <w:sz w:val="28"/>
                <w:szCs w:val="28"/>
              </w:rPr>
              <w:t xml:space="preserve"> </w:t>
            </w:r>
            <w:r>
              <w:rPr>
                <w:sz w:val="28"/>
                <w:szCs w:val="28"/>
              </w:rPr>
              <w:t>тыс. рублей;</w:t>
            </w:r>
          </w:p>
          <w:p w:rsidR="009B3DA2" w:rsidRDefault="009B3DA2" w:rsidP="009B3DA2">
            <w:pPr>
              <w:rPr>
                <w:sz w:val="28"/>
                <w:szCs w:val="28"/>
              </w:rPr>
            </w:pPr>
            <w:r>
              <w:rPr>
                <w:sz w:val="28"/>
                <w:szCs w:val="28"/>
              </w:rPr>
              <w:t>2029 год – 1515,2</w:t>
            </w:r>
            <w:r w:rsidRPr="003B2CDD">
              <w:rPr>
                <w:sz w:val="28"/>
                <w:szCs w:val="28"/>
              </w:rPr>
              <w:t xml:space="preserve"> </w:t>
            </w:r>
            <w:r>
              <w:rPr>
                <w:sz w:val="28"/>
                <w:szCs w:val="28"/>
              </w:rPr>
              <w:t>тыс. рублей;</w:t>
            </w:r>
          </w:p>
          <w:p w:rsidR="009B3DA2" w:rsidRDefault="009B3DA2" w:rsidP="009B3DA2">
            <w:pPr>
              <w:rPr>
                <w:sz w:val="28"/>
                <w:szCs w:val="28"/>
              </w:rPr>
            </w:pPr>
            <w:r>
              <w:rPr>
                <w:sz w:val="28"/>
                <w:szCs w:val="28"/>
              </w:rPr>
              <w:t>2030 год – 1515,2</w:t>
            </w:r>
            <w:r w:rsidRPr="003B2CDD">
              <w:rPr>
                <w:sz w:val="28"/>
                <w:szCs w:val="28"/>
              </w:rPr>
              <w:t xml:space="preserve"> </w:t>
            </w:r>
            <w:r>
              <w:rPr>
                <w:sz w:val="28"/>
                <w:szCs w:val="28"/>
              </w:rPr>
              <w:t>тыс. рублей.</w:t>
            </w:r>
          </w:p>
          <w:p w:rsidR="009B3DA2" w:rsidRPr="004350FA" w:rsidRDefault="009B3DA2" w:rsidP="009B3DA2"/>
          <w:p w:rsidR="009B3DA2" w:rsidRPr="00243D48" w:rsidRDefault="009B3DA2" w:rsidP="009B3DA2">
            <w:r w:rsidRPr="004F52FA">
              <w:rPr>
                <w:sz w:val="28"/>
                <w:szCs w:val="28"/>
              </w:rPr>
              <w:t>-удовлетворительное</w:t>
            </w:r>
            <w:r w:rsidRPr="004F52FA">
              <w:rPr>
                <w:sz w:val="28"/>
                <w:szCs w:val="28"/>
              </w:rPr>
              <w:tab/>
              <w:t>состояние</w:t>
            </w:r>
            <w:r w:rsidRPr="004F52FA">
              <w:rPr>
                <w:sz w:val="28"/>
                <w:szCs w:val="28"/>
              </w:rPr>
              <w:tab/>
              <w:t>объектов</w:t>
            </w:r>
          </w:p>
          <w:p w:rsidR="009B3DA2" w:rsidRPr="004F52FA" w:rsidRDefault="009B3DA2" w:rsidP="009B3DA2">
            <w:pPr>
              <w:rPr>
                <w:sz w:val="28"/>
                <w:szCs w:val="28"/>
              </w:rPr>
            </w:pPr>
            <w:r w:rsidRPr="004F52FA">
              <w:rPr>
                <w:sz w:val="28"/>
                <w:szCs w:val="28"/>
              </w:rPr>
              <w:t>исторического и ку</w:t>
            </w:r>
            <w:r>
              <w:rPr>
                <w:sz w:val="28"/>
                <w:szCs w:val="28"/>
              </w:rPr>
              <w:t>льтурного наследия района;</w:t>
            </w:r>
          </w:p>
          <w:p w:rsidR="009B3DA2" w:rsidRPr="004F52FA" w:rsidRDefault="009B3DA2" w:rsidP="009B3DA2">
            <w:pPr>
              <w:rPr>
                <w:sz w:val="28"/>
                <w:szCs w:val="28"/>
              </w:rPr>
            </w:pPr>
            <w:r w:rsidRPr="004F52FA">
              <w:rPr>
                <w:sz w:val="28"/>
                <w:szCs w:val="28"/>
              </w:rPr>
              <w:t xml:space="preserve">повышение доступности культурных ценностей для населения </w:t>
            </w:r>
            <w:proofErr w:type="spellStart"/>
            <w:r w:rsidRPr="004F52FA">
              <w:rPr>
                <w:sz w:val="28"/>
                <w:szCs w:val="28"/>
              </w:rPr>
              <w:t>Зимовниковского</w:t>
            </w:r>
            <w:proofErr w:type="spellEnd"/>
            <w:r w:rsidRPr="004F52FA">
              <w:rPr>
                <w:sz w:val="28"/>
                <w:szCs w:val="28"/>
              </w:rPr>
              <w:t xml:space="preserve"> района.                        </w:t>
            </w:r>
          </w:p>
          <w:p w:rsidR="009B3DA2" w:rsidRPr="00DC3700" w:rsidRDefault="009B3DA2" w:rsidP="009B3DA2"/>
        </w:tc>
      </w:tr>
    </w:tbl>
    <w:p w:rsidR="009B3DA2" w:rsidRDefault="009B3DA2" w:rsidP="009B3DA2">
      <w:pPr>
        <w:tabs>
          <w:tab w:val="left" w:pos="1448"/>
          <w:tab w:val="left" w:pos="2822"/>
          <w:tab w:val="left" w:pos="3679"/>
          <w:tab w:val="left" w:pos="5100"/>
          <w:tab w:val="left" w:pos="5522"/>
          <w:tab w:val="left" w:pos="7069"/>
          <w:tab w:val="left" w:pos="7515"/>
          <w:tab w:val="left" w:pos="8297"/>
          <w:tab w:val="left" w:pos="8847"/>
        </w:tabs>
        <w:autoSpaceDE w:val="0"/>
        <w:ind w:right="-20"/>
        <w:jc w:val="center"/>
        <w:rPr>
          <w:sz w:val="28"/>
          <w:szCs w:val="28"/>
        </w:rPr>
      </w:pPr>
    </w:p>
    <w:p w:rsidR="009B3DA2" w:rsidRDefault="009B3DA2" w:rsidP="009B3DA2">
      <w:pPr>
        <w:tabs>
          <w:tab w:val="left" w:pos="1448"/>
          <w:tab w:val="left" w:pos="2822"/>
          <w:tab w:val="left" w:pos="3679"/>
          <w:tab w:val="left" w:pos="5100"/>
          <w:tab w:val="left" w:pos="5522"/>
          <w:tab w:val="left" w:pos="7069"/>
          <w:tab w:val="left" w:pos="7515"/>
          <w:tab w:val="left" w:pos="8297"/>
          <w:tab w:val="left" w:pos="8847"/>
        </w:tabs>
        <w:autoSpaceDE w:val="0"/>
        <w:ind w:right="-20" w:firstLine="707"/>
        <w:jc w:val="center"/>
      </w:pPr>
    </w:p>
    <w:p w:rsidR="009B3DA2" w:rsidRDefault="009B3DA2" w:rsidP="009B3DA2">
      <w:pPr>
        <w:autoSpaceDE w:val="0"/>
        <w:spacing w:line="239" w:lineRule="auto"/>
        <w:ind w:left="11855" w:right="-20"/>
        <w:rPr>
          <w:spacing w:val="-1"/>
          <w:sz w:val="28"/>
          <w:szCs w:val="28"/>
        </w:rPr>
      </w:pPr>
    </w:p>
    <w:p w:rsidR="009B3DA2" w:rsidRPr="00F14A23" w:rsidRDefault="009B3DA2" w:rsidP="009B3DA2">
      <w:pPr>
        <w:autoSpaceDE w:val="0"/>
        <w:jc w:val="center"/>
        <w:rPr>
          <w:sz w:val="28"/>
          <w:szCs w:val="28"/>
        </w:rPr>
      </w:pPr>
      <w:r w:rsidRPr="00F14A23">
        <w:rPr>
          <w:sz w:val="28"/>
          <w:szCs w:val="28"/>
        </w:rPr>
        <w:t xml:space="preserve">ПАСПОРТ </w:t>
      </w:r>
    </w:p>
    <w:p w:rsidR="009B3DA2" w:rsidRPr="004D32B3" w:rsidRDefault="009B3DA2" w:rsidP="009B3DA2">
      <w:pPr>
        <w:autoSpaceDE w:val="0"/>
        <w:jc w:val="center"/>
        <w:rPr>
          <w:b/>
          <w:bCs/>
          <w:sz w:val="28"/>
          <w:szCs w:val="28"/>
        </w:rPr>
      </w:pPr>
      <w:r w:rsidRPr="004D32B3">
        <w:rPr>
          <w:sz w:val="28"/>
          <w:szCs w:val="28"/>
        </w:rPr>
        <w:t>подпрограммы "Развитие культуры</w:t>
      </w:r>
      <w:r w:rsidRPr="004D32B3">
        <w:rPr>
          <w:b/>
          <w:bCs/>
          <w:sz w:val="28"/>
          <w:szCs w:val="28"/>
        </w:rPr>
        <w:t xml:space="preserve"> "</w:t>
      </w:r>
    </w:p>
    <w:p w:rsidR="009B3DA2" w:rsidRPr="00DA515E" w:rsidRDefault="009B3DA2" w:rsidP="009B3DA2">
      <w:pPr>
        <w:tabs>
          <w:tab w:val="left" w:pos="189"/>
        </w:tabs>
        <w:autoSpaceDE w:val="0"/>
      </w:pPr>
    </w:p>
    <w:tbl>
      <w:tblPr>
        <w:tblW w:w="0" w:type="auto"/>
        <w:tblInd w:w="2" w:type="dxa"/>
        <w:tblLook w:val="00A0" w:firstRow="1" w:lastRow="0" w:firstColumn="1" w:lastColumn="0" w:noHBand="0" w:noVBand="0"/>
      </w:tblPr>
      <w:tblGrid>
        <w:gridCol w:w="3646"/>
        <w:gridCol w:w="6218"/>
      </w:tblGrid>
      <w:tr w:rsidR="009B3DA2" w:rsidRPr="0059618C" w:rsidTr="00F14A23">
        <w:tc>
          <w:tcPr>
            <w:tcW w:w="3646" w:type="dxa"/>
          </w:tcPr>
          <w:p w:rsidR="009B3DA2" w:rsidRPr="0059618C" w:rsidRDefault="009B3DA2" w:rsidP="009B3DA2">
            <w:pPr>
              <w:rPr>
                <w:sz w:val="28"/>
                <w:szCs w:val="28"/>
              </w:rPr>
            </w:pPr>
            <w:r w:rsidRPr="0059618C">
              <w:rPr>
                <w:sz w:val="28"/>
                <w:szCs w:val="28"/>
              </w:rPr>
              <w:t xml:space="preserve">Наименование подпрограммы </w:t>
            </w:r>
          </w:p>
        </w:tc>
        <w:tc>
          <w:tcPr>
            <w:tcW w:w="6218" w:type="dxa"/>
          </w:tcPr>
          <w:p w:rsidR="009B3DA2" w:rsidRDefault="009B3DA2" w:rsidP="009B3DA2">
            <w:pPr>
              <w:rPr>
                <w:sz w:val="28"/>
                <w:szCs w:val="28"/>
              </w:rPr>
            </w:pPr>
            <w:r>
              <w:rPr>
                <w:sz w:val="28"/>
                <w:szCs w:val="28"/>
              </w:rPr>
              <w:t xml:space="preserve">- Подпрограмма </w:t>
            </w:r>
            <w:r w:rsidRPr="0059618C">
              <w:rPr>
                <w:sz w:val="28"/>
                <w:szCs w:val="28"/>
              </w:rPr>
              <w:t xml:space="preserve">"Развитие культуры " (далее </w:t>
            </w:r>
            <w:r>
              <w:rPr>
                <w:sz w:val="28"/>
                <w:szCs w:val="28"/>
              </w:rPr>
              <w:t>–</w:t>
            </w:r>
            <w:r w:rsidRPr="0059618C">
              <w:rPr>
                <w:sz w:val="28"/>
                <w:szCs w:val="28"/>
              </w:rPr>
              <w:t xml:space="preserve"> </w:t>
            </w:r>
          </w:p>
          <w:p w:rsidR="009B3DA2" w:rsidRDefault="009B3DA2" w:rsidP="009B3DA2">
            <w:pPr>
              <w:rPr>
                <w:sz w:val="28"/>
                <w:szCs w:val="28"/>
              </w:rPr>
            </w:pPr>
            <w:r>
              <w:rPr>
                <w:sz w:val="28"/>
                <w:szCs w:val="28"/>
              </w:rPr>
              <w:t xml:space="preserve">   </w:t>
            </w:r>
            <w:r w:rsidRPr="0059618C">
              <w:rPr>
                <w:sz w:val="28"/>
                <w:szCs w:val="28"/>
              </w:rPr>
              <w:t>Подпрограмма</w:t>
            </w:r>
            <w:r>
              <w:rPr>
                <w:sz w:val="28"/>
                <w:szCs w:val="28"/>
              </w:rPr>
              <w:t xml:space="preserve"> 1</w:t>
            </w:r>
            <w:r w:rsidRPr="0059618C">
              <w:rPr>
                <w:sz w:val="28"/>
                <w:szCs w:val="28"/>
              </w:rPr>
              <w:t>)</w:t>
            </w:r>
          </w:p>
          <w:p w:rsidR="009B3DA2" w:rsidRPr="0059618C" w:rsidRDefault="009B3DA2" w:rsidP="009B3DA2">
            <w:pPr>
              <w:rPr>
                <w:sz w:val="28"/>
                <w:szCs w:val="28"/>
              </w:rPr>
            </w:pPr>
          </w:p>
        </w:tc>
      </w:tr>
      <w:tr w:rsidR="009B3DA2" w:rsidRPr="0059618C" w:rsidTr="00F14A23">
        <w:tc>
          <w:tcPr>
            <w:tcW w:w="3646" w:type="dxa"/>
          </w:tcPr>
          <w:p w:rsidR="009B3DA2" w:rsidRDefault="009B3DA2" w:rsidP="009B3DA2">
            <w:pPr>
              <w:rPr>
                <w:sz w:val="28"/>
                <w:szCs w:val="28"/>
              </w:rPr>
            </w:pPr>
            <w:r w:rsidRPr="0059618C">
              <w:rPr>
                <w:sz w:val="28"/>
                <w:szCs w:val="28"/>
              </w:rPr>
              <w:t>Ответственный исполнитель</w:t>
            </w:r>
          </w:p>
          <w:p w:rsidR="009B3DA2" w:rsidRPr="0059618C" w:rsidRDefault="009B3DA2" w:rsidP="009B3DA2">
            <w:pPr>
              <w:rPr>
                <w:sz w:val="28"/>
                <w:szCs w:val="28"/>
              </w:rPr>
            </w:pPr>
            <w:r>
              <w:rPr>
                <w:sz w:val="28"/>
                <w:szCs w:val="28"/>
              </w:rPr>
              <w:t>подпрограммы 1</w:t>
            </w:r>
            <w:r w:rsidRPr="0059618C">
              <w:rPr>
                <w:sz w:val="28"/>
                <w:szCs w:val="28"/>
              </w:rPr>
              <w:t xml:space="preserve"> </w:t>
            </w:r>
          </w:p>
        </w:tc>
        <w:tc>
          <w:tcPr>
            <w:tcW w:w="6218" w:type="dxa"/>
          </w:tcPr>
          <w:p w:rsidR="009B3DA2" w:rsidRDefault="009B3DA2" w:rsidP="009B3DA2">
            <w:pPr>
              <w:rPr>
                <w:sz w:val="28"/>
                <w:szCs w:val="28"/>
              </w:rPr>
            </w:pPr>
            <w:r>
              <w:rPr>
                <w:sz w:val="28"/>
                <w:szCs w:val="28"/>
              </w:rPr>
              <w:t xml:space="preserve">- </w:t>
            </w:r>
            <w:r w:rsidRPr="0059618C">
              <w:rPr>
                <w:sz w:val="28"/>
                <w:szCs w:val="28"/>
              </w:rPr>
              <w:t xml:space="preserve">Отдел культуры Администрации </w:t>
            </w:r>
            <w:r>
              <w:rPr>
                <w:sz w:val="28"/>
                <w:szCs w:val="28"/>
              </w:rPr>
              <w:t xml:space="preserve">   </w:t>
            </w:r>
          </w:p>
          <w:p w:rsidR="009B3DA2" w:rsidRPr="0059618C" w:rsidRDefault="009B3DA2" w:rsidP="00F14A23">
            <w:pPr>
              <w:rPr>
                <w:sz w:val="28"/>
                <w:szCs w:val="28"/>
              </w:rPr>
            </w:pPr>
            <w:r>
              <w:rPr>
                <w:sz w:val="28"/>
                <w:szCs w:val="28"/>
              </w:rPr>
              <w:t xml:space="preserve">   </w:t>
            </w:r>
            <w:proofErr w:type="spellStart"/>
            <w:r w:rsidRPr="0059618C">
              <w:rPr>
                <w:sz w:val="28"/>
                <w:szCs w:val="28"/>
              </w:rPr>
              <w:t>Зимовниковского</w:t>
            </w:r>
            <w:proofErr w:type="spellEnd"/>
            <w:r w:rsidRPr="0059618C">
              <w:rPr>
                <w:sz w:val="28"/>
                <w:szCs w:val="28"/>
              </w:rPr>
              <w:t xml:space="preserve"> района </w:t>
            </w:r>
          </w:p>
        </w:tc>
      </w:tr>
      <w:tr w:rsidR="009B3DA2" w:rsidRPr="0059618C" w:rsidTr="00F14A23">
        <w:tc>
          <w:tcPr>
            <w:tcW w:w="3646" w:type="dxa"/>
          </w:tcPr>
          <w:p w:rsidR="009B3DA2" w:rsidRDefault="009B3DA2" w:rsidP="009B3DA2">
            <w:pPr>
              <w:rPr>
                <w:sz w:val="28"/>
                <w:szCs w:val="28"/>
              </w:rPr>
            </w:pPr>
            <w:r w:rsidRPr="0059618C">
              <w:rPr>
                <w:sz w:val="28"/>
                <w:szCs w:val="28"/>
              </w:rPr>
              <w:t>Участники</w:t>
            </w:r>
          </w:p>
          <w:p w:rsidR="009B3DA2" w:rsidRPr="0059618C" w:rsidRDefault="009B3DA2" w:rsidP="009B3DA2">
            <w:pPr>
              <w:rPr>
                <w:sz w:val="28"/>
                <w:szCs w:val="28"/>
              </w:rPr>
            </w:pPr>
            <w:r w:rsidRPr="0059618C">
              <w:rPr>
                <w:sz w:val="28"/>
                <w:szCs w:val="28"/>
              </w:rPr>
              <w:t>Подпрограммы</w:t>
            </w:r>
            <w:r>
              <w:rPr>
                <w:sz w:val="28"/>
                <w:szCs w:val="28"/>
              </w:rPr>
              <w:t xml:space="preserve"> 1</w:t>
            </w:r>
          </w:p>
        </w:tc>
        <w:tc>
          <w:tcPr>
            <w:tcW w:w="6218" w:type="dxa"/>
          </w:tcPr>
          <w:p w:rsidR="009B3DA2" w:rsidRPr="00E2017D" w:rsidRDefault="009B3DA2" w:rsidP="009B3DA2">
            <w:pPr>
              <w:pStyle w:val="ConsPlusNonformat"/>
              <w:rPr>
                <w:rFonts w:ascii="Times New Roman" w:hAnsi="Times New Roman" w:cs="Times New Roman"/>
                <w:sz w:val="28"/>
                <w:szCs w:val="28"/>
              </w:rPr>
            </w:pPr>
            <w:r>
              <w:rPr>
                <w:rFonts w:ascii="Times New Roman" w:hAnsi="Times New Roman" w:cs="Times New Roman"/>
                <w:spacing w:val="1"/>
                <w:sz w:val="28"/>
                <w:szCs w:val="28"/>
              </w:rPr>
              <w:t>-о</w:t>
            </w:r>
            <w:r w:rsidRPr="00E2017D">
              <w:rPr>
                <w:rFonts w:ascii="Times New Roman" w:hAnsi="Times New Roman" w:cs="Times New Roman"/>
                <w:spacing w:val="1"/>
                <w:sz w:val="28"/>
                <w:szCs w:val="28"/>
              </w:rPr>
              <w:t xml:space="preserve">тдел развития социальной сферы </w:t>
            </w:r>
            <w:r w:rsidRPr="00E2017D">
              <w:rPr>
                <w:rFonts w:ascii="Times New Roman" w:hAnsi="Times New Roman" w:cs="Times New Roman"/>
                <w:sz w:val="28"/>
                <w:szCs w:val="28"/>
              </w:rPr>
              <w:t xml:space="preserve">Администрации   </w:t>
            </w:r>
            <w:proofErr w:type="spellStart"/>
            <w:r w:rsidRPr="00E2017D">
              <w:rPr>
                <w:rFonts w:ascii="Times New Roman" w:hAnsi="Times New Roman" w:cs="Times New Roman"/>
                <w:sz w:val="28"/>
                <w:szCs w:val="28"/>
              </w:rPr>
              <w:t>Зимовниковского</w:t>
            </w:r>
            <w:proofErr w:type="spellEnd"/>
            <w:r w:rsidRPr="00E2017D">
              <w:rPr>
                <w:rFonts w:ascii="Times New Roman" w:hAnsi="Times New Roman" w:cs="Times New Roman"/>
                <w:sz w:val="28"/>
                <w:szCs w:val="28"/>
              </w:rPr>
              <w:t xml:space="preserve"> района</w:t>
            </w:r>
            <w:r>
              <w:rPr>
                <w:rFonts w:ascii="Times New Roman" w:hAnsi="Times New Roman" w:cs="Times New Roman"/>
                <w:sz w:val="28"/>
                <w:szCs w:val="28"/>
              </w:rPr>
              <w:t>;</w:t>
            </w:r>
            <w:r w:rsidRPr="00E2017D">
              <w:rPr>
                <w:rFonts w:ascii="Times New Roman" w:hAnsi="Times New Roman" w:cs="Times New Roman"/>
                <w:sz w:val="28"/>
                <w:szCs w:val="28"/>
              </w:rPr>
              <w:t xml:space="preserve"> </w:t>
            </w:r>
          </w:p>
          <w:p w:rsidR="009B3DA2" w:rsidRPr="00E2017D" w:rsidRDefault="009B3DA2" w:rsidP="009B3DA2">
            <w:pPr>
              <w:autoSpaceDE w:val="0"/>
              <w:spacing w:line="239" w:lineRule="auto"/>
              <w:ind w:right="-20"/>
            </w:pPr>
            <w:r>
              <w:rPr>
                <w:spacing w:val="1"/>
                <w:sz w:val="28"/>
                <w:szCs w:val="28"/>
              </w:rPr>
              <w:t>-</w:t>
            </w:r>
            <w:r w:rsidRPr="00E2017D">
              <w:rPr>
                <w:spacing w:val="1"/>
                <w:sz w:val="28"/>
                <w:szCs w:val="28"/>
              </w:rPr>
              <w:t>ор</w:t>
            </w:r>
            <w:r w:rsidRPr="00E2017D">
              <w:rPr>
                <w:spacing w:val="-2"/>
                <w:sz w:val="28"/>
                <w:szCs w:val="28"/>
              </w:rPr>
              <w:t>г</w:t>
            </w:r>
            <w:r w:rsidRPr="00E2017D">
              <w:rPr>
                <w:sz w:val="28"/>
                <w:szCs w:val="28"/>
              </w:rPr>
              <w:t>а</w:t>
            </w:r>
            <w:r w:rsidRPr="00E2017D">
              <w:rPr>
                <w:spacing w:val="-1"/>
                <w:sz w:val="28"/>
                <w:szCs w:val="28"/>
              </w:rPr>
              <w:t>н</w:t>
            </w:r>
            <w:r w:rsidRPr="00E2017D">
              <w:rPr>
                <w:sz w:val="28"/>
                <w:szCs w:val="28"/>
              </w:rPr>
              <w:t>ы</w:t>
            </w:r>
            <w:r w:rsidRPr="00E2017D">
              <w:rPr>
                <w:spacing w:val="4"/>
                <w:sz w:val="28"/>
                <w:szCs w:val="28"/>
              </w:rPr>
              <w:t xml:space="preserve"> </w:t>
            </w:r>
            <w:r w:rsidRPr="00E2017D">
              <w:rPr>
                <w:sz w:val="28"/>
                <w:szCs w:val="28"/>
              </w:rPr>
              <w:t>м</w:t>
            </w:r>
            <w:r w:rsidRPr="00E2017D">
              <w:rPr>
                <w:spacing w:val="7"/>
                <w:sz w:val="28"/>
                <w:szCs w:val="28"/>
              </w:rPr>
              <w:t>е</w:t>
            </w:r>
            <w:r w:rsidRPr="00E2017D">
              <w:rPr>
                <w:sz w:val="28"/>
                <w:szCs w:val="28"/>
              </w:rPr>
              <w:t>с</w:t>
            </w:r>
            <w:r w:rsidRPr="00E2017D">
              <w:rPr>
                <w:spacing w:val="-2"/>
                <w:sz w:val="28"/>
                <w:szCs w:val="28"/>
              </w:rPr>
              <w:t>т</w:t>
            </w:r>
            <w:r w:rsidRPr="00E2017D">
              <w:rPr>
                <w:sz w:val="28"/>
                <w:szCs w:val="28"/>
              </w:rPr>
              <w:t>но</w:t>
            </w:r>
            <w:r w:rsidRPr="00E2017D">
              <w:rPr>
                <w:spacing w:val="-8"/>
                <w:sz w:val="28"/>
                <w:szCs w:val="28"/>
              </w:rPr>
              <w:t>г</w:t>
            </w:r>
            <w:r w:rsidRPr="00E2017D">
              <w:rPr>
                <w:sz w:val="28"/>
                <w:szCs w:val="28"/>
              </w:rPr>
              <w:t>о</w:t>
            </w:r>
            <w:r w:rsidRPr="00E2017D">
              <w:rPr>
                <w:spacing w:val="4"/>
                <w:sz w:val="28"/>
                <w:szCs w:val="28"/>
              </w:rPr>
              <w:t xml:space="preserve"> </w:t>
            </w:r>
            <w:r w:rsidRPr="00E2017D">
              <w:rPr>
                <w:spacing w:val="2"/>
                <w:sz w:val="28"/>
                <w:szCs w:val="28"/>
              </w:rPr>
              <w:t>с</w:t>
            </w:r>
            <w:r w:rsidRPr="00E2017D">
              <w:rPr>
                <w:spacing w:val="-1"/>
                <w:sz w:val="28"/>
                <w:szCs w:val="28"/>
              </w:rPr>
              <w:t>а</w:t>
            </w:r>
            <w:r w:rsidRPr="00E2017D">
              <w:rPr>
                <w:sz w:val="28"/>
                <w:szCs w:val="28"/>
              </w:rPr>
              <w:t>м</w:t>
            </w:r>
            <w:r w:rsidRPr="00E2017D">
              <w:rPr>
                <w:spacing w:val="-9"/>
                <w:sz w:val="28"/>
                <w:szCs w:val="28"/>
              </w:rPr>
              <w:t>о</w:t>
            </w:r>
            <w:r w:rsidRPr="00E2017D">
              <w:rPr>
                <w:spacing w:val="-3"/>
                <w:sz w:val="28"/>
                <w:szCs w:val="28"/>
              </w:rPr>
              <w:t>у</w:t>
            </w:r>
            <w:r w:rsidRPr="00E2017D">
              <w:rPr>
                <w:sz w:val="28"/>
                <w:szCs w:val="28"/>
              </w:rPr>
              <w:t>пра</w:t>
            </w:r>
            <w:r w:rsidRPr="00E2017D">
              <w:rPr>
                <w:spacing w:val="-4"/>
                <w:sz w:val="28"/>
                <w:szCs w:val="28"/>
              </w:rPr>
              <w:t>в</w:t>
            </w:r>
            <w:r w:rsidRPr="00E2017D">
              <w:rPr>
                <w:spacing w:val="-1"/>
                <w:sz w:val="28"/>
                <w:szCs w:val="28"/>
              </w:rPr>
              <w:t>л</w:t>
            </w:r>
            <w:r w:rsidRPr="00E2017D">
              <w:rPr>
                <w:sz w:val="28"/>
                <w:szCs w:val="28"/>
              </w:rPr>
              <w:t>е</w:t>
            </w:r>
            <w:r w:rsidRPr="00E2017D">
              <w:rPr>
                <w:spacing w:val="-1"/>
                <w:sz w:val="28"/>
                <w:szCs w:val="28"/>
              </w:rPr>
              <w:t>н</w:t>
            </w:r>
            <w:r w:rsidRPr="00E2017D">
              <w:rPr>
                <w:sz w:val="28"/>
                <w:szCs w:val="28"/>
              </w:rPr>
              <w:t>ия</w:t>
            </w:r>
            <w:r w:rsidRPr="00E2017D">
              <w:rPr>
                <w:spacing w:val="4"/>
                <w:sz w:val="28"/>
                <w:szCs w:val="28"/>
              </w:rPr>
              <w:t xml:space="preserve"> </w:t>
            </w:r>
            <w:r w:rsidRPr="00E2017D">
              <w:rPr>
                <w:sz w:val="28"/>
                <w:szCs w:val="28"/>
              </w:rPr>
              <w:t>м</w:t>
            </w:r>
            <w:r w:rsidRPr="00E2017D">
              <w:rPr>
                <w:spacing w:val="-3"/>
                <w:sz w:val="28"/>
                <w:szCs w:val="28"/>
              </w:rPr>
              <w:t>у</w:t>
            </w:r>
            <w:r w:rsidRPr="00E2017D">
              <w:rPr>
                <w:sz w:val="28"/>
                <w:szCs w:val="28"/>
              </w:rPr>
              <w:t>н</w:t>
            </w:r>
            <w:r w:rsidRPr="00E2017D">
              <w:rPr>
                <w:spacing w:val="-1"/>
                <w:sz w:val="28"/>
                <w:szCs w:val="28"/>
              </w:rPr>
              <w:t>и</w:t>
            </w:r>
            <w:r w:rsidRPr="00E2017D">
              <w:rPr>
                <w:sz w:val="28"/>
                <w:szCs w:val="28"/>
              </w:rPr>
              <w:t>ц</w:t>
            </w:r>
            <w:r w:rsidRPr="00E2017D">
              <w:rPr>
                <w:spacing w:val="-1"/>
                <w:sz w:val="28"/>
                <w:szCs w:val="28"/>
              </w:rPr>
              <w:t>и</w:t>
            </w:r>
            <w:r w:rsidRPr="00E2017D">
              <w:rPr>
                <w:sz w:val="28"/>
                <w:szCs w:val="28"/>
              </w:rPr>
              <w:t>п</w:t>
            </w:r>
            <w:r w:rsidRPr="00E2017D">
              <w:rPr>
                <w:spacing w:val="2"/>
                <w:sz w:val="28"/>
                <w:szCs w:val="28"/>
              </w:rPr>
              <w:t>а</w:t>
            </w:r>
            <w:r w:rsidRPr="00E2017D">
              <w:rPr>
                <w:sz w:val="28"/>
                <w:szCs w:val="28"/>
              </w:rPr>
              <w:t>л</w:t>
            </w:r>
            <w:r w:rsidRPr="00E2017D">
              <w:rPr>
                <w:spacing w:val="-1"/>
                <w:sz w:val="28"/>
                <w:szCs w:val="28"/>
              </w:rPr>
              <w:t>ьн</w:t>
            </w:r>
            <w:r w:rsidRPr="00E2017D">
              <w:rPr>
                <w:sz w:val="28"/>
                <w:szCs w:val="28"/>
              </w:rPr>
              <w:t>ых</w:t>
            </w:r>
            <w:r w:rsidRPr="00E2017D">
              <w:rPr>
                <w:spacing w:val="5"/>
                <w:sz w:val="28"/>
                <w:szCs w:val="28"/>
              </w:rPr>
              <w:t xml:space="preserve"> </w:t>
            </w:r>
            <w:r w:rsidRPr="00E2017D">
              <w:rPr>
                <w:spacing w:val="-1"/>
                <w:sz w:val="28"/>
                <w:szCs w:val="28"/>
              </w:rPr>
              <w:t>об</w:t>
            </w:r>
            <w:r w:rsidRPr="00E2017D">
              <w:rPr>
                <w:sz w:val="28"/>
                <w:szCs w:val="28"/>
              </w:rPr>
              <w:t>ра</w:t>
            </w:r>
            <w:r w:rsidRPr="00E2017D">
              <w:rPr>
                <w:spacing w:val="-2"/>
                <w:sz w:val="28"/>
                <w:szCs w:val="28"/>
              </w:rPr>
              <w:t>з</w:t>
            </w:r>
            <w:r w:rsidRPr="00E2017D">
              <w:rPr>
                <w:sz w:val="28"/>
                <w:szCs w:val="28"/>
              </w:rPr>
              <w:t>о</w:t>
            </w:r>
            <w:r w:rsidRPr="00E2017D">
              <w:rPr>
                <w:spacing w:val="-4"/>
                <w:sz w:val="28"/>
                <w:szCs w:val="28"/>
              </w:rPr>
              <w:t>в</w:t>
            </w:r>
            <w:r w:rsidRPr="00E2017D">
              <w:rPr>
                <w:spacing w:val="-3"/>
                <w:sz w:val="28"/>
                <w:szCs w:val="28"/>
              </w:rPr>
              <w:t>а</w:t>
            </w:r>
            <w:r w:rsidRPr="00E2017D">
              <w:rPr>
                <w:sz w:val="28"/>
                <w:szCs w:val="28"/>
              </w:rPr>
              <w:t>н</w:t>
            </w:r>
            <w:r w:rsidRPr="00E2017D">
              <w:rPr>
                <w:spacing w:val="-1"/>
                <w:sz w:val="28"/>
                <w:szCs w:val="28"/>
              </w:rPr>
              <w:t>и</w:t>
            </w:r>
            <w:r w:rsidRPr="00E2017D">
              <w:rPr>
                <w:sz w:val="28"/>
                <w:szCs w:val="28"/>
              </w:rPr>
              <w:t>й</w:t>
            </w:r>
            <w:r w:rsidRPr="00E2017D">
              <w:rPr>
                <w:spacing w:val="4"/>
                <w:sz w:val="28"/>
                <w:szCs w:val="28"/>
              </w:rPr>
              <w:t xml:space="preserve"> </w:t>
            </w:r>
            <w:proofErr w:type="spellStart"/>
            <w:r w:rsidRPr="00E2017D">
              <w:rPr>
                <w:spacing w:val="-6"/>
                <w:sz w:val="28"/>
                <w:szCs w:val="28"/>
              </w:rPr>
              <w:t>Зимовниковского</w:t>
            </w:r>
            <w:proofErr w:type="spellEnd"/>
            <w:r w:rsidRPr="00E2017D">
              <w:rPr>
                <w:spacing w:val="-6"/>
                <w:sz w:val="28"/>
                <w:szCs w:val="28"/>
              </w:rPr>
              <w:t xml:space="preserve"> района</w:t>
            </w:r>
            <w:r w:rsidRPr="00E2017D">
              <w:rPr>
                <w:spacing w:val="49"/>
                <w:sz w:val="28"/>
                <w:szCs w:val="28"/>
              </w:rPr>
              <w:t xml:space="preserve"> </w:t>
            </w:r>
            <w:r w:rsidRPr="00E2017D">
              <w:rPr>
                <w:sz w:val="28"/>
                <w:szCs w:val="28"/>
              </w:rPr>
              <w:t>в</w:t>
            </w:r>
            <w:r w:rsidRPr="00E2017D">
              <w:rPr>
                <w:spacing w:val="49"/>
                <w:sz w:val="28"/>
                <w:szCs w:val="28"/>
              </w:rPr>
              <w:t xml:space="preserve"> </w:t>
            </w:r>
            <w:r w:rsidRPr="00E2017D">
              <w:rPr>
                <w:sz w:val="28"/>
                <w:szCs w:val="28"/>
              </w:rPr>
              <w:t>сл</w:t>
            </w:r>
            <w:r w:rsidRPr="00E2017D">
              <w:rPr>
                <w:spacing w:val="-3"/>
                <w:sz w:val="28"/>
                <w:szCs w:val="28"/>
              </w:rPr>
              <w:t>у</w:t>
            </w:r>
            <w:r w:rsidRPr="00E2017D">
              <w:rPr>
                <w:sz w:val="28"/>
                <w:szCs w:val="28"/>
              </w:rPr>
              <w:t>чае</w:t>
            </w:r>
            <w:r w:rsidRPr="00E2017D">
              <w:rPr>
                <w:spacing w:val="49"/>
                <w:sz w:val="28"/>
                <w:szCs w:val="28"/>
              </w:rPr>
              <w:t xml:space="preserve"> </w:t>
            </w:r>
            <w:r w:rsidRPr="00E2017D">
              <w:rPr>
                <w:spacing w:val="1"/>
                <w:sz w:val="28"/>
                <w:szCs w:val="28"/>
              </w:rPr>
              <w:t>п</w:t>
            </w:r>
            <w:r w:rsidRPr="00E2017D">
              <w:rPr>
                <w:sz w:val="28"/>
                <w:szCs w:val="28"/>
              </w:rPr>
              <w:t>риня</w:t>
            </w:r>
            <w:r w:rsidRPr="00E2017D">
              <w:rPr>
                <w:spacing w:val="-2"/>
                <w:sz w:val="28"/>
                <w:szCs w:val="28"/>
              </w:rPr>
              <w:t>т</w:t>
            </w:r>
            <w:r w:rsidRPr="00E2017D">
              <w:rPr>
                <w:sz w:val="28"/>
                <w:szCs w:val="28"/>
              </w:rPr>
              <w:t>ия</w:t>
            </w:r>
            <w:r w:rsidRPr="00E2017D">
              <w:rPr>
                <w:spacing w:val="50"/>
                <w:sz w:val="28"/>
                <w:szCs w:val="28"/>
              </w:rPr>
              <w:t xml:space="preserve"> </w:t>
            </w:r>
            <w:r w:rsidRPr="00E2017D">
              <w:rPr>
                <w:sz w:val="28"/>
                <w:szCs w:val="28"/>
              </w:rPr>
              <w:t>их</w:t>
            </w:r>
            <w:r w:rsidRPr="00E2017D">
              <w:rPr>
                <w:spacing w:val="49"/>
                <w:sz w:val="28"/>
                <w:szCs w:val="28"/>
              </w:rPr>
              <w:t xml:space="preserve"> </w:t>
            </w:r>
            <w:r w:rsidRPr="00E2017D">
              <w:rPr>
                <w:sz w:val="28"/>
                <w:szCs w:val="28"/>
              </w:rPr>
              <w:t>пр</w:t>
            </w:r>
            <w:r w:rsidRPr="00E2017D">
              <w:rPr>
                <w:spacing w:val="-4"/>
                <w:sz w:val="28"/>
                <w:szCs w:val="28"/>
              </w:rPr>
              <w:t>е</w:t>
            </w:r>
            <w:r w:rsidRPr="00E2017D">
              <w:rPr>
                <w:sz w:val="28"/>
                <w:szCs w:val="28"/>
              </w:rPr>
              <w:t>дс</w:t>
            </w:r>
            <w:r w:rsidRPr="00E2017D">
              <w:rPr>
                <w:spacing w:val="2"/>
                <w:sz w:val="28"/>
                <w:szCs w:val="28"/>
              </w:rPr>
              <w:t>т</w:t>
            </w:r>
            <w:r w:rsidRPr="00E2017D">
              <w:rPr>
                <w:spacing w:val="-2"/>
                <w:sz w:val="28"/>
                <w:szCs w:val="28"/>
              </w:rPr>
              <w:t>а</w:t>
            </w:r>
            <w:r w:rsidRPr="00E2017D">
              <w:rPr>
                <w:sz w:val="28"/>
                <w:szCs w:val="28"/>
              </w:rPr>
              <w:t>вител</w:t>
            </w:r>
            <w:r w:rsidRPr="00E2017D">
              <w:rPr>
                <w:spacing w:val="-1"/>
                <w:sz w:val="28"/>
                <w:szCs w:val="28"/>
              </w:rPr>
              <w:t>ь</w:t>
            </w:r>
            <w:r w:rsidRPr="00E2017D">
              <w:rPr>
                <w:sz w:val="28"/>
                <w:szCs w:val="28"/>
              </w:rPr>
              <w:t>н</w:t>
            </w:r>
            <w:r w:rsidRPr="00E2017D">
              <w:rPr>
                <w:spacing w:val="-1"/>
                <w:sz w:val="28"/>
                <w:szCs w:val="28"/>
              </w:rPr>
              <w:t>ы</w:t>
            </w:r>
            <w:r w:rsidRPr="00E2017D">
              <w:rPr>
                <w:sz w:val="28"/>
                <w:szCs w:val="28"/>
              </w:rPr>
              <w:t>ми</w:t>
            </w:r>
            <w:r w:rsidRPr="00E2017D">
              <w:rPr>
                <w:spacing w:val="47"/>
                <w:sz w:val="28"/>
                <w:szCs w:val="28"/>
              </w:rPr>
              <w:t xml:space="preserve"> </w:t>
            </w:r>
            <w:r w:rsidRPr="00E2017D">
              <w:rPr>
                <w:spacing w:val="1"/>
                <w:sz w:val="28"/>
                <w:szCs w:val="28"/>
              </w:rPr>
              <w:t>ор</w:t>
            </w:r>
            <w:r w:rsidRPr="00E2017D">
              <w:rPr>
                <w:spacing w:val="-1"/>
                <w:sz w:val="28"/>
                <w:szCs w:val="28"/>
              </w:rPr>
              <w:t>г</w:t>
            </w:r>
            <w:r w:rsidRPr="00E2017D">
              <w:rPr>
                <w:sz w:val="28"/>
                <w:szCs w:val="28"/>
              </w:rPr>
              <w:t>ан</w:t>
            </w:r>
            <w:r w:rsidRPr="00E2017D">
              <w:rPr>
                <w:spacing w:val="-2"/>
                <w:sz w:val="28"/>
                <w:szCs w:val="28"/>
              </w:rPr>
              <w:t>а</w:t>
            </w:r>
            <w:r w:rsidRPr="00E2017D">
              <w:rPr>
                <w:sz w:val="28"/>
                <w:szCs w:val="28"/>
              </w:rPr>
              <w:t>ми</w:t>
            </w:r>
            <w:r w:rsidRPr="00E2017D">
              <w:rPr>
                <w:spacing w:val="50"/>
                <w:sz w:val="28"/>
                <w:szCs w:val="28"/>
              </w:rPr>
              <w:t xml:space="preserve"> </w:t>
            </w:r>
            <w:r w:rsidRPr="00E2017D">
              <w:rPr>
                <w:sz w:val="28"/>
                <w:szCs w:val="28"/>
              </w:rPr>
              <w:t>с</w:t>
            </w:r>
            <w:r w:rsidRPr="00E2017D">
              <w:rPr>
                <w:spacing w:val="1"/>
                <w:sz w:val="28"/>
                <w:szCs w:val="28"/>
              </w:rPr>
              <w:t>о</w:t>
            </w:r>
            <w:r w:rsidRPr="00E2017D">
              <w:rPr>
                <w:spacing w:val="-5"/>
                <w:sz w:val="28"/>
                <w:szCs w:val="28"/>
              </w:rPr>
              <w:t>о</w:t>
            </w:r>
            <w:r w:rsidRPr="00E2017D">
              <w:rPr>
                <w:sz w:val="28"/>
                <w:szCs w:val="28"/>
              </w:rPr>
              <w:t>т</w:t>
            </w:r>
            <w:r w:rsidRPr="00E2017D">
              <w:rPr>
                <w:spacing w:val="-3"/>
                <w:sz w:val="28"/>
                <w:szCs w:val="28"/>
              </w:rPr>
              <w:t>в</w:t>
            </w:r>
            <w:r w:rsidRPr="00E2017D">
              <w:rPr>
                <w:sz w:val="28"/>
                <w:szCs w:val="28"/>
              </w:rPr>
              <w:t>е</w:t>
            </w:r>
            <w:r w:rsidRPr="00E2017D">
              <w:rPr>
                <w:spacing w:val="1"/>
                <w:sz w:val="28"/>
                <w:szCs w:val="28"/>
              </w:rPr>
              <w:t>т</w:t>
            </w:r>
            <w:r w:rsidRPr="00E2017D">
              <w:rPr>
                <w:sz w:val="28"/>
                <w:szCs w:val="28"/>
              </w:rPr>
              <w:t>ст</w:t>
            </w:r>
            <w:r w:rsidRPr="00E2017D">
              <w:rPr>
                <w:spacing w:val="-10"/>
                <w:sz w:val="28"/>
                <w:szCs w:val="28"/>
              </w:rPr>
              <w:t>в</w:t>
            </w:r>
            <w:r w:rsidRPr="00E2017D">
              <w:rPr>
                <w:spacing w:val="-3"/>
                <w:sz w:val="28"/>
                <w:szCs w:val="28"/>
              </w:rPr>
              <w:t>у</w:t>
            </w:r>
            <w:r w:rsidRPr="00E2017D">
              <w:rPr>
                <w:spacing w:val="-1"/>
                <w:sz w:val="28"/>
                <w:szCs w:val="28"/>
              </w:rPr>
              <w:t>ю</w:t>
            </w:r>
            <w:r w:rsidRPr="00E2017D">
              <w:rPr>
                <w:sz w:val="28"/>
                <w:szCs w:val="28"/>
              </w:rPr>
              <w:t>щих реш</w:t>
            </w:r>
            <w:r w:rsidRPr="00E2017D">
              <w:rPr>
                <w:spacing w:val="-1"/>
                <w:sz w:val="28"/>
                <w:szCs w:val="28"/>
              </w:rPr>
              <w:t>е</w:t>
            </w:r>
            <w:r w:rsidRPr="00E2017D">
              <w:rPr>
                <w:sz w:val="28"/>
                <w:szCs w:val="28"/>
              </w:rPr>
              <w:t>н</w:t>
            </w:r>
            <w:r w:rsidRPr="00E2017D">
              <w:rPr>
                <w:spacing w:val="-1"/>
                <w:sz w:val="28"/>
                <w:szCs w:val="28"/>
              </w:rPr>
              <w:t>и</w:t>
            </w:r>
            <w:r w:rsidRPr="00E2017D">
              <w:rPr>
                <w:sz w:val="28"/>
                <w:szCs w:val="28"/>
              </w:rPr>
              <w:t xml:space="preserve">й </w:t>
            </w:r>
            <w:r w:rsidRPr="00E2017D">
              <w:rPr>
                <w:spacing w:val="-2"/>
                <w:sz w:val="28"/>
                <w:szCs w:val="28"/>
              </w:rPr>
              <w:t>(</w:t>
            </w:r>
            <w:r w:rsidRPr="00E2017D">
              <w:rPr>
                <w:sz w:val="28"/>
                <w:szCs w:val="28"/>
              </w:rPr>
              <w:t>д</w:t>
            </w:r>
            <w:r w:rsidRPr="00E2017D">
              <w:rPr>
                <w:spacing w:val="2"/>
                <w:sz w:val="28"/>
                <w:szCs w:val="28"/>
              </w:rPr>
              <w:t>а</w:t>
            </w:r>
            <w:r w:rsidRPr="00E2017D">
              <w:rPr>
                <w:sz w:val="28"/>
                <w:szCs w:val="28"/>
              </w:rPr>
              <w:t>лее</w:t>
            </w:r>
            <w:r w:rsidRPr="00E2017D">
              <w:rPr>
                <w:spacing w:val="-1"/>
                <w:sz w:val="28"/>
                <w:szCs w:val="28"/>
              </w:rPr>
              <w:t xml:space="preserve"> </w:t>
            </w:r>
            <w:r w:rsidRPr="00E2017D">
              <w:rPr>
                <w:sz w:val="28"/>
                <w:szCs w:val="28"/>
              </w:rPr>
              <w:t>– о</w:t>
            </w:r>
            <w:r w:rsidRPr="00E2017D">
              <w:rPr>
                <w:spacing w:val="-1"/>
                <w:sz w:val="28"/>
                <w:szCs w:val="28"/>
              </w:rPr>
              <w:t>р</w:t>
            </w:r>
            <w:r w:rsidRPr="00E2017D">
              <w:rPr>
                <w:sz w:val="28"/>
                <w:szCs w:val="28"/>
              </w:rPr>
              <w:t>га</w:t>
            </w:r>
            <w:r w:rsidRPr="00E2017D">
              <w:rPr>
                <w:spacing w:val="-1"/>
                <w:sz w:val="28"/>
                <w:szCs w:val="28"/>
              </w:rPr>
              <w:t>н</w:t>
            </w:r>
            <w:r w:rsidRPr="00E2017D">
              <w:rPr>
                <w:sz w:val="28"/>
                <w:szCs w:val="28"/>
              </w:rPr>
              <w:t>ы м</w:t>
            </w:r>
            <w:r w:rsidRPr="00E2017D">
              <w:rPr>
                <w:spacing w:val="6"/>
                <w:sz w:val="28"/>
                <w:szCs w:val="28"/>
              </w:rPr>
              <w:t>е</w:t>
            </w:r>
            <w:r w:rsidRPr="00E2017D">
              <w:rPr>
                <w:sz w:val="28"/>
                <w:szCs w:val="28"/>
              </w:rPr>
              <w:t>с</w:t>
            </w:r>
            <w:r w:rsidRPr="00E2017D">
              <w:rPr>
                <w:spacing w:val="-2"/>
                <w:sz w:val="28"/>
                <w:szCs w:val="28"/>
              </w:rPr>
              <w:t>т</w:t>
            </w:r>
            <w:r w:rsidRPr="00E2017D">
              <w:rPr>
                <w:sz w:val="28"/>
                <w:szCs w:val="28"/>
              </w:rPr>
              <w:t>но</w:t>
            </w:r>
            <w:r w:rsidRPr="00E2017D">
              <w:rPr>
                <w:spacing w:val="-8"/>
                <w:sz w:val="28"/>
                <w:szCs w:val="28"/>
              </w:rPr>
              <w:t>г</w:t>
            </w:r>
            <w:r w:rsidRPr="00E2017D">
              <w:rPr>
                <w:sz w:val="28"/>
                <w:szCs w:val="28"/>
              </w:rPr>
              <w:t xml:space="preserve">о </w:t>
            </w:r>
            <w:r w:rsidRPr="00E2017D">
              <w:rPr>
                <w:spacing w:val="2"/>
                <w:sz w:val="28"/>
                <w:szCs w:val="28"/>
              </w:rPr>
              <w:t>с</w:t>
            </w:r>
            <w:r w:rsidRPr="00E2017D">
              <w:rPr>
                <w:sz w:val="28"/>
                <w:szCs w:val="28"/>
              </w:rPr>
              <w:t>а</w:t>
            </w:r>
            <w:r w:rsidRPr="00E2017D">
              <w:rPr>
                <w:spacing w:val="-2"/>
                <w:sz w:val="28"/>
                <w:szCs w:val="28"/>
              </w:rPr>
              <w:t>м</w:t>
            </w:r>
            <w:r w:rsidRPr="00E2017D">
              <w:rPr>
                <w:spacing w:val="-11"/>
                <w:sz w:val="28"/>
                <w:szCs w:val="28"/>
              </w:rPr>
              <w:t>о</w:t>
            </w:r>
            <w:r w:rsidRPr="00E2017D">
              <w:rPr>
                <w:spacing w:val="-3"/>
                <w:sz w:val="28"/>
                <w:szCs w:val="28"/>
              </w:rPr>
              <w:t>у</w:t>
            </w:r>
            <w:r w:rsidRPr="00E2017D">
              <w:rPr>
                <w:sz w:val="28"/>
                <w:szCs w:val="28"/>
              </w:rPr>
              <w:t>пра</w:t>
            </w:r>
            <w:r w:rsidRPr="00E2017D">
              <w:rPr>
                <w:spacing w:val="-4"/>
                <w:sz w:val="28"/>
                <w:szCs w:val="28"/>
              </w:rPr>
              <w:t>в</w:t>
            </w:r>
            <w:r w:rsidRPr="00E2017D">
              <w:rPr>
                <w:spacing w:val="-1"/>
                <w:sz w:val="28"/>
                <w:szCs w:val="28"/>
              </w:rPr>
              <w:t>л</w:t>
            </w:r>
            <w:r w:rsidRPr="00E2017D">
              <w:rPr>
                <w:sz w:val="28"/>
                <w:szCs w:val="28"/>
              </w:rPr>
              <w:t>ения</w:t>
            </w:r>
            <w:r w:rsidRPr="00E2017D">
              <w:rPr>
                <w:spacing w:val="-1"/>
                <w:sz w:val="28"/>
                <w:szCs w:val="28"/>
              </w:rPr>
              <w:t>)</w:t>
            </w:r>
            <w:r w:rsidRPr="00E2017D">
              <w:rPr>
                <w:sz w:val="28"/>
                <w:szCs w:val="28"/>
              </w:rPr>
              <w:t>;</w:t>
            </w:r>
          </w:p>
          <w:p w:rsidR="009B3DA2" w:rsidRPr="00E2017D" w:rsidRDefault="009B3DA2" w:rsidP="009B3DA2">
            <w:pPr>
              <w:pStyle w:val="ConsPlusNonformat"/>
              <w:rPr>
                <w:rFonts w:ascii="Times New Roman" w:hAnsi="Times New Roman" w:cs="Times New Roman"/>
                <w:sz w:val="28"/>
                <w:szCs w:val="28"/>
              </w:rPr>
            </w:pPr>
            <w:r>
              <w:rPr>
                <w:rFonts w:ascii="Times New Roman" w:hAnsi="Times New Roman" w:cs="Times New Roman"/>
                <w:spacing w:val="-7"/>
                <w:sz w:val="28"/>
                <w:szCs w:val="28"/>
              </w:rPr>
              <w:t>-</w:t>
            </w:r>
            <w:r w:rsidRPr="00E2017D">
              <w:rPr>
                <w:rFonts w:ascii="Times New Roman" w:hAnsi="Times New Roman" w:cs="Times New Roman"/>
                <w:spacing w:val="-7"/>
                <w:sz w:val="28"/>
                <w:szCs w:val="28"/>
              </w:rPr>
              <w:t>муниципальные</w:t>
            </w:r>
            <w:r w:rsidRPr="00E2017D">
              <w:rPr>
                <w:rFonts w:ascii="Times New Roman" w:hAnsi="Times New Roman" w:cs="Times New Roman"/>
                <w:spacing w:val="45"/>
                <w:sz w:val="28"/>
                <w:szCs w:val="28"/>
              </w:rPr>
              <w:t xml:space="preserve"> </w:t>
            </w:r>
            <w:r w:rsidRPr="00E2017D">
              <w:rPr>
                <w:rFonts w:ascii="Times New Roman" w:hAnsi="Times New Roman" w:cs="Times New Roman"/>
                <w:spacing w:val="-2"/>
                <w:sz w:val="28"/>
                <w:szCs w:val="28"/>
              </w:rPr>
              <w:t>у</w:t>
            </w:r>
            <w:r w:rsidRPr="00E2017D">
              <w:rPr>
                <w:rFonts w:ascii="Times New Roman" w:hAnsi="Times New Roman" w:cs="Times New Roman"/>
                <w:sz w:val="28"/>
                <w:szCs w:val="28"/>
              </w:rPr>
              <w:t>чре</w:t>
            </w:r>
            <w:r w:rsidRPr="00E2017D">
              <w:rPr>
                <w:rFonts w:ascii="Times New Roman" w:hAnsi="Times New Roman" w:cs="Times New Roman"/>
                <w:spacing w:val="-1"/>
                <w:sz w:val="28"/>
                <w:szCs w:val="28"/>
              </w:rPr>
              <w:t>ж</w:t>
            </w:r>
            <w:r w:rsidRPr="00E2017D">
              <w:rPr>
                <w:rFonts w:ascii="Times New Roman" w:hAnsi="Times New Roman" w:cs="Times New Roman"/>
                <w:sz w:val="28"/>
                <w:szCs w:val="28"/>
              </w:rPr>
              <w:t>д</w:t>
            </w:r>
            <w:r w:rsidRPr="00E2017D">
              <w:rPr>
                <w:rFonts w:ascii="Times New Roman" w:hAnsi="Times New Roman" w:cs="Times New Roman"/>
                <w:spacing w:val="-1"/>
                <w:sz w:val="28"/>
                <w:szCs w:val="28"/>
              </w:rPr>
              <w:t>е</w:t>
            </w:r>
            <w:r w:rsidRPr="00E2017D">
              <w:rPr>
                <w:rFonts w:ascii="Times New Roman" w:hAnsi="Times New Roman" w:cs="Times New Roman"/>
                <w:sz w:val="28"/>
                <w:szCs w:val="28"/>
              </w:rPr>
              <w:t>ния</w:t>
            </w:r>
            <w:r w:rsidRPr="00E2017D">
              <w:rPr>
                <w:rFonts w:ascii="Times New Roman" w:hAnsi="Times New Roman" w:cs="Times New Roman"/>
                <w:spacing w:val="45"/>
                <w:sz w:val="28"/>
                <w:szCs w:val="28"/>
              </w:rPr>
              <w:t xml:space="preserve"> </w:t>
            </w:r>
            <w:r w:rsidRPr="00E2017D">
              <w:rPr>
                <w:rFonts w:ascii="Times New Roman" w:hAnsi="Times New Roman" w:cs="Times New Roman"/>
                <w:spacing w:val="-3"/>
                <w:sz w:val="28"/>
                <w:szCs w:val="28"/>
              </w:rPr>
              <w:t>к</w:t>
            </w:r>
            <w:r w:rsidRPr="00E2017D">
              <w:rPr>
                <w:rFonts w:ascii="Times New Roman" w:hAnsi="Times New Roman" w:cs="Times New Roman"/>
                <w:spacing w:val="-16"/>
                <w:sz w:val="28"/>
                <w:szCs w:val="28"/>
              </w:rPr>
              <w:t>у</w:t>
            </w:r>
            <w:r w:rsidRPr="00E2017D">
              <w:rPr>
                <w:rFonts w:ascii="Times New Roman" w:hAnsi="Times New Roman" w:cs="Times New Roman"/>
                <w:spacing w:val="-1"/>
                <w:sz w:val="28"/>
                <w:szCs w:val="28"/>
              </w:rPr>
              <w:t>л</w:t>
            </w:r>
            <w:r w:rsidRPr="00E2017D">
              <w:rPr>
                <w:rFonts w:ascii="Times New Roman" w:hAnsi="Times New Roman" w:cs="Times New Roman"/>
                <w:spacing w:val="-10"/>
                <w:sz w:val="28"/>
                <w:szCs w:val="28"/>
              </w:rPr>
              <w:t>ь</w:t>
            </w:r>
            <w:r w:rsidRPr="00E2017D">
              <w:rPr>
                <w:rFonts w:ascii="Times New Roman" w:hAnsi="Times New Roman" w:cs="Times New Roman"/>
                <w:spacing w:val="-3"/>
                <w:sz w:val="28"/>
                <w:szCs w:val="28"/>
              </w:rPr>
              <w:t>т</w:t>
            </w:r>
            <w:r w:rsidRPr="00E2017D">
              <w:rPr>
                <w:rFonts w:ascii="Times New Roman" w:hAnsi="Times New Roman" w:cs="Times New Roman"/>
                <w:spacing w:val="-4"/>
                <w:sz w:val="28"/>
                <w:szCs w:val="28"/>
              </w:rPr>
              <w:t>у</w:t>
            </w:r>
            <w:r w:rsidRPr="00E2017D">
              <w:rPr>
                <w:rFonts w:ascii="Times New Roman" w:hAnsi="Times New Roman" w:cs="Times New Roman"/>
                <w:sz w:val="28"/>
                <w:szCs w:val="28"/>
              </w:rPr>
              <w:t>ры клубного типа;</w:t>
            </w:r>
          </w:p>
          <w:p w:rsidR="009B3DA2" w:rsidRPr="00E2017D" w:rsidRDefault="009B3DA2" w:rsidP="009B3DA2">
            <w:pPr>
              <w:pStyle w:val="ConsPlusNonformat"/>
              <w:rPr>
                <w:rFonts w:ascii="Times New Roman" w:hAnsi="Times New Roman" w:cs="Times New Roman"/>
                <w:sz w:val="28"/>
                <w:szCs w:val="28"/>
              </w:rPr>
            </w:pPr>
            <w:r>
              <w:rPr>
                <w:rFonts w:ascii="Times New Roman" w:hAnsi="Times New Roman" w:cs="Times New Roman"/>
                <w:spacing w:val="-7"/>
                <w:sz w:val="28"/>
                <w:szCs w:val="28"/>
              </w:rPr>
              <w:t>-</w:t>
            </w:r>
            <w:r w:rsidRPr="00E2017D">
              <w:rPr>
                <w:rFonts w:ascii="Times New Roman" w:hAnsi="Times New Roman" w:cs="Times New Roman"/>
                <w:spacing w:val="-7"/>
                <w:sz w:val="28"/>
                <w:szCs w:val="28"/>
              </w:rPr>
              <w:t>муниципаль</w:t>
            </w:r>
            <w:r w:rsidRPr="00E2017D">
              <w:rPr>
                <w:rFonts w:ascii="Times New Roman" w:hAnsi="Times New Roman" w:cs="Times New Roman"/>
                <w:spacing w:val="-1"/>
                <w:sz w:val="28"/>
                <w:szCs w:val="28"/>
              </w:rPr>
              <w:t>н</w:t>
            </w:r>
            <w:r>
              <w:rPr>
                <w:rFonts w:ascii="Times New Roman" w:hAnsi="Times New Roman" w:cs="Times New Roman"/>
                <w:spacing w:val="-1"/>
                <w:sz w:val="28"/>
                <w:szCs w:val="28"/>
              </w:rPr>
              <w:t xml:space="preserve">ое </w:t>
            </w:r>
            <w:r w:rsidRPr="00E2017D">
              <w:rPr>
                <w:rFonts w:ascii="Times New Roman" w:hAnsi="Times New Roman" w:cs="Times New Roman"/>
                <w:spacing w:val="-2"/>
                <w:sz w:val="28"/>
                <w:szCs w:val="28"/>
              </w:rPr>
              <w:t>у</w:t>
            </w:r>
            <w:r w:rsidRPr="00E2017D">
              <w:rPr>
                <w:rFonts w:ascii="Times New Roman" w:hAnsi="Times New Roman" w:cs="Times New Roman"/>
                <w:sz w:val="28"/>
                <w:szCs w:val="28"/>
              </w:rPr>
              <w:t>чре</w:t>
            </w:r>
            <w:r w:rsidRPr="00E2017D">
              <w:rPr>
                <w:rFonts w:ascii="Times New Roman" w:hAnsi="Times New Roman" w:cs="Times New Roman"/>
                <w:spacing w:val="-1"/>
                <w:sz w:val="28"/>
                <w:szCs w:val="28"/>
              </w:rPr>
              <w:t>ж</w:t>
            </w:r>
            <w:r w:rsidRPr="00E2017D">
              <w:rPr>
                <w:rFonts w:ascii="Times New Roman" w:hAnsi="Times New Roman" w:cs="Times New Roman"/>
                <w:sz w:val="28"/>
                <w:szCs w:val="28"/>
              </w:rPr>
              <w:t>д</w:t>
            </w:r>
            <w:r w:rsidRPr="00E2017D">
              <w:rPr>
                <w:rFonts w:ascii="Times New Roman" w:hAnsi="Times New Roman" w:cs="Times New Roman"/>
                <w:spacing w:val="-1"/>
                <w:sz w:val="28"/>
                <w:szCs w:val="28"/>
              </w:rPr>
              <w:t>е</w:t>
            </w:r>
            <w:r>
              <w:rPr>
                <w:rFonts w:ascii="Times New Roman" w:hAnsi="Times New Roman" w:cs="Times New Roman"/>
                <w:sz w:val="28"/>
                <w:szCs w:val="28"/>
              </w:rPr>
              <w:t>ние</w:t>
            </w:r>
            <w:r w:rsidRPr="00E2017D">
              <w:rPr>
                <w:rFonts w:ascii="Times New Roman" w:hAnsi="Times New Roman" w:cs="Times New Roman"/>
                <w:spacing w:val="45"/>
                <w:sz w:val="28"/>
                <w:szCs w:val="28"/>
              </w:rPr>
              <w:t xml:space="preserve"> </w:t>
            </w:r>
            <w:r w:rsidRPr="00E2017D">
              <w:rPr>
                <w:rFonts w:ascii="Times New Roman" w:hAnsi="Times New Roman" w:cs="Times New Roman"/>
                <w:spacing w:val="-3"/>
                <w:sz w:val="28"/>
                <w:szCs w:val="28"/>
              </w:rPr>
              <w:t>к</w:t>
            </w:r>
            <w:r w:rsidRPr="00E2017D">
              <w:rPr>
                <w:rFonts w:ascii="Times New Roman" w:hAnsi="Times New Roman" w:cs="Times New Roman"/>
                <w:spacing w:val="-16"/>
                <w:sz w:val="28"/>
                <w:szCs w:val="28"/>
              </w:rPr>
              <w:t>у</w:t>
            </w:r>
            <w:r w:rsidRPr="00E2017D">
              <w:rPr>
                <w:rFonts w:ascii="Times New Roman" w:hAnsi="Times New Roman" w:cs="Times New Roman"/>
                <w:spacing w:val="-1"/>
                <w:sz w:val="28"/>
                <w:szCs w:val="28"/>
              </w:rPr>
              <w:t>л</w:t>
            </w:r>
            <w:r w:rsidRPr="00E2017D">
              <w:rPr>
                <w:rFonts w:ascii="Times New Roman" w:hAnsi="Times New Roman" w:cs="Times New Roman"/>
                <w:spacing w:val="-10"/>
                <w:sz w:val="28"/>
                <w:szCs w:val="28"/>
              </w:rPr>
              <w:t>ь</w:t>
            </w:r>
            <w:r w:rsidRPr="00E2017D">
              <w:rPr>
                <w:rFonts w:ascii="Times New Roman" w:hAnsi="Times New Roman" w:cs="Times New Roman"/>
                <w:spacing w:val="-3"/>
                <w:sz w:val="28"/>
                <w:szCs w:val="28"/>
              </w:rPr>
              <w:t>т</w:t>
            </w:r>
            <w:r w:rsidRPr="00E2017D">
              <w:rPr>
                <w:rFonts w:ascii="Times New Roman" w:hAnsi="Times New Roman" w:cs="Times New Roman"/>
                <w:spacing w:val="-4"/>
                <w:sz w:val="28"/>
                <w:szCs w:val="28"/>
              </w:rPr>
              <w:t>у</w:t>
            </w:r>
            <w:r w:rsidRPr="00E2017D">
              <w:rPr>
                <w:rFonts w:ascii="Times New Roman" w:hAnsi="Times New Roman" w:cs="Times New Roman"/>
                <w:sz w:val="28"/>
                <w:szCs w:val="28"/>
              </w:rPr>
              <w:t xml:space="preserve">ры </w:t>
            </w:r>
            <w:proofErr w:type="spellStart"/>
            <w:r>
              <w:rPr>
                <w:rFonts w:ascii="Times New Roman" w:hAnsi="Times New Roman" w:cs="Times New Roman"/>
                <w:sz w:val="28"/>
                <w:szCs w:val="28"/>
              </w:rPr>
              <w:t>Межпоселенческая</w:t>
            </w:r>
            <w:proofErr w:type="spellEnd"/>
            <w:r>
              <w:rPr>
                <w:rFonts w:ascii="Times New Roman" w:hAnsi="Times New Roman" w:cs="Times New Roman"/>
                <w:sz w:val="28"/>
                <w:szCs w:val="28"/>
              </w:rPr>
              <w:t xml:space="preserve"> центральная библиотека </w:t>
            </w:r>
            <w:proofErr w:type="spellStart"/>
            <w:r>
              <w:rPr>
                <w:rFonts w:ascii="Times New Roman" w:hAnsi="Times New Roman" w:cs="Times New Roman"/>
                <w:sz w:val="28"/>
                <w:szCs w:val="28"/>
              </w:rPr>
              <w:t>Зимовниковского</w:t>
            </w:r>
            <w:proofErr w:type="spellEnd"/>
            <w:r>
              <w:rPr>
                <w:rFonts w:ascii="Times New Roman" w:hAnsi="Times New Roman" w:cs="Times New Roman"/>
                <w:sz w:val="28"/>
                <w:szCs w:val="28"/>
              </w:rPr>
              <w:t xml:space="preserve"> района</w:t>
            </w:r>
            <w:r w:rsidRPr="00E2017D">
              <w:rPr>
                <w:rFonts w:ascii="Times New Roman" w:hAnsi="Times New Roman" w:cs="Times New Roman"/>
                <w:sz w:val="28"/>
                <w:szCs w:val="28"/>
              </w:rPr>
              <w:t>;</w:t>
            </w:r>
          </w:p>
          <w:p w:rsidR="009B3DA2" w:rsidRPr="00E2017D" w:rsidRDefault="009B3DA2" w:rsidP="009B3DA2">
            <w:pPr>
              <w:pStyle w:val="ConsPlusNonformat"/>
              <w:rPr>
                <w:rFonts w:ascii="Times New Roman" w:hAnsi="Times New Roman" w:cs="Times New Roman"/>
                <w:sz w:val="28"/>
                <w:szCs w:val="28"/>
              </w:rPr>
            </w:pPr>
            <w:r>
              <w:rPr>
                <w:rFonts w:ascii="Times New Roman" w:hAnsi="Times New Roman" w:cs="Times New Roman"/>
                <w:spacing w:val="-7"/>
                <w:sz w:val="28"/>
                <w:szCs w:val="28"/>
              </w:rPr>
              <w:t>-</w:t>
            </w:r>
            <w:r w:rsidRPr="00E2017D">
              <w:rPr>
                <w:rFonts w:ascii="Times New Roman" w:hAnsi="Times New Roman" w:cs="Times New Roman"/>
                <w:spacing w:val="-7"/>
                <w:sz w:val="28"/>
                <w:szCs w:val="28"/>
              </w:rPr>
              <w:t xml:space="preserve">муниципальное </w:t>
            </w:r>
            <w:r w:rsidRPr="00E2017D">
              <w:rPr>
                <w:rFonts w:ascii="Times New Roman" w:hAnsi="Times New Roman" w:cs="Times New Roman"/>
                <w:spacing w:val="-2"/>
                <w:sz w:val="28"/>
                <w:szCs w:val="28"/>
              </w:rPr>
              <w:t>у</w:t>
            </w:r>
            <w:r w:rsidRPr="00E2017D">
              <w:rPr>
                <w:rFonts w:ascii="Times New Roman" w:hAnsi="Times New Roman" w:cs="Times New Roman"/>
                <w:sz w:val="28"/>
                <w:szCs w:val="28"/>
              </w:rPr>
              <w:t>чре</w:t>
            </w:r>
            <w:r w:rsidRPr="00E2017D">
              <w:rPr>
                <w:rFonts w:ascii="Times New Roman" w:hAnsi="Times New Roman" w:cs="Times New Roman"/>
                <w:spacing w:val="-1"/>
                <w:sz w:val="28"/>
                <w:szCs w:val="28"/>
              </w:rPr>
              <w:t>ж</w:t>
            </w:r>
            <w:r w:rsidRPr="00E2017D">
              <w:rPr>
                <w:rFonts w:ascii="Times New Roman" w:hAnsi="Times New Roman" w:cs="Times New Roman"/>
                <w:sz w:val="28"/>
                <w:szCs w:val="28"/>
              </w:rPr>
              <w:t>д</w:t>
            </w:r>
            <w:r w:rsidRPr="00E2017D">
              <w:rPr>
                <w:rFonts w:ascii="Times New Roman" w:hAnsi="Times New Roman" w:cs="Times New Roman"/>
                <w:spacing w:val="-1"/>
                <w:sz w:val="28"/>
                <w:szCs w:val="28"/>
              </w:rPr>
              <w:t>е</w:t>
            </w:r>
            <w:r w:rsidRPr="00E2017D">
              <w:rPr>
                <w:rFonts w:ascii="Times New Roman" w:hAnsi="Times New Roman" w:cs="Times New Roman"/>
                <w:sz w:val="28"/>
                <w:szCs w:val="28"/>
              </w:rPr>
              <w:t>ние</w:t>
            </w:r>
            <w:r w:rsidRPr="00E2017D">
              <w:rPr>
                <w:rFonts w:ascii="Times New Roman" w:hAnsi="Times New Roman" w:cs="Times New Roman"/>
                <w:spacing w:val="45"/>
                <w:sz w:val="28"/>
                <w:szCs w:val="28"/>
              </w:rPr>
              <w:t xml:space="preserve"> </w:t>
            </w:r>
            <w:r w:rsidRPr="00E2017D">
              <w:rPr>
                <w:rFonts w:ascii="Times New Roman" w:hAnsi="Times New Roman" w:cs="Times New Roman"/>
                <w:spacing w:val="-3"/>
                <w:sz w:val="28"/>
                <w:szCs w:val="28"/>
              </w:rPr>
              <w:t>к</w:t>
            </w:r>
            <w:r w:rsidRPr="00E2017D">
              <w:rPr>
                <w:rFonts w:ascii="Times New Roman" w:hAnsi="Times New Roman" w:cs="Times New Roman"/>
                <w:spacing w:val="-16"/>
                <w:sz w:val="28"/>
                <w:szCs w:val="28"/>
              </w:rPr>
              <w:t>у</w:t>
            </w:r>
            <w:r w:rsidRPr="00E2017D">
              <w:rPr>
                <w:rFonts w:ascii="Times New Roman" w:hAnsi="Times New Roman" w:cs="Times New Roman"/>
                <w:spacing w:val="-1"/>
                <w:sz w:val="28"/>
                <w:szCs w:val="28"/>
              </w:rPr>
              <w:t>л</w:t>
            </w:r>
            <w:r w:rsidRPr="00E2017D">
              <w:rPr>
                <w:rFonts w:ascii="Times New Roman" w:hAnsi="Times New Roman" w:cs="Times New Roman"/>
                <w:spacing w:val="-10"/>
                <w:sz w:val="28"/>
                <w:szCs w:val="28"/>
              </w:rPr>
              <w:t>ь</w:t>
            </w:r>
            <w:r w:rsidRPr="00E2017D">
              <w:rPr>
                <w:rFonts w:ascii="Times New Roman" w:hAnsi="Times New Roman" w:cs="Times New Roman"/>
                <w:spacing w:val="-3"/>
                <w:sz w:val="28"/>
                <w:szCs w:val="28"/>
              </w:rPr>
              <w:t>т</w:t>
            </w:r>
            <w:r w:rsidRPr="00E2017D">
              <w:rPr>
                <w:rFonts w:ascii="Times New Roman" w:hAnsi="Times New Roman" w:cs="Times New Roman"/>
                <w:spacing w:val="-4"/>
                <w:sz w:val="28"/>
                <w:szCs w:val="28"/>
              </w:rPr>
              <w:t>у</w:t>
            </w:r>
            <w:r w:rsidRPr="00E2017D">
              <w:rPr>
                <w:rFonts w:ascii="Times New Roman" w:hAnsi="Times New Roman" w:cs="Times New Roman"/>
                <w:sz w:val="28"/>
                <w:szCs w:val="28"/>
              </w:rPr>
              <w:t xml:space="preserve">ры </w:t>
            </w:r>
            <w:proofErr w:type="spellStart"/>
            <w:r w:rsidRPr="00E2017D">
              <w:rPr>
                <w:rFonts w:ascii="Times New Roman" w:hAnsi="Times New Roman" w:cs="Times New Roman"/>
                <w:sz w:val="28"/>
                <w:szCs w:val="28"/>
              </w:rPr>
              <w:t>Зимовниковский</w:t>
            </w:r>
            <w:proofErr w:type="spellEnd"/>
            <w:r w:rsidRPr="00E2017D">
              <w:rPr>
                <w:rFonts w:ascii="Times New Roman" w:hAnsi="Times New Roman" w:cs="Times New Roman"/>
                <w:sz w:val="28"/>
                <w:szCs w:val="28"/>
              </w:rPr>
              <w:t xml:space="preserve"> краеведческий музей;</w:t>
            </w:r>
          </w:p>
          <w:p w:rsidR="009B3DA2" w:rsidRDefault="009B3DA2" w:rsidP="009B3DA2">
            <w:pPr>
              <w:pStyle w:val="ConsPlusNonformat"/>
              <w:rPr>
                <w:rFonts w:ascii="Times New Roman" w:hAnsi="Times New Roman" w:cs="Times New Roman"/>
                <w:sz w:val="28"/>
                <w:szCs w:val="28"/>
              </w:rPr>
            </w:pPr>
            <w:r>
              <w:rPr>
                <w:rFonts w:ascii="Times New Roman" w:hAnsi="Times New Roman" w:cs="Times New Roman"/>
                <w:spacing w:val="-7"/>
                <w:sz w:val="28"/>
                <w:szCs w:val="28"/>
              </w:rPr>
              <w:t>-</w:t>
            </w:r>
            <w:r w:rsidRPr="00E2017D">
              <w:rPr>
                <w:rFonts w:ascii="Times New Roman" w:hAnsi="Times New Roman" w:cs="Times New Roman"/>
                <w:spacing w:val="-7"/>
                <w:sz w:val="28"/>
                <w:szCs w:val="28"/>
              </w:rPr>
              <w:t>муниципаль</w:t>
            </w:r>
            <w:r w:rsidRPr="00E2017D">
              <w:rPr>
                <w:rFonts w:ascii="Times New Roman" w:hAnsi="Times New Roman" w:cs="Times New Roman"/>
                <w:spacing w:val="-1"/>
                <w:sz w:val="28"/>
                <w:szCs w:val="28"/>
              </w:rPr>
              <w:t>н</w:t>
            </w:r>
            <w:r w:rsidRPr="00E2017D">
              <w:rPr>
                <w:rFonts w:ascii="Times New Roman" w:hAnsi="Times New Roman" w:cs="Times New Roman"/>
                <w:sz w:val="28"/>
                <w:szCs w:val="28"/>
              </w:rPr>
              <w:t>ое</w:t>
            </w:r>
            <w:r w:rsidRPr="00E2017D">
              <w:rPr>
                <w:rFonts w:ascii="Times New Roman" w:hAnsi="Times New Roman" w:cs="Times New Roman"/>
                <w:spacing w:val="45"/>
                <w:sz w:val="28"/>
                <w:szCs w:val="28"/>
              </w:rPr>
              <w:t xml:space="preserve"> </w:t>
            </w:r>
            <w:r w:rsidRPr="00E2017D">
              <w:rPr>
                <w:rFonts w:ascii="Times New Roman" w:hAnsi="Times New Roman" w:cs="Times New Roman"/>
                <w:spacing w:val="-2"/>
                <w:sz w:val="28"/>
                <w:szCs w:val="28"/>
              </w:rPr>
              <w:t>у</w:t>
            </w:r>
            <w:r w:rsidRPr="00E2017D">
              <w:rPr>
                <w:rFonts w:ascii="Times New Roman" w:hAnsi="Times New Roman" w:cs="Times New Roman"/>
                <w:sz w:val="28"/>
                <w:szCs w:val="28"/>
              </w:rPr>
              <w:t>чре</w:t>
            </w:r>
            <w:r w:rsidRPr="00E2017D">
              <w:rPr>
                <w:rFonts w:ascii="Times New Roman" w:hAnsi="Times New Roman" w:cs="Times New Roman"/>
                <w:spacing w:val="-1"/>
                <w:sz w:val="28"/>
                <w:szCs w:val="28"/>
              </w:rPr>
              <w:t>ж</w:t>
            </w:r>
            <w:r w:rsidRPr="00E2017D">
              <w:rPr>
                <w:rFonts w:ascii="Times New Roman" w:hAnsi="Times New Roman" w:cs="Times New Roman"/>
                <w:sz w:val="28"/>
                <w:szCs w:val="28"/>
              </w:rPr>
              <w:t>д</w:t>
            </w:r>
            <w:r w:rsidRPr="00E2017D">
              <w:rPr>
                <w:rFonts w:ascii="Times New Roman" w:hAnsi="Times New Roman" w:cs="Times New Roman"/>
                <w:spacing w:val="-1"/>
                <w:sz w:val="28"/>
                <w:szCs w:val="28"/>
              </w:rPr>
              <w:t>е</w:t>
            </w:r>
            <w:r w:rsidRPr="00E2017D">
              <w:rPr>
                <w:rFonts w:ascii="Times New Roman" w:hAnsi="Times New Roman" w:cs="Times New Roman"/>
                <w:sz w:val="28"/>
                <w:szCs w:val="28"/>
              </w:rPr>
              <w:t>ние</w:t>
            </w:r>
            <w:r w:rsidRPr="00E2017D">
              <w:rPr>
                <w:rFonts w:ascii="Times New Roman" w:hAnsi="Times New Roman" w:cs="Times New Roman"/>
                <w:spacing w:val="45"/>
                <w:sz w:val="28"/>
                <w:szCs w:val="28"/>
              </w:rPr>
              <w:t xml:space="preserve"> </w:t>
            </w:r>
            <w:r w:rsidRPr="00E2017D">
              <w:rPr>
                <w:rFonts w:ascii="Times New Roman" w:hAnsi="Times New Roman" w:cs="Times New Roman"/>
                <w:spacing w:val="-3"/>
                <w:sz w:val="28"/>
                <w:szCs w:val="28"/>
              </w:rPr>
              <w:t>к</w:t>
            </w:r>
            <w:r w:rsidRPr="00E2017D">
              <w:rPr>
                <w:rFonts w:ascii="Times New Roman" w:hAnsi="Times New Roman" w:cs="Times New Roman"/>
                <w:spacing w:val="-16"/>
                <w:sz w:val="28"/>
                <w:szCs w:val="28"/>
              </w:rPr>
              <w:t>у</w:t>
            </w:r>
            <w:r w:rsidRPr="00E2017D">
              <w:rPr>
                <w:rFonts w:ascii="Times New Roman" w:hAnsi="Times New Roman" w:cs="Times New Roman"/>
                <w:spacing w:val="-1"/>
                <w:sz w:val="28"/>
                <w:szCs w:val="28"/>
              </w:rPr>
              <w:t>л</w:t>
            </w:r>
            <w:r w:rsidRPr="00E2017D">
              <w:rPr>
                <w:rFonts w:ascii="Times New Roman" w:hAnsi="Times New Roman" w:cs="Times New Roman"/>
                <w:spacing w:val="-10"/>
                <w:sz w:val="28"/>
                <w:szCs w:val="28"/>
              </w:rPr>
              <w:t>ь</w:t>
            </w:r>
            <w:r w:rsidRPr="00E2017D">
              <w:rPr>
                <w:rFonts w:ascii="Times New Roman" w:hAnsi="Times New Roman" w:cs="Times New Roman"/>
                <w:spacing w:val="-3"/>
                <w:sz w:val="28"/>
                <w:szCs w:val="28"/>
              </w:rPr>
              <w:t>т</w:t>
            </w:r>
            <w:r w:rsidRPr="00E2017D">
              <w:rPr>
                <w:rFonts w:ascii="Times New Roman" w:hAnsi="Times New Roman" w:cs="Times New Roman"/>
                <w:spacing w:val="-4"/>
                <w:sz w:val="28"/>
                <w:szCs w:val="28"/>
              </w:rPr>
              <w:t>у</w:t>
            </w:r>
            <w:r w:rsidRPr="00E2017D">
              <w:rPr>
                <w:rFonts w:ascii="Times New Roman" w:hAnsi="Times New Roman" w:cs="Times New Roman"/>
                <w:sz w:val="28"/>
                <w:szCs w:val="28"/>
              </w:rPr>
              <w:t xml:space="preserve">ры дополнительного образования детей </w:t>
            </w:r>
            <w:proofErr w:type="spellStart"/>
            <w:r w:rsidRPr="00E2017D">
              <w:rPr>
                <w:rFonts w:ascii="Times New Roman" w:hAnsi="Times New Roman" w:cs="Times New Roman"/>
                <w:sz w:val="28"/>
                <w:szCs w:val="28"/>
              </w:rPr>
              <w:t>Зимовниковская</w:t>
            </w:r>
            <w:proofErr w:type="spellEnd"/>
            <w:r w:rsidRPr="00E2017D">
              <w:rPr>
                <w:rFonts w:ascii="Times New Roman" w:hAnsi="Times New Roman" w:cs="Times New Roman"/>
                <w:sz w:val="28"/>
                <w:szCs w:val="28"/>
              </w:rPr>
              <w:t xml:space="preserve"> детская школа искусств</w:t>
            </w:r>
          </w:p>
          <w:p w:rsidR="009B3DA2" w:rsidRPr="0059618C" w:rsidRDefault="009B3DA2" w:rsidP="009B3DA2">
            <w:pPr>
              <w:rPr>
                <w:sz w:val="28"/>
                <w:szCs w:val="28"/>
              </w:rPr>
            </w:pPr>
          </w:p>
        </w:tc>
      </w:tr>
      <w:tr w:rsidR="009B3DA2" w:rsidRPr="0059618C" w:rsidTr="00F14A23">
        <w:tc>
          <w:tcPr>
            <w:tcW w:w="3646" w:type="dxa"/>
          </w:tcPr>
          <w:p w:rsidR="009B3DA2" w:rsidRPr="0059618C" w:rsidRDefault="009B3DA2" w:rsidP="009B3DA2">
            <w:pPr>
              <w:autoSpaceDE w:val="0"/>
              <w:rPr>
                <w:sz w:val="28"/>
                <w:szCs w:val="28"/>
              </w:rPr>
            </w:pPr>
            <w:r w:rsidRPr="0059618C">
              <w:rPr>
                <w:sz w:val="28"/>
                <w:szCs w:val="28"/>
              </w:rPr>
              <w:lastRenderedPageBreak/>
              <w:t xml:space="preserve">Программно-целевые инструменты подпрограммы </w:t>
            </w:r>
            <w:r>
              <w:rPr>
                <w:sz w:val="28"/>
                <w:szCs w:val="28"/>
              </w:rPr>
              <w:t>1</w:t>
            </w:r>
          </w:p>
        </w:tc>
        <w:tc>
          <w:tcPr>
            <w:tcW w:w="6218" w:type="dxa"/>
          </w:tcPr>
          <w:p w:rsidR="009B3DA2" w:rsidRPr="0059618C" w:rsidRDefault="009B3DA2" w:rsidP="009B3DA2">
            <w:pPr>
              <w:autoSpaceDE w:val="0"/>
              <w:rPr>
                <w:spacing w:val="1"/>
                <w:sz w:val="28"/>
                <w:szCs w:val="28"/>
                <w:lang w:val="en-US"/>
              </w:rPr>
            </w:pPr>
            <w:r>
              <w:rPr>
                <w:spacing w:val="1"/>
                <w:sz w:val="28"/>
                <w:szCs w:val="28"/>
              </w:rPr>
              <w:t xml:space="preserve">- </w:t>
            </w:r>
            <w:r w:rsidRPr="0059618C">
              <w:rPr>
                <w:spacing w:val="1"/>
                <w:sz w:val="28"/>
                <w:szCs w:val="28"/>
              </w:rPr>
              <w:t>отсутствуют</w:t>
            </w:r>
          </w:p>
        </w:tc>
      </w:tr>
      <w:tr w:rsidR="009B3DA2" w:rsidRPr="0059618C" w:rsidTr="00F14A23">
        <w:tc>
          <w:tcPr>
            <w:tcW w:w="3646" w:type="dxa"/>
          </w:tcPr>
          <w:p w:rsidR="009B3DA2" w:rsidRPr="0059618C" w:rsidRDefault="009B3DA2" w:rsidP="009B3DA2">
            <w:pPr>
              <w:autoSpaceDE w:val="0"/>
              <w:jc w:val="both"/>
              <w:rPr>
                <w:sz w:val="28"/>
                <w:szCs w:val="28"/>
              </w:rPr>
            </w:pPr>
            <w:r w:rsidRPr="0059618C">
              <w:rPr>
                <w:sz w:val="28"/>
                <w:szCs w:val="28"/>
              </w:rPr>
              <w:t>Цели подпрограммы</w:t>
            </w:r>
            <w:r>
              <w:rPr>
                <w:sz w:val="28"/>
                <w:szCs w:val="28"/>
              </w:rPr>
              <w:t xml:space="preserve"> 1</w:t>
            </w:r>
          </w:p>
        </w:tc>
        <w:tc>
          <w:tcPr>
            <w:tcW w:w="6218" w:type="dxa"/>
          </w:tcPr>
          <w:p w:rsidR="009B3DA2" w:rsidRPr="0059618C" w:rsidRDefault="009B3DA2" w:rsidP="009B3DA2">
            <w:pPr>
              <w:tabs>
                <w:tab w:val="left" w:pos="1578"/>
                <w:tab w:val="left" w:pos="3359"/>
                <w:tab w:val="left" w:pos="5223"/>
              </w:tabs>
              <w:autoSpaceDE w:val="0"/>
              <w:spacing w:after="200" w:line="234" w:lineRule="auto"/>
              <w:ind w:right="-18"/>
              <w:jc w:val="both"/>
              <w:rPr>
                <w:sz w:val="28"/>
                <w:szCs w:val="28"/>
              </w:rPr>
            </w:pPr>
            <w:r>
              <w:rPr>
                <w:sz w:val="28"/>
                <w:szCs w:val="28"/>
              </w:rPr>
              <w:t xml:space="preserve">- Увеличение количества посещений учреждений  культуры, сохранение и восстановление культурного и исторического наследия </w:t>
            </w:r>
            <w:proofErr w:type="spellStart"/>
            <w:r>
              <w:rPr>
                <w:sz w:val="28"/>
                <w:szCs w:val="28"/>
              </w:rPr>
              <w:t>Зимовниковского</w:t>
            </w:r>
            <w:proofErr w:type="spellEnd"/>
            <w:r>
              <w:rPr>
                <w:sz w:val="28"/>
                <w:szCs w:val="28"/>
              </w:rPr>
              <w:t xml:space="preserve"> района</w:t>
            </w:r>
          </w:p>
        </w:tc>
      </w:tr>
      <w:tr w:rsidR="009B3DA2" w:rsidRPr="0059618C" w:rsidTr="00F14A23">
        <w:tc>
          <w:tcPr>
            <w:tcW w:w="3646" w:type="dxa"/>
          </w:tcPr>
          <w:p w:rsidR="009B3DA2" w:rsidRPr="0059618C" w:rsidRDefault="009B3DA2" w:rsidP="009B3DA2">
            <w:pPr>
              <w:autoSpaceDE w:val="0"/>
              <w:rPr>
                <w:sz w:val="28"/>
                <w:szCs w:val="28"/>
              </w:rPr>
            </w:pPr>
            <w:r w:rsidRPr="0059618C">
              <w:rPr>
                <w:sz w:val="28"/>
                <w:szCs w:val="28"/>
              </w:rPr>
              <w:t>Задачи подпрограммы</w:t>
            </w:r>
            <w:r>
              <w:rPr>
                <w:sz w:val="28"/>
                <w:szCs w:val="28"/>
              </w:rPr>
              <w:t xml:space="preserve"> 1</w:t>
            </w:r>
          </w:p>
        </w:tc>
        <w:tc>
          <w:tcPr>
            <w:tcW w:w="6218" w:type="dxa"/>
          </w:tcPr>
          <w:p w:rsidR="009B3DA2" w:rsidRDefault="009B3DA2" w:rsidP="009B3DA2">
            <w:pPr>
              <w:autoSpaceDE w:val="0"/>
              <w:ind w:right="-23"/>
              <w:rPr>
                <w:sz w:val="28"/>
                <w:szCs w:val="28"/>
              </w:rPr>
            </w:pPr>
            <w:r>
              <w:rPr>
                <w:sz w:val="28"/>
                <w:szCs w:val="28"/>
              </w:rPr>
              <w:t xml:space="preserve">- создание условий для сохранения культурно-исторического наследия </w:t>
            </w:r>
            <w:proofErr w:type="spellStart"/>
            <w:r>
              <w:rPr>
                <w:sz w:val="28"/>
                <w:szCs w:val="28"/>
              </w:rPr>
              <w:t>Зимовниковского</w:t>
            </w:r>
            <w:proofErr w:type="spellEnd"/>
            <w:r>
              <w:rPr>
                <w:sz w:val="28"/>
                <w:szCs w:val="28"/>
              </w:rPr>
              <w:t xml:space="preserve"> района, а также исторической среды населенных пунктов </w:t>
            </w:r>
            <w:proofErr w:type="spellStart"/>
            <w:r>
              <w:rPr>
                <w:sz w:val="28"/>
                <w:szCs w:val="28"/>
              </w:rPr>
              <w:t>Зимовниковского</w:t>
            </w:r>
            <w:proofErr w:type="spellEnd"/>
            <w:r>
              <w:rPr>
                <w:sz w:val="28"/>
                <w:szCs w:val="28"/>
              </w:rPr>
              <w:t xml:space="preserve"> района;</w:t>
            </w:r>
          </w:p>
          <w:p w:rsidR="009B3DA2" w:rsidRDefault="009B3DA2" w:rsidP="009B3DA2">
            <w:pPr>
              <w:autoSpaceDE w:val="0"/>
              <w:ind w:right="-23"/>
              <w:rPr>
                <w:sz w:val="28"/>
                <w:szCs w:val="28"/>
              </w:rPr>
            </w:pPr>
            <w:r>
              <w:rPr>
                <w:sz w:val="28"/>
                <w:szCs w:val="28"/>
              </w:rPr>
              <w:t xml:space="preserve">Повышение привлекательности учреждений культуры </w:t>
            </w:r>
            <w:proofErr w:type="spellStart"/>
            <w:r>
              <w:rPr>
                <w:sz w:val="28"/>
                <w:szCs w:val="28"/>
              </w:rPr>
              <w:t>Зимовниковского</w:t>
            </w:r>
            <w:proofErr w:type="spellEnd"/>
            <w:r>
              <w:rPr>
                <w:sz w:val="28"/>
                <w:szCs w:val="28"/>
              </w:rPr>
              <w:t xml:space="preserve"> района для жителей и гостей региона, а также повышение доступности и качества услуг учреждений культуры для населения независимо от уровня доходов, социального статуса и места проживания;</w:t>
            </w:r>
          </w:p>
          <w:p w:rsidR="009B3DA2" w:rsidRPr="0059618C" w:rsidRDefault="009B3DA2" w:rsidP="009B3DA2">
            <w:pPr>
              <w:tabs>
                <w:tab w:val="left" w:pos="2295"/>
                <w:tab w:val="left" w:pos="4848"/>
              </w:tabs>
              <w:autoSpaceDE w:val="0"/>
              <w:spacing w:after="200" w:line="235" w:lineRule="auto"/>
              <w:ind w:right="-20"/>
              <w:jc w:val="both"/>
              <w:rPr>
                <w:sz w:val="28"/>
                <w:szCs w:val="28"/>
              </w:rPr>
            </w:pPr>
            <w:r>
              <w:rPr>
                <w:sz w:val="28"/>
                <w:szCs w:val="28"/>
              </w:rPr>
              <w:t>повышение качества кадрового обеспечения в отрасли культуры</w:t>
            </w:r>
          </w:p>
        </w:tc>
      </w:tr>
      <w:tr w:rsidR="009B3DA2" w:rsidRPr="0059618C" w:rsidTr="00F14A23">
        <w:tc>
          <w:tcPr>
            <w:tcW w:w="3646" w:type="dxa"/>
          </w:tcPr>
          <w:p w:rsidR="009B3DA2" w:rsidRDefault="009B3DA2" w:rsidP="009B3DA2">
            <w:pPr>
              <w:autoSpaceDE w:val="0"/>
              <w:spacing w:after="200" w:line="234" w:lineRule="auto"/>
              <w:ind w:right="81"/>
              <w:rPr>
                <w:sz w:val="28"/>
                <w:szCs w:val="28"/>
              </w:rPr>
            </w:pPr>
            <w:r w:rsidRPr="0059618C">
              <w:rPr>
                <w:spacing w:val="-1"/>
                <w:sz w:val="28"/>
                <w:szCs w:val="28"/>
              </w:rPr>
              <w:t>Ц</w:t>
            </w:r>
            <w:r w:rsidRPr="0059618C">
              <w:rPr>
                <w:sz w:val="28"/>
                <w:szCs w:val="28"/>
              </w:rPr>
              <w:t>еле</w:t>
            </w:r>
            <w:r w:rsidRPr="0059618C">
              <w:rPr>
                <w:spacing w:val="-1"/>
                <w:sz w:val="28"/>
                <w:szCs w:val="28"/>
              </w:rPr>
              <w:t>в</w:t>
            </w:r>
            <w:r w:rsidRPr="0059618C">
              <w:rPr>
                <w:sz w:val="28"/>
                <w:szCs w:val="28"/>
              </w:rPr>
              <w:t xml:space="preserve">ые </w:t>
            </w:r>
            <w:r w:rsidRPr="0059618C">
              <w:rPr>
                <w:spacing w:val="-1"/>
                <w:sz w:val="28"/>
                <w:szCs w:val="28"/>
              </w:rPr>
              <w:t>п</w:t>
            </w:r>
            <w:r w:rsidRPr="0059618C">
              <w:rPr>
                <w:sz w:val="28"/>
                <w:szCs w:val="28"/>
              </w:rPr>
              <w:t>о</w:t>
            </w:r>
            <w:r w:rsidRPr="0059618C">
              <w:rPr>
                <w:spacing w:val="-3"/>
                <w:sz w:val="28"/>
                <w:szCs w:val="28"/>
              </w:rPr>
              <w:t>к</w:t>
            </w:r>
            <w:r w:rsidRPr="0059618C">
              <w:rPr>
                <w:sz w:val="28"/>
                <w:szCs w:val="28"/>
              </w:rPr>
              <w:t>аз</w:t>
            </w:r>
            <w:r w:rsidRPr="0059618C">
              <w:rPr>
                <w:spacing w:val="-8"/>
                <w:sz w:val="28"/>
                <w:szCs w:val="28"/>
              </w:rPr>
              <w:t>а</w:t>
            </w:r>
            <w:r w:rsidRPr="0059618C">
              <w:rPr>
                <w:sz w:val="28"/>
                <w:szCs w:val="28"/>
              </w:rPr>
              <w:t>те</w:t>
            </w:r>
            <w:r w:rsidRPr="0059618C">
              <w:rPr>
                <w:spacing w:val="-3"/>
                <w:sz w:val="28"/>
                <w:szCs w:val="28"/>
              </w:rPr>
              <w:t>л</w:t>
            </w:r>
            <w:r w:rsidRPr="0059618C">
              <w:rPr>
                <w:sz w:val="28"/>
                <w:szCs w:val="28"/>
              </w:rPr>
              <w:t>и</w:t>
            </w:r>
          </w:p>
          <w:p w:rsidR="009B3DA2" w:rsidRPr="0059618C" w:rsidRDefault="009B3DA2" w:rsidP="009B3DA2">
            <w:pPr>
              <w:autoSpaceDE w:val="0"/>
              <w:spacing w:after="200" w:line="234" w:lineRule="auto"/>
              <w:ind w:right="81"/>
              <w:rPr>
                <w:sz w:val="28"/>
                <w:szCs w:val="28"/>
              </w:rPr>
            </w:pPr>
            <w:r>
              <w:rPr>
                <w:sz w:val="28"/>
                <w:szCs w:val="28"/>
              </w:rPr>
              <w:t>п</w:t>
            </w:r>
            <w:r w:rsidRPr="0059618C">
              <w:rPr>
                <w:sz w:val="28"/>
                <w:szCs w:val="28"/>
              </w:rPr>
              <w:t>одпро</w:t>
            </w:r>
            <w:r w:rsidRPr="0059618C">
              <w:rPr>
                <w:spacing w:val="-1"/>
                <w:sz w:val="28"/>
                <w:szCs w:val="28"/>
              </w:rPr>
              <w:t>г</w:t>
            </w:r>
            <w:r w:rsidRPr="0059618C">
              <w:rPr>
                <w:sz w:val="28"/>
                <w:szCs w:val="28"/>
              </w:rPr>
              <w:t>рам</w:t>
            </w:r>
            <w:r w:rsidRPr="0059618C">
              <w:rPr>
                <w:spacing w:val="-2"/>
                <w:sz w:val="28"/>
                <w:szCs w:val="28"/>
              </w:rPr>
              <w:t>м</w:t>
            </w:r>
            <w:r w:rsidRPr="0059618C">
              <w:rPr>
                <w:sz w:val="28"/>
                <w:szCs w:val="28"/>
              </w:rPr>
              <w:t>ы</w:t>
            </w:r>
            <w:r>
              <w:rPr>
                <w:sz w:val="28"/>
                <w:szCs w:val="28"/>
              </w:rPr>
              <w:t xml:space="preserve"> 1</w:t>
            </w:r>
          </w:p>
          <w:p w:rsidR="009B3DA2" w:rsidRPr="0059618C" w:rsidRDefault="009B3DA2" w:rsidP="009B3DA2">
            <w:pPr>
              <w:autoSpaceDE w:val="0"/>
              <w:spacing w:after="200" w:line="234" w:lineRule="auto"/>
              <w:ind w:right="81"/>
              <w:rPr>
                <w:sz w:val="28"/>
                <w:szCs w:val="28"/>
              </w:rPr>
            </w:pPr>
          </w:p>
          <w:p w:rsidR="009B3DA2" w:rsidRPr="0059618C" w:rsidRDefault="009B3DA2" w:rsidP="009B3DA2">
            <w:pPr>
              <w:autoSpaceDE w:val="0"/>
              <w:spacing w:after="200" w:line="234" w:lineRule="auto"/>
              <w:ind w:right="81"/>
              <w:rPr>
                <w:sz w:val="28"/>
                <w:szCs w:val="28"/>
              </w:rPr>
            </w:pPr>
          </w:p>
          <w:p w:rsidR="009B3DA2" w:rsidRPr="0059618C" w:rsidRDefault="009B3DA2" w:rsidP="009B3DA2">
            <w:pPr>
              <w:autoSpaceDE w:val="0"/>
              <w:spacing w:after="200" w:line="234" w:lineRule="auto"/>
              <w:ind w:right="81"/>
              <w:rPr>
                <w:sz w:val="28"/>
                <w:szCs w:val="28"/>
              </w:rPr>
            </w:pPr>
          </w:p>
          <w:p w:rsidR="009B3DA2" w:rsidRPr="0059618C" w:rsidRDefault="009B3DA2" w:rsidP="009B3DA2">
            <w:pPr>
              <w:autoSpaceDE w:val="0"/>
              <w:spacing w:after="200" w:line="234" w:lineRule="auto"/>
              <w:ind w:right="81"/>
              <w:rPr>
                <w:sz w:val="28"/>
                <w:szCs w:val="28"/>
              </w:rPr>
            </w:pPr>
          </w:p>
          <w:p w:rsidR="009B3DA2" w:rsidRPr="0059618C" w:rsidRDefault="009B3DA2" w:rsidP="009B3DA2">
            <w:pPr>
              <w:autoSpaceDE w:val="0"/>
              <w:spacing w:after="200" w:line="234" w:lineRule="auto"/>
              <w:ind w:right="81"/>
              <w:rPr>
                <w:sz w:val="28"/>
                <w:szCs w:val="28"/>
              </w:rPr>
            </w:pPr>
          </w:p>
          <w:p w:rsidR="009B3DA2" w:rsidRPr="0059618C" w:rsidRDefault="009B3DA2" w:rsidP="009B3DA2">
            <w:pPr>
              <w:autoSpaceDE w:val="0"/>
              <w:spacing w:after="200" w:line="234" w:lineRule="auto"/>
              <w:ind w:right="81"/>
              <w:rPr>
                <w:sz w:val="28"/>
                <w:szCs w:val="28"/>
              </w:rPr>
            </w:pPr>
          </w:p>
          <w:p w:rsidR="009B3DA2" w:rsidRPr="0059618C" w:rsidRDefault="009B3DA2" w:rsidP="009B3DA2">
            <w:pPr>
              <w:autoSpaceDE w:val="0"/>
              <w:spacing w:after="200" w:line="234" w:lineRule="auto"/>
              <w:ind w:right="81"/>
              <w:rPr>
                <w:sz w:val="28"/>
                <w:szCs w:val="28"/>
              </w:rPr>
            </w:pPr>
          </w:p>
          <w:p w:rsidR="009B3DA2" w:rsidRPr="0059618C" w:rsidRDefault="009B3DA2" w:rsidP="009B3DA2">
            <w:pPr>
              <w:autoSpaceDE w:val="0"/>
              <w:spacing w:after="200" w:line="234" w:lineRule="auto"/>
              <w:ind w:right="81"/>
              <w:rPr>
                <w:sz w:val="28"/>
                <w:szCs w:val="28"/>
              </w:rPr>
            </w:pPr>
          </w:p>
          <w:p w:rsidR="009B3DA2" w:rsidRPr="0059618C" w:rsidRDefault="009B3DA2" w:rsidP="009B3DA2">
            <w:pPr>
              <w:autoSpaceDE w:val="0"/>
              <w:spacing w:after="200" w:line="234" w:lineRule="auto"/>
              <w:ind w:right="81"/>
              <w:rPr>
                <w:sz w:val="28"/>
                <w:szCs w:val="28"/>
              </w:rPr>
            </w:pPr>
          </w:p>
          <w:p w:rsidR="009B3DA2" w:rsidRPr="0059618C" w:rsidRDefault="009B3DA2" w:rsidP="009B3DA2">
            <w:pPr>
              <w:autoSpaceDE w:val="0"/>
              <w:spacing w:after="200" w:line="234" w:lineRule="auto"/>
              <w:ind w:right="81"/>
              <w:rPr>
                <w:sz w:val="28"/>
                <w:szCs w:val="28"/>
              </w:rPr>
            </w:pPr>
          </w:p>
          <w:p w:rsidR="009B3DA2" w:rsidRPr="0059618C" w:rsidRDefault="009B3DA2" w:rsidP="009B3DA2">
            <w:pPr>
              <w:autoSpaceDE w:val="0"/>
              <w:spacing w:after="200" w:line="234" w:lineRule="auto"/>
              <w:ind w:right="81"/>
              <w:rPr>
                <w:sz w:val="28"/>
                <w:szCs w:val="28"/>
              </w:rPr>
            </w:pPr>
          </w:p>
          <w:p w:rsidR="009B3DA2" w:rsidRPr="0059618C" w:rsidRDefault="009B3DA2" w:rsidP="009B3DA2">
            <w:pPr>
              <w:autoSpaceDE w:val="0"/>
              <w:spacing w:after="200" w:line="234" w:lineRule="auto"/>
              <w:ind w:right="81"/>
              <w:rPr>
                <w:sz w:val="28"/>
                <w:szCs w:val="28"/>
              </w:rPr>
            </w:pPr>
          </w:p>
          <w:p w:rsidR="009B3DA2" w:rsidRPr="0059618C" w:rsidRDefault="009B3DA2" w:rsidP="009B3DA2">
            <w:pPr>
              <w:autoSpaceDE w:val="0"/>
              <w:spacing w:after="200" w:line="234" w:lineRule="auto"/>
              <w:ind w:right="81"/>
              <w:rPr>
                <w:sz w:val="28"/>
                <w:szCs w:val="28"/>
              </w:rPr>
            </w:pPr>
          </w:p>
          <w:p w:rsidR="009B3DA2" w:rsidRPr="0059618C" w:rsidRDefault="009B3DA2" w:rsidP="009B3DA2">
            <w:pPr>
              <w:autoSpaceDE w:val="0"/>
              <w:spacing w:after="200" w:line="234" w:lineRule="auto"/>
              <w:ind w:right="81"/>
              <w:rPr>
                <w:sz w:val="28"/>
                <w:szCs w:val="28"/>
              </w:rPr>
            </w:pPr>
          </w:p>
          <w:p w:rsidR="009B3DA2" w:rsidRPr="0059618C" w:rsidRDefault="009B3DA2" w:rsidP="009B3DA2">
            <w:pPr>
              <w:autoSpaceDE w:val="0"/>
              <w:spacing w:after="200" w:line="234" w:lineRule="auto"/>
              <w:ind w:right="81"/>
              <w:rPr>
                <w:sz w:val="28"/>
                <w:szCs w:val="28"/>
              </w:rPr>
            </w:pPr>
          </w:p>
          <w:p w:rsidR="009B3DA2" w:rsidRDefault="009B3DA2" w:rsidP="009B3DA2">
            <w:pPr>
              <w:autoSpaceDE w:val="0"/>
              <w:spacing w:after="200" w:line="234" w:lineRule="auto"/>
              <w:ind w:right="81"/>
              <w:rPr>
                <w:sz w:val="28"/>
                <w:szCs w:val="28"/>
              </w:rPr>
            </w:pPr>
          </w:p>
          <w:p w:rsidR="009B3DA2" w:rsidRPr="0059618C" w:rsidRDefault="009B3DA2" w:rsidP="009B3DA2">
            <w:pPr>
              <w:autoSpaceDE w:val="0"/>
              <w:spacing w:after="200" w:line="234" w:lineRule="auto"/>
              <w:ind w:right="81"/>
              <w:rPr>
                <w:sz w:val="28"/>
                <w:szCs w:val="28"/>
              </w:rPr>
            </w:pPr>
          </w:p>
          <w:p w:rsidR="009B3DA2" w:rsidRPr="0059618C" w:rsidRDefault="009B3DA2" w:rsidP="009B3DA2">
            <w:pPr>
              <w:autoSpaceDE w:val="0"/>
              <w:spacing w:after="200" w:line="234" w:lineRule="auto"/>
              <w:ind w:right="81"/>
              <w:rPr>
                <w:sz w:val="28"/>
                <w:szCs w:val="28"/>
              </w:rPr>
            </w:pPr>
          </w:p>
          <w:p w:rsidR="009B3DA2" w:rsidRPr="0059618C" w:rsidRDefault="009B3DA2" w:rsidP="009B3DA2">
            <w:pPr>
              <w:autoSpaceDE w:val="0"/>
              <w:spacing w:after="200" w:line="234" w:lineRule="auto"/>
              <w:ind w:right="81"/>
              <w:rPr>
                <w:sz w:val="28"/>
                <w:szCs w:val="28"/>
              </w:rPr>
            </w:pPr>
          </w:p>
          <w:p w:rsidR="009B3DA2" w:rsidRPr="0059618C" w:rsidRDefault="009B3DA2" w:rsidP="009B3DA2">
            <w:pPr>
              <w:autoSpaceDE w:val="0"/>
              <w:spacing w:after="200" w:line="234" w:lineRule="auto"/>
              <w:ind w:right="81"/>
              <w:rPr>
                <w:sz w:val="28"/>
                <w:szCs w:val="28"/>
              </w:rPr>
            </w:pPr>
            <w:r w:rsidRPr="0059618C">
              <w:rPr>
                <w:sz w:val="28"/>
                <w:szCs w:val="28"/>
              </w:rPr>
              <w:t>Этапы и сроки реализации подпрограммы</w:t>
            </w:r>
            <w:r>
              <w:rPr>
                <w:sz w:val="28"/>
                <w:szCs w:val="28"/>
              </w:rPr>
              <w:t xml:space="preserve"> 1</w:t>
            </w:r>
          </w:p>
          <w:p w:rsidR="009B3DA2" w:rsidRPr="0059618C" w:rsidRDefault="009B3DA2" w:rsidP="009B3DA2">
            <w:pPr>
              <w:autoSpaceDE w:val="0"/>
              <w:spacing w:after="200" w:line="234" w:lineRule="auto"/>
              <w:ind w:right="81"/>
              <w:rPr>
                <w:sz w:val="28"/>
                <w:szCs w:val="28"/>
              </w:rPr>
            </w:pPr>
          </w:p>
          <w:p w:rsidR="009B3DA2" w:rsidRPr="0059618C" w:rsidRDefault="009B3DA2" w:rsidP="009B3DA2">
            <w:pPr>
              <w:autoSpaceDE w:val="0"/>
              <w:spacing w:after="200" w:line="234" w:lineRule="auto"/>
              <w:ind w:right="81"/>
              <w:rPr>
                <w:sz w:val="28"/>
                <w:szCs w:val="28"/>
              </w:rPr>
            </w:pPr>
          </w:p>
          <w:p w:rsidR="009B3DA2" w:rsidRPr="0059618C" w:rsidRDefault="009B3DA2" w:rsidP="009B3DA2">
            <w:pPr>
              <w:autoSpaceDE w:val="0"/>
              <w:spacing w:after="200" w:line="234" w:lineRule="auto"/>
              <w:ind w:right="81"/>
              <w:rPr>
                <w:sz w:val="28"/>
                <w:szCs w:val="28"/>
              </w:rPr>
            </w:pPr>
            <w:r w:rsidRPr="0059618C">
              <w:rPr>
                <w:sz w:val="28"/>
                <w:szCs w:val="28"/>
              </w:rPr>
              <w:t>Ресурсное обеспечение подпрограммы</w:t>
            </w:r>
            <w:r>
              <w:rPr>
                <w:sz w:val="28"/>
                <w:szCs w:val="28"/>
              </w:rPr>
              <w:t xml:space="preserve"> 1</w:t>
            </w:r>
          </w:p>
          <w:p w:rsidR="009B3DA2" w:rsidRPr="0059618C" w:rsidRDefault="009B3DA2" w:rsidP="009B3DA2">
            <w:pPr>
              <w:autoSpaceDE w:val="0"/>
              <w:spacing w:after="200" w:line="234" w:lineRule="auto"/>
              <w:ind w:right="81"/>
              <w:rPr>
                <w:sz w:val="28"/>
                <w:szCs w:val="28"/>
              </w:rPr>
            </w:pPr>
          </w:p>
          <w:p w:rsidR="009B3DA2" w:rsidRPr="0059618C" w:rsidRDefault="009B3DA2" w:rsidP="009B3DA2">
            <w:pPr>
              <w:autoSpaceDE w:val="0"/>
              <w:spacing w:after="200" w:line="234" w:lineRule="auto"/>
              <w:ind w:right="81"/>
              <w:rPr>
                <w:sz w:val="28"/>
                <w:szCs w:val="28"/>
              </w:rPr>
            </w:pPr>
          </w:p>
          <w:p w:rsidR="009B3DA2" w:rsidRPr="0059618C" w:rsidRDefault="009B3DA2" w:rsidP="009B3DA2">
            <w:pPr>
              <w:autoSpaceDE w:val="0"/>
              <w:spacing w:after="200" w:line="234" w:lineRule="auto"/>
              <w:ind w:right="81"/>
              <w:rPr>
                <w:sz w:val="28"/>
                <w:szCs w:val="28"/>
              </w:rPr>
            </w:pPr>
          </w:p>
          <w:p w:rsidR="009B3DA2" w:rsidRPr="0059618C" w:rsidRDefault="009B3DA2" w:rsidP="009B3DA2">
            <w:pPr>
              <w:autoSpaceDE w:val="0"/>
              <w:spacing w:after="200" w:line="234" w:lineRule="auto"/>
              <w:ind w:right="81"/>
              <w:rPr>
                <w:sz w:val="28"/>
                <w:szCs w:val="28"/>
              </w:rPr>
            </w:pPr>
          </w:p>
          <w:p w:rsidR="009B3DA2" w:rsidRPr="0059618C" w:rsidRDefault="009B3DA2" w:rsidP="009B3DA2">
            <w:pPr>
              <w:autoSpaceDE w:val="0"/>
              <w:spacing w:after="200" w:line="234" w:lineRule="auto"/>
              <w:ind w:right="81"/>
              <w:rPr>
                <w:sz w:val="28"/>
                <w:szCs w:val="28"/>
              </w:rPr>
            </w:pPr>
          </w:p>
          <w:p w:rsidR="009B3DA2" w:rsidRPr="0059618C" w:rsidRDefault="009B3DA2" w:rsidP="009B3DA2">
            <w:pPr>
              <w:autoSpaceDE w:val="0"/>
              <w:spacing w:after="200" w:line="234" w:lineRule="auto"/>
              <w:ind w:right="81"/>
              <w:rPr>
                <w:sz w:val="28"/>
                <w:szCs w:val="28"/>
              </w:rPr>
            </w:pPr>
          </w:p>
          <w:p w:rsidR="009B3DA2" w:rsidRPr="0059618C" w:rsidRDefault="009B3DA2" w:rsidP="009B3DA2">
            <w:pPr>
              <w:autoSpaceDE w:val="0"/>
              <w:spacing w:after="200" w:line="234" w:lineRule="auto"/>
              <w:ind w:right="81"/>
              <w:rPr>
                <w:sz w:val="28"/>
                <w:szCs w:val="28"/>
              </w:rPr>
            </w:pPr>
          </w:p>
          <w:p w:rsidR="009B3DA2" w:rsidRPr="0059618C" w:rsidRDefault="009B3DA2" w:rsidP="009B3DA2">
            <w:pPr>
              <w:autoSpaceDE w:val="0"/>
              <w:spacing w:after="200" w:line="234" w:lineRule="auto"/>
              <w:ind w:right="81"/>
              <w:rPr>
                <w:sz w:val="28"/>
                <w:szCs w:val="28"/>
              </w:rPr>
            </w:pPr>
          </w:p>
          <w:p w:rsidR="009B3DA2" w:rsidRPr="0059618C" w:rsidRDefault="009B3DA2" w:rsidP="009B3DA2">
            <w:pPr>
              <w:autoSpaceDE w:val="0"/>
              <w:spacing w:after="200" w:line="234" w:lineRule="auto"/>
              <w:ind w:right="81"/>
              <w:rPr>
                <w:sz w:val="28"/>
                <w:szCs w:val="28"/>
              </w:rPr>
            </w:pPr>
          </w:p>
          <w:p w:rsidR="009B3DA2" w:rsidRPr="0059618C" w:rsidRDefault="009B3DA2" w:rsidP="009B3DA2">
            <w:pPr>
              <w:autoSpaceDE w:val="0"/>
              <w:spacing w:after="200" w:line="234" w:lineRule="auto"/>
              <w:ind w:right="81"/>
              <w:rPr>
                <w:sz w:val="28"/>
                <w:szCs w:val="28"/>
              </w:rPr>
            </w:pPr>
          </w:p>
          <w:p w:rsidR="009B3DA2" w:rsidRPr="0059618C" w:rsidRDefault="009B3DA2" w:rsidP="009B3DA2">
            <w:pPr>
              <w:autoSpaceDE w:val="0"/>
              <w:spacing w:after="200" w:line="234" w:lineRule="auto"/>
              <w:ind w:right="81"/>
              <w:rPr>
                <w:sz w:val="28"/>
                <w:szCs w:val="28"/>
              </w:rPr>
            </w:pPr>
          </w:p>
          <w:p w:rsidR="009B3DA2" w:rsidRPr="0059618C" w:rsidRDefault="009B3DA2" w:rsidP="009B3DA2">
            <w:pPr>
              <w:autoSpaceDE w:val="0"/>
              <w:spacing w:after="200" w:line="234" w:lineRule="auto"/>
              <w:ind w:right="81"/>
              <w:rPr>
                <w:sz w:val="28"/>
                <w:szCs w:val="28"/>
              </w:rPr>
            </w:pPr>
          </w:p>
          <w:p w:rsidR="009B3DA2" w:rsidRPr="0059618C" w:rsidRDefault="009B3DA2" w:rsidP="009B3DA2">
            <w:pPr>
              <w:autoSpaceDE w:val="0"/>
              <w:spacing w:after="200" w:line="234" w:lineRule="auto"/>
              <w:ind w:right="81"/>
              <w:rPr>
                <w:sz w:val="28"/>
                <w:szCs w:val="28"/>
              </w:rPr>
            </w:pPr>
          </w:p>
          <w:p w:rsidR="009B3DA2" w:rsidRPr="0059618C" w:rsidRDefault="009B3DA2" w:rsidP="009B3DA2">
            <w:pPr>
              <w:autoSpaceDE w:val="0"/>
              <w:spacing w:after="200" w:line="234" w:lineRule="auto"/>
              <w:ind w:right="81"/>
              <w:rPr>
                <w:sz w:val="28"/>
                <w:szCs w:val="28"/>
              </w:rPr>
            </w:pPr>
          </w:p>
          <w:p w:rsidR="009B3DA2" w:rsidRPr="0059618C" w:rsidRDefault="009B3DA2" w:rsidP="009B3DA2">
            <w:pPr>
              <w:autoSpaceDE w:val="0"/>
              <w:spacing w:after="200" w:line="234" w:lineRule="auto"/>
              <w:ind w:right="81"/>
              <w:rPr>
                <w:sz w:val="28"/>
                <w:szCs w:val="28"/>
              </w:rPr>
            </w:pPr>
          </w:p>
          <w:p w:rsidR="009B3DA2" w:rsidRPr="0059618C" w:rsidRDefault="009B3DA2" w:rsidP="009B3DA2">
            <w:pPr>
              <w:autoSpaceDE w:val="0"/>
              <w:spacing w:after="200" w:line="234" w:lineRule="auto"/>
              <w:ind w:right="81"/>
              <w:rPr>
                <w:sz w:val="28"/>
                <w:szCs w:val="28"/>
              </w:rPr>
            </w:pPr>
          </w:p>
          <w:p w:rsidR="009B3DA2" w:rsidRPr="0059618C" w:rsidRDefault="009B3DA2" w:rsidP="009B3DA2">
            <w:pPr>
              <w:autoSpaceDE w:val="0"/>
              <w:spacing w:after="200" w:line="234" w:lineRule="auto"/>
              <w:ind w:right="81"/>
              <w:rPr>
                <w:sz w:val="28"/>
                <w:szCs w:val="28"/>
              </w:rPr>
            </w:pPr>
          </w:p>
          <w:p w:rsidR="009B3DA2" w:rsidRPr="0059618C" w:rsidRDefault="009B3DA2" w:rsidP="009B3DA2">
            <w:pPr>
              <w:autoSpaceDE w:val="0"/>
              <w:spacing w:after="200" w:line="234" w:lineRule="auto"/>
              <w:ind w:right="81"/>
              <w:rPr>
                <w:sz w:val="28"/>
                <w:szCs w:val="28"/>
              </w:rPr>
            </w:pPr>
          </w:p>
          <w:p w:rsidR="009B3DA2" w:rsidRPr="0059618C" w:rsidRDefault="009B3DA2" w:rsidP="009B3DA2">
            <w:pPr>
              <w:autoSpaceDE w:val="0"/>
              <w:spacing w:after="200" w:line="234" w:lineRule="auto"/>
              <w:ind w:right="81"/>
              <w:rPr>
                <w:sz w:val="28"/>
                <w:szCs w:val="28"/>
              </w:rPr>
            </w:pPr>
          </w:p>
          <w:p w:rsidR="009B3DA2" w:rsidRPr="0059618C" w:rsidRDefault="009B3DA2" w:rsidP="009B3DA2">
            <w:pPr>
              <w:autoSpaceDE w:val="0"/>
              <w:spacing w:after="200" w:line="234" w:lineRule="auto"/>
              <w:ind w:right="81"/>
              <w:rPr>
                <w:sz w:val="28"/>
                <w:szCs w:val="28"/>
              </w:rPr>
            </w:pPr>
          </w:p>
          <w:p w:rsidR="009B3DA2" w:rsidRPr="0059618C" w:rsidRDefault="009B3DA2" w:rsidP="009B3DA2">
            <w:pPr>
              <w:autoSpaceDE w:val="0"/>
              <w:spacing w:after="200" w:line="234" w:lineRule="auto"/>
              <w:ind w:right="81"/>
              <w:rPr>
                <w:sz w:val="28"/>
                <w:szCs w:val="28"/>
              </w:rPr>
            </w:pPr>
          </w:p>
          <w:p w:rsidR="009B3DA2" w:rsidRPr="0059618C" w:rsidRDefault="009B3DA2" w:rsidP="009B3DA2">
            <w:pPr>
              <w:autoSpaceDE w:val="0"/>
              <w:spacing w:after="200" w:line="234" w:lineRule="auto"/>
              <w:ind w:right="81"/>
              <w:rPr>
                <w:sz w:val="28"/>
                <w:szCs w:val="28"/>
              </w:rPr>
            </w:pPr>
          </w:p>
          <w:p w:rsidR="009B3DA2" w:rsidRPr="0059618C" w:rsidRDefault="009B3DA2" w:rsidP="009B3DA2">
            <w:pPr>
              <w:autoSpaceDE w:val="0"/>
              <w:spacing w:after="200" w:line="234" w:lineRule="auto"/>
              <w:ind w:right="81"/>
              <w:rPr>
                <w:sz w:val="28"/>
                <w:szCs w:val="28"/>
              </w:rPr>
            </w:pPr>
          </w:p>
          <w:p w:rsidR="009B3DA2" w:rsidRDefault="009B3DA2" w:rsidP="009B3DA2">
            <w:pPr>
              <w:autoSpaceDE w:val="0"/>
              <w:ind w:right="79"/>
              <w:rPr>
                <w:sz w:val="28"/>
                <w:szCs w:val="28"/>
              </w:rPr>
            </w:pPr>
          </w:p>
          <w:p w:rsidR="009B3DA2" w:rsidRDefault="009B3DA2" w:rsidP="009B3DA2">
            <w:pPr>
              <w:autoSpaceDE w:val="0"/>
              <w:ind w:right="79"/>
              <w:rPr>
                <w:sz w:val="28"/>
                <w:szCs w:val="28"/>
              </w:rPr>
            </w:pPr>
          </w:p>
          <w:p w:rsidR="009B3DA2" w:rsidRDefault="009B3DA2" w:rsidP="009B3DA2">
            <w:pPr>
              <w:autoSpaceDE w:val="0"/>
              <w:ind w:right="79"/>
              <w:rPr>
                <w:sz w:val="28"/>
                <w:szCs w:val="28"/>
              </w:rPr>
            </w:pPr>
          </w:p>
          <w:p w:rsidR="009B3DA2" w:rsidRDefault="009B3DA2" w:rsidP="009B3DA2">
            <w:pPr>
              <w:autoSpaceDE w:val="0"/>
              <w:ind w:right="79"/>
              <w:rPr>
                <w:sz w:val="28"/>
                <w:szCs w:val="28"/>
              </w:rPr>
            </w:pPr>
          </w:p>
          <w:p w:rsidR="009B3DA2" w:rsidRDefault="009B3DA2" w:rsidP="009B3DA2">
            <w:pPr>
              <w:autoSpaceDE w:val="0"/>
              <w:ind w:right="79"/>
              <w:rPr>
                <w:sz w:val="28"/>
                <w:szCs w:val="28"/>
              </w:rPr>
            </w:pPr>
          </w:p>
          <w:p w:rsidR="009B3DA2" w:rsidRDefault="009B3DA2" w:rsidP="009B3DA2">
            <w:pPr>
              <w:autoSpaceDE w:val="0"/>
              <w:ind w:right="79"/>
              <w:rPr>
                <w:sz w:val="28"/>
                <w:szCs w:val="28"/>
              </w:rPr>
            </w:pPr>
          </w:p>
          <w:p w:rsidR="009B3DA2" w:rsidRDefault="009B3DA2" w:rsidP="009B3DA2">
            <w:pPr>
              <w:autoSpaceDE w:val="0"/>
              <w:ind w:right="79"/>
              <w:rPr>
                <w:sz w:val="28"/>
                <w:szCs w:val="28"/>
              </w:rPr>
            </w:pPr>
          </w:p>
          <w:p w:rsidR="009B3DA2" w:rsidRDefault="009B3DA2" w:rsidP="009B3DA2">
            <w:pPr>
              <w:autoSpaceDE w:val="0"/>
              <w:ind w:right="79"/>
              <w:rPr>
                <w:sz w:val="28"/>
                <w:szCs w:val="28"/>
              </w:rPr>
            </w:pPr>
          </w:p>
          <w:p w:rsidR="009B3DA2" w:rsidRDefault="009B3DA2" w:rsidP="009B3DA2">
            <w:pPr>
              <w:autoSpaceDE w:val="0"/>
              <w:ind w:right="79"/>
              <w:rPr>
                <w:sz w:val="28"/>
                <w:szCs w:val="28"/>
              </w:rPr>
            </w:pPr>
          </w:p>
          <w:p w:rsidR="009B3DA2" w:rsidRDefault="009B3DA2" w:rsidP="009B3DA2">
            <w:pPr>
              <w:autoSpaceDE w:val="0"/>
              <w:ind w:right="79"/>
              <w:rPr>
                <w:sz w:val="28"/>
                <w:szCs w:val="28"/>
              </w:rPr>
            </w:pPr>
          </w:p>
          <w:p w:rsidR="009B3DA2" w:rsidRDefault="009B3DA2" w:rsidP="009B3DA2">
            <w:pPr>
              <w:autoSpaceDE w:val="0"/>
              <w:ind w:right="79"/>
              <w:rPr>
                <w:sz w:val="28"/>
                <w:szCs w:val="28"/>
              </w:rPr>
            </w:pPr>
          </w:p>
          <w:p w:rsidR="009B3DA2" w:rsidRDefault="009B3DA2" w:rsidP="009B3DA2">
            <w:pPr>
              <w:autoSpaceDE w:val="0"/>
              <w:ind w:right="79"/>
              <w:rPr>
                <w:sz w:val="28"/>
                <w:szCs w:val="28"/>
              </w:rPr>
            </w:pPr>
          </w:p>
          <w:p w:rsidR="009B3DA2" w:rsidRDefault="009B3DA2" w:rsidP="009B3DA2">
            <w:pPr>
              <w:autoSpaceDE w:val="0"/>
              <w:ind w:right="79"/>
              <w:rPr>
                <w:sz w:val="28"/>
                <w:szCs w:val="28"/>
              </w:rPr>
            </w:pPr>
          </w:p>
          <w:p w:rsidR="009B3DA2" w:rsidRDefault="009B3DA2" w:rsidP="009B3DA2">
            <w:pPr>
              <w:autoSpaceDE w:val="0"/>
              <w:ind w:right="79"/>
              <w:rPr>
                <w:sz w:val="28"/>
                <w:szCs w:val="28"/>
              </w:rPr>
            </w:pPr>
          </w:p>
          <w:p w:rsidR="009B3DA2" w:rsidRDefault="009B3DA2" w:rsidP="009B3DA2">
            <w:pPr>
              <w:autoSpaceDE w:val="0"/>
              <w:ind w:right="79"/>
              <w:rPr>
                <w:sz w:val="28"/>
                <w:szCs w:val="28"/>
              </w:rPr>
            </w:pPr>
          </w:p>
          <w:p w:rsidR="009B3DA2" w:rsidRDefault="009B3DA2" w:rsidP="009B3DA2">
            <w:pPr>
              <w:autoSpaceDE w:val="0"/>
              <w:ind w:right="79"/>
              <w:rPr>
                <w:sz w:val="28"/>
                <w:szCs w:val="28"/>
              </w:rPr>
            </w:pPr>
          </w:p>
          <w:p w:rsidR="009B3DA2" w:rsidRDefault="009B3DA2" w:rsidP="009B3DA2">
            <w:pPr>
              <w:autoSpaceDE w:val="0"/>
              <w:ind w:right="79"/>
              <w:rPr>
                <w:sz w:val="28"/>
                <w:szCs w:val="28"/>
              </w:rPr>
            </w:pPr>
          </w:p>
          <w:p w:rsidR="009B3DA2" w:rsidRDefault="009B3DA2" w:rsidP="009B3DA2">
            <w:pPr>
              <w:autoSpaceDE w:val="0"/>
              <w:ind w:right="79"/>
              <w:rPr>
                <w:sz w:val="28"/>
                <w:szCs w:val="28"/>
              </w:rPr>
            </w:pPr>
          </w:p>
          <w:p w:rsidR="009B3DA2" w:rsidRDefault="009B3DA2" w:rsidP="009B3DA2">
            <w:pPr>
              <w:autoSpaceDE w:val="0"/>
              <w:ind w:right="79"/>
              <w:rPr>
                <w:sz w:val="28"/>
                <w:szCs w:val="28"/>
              </w:rPr>
            </w:pPr>
          </w:p>
          <w:p w:rsidR="009B3DA2" w:rsidRDefault="009B3DA2" w:rsidP="009B3DA2">
            <w:pPr>
              <w:autoSpaceDE w:val="0"/>
              <w:ind w:right="79"/>
              <w:rPr>
                <w:sz w:val="28"/>
                <w:szCs w:val="28"/>
              </w:rPr>
            </w:pPr>
          </w:p>
          <w:p w:rsidR="009B3DA2" w:rsidRPr="0059618C" w:rsidRDefault="009B3DA2" w:rsidP="009B3DA2">
            <w:pPr>
              <w:autoSpaceDE w:val="0"/>
              <w:ind w:right="79"/>
              <w:rPr>
                <w:sz w:val="28"/>
                <w:szCs w:val="28"/>
              </w:rPr>
            </w:pPr>
          </w:p>
          <w:p w:rsidR="009B3DA2" w:rsidRPr="0059618C" w:rsidRDefault="009B3DA2" w:rsidP="009B3DA2">
            <w:pPr>
              <w:autoSpaceDE w:val="0"/>
              <w:ind w:right="79"/>
              <w:rPr>
                <w:sz w:val="28"/>
                <w:szCs w:val="28"/>
              </w:rPr>
            </w:pPr>
            <w:r w:rsidRPr="0059618C">
              <w:rPr>
                <w:sz w:val="28"/>
                <w:szCs w:val="28"/>
              </w:rPr>
              <w:t xml:space="preserve">Ожидаемые результаты реализации </w:t>
            </w:r>
          </w:p>
          <w:p w:rsidR="009B3DA2" w:rsidRPr="0059618C" w:rsidRDefault="009B3DA2" w:rsidP="009B3DA2">
            <w:pPr>
              <w:autoSpaceDE w:val="0"/>
              <w:spacing w:after="200" w:line="234" w:lineRule="auto"/>
              <w:ind w:right="81"/>
              <w:rPr>
                <w:sz w:val="28"/>
                <w:szCs w:val="28"/>
              </w:rPr>
            </w:pPr>
            <w:r w:rsidRPr="0059618C">
              <w:rPr>
                <w:sz w:val="28"/>
                <w:szCs w:val="28"/>
              </w:rPr>
              <w:t>подпрограммы</w:t>
            </w:r>
          </w:p>
          <w:p w:rsidR="009B3DA2" w:rsidRPr="0059618C" w:rsidRDefault="009B3DA2" w:rsidP="009B3DA2">
            <w:pPr>
              <w:autoSpaceDE w:val="0"/>
              <w:rPr>
                <w:color w:val="FF0000"/>
                <w:sz w:val="28"/>
                <w:szCs w:val="28"/>
              </w:rPr>
            </w:pPr>
            <w:r w:rsidRPr="0059618C">
              <w:rPr>
                <w:color w:val="FF0000"/>
                <w:sz w:val="28"/>
                <w:szCs w:val="28"/>
              </w:rPr>
              <w:br w:type="column"/>
            </w:r>
          </w:p>
        </w:tc>
        <w:tc>
          <w:tcPr>
            <w:tcW w:w="6218" w:type="dxa"/>
          </w:tcPr>
          <w:p w:rsidR="009B3DA2" w:rsidRPr="0059618C" w:rsidRDefault="009B3DA2" w:rsidP="009B3DA2">
            <w:pPr>
              <w:tabs>
                <w:tab w:val="left" w:pos="1218"/>
                <w:tab w:val="left" w:pos="2653"/>
                <w:tab w:val="left" w:pos="4475"/>
                <w:tab w:val="left" w:pos="5921"/>
              </w:tabs>
              <w:autoSpaceDE w:val="0"/>
              <w:ind w:right="-14"/>
              <w:jc w:val="both"/>
              <w:rPr>
                <w:sz w:val="28"/>
                <w:szCs w:val="28"/>
              </w:rPr>
            </w:pPr>
            <w:r w:rsidRPr="0059618C">
              <w:rPr>
                <w:sz w:val="28"/>
                <w:szCs w:val="28"/>
              </w:rPr>
              <w:lastRenderedPageBreak/>
              <w:t>увеличение количества посещений концертных мероприятий;</w:t>
            </w:r>
          </w:p>
          <w:p w:rsidR="009B3DA2" w:rsidRPr="0059618C" w:rsidRDefault="009B3DA2" w:rsidP="009B3DA2">
            <w:pPr>
              <w:autoSpaceDE w:val="0"/>
              <w:spacing w:line="239" w:lineRule="auto"/>
              <w:ind w:right="-20"/>
              <w:rPr>
                <w:sz w:val="28"/>
                <w:szCs w:val="28"/>
              </w:rPr>
            </w:pPr>
            <w:r w:rsidRPr="0059618C">
              <w:rPr>
                <w:spacing w:val="-14"/>
                <w:sz w:val="28"/>
                <w:szCs w:val="28"/>
              </w:rPr>
              <w:t>к</w:t>
            </w:r>
            <w:r w:rsidRPr="0059618C">
              <w:rPr>
                <w:spacing w:val="-3"/>
                <w:sz w:val="28"/>
                <w:szCs w:val="28"/>
              </w:rPr>
              <w:t>о</w:t>
            </w:r>
            <w:r w:rsidRPr="0059618C">
              <w:rPr>
                <w:spacing w:val="-1"/>
                <w:sz w:val="28"/>
                <w:szCs w:val="28"/>
              </w:rPr>
              <w:t>л</w:t>
            </w:r>
            <w:r w:rsidRPr="0059618C">
              <w:rPr>
                <w:sz w:val="28"/>
                <w:szCs w:val="28"/>
              </w:rPr>
              <w:t>ич</w:t>
            </w:r>
            <w:r w:rsidRPr="0059618C">
              <w:rPr>
                <w:spacing w:val="5"/>
                <w:sz w:val="28"/>
                <w:szCs w:val="28"/>
              </w:rPr>
              <w:t>е</w:t>
            </w:r>
            <w:r w:rsidRPr="0059618C">
              <w:rPr>
                <w:sz w:val="28"/>
                <w:szCs w:val="28"/>
              </w:rPr>
              <w:t>ст</w:t>
            </w:r>
            <w:r w:rsidRPr="0059618C">
              <w:rPr>
                <w:spacing w:val="-3"/>
                <w:sz w:val="28"/>
                <w:szCs w:val="28"/>
              </w:rPr>
              <w:t>в</w:t>
            </w:r>
            <w:r w:rsidRPr="0059618C">
              <w:rPr>
                <w:sz w:val="28"/>
                <w:szCs w:val="28"/>
              </w:rPr>
              <w:t>о</w:t>
            </w:r>
            <w:r w:rsidRPr="0059618C">
              <w:rPr>
                <w:spacing w:val="1"/>
                <w:sz w:val="28"/>
                <w:szCs w:val="28"/>
              </w:rPr>
              <w:t xml:space="preserve"> </w:t>
            </w:r>
            <w:r w:rsidRPr="0059618C">
              <w:rPr>
                <w:spacing w:val="-1"/>
                <w:sz w:val="28"/>
                <w:szCs w:val="28"/>
              </w:rPr>
              <w:t>п</w:t>
            </w:r>
            <w:r w:rsidRPr="0059618C">
              <w:rPr>
                <w:spacing w:val="7"/>
                <w:sz w:val="28"/>
                <w:szCs w:val="28"/>
              </w:rPr>
              <w:t>о</w:t>
            </w:r>
            <w:r w:rsidRPr="0059618C">
              <w:rPr>
                <w:spacing w:val="2"/>
                <w:sz w:val="28"/>
                <w:szCs w:val="28"/>
              </w:rPr>
              <w:t>с</w:t>
            </w:r>
            <w:r w:rsidRPr="0059618C">
              <w:rPr>
                <w:sz w:val="28"/>
                <w:szCs w:val="28"/>
              </w:rPr>
              <w:t>е</w:t>
            </w:r>
            <w:r w:rsidRPr="0059618C">
              <w:rPr>
                <w:spacing w:val="-2"/>
                <w:sz w:val="28"/>
                <w:szCs w:val="28"/>
              </w:rPr>
              <w:t>щ</w:t>
            </w:r>
            <w:r w:rsidRPr="0059618C">
              <w:rPr>
                <w:sz w:val="28"/>
                <w:szCs w:val="28"/>
              </w:rPr>
              <w:t>е</w:t>
            </w:r>
            <w:r w:rsidRPr="0059618C">
              <w:rPr>
                <w:spacing w:val="-1"/>
                <w:sz w:val="28"/>
                <w:szCs w:val="28"/>
              </w:rPr>
              <w:t>н</w:t>
            </w:r>
            <w:r w:rsidRPr="0059618C">
              <w:rPr>
                <w:sz w:val="28"/>
                <w:szCs w:val="28"/>
              </w:rPr>
              <w:t>ий</w:t>
            </w:r>
            <w:r w:rsidRPr="0059618C">
              <w:rPr>
                <w:spacing w:val="-2"/>
                <w:sz w:val="28"/>
                <w:szCs w:val="28"/>
              </w:rPr>
              <w:t xml:space="preserve"> </w:t>
            </w:r>
            <w:r w:rsidRPr="0059618C">
              <w:rPr>
                <w:sz w:val="28"/>
                <w:szCs w:val="28"/>
              </w:rPr>
              <w:t>би</w:t>
            </w:r>
            <w:r w:rsidRPr="0059618C">
              <w:rPr>
                <w:spacing w:val="-6"/>
                <w:sz w:val="28"/>
                <w:szCs w:val="28"/>
              </w:rPr>
              <w:t>б</w:t>
            </w:r>
            <w:r w:rsidRPr="0059618C">
              <w:rPr>
                <w:spacing w:val="-1"/>
                <w:sz w:val="28"/>
                <w:szCs w:val="28"/>
              </w:rPr>
              <w:t>л</w:t>
            </w:r>
            <w:r w:rsidRPr="0059618C">
              <w:rPr>
                <w:sz w:val="28"/>
                <w:szCs w:val="28"/>
              </w:rPr>
              <w:t>и</w:t>
            </w:r>
            <w:r w:rsidRPr="0059618C">
              <w:rPr>
                <w:spacing w:val="-3"/>
                <w:sz w:val="28"/>
                <w:szCs w:val="28"/>
              </w:rPr>
              <w:t>о</w:t>
            </w:r>
            <w:r w:rsidRPr="0059618C">
              <w:rPr>
                <w:sz w:val="28"/>
                <w:szCs w:val="28"/>
              </w:rPr>
              <w:t>т</w:t>
            </w:r>
            <w:r w:rsidRPr="0059618C">
              <w:rPr>
                <w:spacing w:val="-3"/>
                <w:sz w:val="28"/>
                <w:szCs w:val="28"/>
              </w:rPr>
              <w:t>е</w:t>
            </w:r>
            <w:r w:rsidRPr="0059618C">
              <w:rPr>
                <w:sz w:val="28"/>
                <w:szCs w:val="28"/>
              </w:rPr>
              <w:t>к;</w:t>
            </w:r>
          </w:p>
          <w:p w:rsidR="009B3DA2" w:rsidRPr="0059618C" w:rsidRDefault="009B3DA2" w:rsidP="009B3DA2">
            <w:pPr>
              <w:autoSpaceDE w:val="0"/>
              <w:ind w:right="-20"/>
              <w:rPr>
                <w:sz w:val="28"/>
                <w:szCs w:val="28"/>
              </w:rPr>
            </w:pPr>
            <w:r w:rsidRPr="0059618C">
              <w:rPr>
                <w:spacing w:val="-14"/>
                <w:sz w:val="28"/>
                <w:szCs w:val="28"/>
              </w:rPr>
              <w:t>к</w:t>
            </w:r>
            <w:r w:rsidRPr="0059618C">
              <w:rPr>
                <w:spacing w:val="-3"/>
                <w:sz w:val="28"/>
                <w:szCs w:val="28"/>
              </w:rPr>
              <w:t>о</w:t>
            </w:r>
            <w:r w:rsidRPr="0059618C">
              <w:rPr>
                <w:spacing w:val="-1"/>
                <w:sz w:val="28"/>
                <w:szCs w:val="28"/>
              </w:rPr>
              <w:t>л</w:t>
            </w:r>
            <w:r w:rsidRPr="0059618C">
              <w:rPr>
                <w:sz w:val="28"/>
                <w:szCs w:val="28"/>
              </w:rPr>
              <w:t>ич</w:t>
            </w:r>
            <w:r w:rsidRPr="0059618C">
              <w:rPr>
                <w:spacing w:val="5"/>
                <w:sz w:val="28"/>
                <w:szCs w:val="28"/>
              </w:rPr>
              <w:t>е</w:t>
            </w:r>
            <w:r w:rsidRPr="0059618C">
              <w:rPr>
                <w:sz w:val="28"/>
                <w:szCs w:val="28"/>
              </w:rPr>
              <w:t>ст</w:t>
            </w:r>
            <w:r w:rsidRPr="0059618C">
              <w:rPr>
                <w:spacing w:val="-3"/>
                <w:sz w:val="28"/>
                <w:szCs w:val="28"/>
              </w:rPr>
              <w:t>в</w:t>
            </w:r>
            <w:r w:rsidRPr="0059618C">
              <w:rPr>
                <w:sz w:val="28"/>
                <w:szCs w:val="28"/>
              </w:rPr>
              <w:t>о</w:t>
            </w:r>
            <w:r w:rsidRPr="0059618C">
              <w:rPr>
                <w:spacing w:val="81"/>
                <w:sz w:val="28"/>
                <w:szCs w:val="28"/>
              </w:rPr>
              <w:t xml:space="preserve"> </w:t>
            </w:r>
            <w:r w:rsidRPr="0059618C">
              <w:rPr>
                <w:sz w:val="28"/>
                <w:szCs w:val="28"/>
              </w:rPr>
              <w:t>в</w:t>
            </w:r>
            <w:r w:rsidRPr="0059618C">
              <w:rPr>
                <w:spacing w:val="-1"/>
                <w:sz w:val="28"/>
                <w:szCs w:val="28"/>
              </w:rPr>
              <w:t>ы</w:t>
            </w:r>
            <w:r w:rsidRPr="0059618C">
              <w:rPr>
                <w:sz w:val="28"/>
                <w:szCs w:val="28"/>
              </w:rPr>
              <w:t>д</w:t>
            </w:r>
            <w:r w:rsidRPr="0059618C">
              <w:rPr>
                <w:spacing w:val="-1"/>
                <w:sz w:val="28"/>
                <w:szCs w:val="28"/>
              </w:rPr>
              <w:t>а</w:t>
            </w:r>
            <w:r w:rsidRPr="0059618C">
              <w:rPr>
                <w:sz w:val="28"/>
                <w:szCs w:val="28"/>
              </w:rPr>
              <w:t>н</w:t>
            </w:r>
            <w:r w:rsidRPr="0059618C">
              <w:rPr>
                <w:spacing w:val="-1"/>
                <w:sz w:val="28"/>
                <w:szCs w:val="28"/>
              </w:rPr>
              <w:t>н</w:t>
            </w:r>
            <w:r w:rsidRPr="0059618C">
              <w:rPr>
                <w:sz w:val="28"/>
                <w:szCs w:val="28"/>
              </w:rPr>
              <w:t>ых</w:t>
            </w:r>
            <w:r w:rsidRPr="0059618C">
              <w:rPr>
                <w:spacing w:val="79"/>
                <w:sz w:val="28"/>
                <w:szCs w:val="28"/>
              </w:rPr>
              <w:t xml:space="preserve"> </w:t>
            </w:r>
            <w:r w:rsidRPr="0059618C">
              <w:rPr>
                <w:spacing w:val="1"/>
                <w:sz w:val="28"/>
                <w:szCs w:val="28"/>
              </w:rPr>
              <w:t>до</w:t>
            </w:r>
            <w:r w:rsidRPr="0059618C">
              <w:rPr>
                <w:spacing w:val="-4"/>
                <w:sz w:val="28"/>
                <w:szCs w:val="28"/>
              </w:rPr>
              <w:t>к</w:t>
            </w:r>
            <w:r w:rsidRPr="0059618C">
              <w:rPr>
                <w:spacing w:val="-8"/>
                <w:sz w:val="28"/>
                <w:szCs w:val="28"/>
              </w:rPr>
              <w:t>у</w:t>
            </w:r>
            <w:r w:rsidRPr="0059618C">
              <w:rPr>
                <w:sz w:val="28"/>
                <w:szCs w:val="28"/>
              </w:rPr>
              <w:t>мен</w:t>
            </w:r>
            <w:r w:rsidRPr="0059618C">
              <w:rPr>
                <w:spacing w:val="-5"/>
                <w:sz w:val="28"/>
                <w:szCs w:val="28"/>
              </w:rPr>
              <w:t>т</w:t>
            </w:r>
            <w:r w:rsidRPr="0059618C">
              <w:rPr>
                <w:sz w:val="28"/>
                <w:szCs w:val="28"/>
              </w:rPr>
              <w:t>ов</w:t>
            </w:r>
            <w:r w:rsidRPr="0059618C">
              <w:rPr>
                <w:spacing w:val="80"/>
                <w:sz w:val="28"/>
                <w:szCs w:val="28"/>
              </w:rPr>
              <w:t xml:space="preserve"> </w:t>
            </w:r>
            <w:r w:rsidRPr="0059618C">
              <w:rPr>
                <w:spacing w:val="1"/>
                <w:sz w:val="28"/>
                <w:szCs w:val="28"/>
              </w:rPr>
              <w:t>и</w:t>
            </w:r>
            <w:r w:rsidRPr="0059618C">
              <w:rPr>
                <w:sz w:val="28"/>
                <w:szCs w:val="28"/>
              </w:rPr>
              <w:t>з</w:t>
            </w:r>
            <w:r w:rsidRPr="0059618C">
              <w:rPr>
                <w:spacing w:val="78"/>
                <w:sz w:val="28"/>
                <w:szCs w:val="28"/>
              </w:rPr>
              <w:t xml:space="preserve"> </w:t>
            </w:r>
            <w:r w:rsidRPr="0059618C">
              <w:rPr>
                <w:sz w:val="28"/>
                <w:szCs w:val="28"/>
              </w:rPr>
              <w:t>фондов</w:t>
            </w:r>
            <w:r w:rsidRPr="0059618C">
              <w:rPr>
                <w:spacing w:val="80"/>
                <w:sz w:val="28"/>
                <w:szCs w:val="28"/>
              </w:rPr>
              <w:t xml:space="preserve"> </w:t>
            </w:r>
            <w:r>
              <w:rPr>
                <w:sz w:val="28"/>
                <w:szCs w:val="28"/>
              </w:rPr>
              <w:t xml:space="preserve">муниципальных </w:t>
            </w:r>
            <w:r w:rsidRPr="0059618C">
              <w:rPr>
                <w:sz w:val="28"/>
                <w:szCs w:val="28"/>
              </w:rPr>
              <w:t xml:space="preserve"> би</w:t>
            </w:r>
            <w:r w:rsidRPr="0059618C">
              <w:rPr>
                <w:spacing w:val="-6"/>
                <w:sz w:val="28"/>
                <w:szCs w:val="28"/>
              </w:rPr>
              <w:t>б</w:t>
            </w:r>
            <w:r w:rsidRPr="0059618C">
              <w:rPr>
                <w:spacing w:val="-1"/>
                <w:sz w:val="28"/>
                <w:szCs w:val="28"/>
              </w:rPr>
              <w:t>л</w:t>
            </w:r>
            <w:r w:rsidRPr="0059618C">
              <w:rPr>
                <w:sz w:val="28"/>
                <w:szCs w:val="28"/>
              </w:rPr>
              <w:t>и</w:t>
            </w:r>
            <w:r w:rsidRPr="0059618C">
              <w:rPr>
                <w:spacing w:val="-3"/>
                <w:sz w:val="28"/>
                <w:szCs w:val="28"/>
              </w:rPr>
              <w:t>от</w:t>
            </w:r>
            <w:r w:rsidRPr="0059618C">
              <w:rPr>
                <w:sz w:val="28"/>
                <w:szCs w:val="28"/>
              </w:rPr>
              <w:t>ек;</w:t>
            </w:r>
          </w:p>
          <w:p w:rsidR="009B3DA2" w:rsidRPr="0059618C" w:rsidRDefault="009B3DA2" w:rsidP="009B3DA2">
            <w:pPr>
              <w:autoSpaceDE w:val="0"/>
              <w:spacing w:line="235" w:lineRule="auto"/>
              <w:ind w:right="-20"/>
              <w:jc w:val="both"/>
              <w:rPr>
                <w:sz w:val="28"/>
                <w:szCs w:val="28"/>
              </w:rPr>
            </w:pPr>
            <w:r w:rsidRPr="0059618C">
              <w:rPr>
                <w:spacing w:val="-14"/>
                <w:sz w:val="28"/>
                <w:szCs w:val="28"/>
              </w:rPr>
              <w:t>к</w:t>
            </w:r>
            <w:r w:rsidRPr="0059618C">
              <w:rPr>
                <w:spacing w:val="3"/>
                <w:sz w:val="28"/>
                <w:szCs w:val="28"/>
              </w:rPr>
              <w:t>о</w:t>
            </w:r>
            <w:r w:rsidRPr="0059618C">
              <w:rPr>
                <w:spacing w:val="-2"/>
                <w:sz w:val="28"/>
                <w:szCs w:val="28"/>
              </w:rPr>
              <w:t>эф</w:t>
            </w:r>
            <w:r w:rsidRPr="0059618C">
              <w:rPr>
                <w:sz w:val="28"/>
                <w:szCs w:val="28"/>
              </w:rPr>
              <w:t>ф</w:t>
            </w:r>
            <w:r w:rsidRPr="0059618C">
              <w:rPr>
                <w:spacing w:val="-1"/>
                <w:sz w:val="28"/>
                <w:szCs w:val="28"/>
              </w:rPr>
              <w:t>и</w:t>
            </w:r>
            <w:r w:rsidRPr="0059618C">
              <w:rPr>
                <w:sz w:val="28"/>
                <w:szCs w:val="28"/>
              </w:rPr>
              <w:t>ци</w:t>
            </w:r>
            <w:r w:rsidRPr="0059618C">
              <w:rPr>
                <w:spacing w:val="-1"/>
                <w:sz w:val="28"/>
                <w:szCs w:val="28"/>
              </w:rPr>
              <w:t>е</w:t>
            </w:r>
            <w:r w:rsidRPr="0059618C">
              <w:rPr>
                <w:sz w:val="28"/>
                <w:szCs w:val="28"/>
              </w:rPr>
              <w:t>нт</w:t>
            </w:r>
            <w:r w:rsidRPr="0059618C">
              <w:rPr>
                <w:spacing w:val="137"/>
                <w:sz w:val="28"/>
                <w:szCs w:val="28"/>
              </w:rPr>
              <w:t xml:space="preserve"> </w:t>
            </w:r>
            <w:r w:rsidRPr="0059618C">
              <w:rPr>
                <w:spacing w:val="1"/>
                <w:sz w:val="28"/>
                <w:szCs w:val="28"/>
              </w:rPr>
              <w:t>д</w:t>
            </w:r>
            <w:r w:rsidRPr="0059618C">
              <w:rPr>
                <w:sz w:val="28"/>
                <w:szCs w:val="28"/>
              </w:rPr>
              <w:t>ин</w:t>
            </w:r>
            <w:r w:rsidRPr="0059618C">
              <w:rPr>
                <w:spacing w:val="-2"/>
                <w:sz w:val="28"/>
                <w:szCs w:val="28"/>
              </w:rPr>
              <w:t>а</w:t>
            </w:r>
            <w:r w:rsidRPr="0059618C">
              <w:rPr>
                <w:sz w:val="28"/>
                <w:szCs w:val="28"/>
              </w:rPr>
              <w:t>ми</w:t>
            </w:r>
            <w:r w:rsidRPr="0059618C">
              <w:rPr>
                <w:spacing w:val="-1"/>
                <w:sz w:val="28"/>
                <w:szCs w:val="28"/>
              </w:rPr>
              <w:t>к</w:t>
            </w:r>
            <w:r w:rsidRPr="0059618C">
              <w:rPr>
                <w:sz w:val="28"/>
                <w:szCs w:val="28"/>
              </w:rPr>
              <w:t>и</w:t>
            </w:r>
            <w:r w:rsidRPr="0059618C">
              <w:rPr>
                <w:spacing w:val="141"/>
                <w:sz w:val="28"/>
                <w:szCs w:val="28"/>
              </w:rPr>
              <w:t xml:space="preserve"> </w:t>
            </w:r>
            <w:r w:rsidRPr="0059618C">
              <w:rPr>
                <w:spacing w:val="-14"/>
                <w:sz w:val="28"/>
                <w:szCs w:val="28"/>
              </w:rPr>
              <w:t>к</w:t>
            </w:r>
            <w:r w:rsidRPr="0059618C">
              <w:rPr>
                <w:spacing w:val="-3"/>
                <w:sz w:val="28"/>
                <w:szCs w:val="28"/>
              </w:rPr>
              <w:t>о</w:t>
            </w:r>
            <w:r w:rsidRPr="0059618C">
              <w:rPr>
                <w:spacing w:val="-1"/>
                <w:sz w:val="28"/>
                <w:szCs w:val="28"/>
              </w:rPr>
              <w:t>ли</w:t>
            </w:r>
            <w:r w:rsidRPr="0059618C">
              <w:rPr>
                <w:sz w:val="28"/>
                <w:szCs w:val="28"/>
              </w:rPr>
              <w:t>ч</w:t>
            </w:r>
            <w:r w:rsidRPr="0059618C">
              <w:rPr>
                <w:spacing w:val="6"/>
                <w:sz w:val="28"/>
                <w:szCs w:val="28"/>
              </w:rPr>
              <w:t>е</w:t>
            </w:r>
            <w:r w:rsidRPr="0059618C">
              <w:rPr>
                <w:sz w:val="28"/>
                <w:szCs w:val="28"/>
              </w:rPr>
              <w:t>ст</w:t>
            </w:r>
            <w:r w:rsidRPr="0059618C">
              <w:rPr>
                <w:spacing w:val="-5"/>
                <w:sz w:val="28"/>
                <w:szCs w:val="28"/>
              </w:rPr>
              <w:t>в</w:t>
            </w:r>
            <w:r w:rsidRPr="0059618C">
              <w:rPr>
                <w:sz w:val="28"/>
                <w:szCs w:val="28"/>
              </w:rPr>
              <w:t>а</w:t>
            </w:r>
            <w:r w:rsidRPr="0059618C">
              <w:rPr>
                <w:spacing w:val="138"/>
                <w:sz w:val="28"/>
                <w:szCs w:val="28"/>
              </w:rPr>
              <w:t xml:space="preserve"> </w:t>
            </w:r>
            <w:r w:rsidRPr="0059618C">
              <w:rPr>
                <w:spacing w:val="1"/>
                <w:sz w:val="28"/>
                <w:szCs w:val="28"/>
              </w:rPr>
              <w:t>б</w:t>
            </w:r>
            <w:r w:rsidRPr="0059618C">
              <w:rPr>
                <w:spacing w:val="-1"/>
                <w:sz w:val="28"/>
                <w:szCs w:val="28"/>
              </w:rPr>
              <w:t>и</w:t>
            </w:r>
            <w:r w:rsidRPr="0059618C">
              <w:rPr>
                <w:spacing w:val="-6"/>
                <w:sz w:val="28"/>
                <w:szCs w:val="28"/>
              </w:rPr>
              <w:t>б</w:t>
            </w:r>
            <w:r w:rsidRPr="0059618C">
              <w:rPr>
                <w:spacing w:val="-1"/>
                <w:sz w:val="28"/>
                <w:szCs w:val="28"/>
              </w:rPr>
              <w:t>ли</w:t>
            </w:r>
            <w:r w:rsidRPr="0059618C">
              <w:rPr>
                <w:sz w:val="28"/>
                <w:szCs w:val="28"/>
              </w:rPr>
              <w:t>о</w:t>
            </w:r>
            <w:r w:rsidRPr="0059618C">
              <w:rPr>
                <w:spacing w:val="-1"/>
                <w:sz w:val="28"/>
                <w:szCs w:val="28"/>
              </w:rPr>
              <w:t>г</w:t>
            </w:r>
            <w:r w:rsidRPr="0059618C">
              <w:rPr>
                <w:sz w:val="28"/>
                <w:szCs w:val="28"/>
              </w:rPr>
              <w:t>ра</w:t>
            </w:r>
            <w:r w:rsidRPr="0059618C">
              <w:rPr>
                <w:spacing w:val="-2"/>
                <w:sz w:val="28"/>
                <w:szCs w:val="28"/>
              </w:rPr>
              <w:t>ф</w:t>
            </w:r>
            <w:r w:rsidRPr="0059618C">
              <w:rPr>
                <w:sz w:val="28"/>
                <w:szCs w:val="28"/>
              </w:rPr>
              <w:t>ич</w:t>
            </w:r>
            <w:r w:rsidRPr="0059618C">
              <w:rPr>
                <w:spacing w:val="5"/>
                <w:sz w:val="28"/>
                <w:szCs w:val="28"/>
              </w:rPr>
              <w:t>е</w:t>
            </w:r>
            <w:r w:rsidRPr="0059618C">
              <w:rPr>
                <w:sz w:val="28"/>
                <w:szCs w:val="28"/>
              </w:rPr>
              <w:t>ских з</w:t>
            </w:r>
            <w:r w:rsidRPr="0059618C">
              <w:rPr>
                <w:spacing w:val="-5"/>
                <w:sz w:val="28"/>
                <w:szCs w:val="28"/>
              </w:rPr>
              <w:t>а</w:t>
            </w:r>
            <w:r w:rsidRPr="0059618C">
              <w:rPr>
                <w:sz w:val="28"/>
                <w:szCs w:val="28"/>
              </w:rPr>
              <w:t>п</w:t>
            </w:r>
            <w:r w:rsidRPr="0059618C">
              <w:rPr>
                <w:spacing w:val="1"/>
                <w:sz w:val="28"/>
                <w:szCs w:val="28"/>
              </w:rPr>
              <w:t>и</w:t>
            </w:r>
            <w:r w:rsidRPr="0059618C">
              <w:rPr>
                <w:spacing w:val="2"/>
                <w:sz w:val="28"/>
                <w:szCs w:val="28"/>
              </w:rPr>
              <w:t>с</w:t>
            </w:r>
            <w:r w:rsidRPr="0059618C">
              <w:rPr>
                <w:sz w:val="28"/>
                <w:szCs w:val="28"/>
              </w:rPr>
              <w:t>ей</w:t>
            </w:r>
            <w:r w:rsidRPr="0059618C">
              <w:rPr>
                <w:spacing w:val="65"/>
                <w:sz w:val="28"/>
                <w:szCs w:val="28"/>
              </w:rPr>
              <w:t xml:space="preserve"> </w:t>
            </w:r>
            <w:r w:rsidRPr="0059618C">
              <w:rPr>
                <w:sz w:val="28"/>
                <w:szCs w:val="28"/>
              </w:rPr>
              <w:t>в</w:t>
            </w:r>
            <w:r w:rsidRPr="0059618C">
              <w:rPr>
                <w:spacing w:val="66"/>
                <w:sz w:val="28"/>
                <w:szCs w:val="28"/>
              </w:rPr>
              <w:t xml:space="preserve"> </w:t>
            </w:r>
            <w:r w:rsidRPr="0059618C">
              <w:rPr>
                <w:spacing w:val="-5"/>
                <w:sz w:val="28"/>
                <w:szCs w:val="28"/>
              </w:rPr>
              <w:t>э</w:t>
            </w:r>
            <w:r w:rsidRPr="0059618C">
              <w:rPr>
                <w:sz w:val="28"/>
                <w:szCs w:val="28"/>
              </w:rPr>
              <w:t>ле</w:t>
            </w:r>
            <w:r w:rsidRPr="0059618C">
              <w:rPr>
                <w:spacing w:val="-5"/>
                <w:sz w:val="28"/>
                <w:szCs w:val="28"/>
              </w:rPr>
              <w:t>к</w:t>
            </w:r>
            <w:r w:rsidRPr="0059618C">
              <w:rPr>
                <w:spacing w:val="1"/>
                <w:sz w:val="28"/>
                <w:szCs w:val="28"/>
              </w:rPr>
              <w:t>тр</w:t>
            </w:r>
            <w:r w:rsidRPr="0059618C">
              <w:rPr>
                <w:sz w:val="28"/>
                <w:szCs w:val="28"/>
              </w:rPr>
              <w:t>о</w:t>
            </w:r>
            <w:r w:rsidRPr="0059618C">
              <w:rPr>
                <w:spacing w:val="-2"/>
                <w:sz w:val="28"/>
                <w:szCs w:val="28"/>
              </w:rPr>
              <w:t>н</w:t>
            </w:r>
            <w:r w:rsidRPr="0059618C">
              <w:rPr>
                <w:sz w:val="28"/>
                <w:szCs w:val="28"/>
              </w:rPr>
              <w:t>н</w:t>
            </w:r>
            <w:r w:rsidRPr="0059618C">
              <w:rPr>
                <w:spacing w:val="-5"/>
                <w:sz w:val="28"/>
                <w:szCs w:val="28"/>
              </w:rPr>
              <w:t>о</w:t>
            </w:r>
            <w:r w:rsidRPr="0059618C">
              <w:rPr>
                <w:sz w:val="28"/>
                <w:szCs w:val="28"/>
              </w:rPr>
              <w:t>м</w:t>
            </w:r>
            <w:r w:rsidRPr="0059618C">
              <w:rPr>
                <w:spacing w:val="66"/>
                <w:sz w:val="28"/>
                <w:szCs w:val="28"/>
              </w:rPr>
              <w:t xml:space="preserve"> </w:t>
            </w:r>
            <w:r w:rsidRPr="0059618C">
              <w:rPr>
                <w:spacing w:val="-4"/>
                <w:sz w:val="28"/>
                <w:szCs w:val="28"/>
              </w:rPr>
              <w:t>к</w:t>
            </w:r>
            <w:r w:rsidRPr="0059618C">
              <w:rPr>
                <w:spacing w:val="-7"/>
                <w:sz w:val="28"/>
                <w:szCs w:val="28"/>
              </w:rPr>
              <w:t>а</w:t>
            </w:r>
            <w:r w:rsidRPr="0059618C">
              <w:rPr>
                <w:spacing w:val="1"/>
                <w:sz w:val="28"/>
                <w:szCs w:val="28"/>
              </w:rPr>
              <w:t>т</w:t>
            </w:r>
            <w:r w:rsidRPr="0059618C">
              <w:rPr>
                <w:spacing w:val="2"/>
                <w:sz w:val="28"/>
                <w:szCs w:val="28"/>
              </w:rPr>
              <w:t>а</w:t>
            </w:r>
            <w:r w:rsidRPr="0059618C">
              <w:rPr>
                <w:sz w:val="28"/>
                <w:szCs w:val="28"/>
              </w:rPr>
              <w:t>ло</w:t>
            </w:r>
            <w:r w:rsidRPr="0059618C">
              <w:rPr>
                <w:spacing w:val="-4"/>
                <w:sz w:val="28"/>
                <w:szCs w:val="28"/>
              </w:rPr>
              <w:t>г</w:t>
            </w:r>
            <w:r w:rsidRPr="0059618C">
              <w:rPr>
                <w:sz w:val="28"/>
                <w:szCs w:val="28"/>
              </w:rPr>
              <w:t>е</w:t>
            </w:r>
            <w:r w:rsidRPr="0059618C">
              <w:rPr>
                <w:spacing w:val="63"/>
                <w:sz w:val="28"/>
                <w:szCs w:val="28"/>
              </w:rPr>
              <w:t xml:space="preserve"> </w:t>
            </w:r>
            <w:r w:rsidRPr="0059618C">
              <w:rPr>
                <w:sz w:val="28"/>
                <w:szCs w:val="28"/>
              </w:rPr>
              <w:t>би</w:t>
            </w:r>
            <w:r w:rsidRPr="0059618C">
              <w:rPr>
                <w:spacing w:val="-6"/>
                <w:sz w:val="28"/>
                <w:szCs w:val="28"/>
              </w:rPr>
              <w:t>б</w:t>
            </w:r>
            <w:r w:rsidRPr="0059618C">
              <w:rPr>
                <w:spacing w:val="-3"/>
                <w:sz w:val="28"/>
                <w:szCs w:val="28"/>
              </w:rPr>
              <w:t>л</w:t>
            </w:r>
            <w:r w:rsidRPr="0059618C">
              <w:rPr>
                <w:sz w:val="28"/>
                <w:szCs w:val="28"/>
              </w:rPr>
              <w:t>и</w:t>
            </w:r>
            <w:r w:rsidRPr="0059618C">
              <w:rPr>
                <w:spacing w:val="-3"/>
                <w:sz w:val="28"/>
                <w:szCs w:val="28"/>
              </w:rPr>
              <w:t>о</w:t>
            </w:r>
            <w:r w:rsidRPr="0059618C">
              <w:rPr>
                <w:sz w:val="28"/>
                <w:szCs w:val="28"/>
              </w:rPr>
              <w:t>тек,</w:t>
            </w:r>
            <w:r w:rsidRPr="0059618C">
              <w:rPr>
                <w:spacing w:val="65"/>
                <w:sz w:val="28"/>
                <w:szCs w:val="28"/>
              </w:rPr>
              <w:t xml:space="preserve"> </w:t>
            </w:r>
            <w:r w:rsidRPr="0059618C">
              <w:rPr>
                <w:sz w:val="28"/>
                <w:szCs w:val="28"/>
              </w:rPr>
              <w:t>в</w:t>
            </w:r>
            <w:r w:rsidRPr="0059618C">
              <w:rPr>
                <w:spacing w:val="73"/>
                <w:sz w:val="28"/>
                <w:szCs w:val="28"/>
              </w:rPr>
              <w:t xml:space="preserve"> </w:t>
            </w:r>
            <w:r w:rsidRPr="0059618C">
              <w:rPr>
                <w:spacing w:val="-7"/>
                <w:sz w:val="28"/>
                <w:szCs w:val="28"/>
              </w:rPr>
              <w:t>т</w:t>
            </w:r>
            <w:r w:rsidRPr="0059618C">
              <w:rPr>
                <w:spacing w:val="-4"/>
                <w:sz w:val="28"/>
                <w:szCs w:val="28"/>
              </w:rPr>
              <w:t>о</w:t>
            </w:r>
            <w:r w:rsidRPr="0059618C">
              <w:rPr>
                <w:sz w:val="28"/>
                <w:szCs w:val="28"/>
              </w:rPr>
              <w:t>м</w:t>
            </w:r>
            <w:r w:rsidRPr="0059618C">
              <w:rPr>
                <w:spacing w:val="66"/>
                <w:sz w:val="28"/>
                <w:szCs w:val="28"/>
              </w:rPr>
              <w:t xml:space="preserve"> </w:t>
            </w:r>
            <w:r w:rsidRPr="0059618C">
              <w:rPr>
                <w:spacing w:val="-1"/>
                <w:sz w:val="28"/>
                <w:szCs w:val="28"/>
              </w:rPr>
              <w:t>ч</w:t>
            </w:r>
            <w:r w:rsidRPr="0059618C">
              <w:rPr>
                <w:sz w:val="28"/>
                <w:szCs w:val="28"/>
              </w:rPr>
              <w:t>исле</w:t>
            </w:r>
          </w:p>
          <w:p w:rsidR="009B3DA2" w:rsidRPr="0059618C" w:rsidRDefault="009B3DA2" w:rsidP="009B3DA2">
            <w:pPr>
              <w:autoSpaceDE w:val="0"/>
              <w:spacing w:line="239" w:lineRule="auto"/>
              <w:ind w:right="-20"/>
              <w:rPr>
                <w:sz w:val="28"/>
                <w:szCs w:val="28"/>
              </w:rPr>
            </w:pPr>
            <w:r w:rsidRPr="0059618C">
              <w:rPr>
                <w:sz w:val="28"/>
                <w:szCs w:val="28"/>
              </w:rPr>
              <w:t>вк</w:t>
            </w:r>
            <w:r w:rsidRPr="0059618C">
              <w:rPr>
                <w:spacing w:val="-1"/>
                <w:sz w:val="28"/>
                <w:szCs w:val="28"/>
              </w:rPr>
              <w:t>л</w:t>
            </w:r>
            <w:r w:rsidRPr="0059618C">
              <w:rPr>
                <w:spacing w:val="-10"/>
                <w:sz w:val="28"/>
                <w:szCs w:val="28"/>
              </w:rPr>
              <w:t>ю</w:t>
            </w:r>
            <w:r w:rsidRPr="0059618C">
              <w:rPr>
                <w:sz w:val="28"/>
                <w:szCs w:val="28"/>
              </w:rPr>
              <w:t>че</w:t>
            </w:r>
            <w:r w:rsidRPr="0059618C">
              <w:rPr>
                <w:spacing w:val="-1"/>
                <w:sz w:val="28"/>
                <w:szCs w:val="28"/>
              </w:rPr>
              <w:t>н</w:t>
            </w:r>
            <w:r w:rsidRPr="0059618C">
              <w:rPr>
                <w:spacing w:val="-2"/>
                <w:sz w:val="28"/>
                <w:szCs w:val="28"/>
              </w:rPr>
              <w:t>н</w:t>
            </w:r>
            <w:r w:rsidRPr="0059618C">
              <w:rPr>
                <w:sz w:val="28"/>
                <w:szCs w:val="28"/>
              </w:rPr>
              <w:t>ых</w:t>
            </w:r>
            <w:r w:rsidRPr="0059618C">
              <w:rPr>
                <w:spacing w:val="87"/>
                <w:sz w:val="28"/>
                <w:szCs w:val="28"/>
              </w:rPr>
              <w:t xml:space="preserve"> </w:t>
            </w:r>
            <w:r w:rsidRPr="0059618C">
              <w:rPr>
                <w:sz w:val="28"/>
                <w:szCs w:val="28"/>
              </w:rPr>
              <w:t>в</w:t>
            </w:r>
            <w:r w:rsidRPr="0059618C">
              <w:rPr>
                <w:spacing w:val="83"/>
                <w:sz w:val="28"/>
                <w:szCs w:val="28"/>
              </w:rPr>
              <w:t xml:space="preserve"> </w:t>
            </w:r>
            <w:r w:rsidRPr="0059618C">
              <w:rPr>
                <w:sz w:val="28"/>
                <w:szCs w:val="28"/>
              </w:rPr>
              <w:t>с</w:t>
            </w:r>
            <w:r w:rsidRPr="0059618C">
              <w:rPr>
                <w:spacing w:val="-2"/>
                <w:sz w:val="28"/>
                <w:szCs w:val="28"/>
              </w:rPr>
              <w:t>в</w:t>
            </w:r>
            <w:r w:rsidRPr="0059618C">
              <w:rPr>
                <w:spacing w:val="-8"/>
                <w:sz w:val="28"/>
                <w:szCs w:val="28"/>
              </w:rPr>
              <w:t>о</w:t>
            </w:r>
            <w:r w:rsidRPr="0059618C">
              <w:rPr>
                <w:sz w:val="28"/>
                <w:szCs w:val="28"/>
              </w:rPr>
              <w:t>д</w:t>
            </w:r>
            <w:r w:rsidRPr="0059618C">
              <w:rPr>
                <w:spacing w:val="-1"/>
                <w:sz w:val="28"/>
                <w:szCs w:val="28"/>
              </w:rPr>
              <w:t>н</w:t>
            </w:r>
            <w:r w:rsidRPr="0059618C">
              <w:rPr>
                <w:sz w:val="28"/>
                <w:szCs w:val="28"/>
              </w:rPr>
              <w:t>ый</w:t>
            </w:r>
            <w:r w:rsidRPr="0059618C">
              <w:rPr>
                <w:spacing w:val="84"/>
                <w:sz w:val="28"/>
                <w:szCs w:val="28"/>
              </w:rPr>
              <w:t xml:space="preserve"> </w:t>
            </w:r>
            <w:r w:rsidRPr="0059618C">
              <w:rPr>
                <w:spacing w:val="-4"/>
                <w:sz w:val="28"/>
                <w:szCs w:val="28"/>
              </w:rPr>
              <w:t>э</w:t>
            </w:r>
            <w:r w:rsidRPr="0059618C">
              <w:rPr>
                <w:spacing w:val="-1"/>
                <w:sz w:val="28"/>
                <w:szCs w:val="28"/>
              </w:rPr>
              <w:t>л</w:t>
            </w:r>
            <w:r w:rsidRPr="0059618C">
              <w:rPr>
                <w:sz w:val="28"/>
                <w:szCs w:val="28"/>
              </w:rPr>
              <w:t>е</w:t>
            </w:r>
            <w:r w:rsidRPr="0059618C">
              <w:rPr>
                <w:spacing w:val="-4"/>
                <w:sz w:val="28"/>
                <w:szCs w:val="28"/>
              </w:rPr>
              <w:t>к</w:t>
            </w:r>
            <w:r w:rsidRPr="0059618C">
              <w:rPr>
                <w:sz w:val="28"/>
                <w:szCs w:val="28"/>
              </w:rPr>
              <w:t>т</w:t>
            </w:r>
            <w:r w:rsidRPr="0059618C">
              <w:rPr>
                <w:spacing w:val="1"/>
                <w:sz w:val="28"/>
                <w:szCs w:val="28"/>
              </w:rPr>
              <w:t>р</w:t>
            </w:r>
            <w:r w:rsidRPr="0059618C">
              <w:rPr>
                <w:sz w:val="28"/>
                <w:szCs w:val="28"/>
              </w:rPr>
              <w:t>он</w:t>
            </w:r>
            <w:r w:rsidRPr="0059618C">
              <w:rPr>
                <w:spacing w:val="-1"/>
                <w:sz w:val="28"/>
                <w:szCs w:val="28"/>
              </w:rPr>
              <w:t>ны</w:t>
            </w:r>
            <w:r w:rsidRPr="0059618C">
              <w:rPr>
                <w:sz w:val="28"/>
                <w:szCs w:val="28"/>
              </w:rPr>
              <w:t>й</w:t>
            </w:r>
            <w:r w:rsidRPr="0059618C">
              <w:rPr>
                <w:spacing w:val="83"/>
                <w:sz w:val="28"/>
                <w:szCs w:val="28"/>
              </w:rPr>
              <w:t xml:space="preserve"> </w:t>
            </w:r>
            <w:r w:rsidRPr="0059618C">
              <w:rPr>
                <w:spacing w:val="-3"/>
                <w:sz w:val="28"/>
                <w:szCs w:val="28"/>
              </w:rPr>
              <w:t>к</w:t>
            </w:r>
            <w:r w:rsidRPr="0059618C">
              <w:rPr>
                <w:spacing w:val="-7"/>
                <w:sz w:val="28"/>
                <w:szCs w:val="28"/>
              </w:rPr>
              <w:t>а</w:t>
            </w:r>
            <w:r w:rsidRPr="0059618C">
              <w:rPr>
                <w:sz w:val="28"/>
                <w:szCs w:val="28"/>
              </w:rPr>
              <w:t>т</w:t>
            </w:r>
            <w:r w:rsidRPr="0059618C">
              <w:rPr>
                <w:spacing w:val="3"/>
                <w:sz w:val="28"/>
                <w:szCs w:val="28"/>
              </w:rPr>
              <w:t>а</w:t>
            </w:r>
            <w:r w:rsidRPr="0059618C">
              <w:rPr>
                <w:sz w:val="28"/>
                <w:szCs w:val="28"/>
              </w:rPr>
              <w:t>лог</w:t>
            </w:r>
            <w:r w:rsidRPr="0059618C">
              <w:rPr>
                <w:spacing w:val="83"/>
                <w:sz w:val="28"/>
                <w:szCs w:val="28"/>
              </w:rPr>
              <w:t xml:space="preserve"> </w:t>
            </w:r>
            <w:r w:rsidRPr="0059618C">
              <w:rPr>
                <w:spacing w:val="1"/>
                <w:sz w:val="28"/>
                <w:szCs w:val="28"/>
              </w:rPr>
              <w:t>б</w:t>
            </w:r>
            <w:r w:rsidRPr="0059618C">
              <w:rPr>
                <w:spacing w:val="-1"/>
                <w:sz w:val="28"/>
                <w:szCs w:val="28"/>
              </w:rPr>
              <w:t>и</w:t>
            </w:r>
            <w:r w:rsidRPr="0059618C">
              <w:rPr>
                <w:spacing w:val="-6"/>
                <w:sz w:val="28"/>
                <w:szCs w:val="28"/>
              </w:rPr>
              <w:t>б</w:t>
            </w:r>
            <w:r w:rsidRPr="0059618C">
              <w:rPr>
                <w:spacing w:val="-1"/>
                <w:sz w:val="28"/>
                <w:szCs w:val="28"/>
              </w:rPr>
              <w:t>л</w:t>
            </w:r>
            <w:r w:rsidRPr="0059618C">
              <w:rPr>
                <w:sz w:val="28"/>
                <w:szCs w:val="28"/>
              </w:rPr>
              <w:t>и</w:t>
            </w:r>
            <w:r w:rsidRPr="0059618C">
              <w:rPr>
                <w:spacing w:val="-3"/>
                <w:sz w:val="28"/>
                <w:szCs w:val="28"/>
              </w:rPr>
              <w:t>от</w:t>
            </w:r>
            <w:r w:rsidRPr="0059618C">
              <w:rPr>
                <w:sz w:val="28"/>
                <w:szCs w:val="28"/>
              </w:rPr>
              <w:t xml:space="preserve">ек </w:t>
            </w:r>
            <w:r w:rsidRPr="0059618C">
              <w:rPr>
                <w:spacing w:val="-7"/>
                <w:sz w:val="28"/>
                <w:szCs w:val="28"/>
              </w:rPr>
              <w:t>Р</w:t>
            </w:r>
            <w:r w:rsidRPr="0059618C">
              <w:rPr>
                <w:spacing w:val="7"/>
                <w:sz w:val="28"/>
                <w:szCs w:val="28"/>
              </w:rPr>
              <w:t>о</w:t>
            </w:r>
            <w:r w:rsidRPr="0059618C">
              <w:rPr>
                <w:sz w:val="28"/>
                <w:szCs w:val="28"/>
              </w:rPr>
              <w:t>с</w:t>
            </w:r>
            <w:r w:rsidRPr="0059618C">
              <w:rPr>
                <w:spacing w:val="-4"/>
                <w:sz w:val="28"/>
                <w:szCs w:val="28"/>
              </w:rPr>
              <w:t>т</w:t>
            </w:r>
            <w:r w:rsidRPr="0059618C">
              <w:rPr>
                <w:sz w:val="28"/>
                <w:szCs w:val="28"/>
              </w:rPr>
              <w:t>о</w:t>
            </w:r>
            <w:r w:rsidRPr="0059618C">
              <w:rPr>
                <w:spacing w:val="-2"/>
                <w:sz w:val="28"/>
                <w:szCs w:val="28"/>
              </w:rPr>
              <w:t>в</w:t>
            </w:r>
            <w:r w:rsidRPr="0059618C">
              <w:rPr>
                <w:sz w:val="28"/>
                <w:szCs w:val="28"/>
              </w:rPr>
              <w:t>с</w:t>
            </w:r>
            <w:r w:rsidRPr="0059618C">
              <w:rPr>
                <w:spacing w:val="-16"/>
                <w:sz w:val="28"/>
                <w:szCs w:val="28"/>
              </w:rPr>
              <w:t>к</w:t>
            </w:r>
            <w:r w:rsidRPr="0059618C">
              <w:rPr>
                <w:sz w:val="28"/>
                <w:szCs w:val="28"/>
              </w:rPr>
              <w:t>ой</w:t>
            </w:r>
            <w:r w:rsidRPr="0059618C">
              <w:rPr>
                <w:spacing w:val="-1"/>
                <w:sz w:val="28"/>
                <w:szCs w:val="28"/>
              </w:rPr>
              <w:t xml:space="preserve"> </w:t>
            </w:r>
            <w:r w:rsidRPr="0059618C">
              <w:rPr>
                <w:spacing w:val="-2"/>
                <w:sz w:val="28"/>
                <w:szCs w:val="28"/>
              </w:rPr>
              <w:t>о</w:t>
            </w:r>
            <w:r w:rsidRPr="0059618C">
              <w:rPr>
                <w:spacing w:val="-6"/>
                <w:sz w:val="28"/>
                <w:szCs w:val="28"/>
              </w:rPr>
              <w:t>б</w:t>
            </w:r>
            <w:r w:rsidRPr="0059618C">
              <w:rPr>
                <w:spacing w:val="-1"/>
                <w:sz w:val="28"/>
                <w:szCs w:val="28"/>
              </w:rPr>
              <w:t>л</w:t>
            </w:r>
            <w:r w:rsidRPr="0059618C">
              <w:rPr>
                <w:sz w:val="28"/>
                <w:szCs w:val="28"/>
              </w:rPr>
              <w:t>аст</w:t>
            </w:r>
            <w:r w:rsidRPr="0059618C">
              <w:rPr>
                <w:spacing w:val="-1"/>
                <w:sz w:val="28"/>
                <w:szCs w:val="28"/>
              </w:rPr>
              <w:t>и</w:t>
            </w:r>
            <w:r w:rsidRPr="0059618C">
              <w:rPr>
                <w:sz w:val="28"/>
                <w:szCs w:val="28"/>
              </w:rPr>
              <w:t>;</w:t>
            </w:r>
          </w:p>
          <w:p w:rsidR="009B3DA2" w:rsidRPr="0059618C" w:rsidRDefault="009B3DA2" w:rsidP="009B3DA2">
            <w:pPr>
              <w:tabs>
                <w:tab w:val="left" w:pos="2103"/>
                <w:tab w:val="left" w:pos="4061"/>
                <w:tab w:val="left" w:pos="5272"/>
                <w:tab w:val="left" w:pos="7277"/>
              </w:tabs>
              <w:autoSpaceDE w:val="0"/>
              <w:ind w:right="-11"/>
              <w:jc w:val="both"/>
              <w:rPr>
                <w:sz w:val="28"/>
                <w:szCs w:val="28"/>
              </w:rPr>
            </w:pPr>
            <w:r w:rsidRPr="0059618C">
              <w:rPr>
                <w:spacing w:val="-14"/>
                <w:sz w:val="28"/>
                <w:szCs w:val="28"/>
              </w:rPr>
              <w:t>к</w:t>
            </w:r>
            <w:r w:rsidRPr="0059618C">
              <w:rPr>
                <w:spacing w:val="-3"/>
                <w:sz w:val="28"/>
                <w:szCs w:val="28"/>
              </w:rPr>
              <w:t>о</w:t>
            </w:r>
            <w:r w:rsidRPr="0059618C">
              <w:rPr>
                <w:spacing w:val="-1"/>
                <w:sz w:val="28"/>
                <w:szCs w:val="28"/>
              </w:rPr>
              <w:t>л</w:t>
            </w:r>
            <w:r w:rsidRPr="0059618C">
              <w:rPr>
                <w:sz w:val="28"/>
                <w:szCs w:val="28"/>
              </w:rPr>
              <w:t>ич</w:t>
            </w:r>
            <w:r w:rsidRPr="0059618C">
              <w:rPr>
                <w:spacing w:val="5"/>
                <w:sz w:val="28"/>
                <w:szCs w:val="28"/>
              </w:rPr>
              <w:t>е</w:t>
            </w:r>
            <w:r w:rsidRPr="0059618C">
              <w:rPr>
                <w:sz w:val="28"/>
                <w:szCs w:val="28"/>
              </w:rPr>
              <w:t>ст</w:t>
            </w:r>
            <w:r w:rsidRPr="0059618C">
              <w:rPr>
                <w:spacing w:val="-3"/>
                <w:sz w:val="28"/>
                <w:szCs w:val="28"/>
              </w:rPr>
              <w:t>в</w:t>
            </w:r>
            <w:r w:rsidRPr="0059618C">
              <w:rPr>
                <w:sz w:val="28"/>
                <w:szCs w:val="28"/>
              </w:rPr>
              <w:t>о э</w:t>
            </w:r>
            <w:r w:rsidRPr="0059618C">
              <w:rPr>
                <w:spacing w:val="-5"/>
                <w:sz w:val="28"/>
                <w:szCs w:val="28"/>
              </w:rPr>
              <w:t>к</w:t>
            </w:r>
            <w:r w:rsidRPr="0059618C">
              <w:rPr>
                <w:sz w:val="28"/>
                <w:szCs w:val="28"/>
              </w:rPr>
              <w:t>з</w:t>
            </w:r>
            <w:r w:rsidRPr="0059618C">
              <w:rPr>
                <w:spacing w:val="-2"/>
                <w:sz w:val="28"/>
                <w:szCs w:val="28"/>
              </w:rPr>
              <w:t>е</w:t>
            </w:r>
            <w:r w:rsidRPr="0059618C">
              <w:rPr>
                <w:sz w:val="28"/>
                <w:szCs w:val="28"/>
              </w:rPr>
              <w:t>мпля</w:t>
            </w:r>
            <w:r w:rsidRPr="0059618C">
              <w:rPr>
                <w:spacing w:val="-1"/>
                <w:sz w:val="28"/>
                <w:szCs w:val="28"/>
              </w:rPr>
              <w:t>р</w:t>
            </w:r>
            <w:r w:rsidRPr="0059618C">
              <w:rPr>
                <w:sz w:val="28"/>
                <w:szCs w:val="28"/>
              </w:rPr>
              <w:t xml:space="preserve">ов </w:t>
            </w:r>
            <w:r w:rsidRPr="0059618C">
              <w:rPr>
                <w:spacing w:val="-1"/>
                <w:sz w:val="28"/>
                <w:szCs w:val="28"/>
              </w:rPr>
              <w:t>н</w:t>
            </w:r>
            <w:r w:rsidRPr="0059618C">
              <w:rPr>
                <w:sz w:val="28"/>
                <w:szCs w:val="28"/>
              </w:rPr>
              <w:t>о</w:t>
            </w:r>
            <w:r w:rsidRPr="0059618C">
              <w:rPr>
                <w:spacing w:val="-2"/>
                <w:sz w:val="28"/>
                <w:szCs w:val="28"/>
              </w:rPr>
              <w:t>в</w:t>
            </w:r>
            <w:r w:rsidRPr="0059618C">
              <w:rPr>
                <w:sz w:val="28"/>
                <w:szCs w:val="28"/>
              </w:rPr>
              <w:t>ых п</w:t>
            </w:r>
            <w:r w:rsidRPr="0059618C">
              <w:rPr>
                <w:spacing w:val="8"/>
                <w:sz w:val="28"/>
                <w:szCs w:val="28"/>
              </w:rPr>
              <w:t>о</w:t>
            </w:r>
            <w:r w:rsidRPr="0059618C">
              <w:rPr>
                <w:sz w:val="28"/>
                <w:szCs w:val="28"/>
              </w:rPr>
              <w:t>с</w:t>
            </w:r>
            <w:r w:rsidRPr="0059618C">
              <w:rPr>
                <w:spacing w:val="-4"/>
                <w:sz w:val="28"/>
                <w:szCs w:val="28"/>
              </w:rPr>
              <w:t>ту</w:t>
            </w:r>
            <w:r w:rsidRPr="0059618C">
              <w:rPr>
                <w:sz w:val="28"/>
                <w:szCs w:val="28"/>
              </w:rPr>
              <w:t xml:space="preserve">плений </w:t>
            </w:r>
          </w:p>
          <w:p w:rsidR="009B3DA2" w:rsidRPr="0059618C" w:rsidRDefault="009B3DA2" w:rsidP="009B3DA2">
            <w:pPr>
              <w:tabs>
                <w:tab w:val="left" w:pos="2103"/>
                <w:tab w:val="left" w:pos="4061"/>
                <w:tab w:val="left" w:pos="5272"/>
                <w:tab w:val="left" w:pos="7277"/>
              </w:tabs>
              <w:autoSpaceDE w:val="0"/>
              <w:ind w:right="-11"/>
              <w:jc w:val="both"/>
              <w:rPr>
                <w:sz w:val="28"/>
                <w:szCs w:val="28"/>
              </w:rPr>
            </w:pPr>
            <w:r w:rsidRPr="0059618C">
              <w:rPr>
                <w:sz w:val="28"/>
                <w:szCs w:val="28"/>
              </w:rPr>
              <w:t>в би</w:t>
            </w:r>
            <w:r w:rsidRPr="0059618C">
              <w:rPr>
                <w:spacing w:val="-6"/>
                <w:sz w:val="28"/>
                <w:szCs w:val="28"/>
              </w:rPr>
              <w:t>б</w:t>
            </w:r>
            <w:r w:rsidRPr="0059618C">
              <w:rPr>
                <w:spacing w:val="-1"/>
                <w:sz w:val="28"/>
                <w:szCs w:val="28"/>
              </w:rPr>
              <w:t>л</w:t>
            </w:r>
            <w:r w:rsidRPr="0059618C">
              <w:rPr>
                <w:sz w:val="28"/>
                <w:szCs w:val="28"/>
              </w:rPr>
              <w:t>и</w:t>
            </w:r>
            <w:r w:rsidRPr="0059618C">
              <w:rPr>
                <w:spacing w:val="-3"/>
                <w:sz w:val="28"/>
                <w:szCs w:val="28"/>
              </w:rPr>
              <w:t>о</w:t>
            </w:r>
            <w:r w:rsidRPr="0059618C">
              <w:rPr>
                <w:sz w:val="28"/>
                <w:szCs w:val="28"/>
              </w:rPr>
              <w:t>т</w:t>
            </w:r>
            <w:r w:rsidRPr="0059618C">
              <w:rPr>
                <w:spacing w:val="-10"/>
                <w:sz w:val="28"/>
                <w:szCs w:val="28"/>
              </w:rPr>
              <w:t>е</w:t>
            </w:r>
            <w:r w:rsidRPr="0059618C">
              <w:rPr>
                <w:sz w:val="28"/>
                <w:szCs w:val="28"/>
              </w:rPr>
              <w:t>ч</w:t>
            </w:r>
            <w:r w:rsidRPr="0059618C">
              <w:rPr>
                <w:spacing w:val="-1"/>
                <w:sz w:val="28"/>
                <w:szCs w:val="28"/>
              </w:rPr>
              <w:t>н</w:t>
            </w:r>
            <w:r w:rsidRPr="0059618C">
              <w:rPr>
                <w:sz w:val="28"/>
                <w:szCs w:val="28"/>
              </w:rPr>
              <w:t>ые</w:t>
            </w:r>
            <w:r w:rsidRPr="0059618C">
              <w:rPr>
                <w:spacing w:val="18"/>
                <w:sz w:val="28"/>
                <w:szCs w:val="28"/>
              </w:rPr>
              <w:t xml:space="preserve"> </w:t>
            </w:r>
            <w:r w:rsidRPr="0059618C">
              <w:rPr>
                <w:spacing w:val="-1"/>
                <w:sz w:val="28"/>
                <w:szCs w:val="28"/>
              </w:rPr>
              <w:t>ф</w:t>
            </w:r>
            <w:r w:rsidRPr="0059618C">
              <w:rPr>
                <w:sz w:val="28"/>
                <w:szCs w:val="28"/>
              </w:rPr>
              <w:t>он</w:t>
            </w:r>
            <w:r w:rsidRPr="0059618C">
              <w:rPr>
                <w:spacing w:val="-2"/>
                <w:sz w:val="28"/>
                <w:szCs w:val="28"/>
              </w:rPr>
              <w:t>д</w:t>
            </w:r>
            <w:r w:rsidRPr="0059618C">
              <w:rPr>
                <w:sz w:val="28"/>
                <w:szCs w:val="28"/>
              </w:rPr>
              <w:t>ы</w:t>
            </w:r>
            <w:r w:rsidRPr="0059618C">
              <w:rPr>
                <w:spacing w:val="18"/>
                <w:sz w:val="28"/>
                <w:szCs w:val="28"/>
              </w:rPr>
              <w:t xml:space="preserve"> </w:t>
            </w:r>
            <w:r w:rsidRPr="0059618C">
              <w:rPr>
                <w:spacing w:val="1"/>
                <w:sz w:val="28"/>
                <w:szCs w:val="28"/>
              </w:rPr>
              <w:t>о</w:t>
            </w:r>
            <w:r w:rsidRPr="0059618C">
              <w:rPr>
                <w:sz w:val="28"/>
                <w:szCs w:val="28"/>
              </w:rPr>
              <w:t>бщ</w:t>
            </w:r>
            <w:r w:rsidRPr="0059618C">
              <w:rPr>
                <w:spacing w:val="-5"/>
                <w:sz w:val="28"/>
                <w:szCs w:val="28"/>
              </w:rPr>
              <w:t>е</w:t>
            </w:r>
            <w:r w:rsidRPr="0059618C">
              <w:rPr>
                <w:spacing w:val="-1"/>
                <w:sz w:val="28"/>
                <w:szCs w:val="28"/>
              </w:rPr>
              <w:t>д</w:t>
            </w:r>
            <w:r w:rsidRPr="0059618C">
              <w:rPr>
                <w:spacing w:val="7"/>
                <w:sz w:val="28"/>
                <w:szCs w:val="28"/>
              </w:rPr>
              <w:t>о</w:t>
            </w:r>
            <w:r w:rsidRPr="0059618C">
              <w:rPr>
                <w:sz w:val="28"/>
                <w:szCs w:val="28"/>
              </w:rPr>
              <w:t>с</w:t>
            </w:r>
            <w:r w:rsidRPr="0059618C">
              <w:rPr>
                <w:spacing w:val="-4"/>
                <w:sz w:val="28"/>
                <w:szCs w:val="28"/>
              </w:rPr>
              <w:t>ту</w:t>
            </w:r>
            <w:r w:rsidRPr="0059618C">
              <w:rPr>
                <w:sz w:val="28"/>
                <w:szCs w:val="28"/>
              </w:rPr>
              <w:t>пн</w:t>
            </w:r>
            <w:r w:rsidRPr="0059618C">
              <w:rPr>
                <w:spacing w:val="1"/>
                <w:sz w:val="28"/>
                <w:szCs w:val="28"/>
              </w:rPr>
              <w:t>ы</w:t>
            </w:r>
            <w:r w:rsidRPr="0059618C">
              <w:rPr>
                <w:sz w:val="28"/>
                <w:szCs w:val="28"/>
              </w:rPr>
              <w:t>х</w:t>
            </w:r>
            <w:r w:rsidRPr="0059618C">
              <w:rPr>
                <w:spacing w:val="17"/>
                <w:sz w:val="28"/>
                <w:szCs w:val="28"/>
              </w:rPr>
              <w:t xml:space="preserve"> </w:t>
            </w:r>
            <w:r w:rsidRPr="0059618C">
              <w:rPr>
                <w:spacing w:val="-1"/>
                <w:sz w:val="28"/>
                <w:szCs w:val="28"/>
              </w:rPr>
              <w:t>б</w:t>
            </w:r>
            <w:r w:rsidRPr="0059618C">
              <w:rPr>
                <w:sz w:val="28"/>
                <w:szCs w:val="28"/>
              </w:rPr>
              <w:t>и</w:t>
            </w:r>
            <w:r w:rsidRPr="0059618C">
              <w:rPr>
                <w:spacing w:val="-5"/>
                <w:sz w:val="28"/>
                <w:szCs w:val="28"/>
              </w:rPr>
              <w:t>б</w:t>
            </w:r>
            <w:r w:rsidRPr="0059618C">
              <w:rPr>
                <w:spacing w:val="-1"/>
                <w:sz w:val="28"/>
                <w:szCs w:val="28"/>
              </w:rPr>
              <w:t>л</w:t>
            </w:r>
            <w:r w:rsidRPr="0059618C">
              <w:rPr>
                <w:spacing w:val="-2"/>
                <w:sz w:val="28"/>
                <w:szCs w:val="28"/>
              </w:rPr>
              <w:t>и</w:t>
            </w:r>
            <w:r w:rsidRPr="0059618C">
              <w:rPr>
                <w:spacing w:val="-3"/>
                <w:sz w:val="28"/>
                <w:szCs w:val="28"/>
              </w:rPr>
              <w:t>о</w:t>
            </w:r>
            <w:r w:rsidRPr="0059618C">
              <w:rPr>
                <w:sz w:val="28"/>
                <w:szCs w:val="28"/>
              </w:rPr>
              <w:t>тек</w:t>
            </w:r>
            <w:r w:rsidRPr="0059618C">
              <w:rPr>
                <w:spacing w:val="18"/>
                <w:sz w:val="28"/>
                <w:szCs w:val="28"/>
              </w:rPr>
              <w:t xml:space="preserve"> </w:t>
            </w:r>
            <w:r w:rsidRPr="0059618C">
              <w:rPr>
                <w:sz w:val="28"/>
                <w:szCs w:val="28"/>
              </w:rPr>
              <w:t>на</w:t>
            </w:r>
            <w:r w:rsidRPr="0059618C">
              <w:rPr>
                <w:spacing w:val="16"/>
                <w:sz w:val="28"/>
                <w:szCs w:val="28"/>
              </w:rPr>
              <w:t xml:space="preserve"> </w:t>
            </w:r>
            <w:r w:rsidRPr="0059618C">
              <w:rPr>
                <w:sz w:val="28"/>
                <w:szCs w:val="28"/>
              </w:rPr>
              <w:t>1</w:t>
            </w:r>
            <w:r w:rsidRPr="0059618C">
              <w:rPr>
                <w:spacing w:val="20"/>
                <w:sz w:val="28"/>
                <w:szCs w:val="28"/>
              </w:rPr>
              <w:t xml:space="preserve"> </w:t>
            </w:r>
            <w:r w:rsidRPr="0059618C">
              <w:rPr>
                <w:sz w:val="28"/>
                <w:szCs w:val="28"/>
              </w:rPr>
              <w:t>тыс. чело</w:t>
            </w:r>
            <w:r w:rsidRPr="0059618C">
              <w:rPr>
                <w:spacing w:val="-2"/>
                <w:sz w:val="28"/>
                <w:szCs w:val="28"/>
              </w:rPr>
              <w:t>в</w:t>
            </w:r>
            <w:r w:rsidRPr="0059618C">
              <w:rPr>
                <w:sz w:val="28"/>
                <w:szCs w:val="28"/>
              </w:rPr>
              <w:t xml:space="preserve">ек </w:t>
            </w:r>
            <w:r w:rsidRPr="0059618C">
              <w:rPr>
                <w:spacing w:val="-1"/>
                <w:sz w:val="28"/>
                <w:szCs w:val="28"/>
              </w:rPr>
              <w:t>н</w:t>
            </w:r>
            <w:r w:rsidRPr="0059618C">
              <w:rPr>
                <w:sz w:val="28"/>
                <w:szCs w:val="28"/>
              </w:rPr>
              <w:t>а</w:t>
            </w:r>
            <w:r w:rsidRPr="0059618C">
              <w:rPr>
                <w:spacing w:val="1"/>
                <w:sz w:val="28"/>
                <w:szCs w:val="28"/>
              </w:rPr>
              <w:t>с</w:t>
            </w:r>
            <w:r w:rsidRPr="0059618C">
              <w:rPr>
                <w:sz w:val="28"/>
                <w:szCs w:val="28"/>
              </w:rPr>
              <w:t>еле</w:t>
            </w:r>
            <w:r w:rsidRPr="0059618C">
              <w:rPr>
                <w:spacing w:val="-1"/>
                <w:sz w:val="28"/>
                <w:szCs w:val="28"/>
              </w:rPr>
              <w:t>н</w:t>
            </w:r>
            <w:r w:rsidRPr="0059618C">
              <w:rPr>
                <w:sz w:val="28"/>
                <w:szCs w:val="28"/>
              </w:rPr>
              <w:t>и</w:t>
            </w:r>
            <w:r w:rsidRPr="0059618C">
              <w:rPr>
                <w:spacing w:val="-1"/>
                <w:sz w:val="28"/>
                <w:szCs w:val="28"/>
              </w:rPr>
              <w:t>я</w:t>
            </w:r>
            <w:r w:rsidRPr="0059618C">
              <w:rPr>
                <w:sz w:val="28"/>
                <w:szCs w:val="28"/>
              </w:rPr>
              <w:t>;</w:t>
            </w:r>
          </w:p>
          <w:p w:rsidR="009B3DA2" w:rsidRPr="0059618C" w:rsidRDefault="009B3DA2" w:rsidP="009B3DA2">
            <w:pPr>
              <w:autoSpaceDE w:val="0"/>
              <w:spacing w:line="239" w:lineRule="auto"/>
              <w:ind w:right="-20"/>
              <w:rPr>
                <w:sz w:val="28"/>
                <w:szCs w:val="28"/>
              </w:rPr>
            </w:pPr>
            <w:r w:rsidRPr="0059618C">
              <w:rPr>
                <w:spacing w:val="-14"/>
                <w:sz w:val="28"/>
                <w:szCs w:val="28"/>
              </w:rPr>
              <w:t>к</w:t>
            </w:r>
            <w:r w:rsidRPr="0059618C">
              <w:rPr>
                <w:spacing w:val="-3"/>
                <w:sz w:val="28"/>
                <w:szCs w:val="28"/>
              </w:rPr>
              <w:t>о</w:t>
            </w:r>
            <w:r w:rsidRPr="0059618C">
              <w:rPr>
                <w:spacing w:val="-1"/>
                <w:sz w:val="28"/>
                <w:szCs w:val="28"/>
              </w:rPr>
              <w:t>л</w:t>
            </w:r>
            <w:r w:rsidRPr="0059618C">
              <w:rPr>
                <w:sz w:val="28"/>
                <w:szCs w:val="28"/>
              </w:rPr>
              <w:t>ич</w:t>
            </w:r>
            <w:r w:rsidRPr="0059618C">
              <w:rPr>
                <w:spacing w:val="5"/>
                <w:sz w:val="28"/>
                <w:szCs w:val="28"/>
              </w:rPr>
              <w:t>е</w:t>
            </w:r>
            <w:r w:rsidRPr="0059618C">
              <w:rPr>
                <w:sz w:val="28"/>
                <w:szCs w:val="28"/>
              </w:rPr>
              <w:t>ст</w:t>
            </w:r>
            <w:r w:rsidRPr="0059618C">
              <w:rPr>
                <w:spacing w:val="-3"/>
                <w:sz w:val="28"/>
                <w:szCs w:val="28"/>
              </w:rPr>
              <w:t>в</w:t>
            </w:r>
            <w:r w:rsidRPr="0059618C">
              <w:rPr>
                <w:sz w:val="28"/>
                <w:szCs w:val="28"/>
              </w:rPr>
              <w:t>о</w:t>
            </w:r>
            <w:r w:rsidRPr="0059618C">
              <w:rPr>
                <w:spacing w:val="1"/>
                <w:sz w:val="28"/>
                <w:szCs w:val="28"/>
              </w:rPr>
              <w:t xml:space="preserve"> </w:t>
            </w:r>
            <w:r w:rsidRPr="0059618C">
              <w:rPr>
                <w:spacing w:val="-1"/>
                <w:sz w:val="28"/>
                <w:szCs w:val="28"/>
              </w:rPr>
              <w:t>п</w:t>
            </w:r>
            <w:r w:rsidRPr="0059618C">
              <w:rPr>
                <w:spacing w:val="7"/>
                <w:sz w:val="28"/>
                <w:szCs w:val="28"/>
              </w:rPr>
              <w:t>о</w:t>
            </w:r>
            <w:r w:rsidRPr="0059618C">
              <w:rPr>
                <w:spacing w:val="2"/>
                <w:sz w:val="28"/>
                <w:szCs w:val="28"/>
              </w:rPr>
              <w:t>с</w:t>
            </w:r>
            <w:r w:rsidRPr="0059618C">
              <w:rPr>
                <w:sz w:val="28"/>
                <w:szCs w:val="28"/>
              </w:rPr>
              <w:t>е</w:t>
            </w:r>
            <w:r w:rsidRPr="0059618C">
              <w:rPr>
                <w:spacing w:val="-2"/>
                <w:sz w:val="28"/>
                <w:szCs w:val="28"/>
              </w:rPr>
              <w:t>щ</w:t>
            </w:r>
            <w:r w:rsidRPr="0059618C">
              <w:rPr>
                <w:sz w:val="28"/>
                <w:szCs w:val="28"/>
              </w:rPr>
              <w:t>е</w:t>
            </w:r>
            <w:r w:rsidRPr="0059618C">
              <w:rPr>
                <w:spacing w:val="-1"/>
                <w:sz w:val="28"/>
                <w:szCs w:val="28"/>
              </w:rPr>
              <w:t>н</w:t>
            </w:r>
            <w:r w:rsidRPr="0059618C">
              <w:rPr>
                <w:sz w:val="28"/>
                <w:szCs w:val="28"/>
              </w:rPr>
              <w:t>ий м</w:t>
            </w:r>
            <w:r w:rsidRPr="0059618C">
              <w:rPr>
                <w:spacing w:val="-3"/>
                <w:sz w:val="28"/>
                <w:szCs w:val="28"/>
              </w:rPr>
              <w:t>у</w:t>
            </w:r>
            <w:r w:rsidRPr="0059618C">
              <w:rPr>
                <w:sz w:val="28"/>
                <w:szCs w:val="28"/>
              </w:rPr>
              <w:t>зеев;</w:t>
            </w:r>
          </w:p>
          <w:p w:rsidR="009B3DA2" w:rsidRPr="0059618C" w:rsidRDefault="009B3DA2" w:rsidP="009B3DA2">
            <w:pPr>
              <w:autoSpaceDE w:val="0"/>
              <w:spacing w:line="239" w:lineRule="auto"/>
              <w:ind w:right="-20"/>
              <w:rPr>
                <w:sz w:val="28"/>
                <w:szCs w:val="28"/>
              </w:rPr>
            </w:pPr>
            <w:r w:rsidRPr="0059618C">
              <w:rPr>
                <w:sz w:val="28"/>
                <w:szCs w:val="28"/>
              </w:rPr>
              <w:t>д</w:t>
            </w:r>
            <w:r w:rsidRPr="0059618C">
              <w:rPr>
                <w:spacing w:val="-2"/>
                <w:sz w:val="28"/>
                <w:szCs w:val="28"/>
              </w:rPr>
              <w:t>о</w:t>
            </w:r>
            <w:r w:rsidRPr="0059618C">
              <w:rPr>
                <w:spacing w:val="-1"/>
                <w:sz w:val="28"/>
                <w:szCs w:val="28"/>
              </w:rPr>
              <w:t>л</w:t>
            </w:r>
            <w:r w:rsidRPr="0059618C">
              <w:rPr>
                <w:sz w:val="28"/>
                <w:szCs w:val="28"/>
              </w:rPr>
              <w:t>я</w:t>
            </w:r>
            <w:r w:rsidRPr="0059618C">
              <w:rPr>
                <w:spacing w:val="95"/>
                <w:sz w:val="28"/>
                <w:szCs w:val="28"/>
              </w:rPr>
              <w:t xml:space="preserve"> </w:t>
            </w:r>
            <w:r w:rsidRPr="0059618C">
              <w:rPr>
                <w:sz w:val="28"/>
                <w:szCs w:val="28"/>
              </w:rPr>
              <w:t>э</w:t>
            </w:r>
            <w:r w:rsidRPr="0059618C">
              <w:rPr>
                <w:spacing w:val="-7"/>
                <w:sz w:val="28"/>
                <w:szCs w:val="28"/>
              </w:rPr>
              <w:t>к</w:t>
            </w:r>
            <w:r w:rsidRPr="0059618C">
              <w:rPr>
                <w:spacing w:val="-2"/>
                <w:sz w:val="28"/>
                <w:szCs w:val="28"/>
              </w:rPr>
              <w:t>с</w:t>
            </w:r>
            <w:r w:rsidRPr="0059618C">
              <w:rPr>
                <w:sz w:val="28"/>
                <w:szCs w:val="28"/>
              </w:rPr>
              <w:t>п</w:t>
            </w:r>
            <w:r w:rsidRPr="0059618C">
              <w:rPr>
                <w:spacing w:val="-1"/>
                <w:sz w:val="28"/>
                <w:szCs w:val="28"/>
              </w:rPr>
              <w:t>о</w:t>
            </w:r>
            <w:r w:rsidRPr="0059618C">
              <w:rPr>
                <w:sz w:val="28"/>
                <w:szCs w:val="28"/>
              </w:rPr>
              <w:t>ни</w:t>
            </w:r>
            <w:r w:rsidRPr="0059618C">
              <w:rPr>
                <w:spacing w:val="-2"/>
                <w:sz w:val="28"/>
                <w:szCs w:val="28"/>
              </w:rPr>
              <w:t>р</w:t>
            </w:r>
            <w:r w:rsidRPr="0059618C">
              <w:rPr>
                <w:sz w:val="28"/>
                <w:szCs w:val="28"/>
              </w:rPr>
              <w:t>о</w:t>
            </w:r>
            <w:r w:rsidRPr="0059618C">
              <w:rPr>
                <w:spacing w:val="-4"/>
                <w:sz w:val="28"/>
                <w:szCs w:val="28"/>
              </w:rPr>
              <w:t>в</w:t>
            </w:r>
            <w:r w:rsidRPr="0059618C">
              <w:rPr>
                <w:sz w:val="28"/>
                <w:szCs w:val="28"/>
              </w:rPr>
              <w:t>авш</w:t>
            </w:r>
            <w:r w:rsidRPr="0059618C">
              <w:rPr>
                <w:spacing w:val="-2"/>
                <w:sz w:val="28"/>
                <w:szCs w:val="28"/>
              </w:rPr>
              <w:t>и</w:t>
            </w:r>
            <w:r w:rsidRPr="0059618C">
              <w:rPr>
                <w:spacing w:val="-6"/>
                <w:sz w:val="28"/>
                <w:szCs w:val="28"/>
              </w:rPr>
              <w:t>х</w:t>
            </w:r>
            <w:r w:rsidRPr="0059618C">
              <w:rPr>
                <w:sz w:val="28"/>
                <w:szCs w:val="28"/>
              </w:rPr>
              <w:t>ся</w:t>
            </w:r>
            <w:r w:rsidRPr="0059618C">
              <w:rPr>
                <w:spacing w:val="95"/>
                <w:sz w:val="28"/>
                <w:szCs w:val="28"/>
              </w:rPr>
              <w:t xml:space="preserve"> </w:t>
            </w:r>
            <w:r w:rsidRPr="0059618C">
              <w:rPr>
                <w:sz w:val="28"/>
                <w:szCs w:val="28"/>
              </w:rPr>
              <w:t>м</w:t>
            </w:r>
            <w:r w:rsidRPr="0059618C">
              <w:rPr>
                <w:spacing w:val="-3"/>
                <w:sz w:val="28"/>
                <w:szCs w:val="28"/>
              </w:rPr>
              <w:t>у</w:t>
            </w:r>
            <w:r w:rsidRPr="0059618C">
              <w:rPr>
                <w:sz w:val="28"/>
                <w:szCs w:val="28"/>
              </w:rPr>
              <w:t>зейных</w:t>
            </w:r>
            <w:r w:rsidRPr="0059618C">
              <w:rPr>
                <w:spacing w:val="96"/>
                <w:sz w:val="28"/>
                <w:szCs w:val="28"/>
              </w:rPr>
              <w:t xml:space="preserve"> </w:t>
            </w:r>
            <w:r w:rsidRPr="0059618C">
              <w:rPr>
                <w:sz w:val="28"/>
                <w:szCs w:val="28"/>
              </w:rPr>
              <w:t>пр</w:t>
            </w:r>
            <w:r w:rsidRPr="0059618C">
              <w:rPr>
                <w:spacing w:val="-4"/>
                <w:sz w:val="28"/>
                <w:szCs w:val="28"/>
              </w:rPr>
              <w:t>е</w:t>
            </w:r>
            <w:r w:rsidRPr="0059618C">
              <w:rPr>
                <w:sz w:val="28"/>
                <w:szCs w:val="28"/>
              </w:rPr>
              <w:t>дме</w:t>
            </w:r>
            <w:r w:rsidRPr="0059618C">
              <w:rPr>
                <w:spacing w:val="-7"/>
                <w:sz w:val="28"/>
                <w:szCs w:val="28"/>
              </w:rPr>
              <w:t>т</w:t>
            </w:r>
            <w:r w:rsidRPr="0059618C">
              <w:rPr>
                <w:sz w:val="28"/>
                <w:szCs w:val="28"/>
              </w:rPr>
              <w:t>ов</w:t>
            </w:r>
            <w:r w:rsidRPr="0059618C">
              <w:rPr>
                <w:spacing w:val="95"/>
                <w:sz w:val="28"/>
                <w:szCs w:val="28"/>
              </w:rPr>
              <w:t xml:space="preserve"> </w:t>
            </w:r>
            <w:r w:rsidRPr="0059618C">
              <w:rPr>
                <w:sz w:val="28"/>
                <w:szCs w:val="28"/>
              </w:rPr>
              <w:t>в</w:t>
            </w:r>
            <w:r w:rsidRPr="0059618C">
              <w:rPr>
                <w:spacing w:val="95"/>
                <w:sz w:val="28"/>
                <w:szCs w:val="28"/>
              </w:rPr>
              <w:t xml:space="preserve"> </w:t>
            </w:r>
            <w:r w:rsidRPr="0059618C">
              <w:rPr>
                <w:spacing w:val="1"/>
                <w:sz w:val="28"/>
                <w:szCs w:val="28"/>
              </w:rPr>
              <w:t>о</w:t>
            </w:r>
            <w:r w:rsidRPr="0059618C">
              <w:rPr>
                <w:spacing w:val="-1"/>
                <w:sz w:val="28"/>
                <w:szCs w:val="28"/>
              </w:rPr>
              <w:t>б</w:t>
            </w:r>
            <w:r w:rsidRPr="0059618C">
              <w:rPr>
                <w:sz w:val="28"/>
                <w:szCs w:val="28"/>
              </w:rPr>
              <w:t xml:space="preserve">щем </w:t>
            </w:r>
            <w:r w:rsidRPr="0059618C">
              <w:rPr>
                <w:spacing w:val="-14"/>
                <w:sz w:val="28"/>
                <w:szCs w:val="28"/>
              </w:rPr>
              <w:t>к</w:t>
            </w:r>
            <w:r w:rsidRPr="0059618C">
              <w:rPr>
                <w:spacing w:val="-3"/>
                <w:sz w:val="28"/>
                <w:szCs w:val="28"/>
              </w:rPr>
              <w:t>о</w:t>
            </w:r>
            <w:r w:rsidRPr="0059618C">
              <w:rPr>
                <w:spacing w:val="-1"/>
                <w:sz w:val="28"/>
                <w:szCs w:val="28"/>
              </w:rPr>
              <w:t>л</w:t>
            </w:r>
            <w:r w:rsidRPr="0059618C">
              <w:rPr>
                <w:sz w:val="28"/>
                <w:szCs w:val="28"/>
              </w:rPr>
              <w:t>ич</w:t>
            </w:r>
            <w:r w:rsidRPr="0059618C">
              <w:rPr>
                <w:spacing w:val="5"/>
                <w:sz w:val="28"/>
                <w:szCs w:val="28"/>
              </w:rPr>
              <w:t>е</w:t>
            </w:r>
            <w:r w:rsidRPr="0059618C">
              <w:rPr>
                <w:sz w:val="28"/>
                <w:szCs w:val="28"/>
              </w:rPr>
              <w:t>ст</w:t>
            </w:r>
            <w:r w:rsidRPr="0059618C">
              <w:rPr>
                <w:spacing w:val="-3"/>
                <w:sz w:val="28"/>
                <w:szCs w:val="28"/>
              </w:rPr>
              <w:t>в</w:t>
            </w:r>
            <w:r w:rsidRPr="0059618C">
              <w:rPr>
                <w:sz w:val="28"/>
                <w:szCs w:val="28"/>
              </w:rPr>
              <w:t>е м</w:t>
            </w:r>
            <w:r w:rsidRPr="0059618C">
              <w:rPr>
                <w:spacing w:val="-4"/>
                <w:sz w:val="28"/>
                <w:szCs w:val="28"/>
              </w:rPr>
              <w:t>у</w:t>
            </w:r>
            <w:r w:rsidRPr="0059618C">
              <w:rPr>
                <w:sz w:val="28"/>
                <w:szCs w:val="28"/>
              </w:rPr>
              <w:t>зей</w:t>
            </w:r>
            <w:r w:rsidRPr="0059618C">
              <w:rPr>
                <w:spacing w:val="1"/>
                <w:sz w:val="28"/>
                <w:szCs w:val="28"/>
              </w:rPr>
              <w:t>н</w:t>
            </w:r>
            <w:r w:rsidRPr="0059618C">
              <w:rPr>
                <w:spacing w:val="-1"/>
                <w:sz w:val="28"/>
                <w:szCs w:val="28"/>
              </w:rPr>
              <w:t>ы</w:t>
            </w:r>
            <w:r w:rsidRPr="0059618C">
              <w:rPr>
                <w:sz w:val="28"/>
                <w:szCs w:val="28"/>
              </w:rPr>
              <w:t>х</w:t>
            </w:r>
            <w:r w:rsidRPr="0059618C">
              <w:rPr>
                <w:spacing w:val="1"/>
                <w:sz w:val="28"/>
                <w:szCs w:val="28"/>
              </w:rPr>
              <w:t xml:space="preserve"> </w:t>
            </w:r>
            <w:r w:rsidRPr="0059618C">
              <w:rPr>
                <w:spacing w:val="-1"/>
                <w:sz w:val="28"/>
                <w:szCs w:val="28"/>
              </w:rPr>
              <w:t>п</w:t>
            </w:r>
            <w:r w:rsidRPr="0059618C">
              <w:rPr>
                <w:sz w:val="28"/>
                <w:szCs w:val="28"/>
              </w:rPr>
              <w:t>р</w:t>
            </w:r>
            <w:r w:rsidRPr="0059618C">
              <w:rPr>
                <w:spacing w:val="-4"/>
                <w:sz w:val="28"/>
                <w:szCs w:val="28"/>
              </w:rPr>
              <w:t>е</w:t>
            </w:r>
            <w:r w:rsidRPr="0059618C">
              <w:rPr>
                <w:sz w:val="28"/>
                <w:szCs w:val="28"/>
              </w:rPr>
              <w:t>дме</w:t>
            </w:r>
            <w:r w:rsidRPr="0059618C">
              <w:rPr>
                <w:spacing w:val="-7"/>
                <w:sz w:val="28"/>
                <w:szCs w:val="28"/>
              </w:rPr>
              <w:t>т</w:t>
            </w:r>
            <w:r w:rsidRPr="0059618C">
              <w:rPr>
                <w:sz w:val="28"/>
                <w:szCs w:val="28"/>
              </w:rPr>
              <w:t xml:space="preserve">ов </w:t>
            </w:r>
            <w:r w:rsidRPr="0059618C">
              <w:rPr>
                <w:spacing w:val="7"/>
                <w:sz w:val="28"/>
                <w:szCs w:val="28"/>
              </w:rPr>
              <w:t>о</w:t>
            </w:r>
            <w:r w:rsidRPr="0059618C">
              <w:rPr>
                <w:spacing w:val="-1"/>
                <w:sz w:val="28"/>
                <w:szCs w:val="28"/>
              </w:rPr>
              <w:t>с</w:t>
            </w:r>
            <w:r w:rsidRPr="0059618C">
              <w:rPr>
                <w:spacing w:val="-2"/>
                <w:sz w:val="28"/>
                <w:szCs w:val="28"/>
              </w:rPr>
              <w:t>н</w:t>
            </w:r>
            <w:r w:rsidRPr="0059618C">
              <w:rPr>
                <w:sz w:val="28"/>
                <w:szCs w:val="28"/>
              </w:rPr>
              <w:t>ов</w:t>
            </w:r>
            <w:r w:rsidRPr="0059618C">
              <w:rPr>
                <w:spacing w:val="-1"/>
                <w:sz w:val="28"/>
                <w:szCs w:val="28"/>
              </w:rPr>
              <w:t>н</w:t>
            </w:r>
            <w:r w:rsidRPr="0059618C">
              <w:rPr>
                <w:sz w:val="28"/>
                <w:szCs w:val="28"/>
              </w:rPr>
              <w:t>о</w:t>
            </w:r>
            <w:r w:rsidRPr="0059618C">
              <w:rPr>
                <w:spacing w:val="-6"/>
                <w:sz w:val="28"/>
                <w:szCs w:val="28"/>
              </w:rPr>
              <w:t>г</w:t>
            </w:r>
            <w:r w:rsidRPr="0059618C">
              <w:rPr>
                <w:sz w:val="28"/>
                <w:szCs w:val="28"/>
              </w:rPr>
              <w:t>о</w:t>
            </w:r>
            <w:r w:rsidRPr="0059618C">
              <w:rPr>
                <w:spacing w:val="-2"/>
                <w:sz w:val="28"/>
                <w:szCs w:val="28"/>
              </w:rPr>
              <w:t xml:space="preserve"> </w:t>
            </w:r>
            <w:r w:rsidRPr="0059618C">
              <w:rPr>
                <w:sz w:val="28"/>
                <w:szCs w:val="28"/>
              </w:rPr>
              <w:t>фон</w:t>
            </w:r>
            <w:r w:rsidRPr="0059618C">
              <w:rPr>
                <w:spacing w:val="-1"/>
                <w:sz w:val="28"/>
                <w:szCs w:val="28"/>
              </w:rPr>
              <w:t>д</w:t>
            </w:r>
            <w:r w:rsidRPr="0059618C">
              <w:rPr>
                <w:sz w:val="28"/>
                <w:szCs w:val="28"/>
              </w:rPr>
              <w:t>а;</w:t>
            </w:r>
          </w:p>
          <w:p w:rsidR="009B3DA2" w:rsidRPr="0059618C" w:rsidRDefault="009B3DA2" w:rsidP="009B3DA2">
            <w:pPr>
              <w:autoSpaceDE w:val="0"/>
              <w:spacing w:line="239" w:lineRule="auto"/>
              <w:ind w:right="-20"/>
              <w:rPr>
                <w:sz w:val="28"/>
                <w:szCs w:val="28"/>
              </w:rPr>
            </w:pPr>
            <w:r w:rsidRPr="0059618C">
              <w:rPr>
                <w:sz w:val="28"/>
                <w:szCs w:val="28"/>
              </w:rPr>
              <w:t>д</w:t>
            </w:r>
            <w:r w:rsidRPr="0059618C">
              <w:rPr>
                <w:spacing w:val="-2"/>
                <w:sz w:val="28"/>
                <w:szCs w:val="28"/>
              </w:rPr>
              <w:t>о</w:t>
            </w:r>
            <w:r w:rsidRPr="0059618C">
              <w:rPr>
                <w:spacing w:val="-1"/>
                <w:sz w:val="28"/>
                <w:szCs w:val="28"/>
              </w:rPr>
              <w:t>л</w:t>
            </w:r>
            <w:r w:rsidRPr="0059618C">
              <w:rPr>
                <w:sz w:val="28"/>
                <w:szCs w:val="28"/>
              </w:rPr>
              <w:t>я</w:t>
            </w:r>
            <w:r w:rsidRPr="0059618C">
              <w:rPr>
                <w:spacing w:val="147"/>
                <w:sz w:val="28"/>
                <w:szCs w:val="28"/>
              </w:rPr>
              <w:t xml:space="preserve"> </w:t>
            </w:r>
            <w:r w:rsidRPr="0059618C">
              <w:rPr>
                <w:sz w:val="28"/>
                <w:szCs w:val="28"/>
              </w:rPr>
              <w:t>м</w:t>
            </w:r>
            <w:r w:rsidRPr="0059618C">
              <w:rPr>
                <w:spacing w:val="-2"/>
                <w:sz w:val="28"/>
                <w:szCs w:val="28"/>
              </w:rPr>
              <w:t>у</w:t>
            </w:r>
            <w:r w:rsidRPr="0059618C">
              <w:rPr>
                <w:sz w:val="28"/>
                <w:szCs w:val="28"/>
              </w:rPr>
              <w:t>зей</w:t>
            </w:r>
            <w:r w:rsidRPr="0059618C">
              <w:rPr>
                <w:spacing w:val="-1"/>
                <w:sz w:val="28"/>
                <w:szCs w:val="28"/>
              </w:rPr>
              <w:t>н</w:t>
            </w:r>
            <w:r w:rsidRPr="0059618C">
              <w:rPr>
                <w:sz w:val="28"/>
                <w:szCs w:val="28"/>
              </w:rPr>
              <w:t>ых</w:t>
            </w:r>
            <w:r w:rsidRPr="0059618C">
              <w:rPr>
                <w:spacing w:val="146"/>
                <w:sz w:val="28"/>
                <w:szCs w:val="28"/>
              </w:rPr>
              <w:t xml:space="preserve"> </w:t>
            </w:r>
            <w:r w:rsidRPr="0059618C">
              <w:rPr>
                <w:sz w:val="28"/>
                <w:szCs w:val="28"/>
              </w:rPr>
              <w:t>п</w:t>
            </w:r>
            <w:r w:rsidRPr="0059618C">
              <w:rPr>
                <w:spacing w:val="-1"/>
                <w:sz w:val="28"/>
                <w:szCs w:val="28"/>
              </w:rPr>
              <w:t>р</w:t>
            </w:r>
            <w:r w:rsidRPr="0059618C">
              <w:rPr>
                <w:spacing w:val="-5"/>
                <w:sz w:val="28"/>
                <w:szCs w:val="28"/>
              </w:rPr>
              <w:t>е</w:t>
            </w:r>
            <w:r w:rsidRPr="0059618C">
              <w:rPr>
                <w:sz w:val="28"/>
                <w:szCs w:val="28"/>
              </w:rPr>
              <w:t>дме</w:t>
            </w:r>
            <w:r w:rsidRPr="0059618C">
              <w:rPr>
                <w:spacing w:val="-4"/>
                <w:sz w:val="28"/>
                <w:szCs w:val="28"/>
              </w:rPr>
              <w:t>т</w:t>
            </w:r>
            <w:r w:rsidRPr="0059618C">
              <w:rPr>
                <w:sz w:val="28"/>
                <w:szCs w:val="28"/>
              </w:rPr>
              <w:t>ов,</w:t>
            </w:r>
            <w:r w:rsidRPr="0059618C">
              <w:rPr>
                <w:spacing w:val="147"/>
                <w:sz w:val="28"/>
                <w:szCs w:val="28"/>
              </w:rPr>
              <w:t xml:space="preserve"> </w:t>
            </w:r>
            <w:r w:rsidRPr="0059618C">
              <w:rPr>
                <w:sz w:val="28"/>
                <w:szCs w:val="28"/>
              </w:rPr>
              <w:t>в</w:t>
            </w:r>
            <w:r w:rsidRPr="0059618C">
              <w:rPr>
                <w:spacing w:val="-1"/>
                <w:sz w:val="28"/>
                <w:szCs w:val="28"/>
              </w:rPr>
              <w:t>н</w:t>
            </w:r>
            <w:r w:rsidRPr="0059618C">
              <w:rPr>
                <w:spacing w:val="6"/>
                <w:sz w:val="28"/>
                <w:szCs w:val="28"/>
              </w:rPr>
              <w:t>е</w:t>
            </w:r>
            <w:r w:rsidRPr="0059618C">
              <w:rPr>
                <w:spacing w:val="2"/>
                <w:sz w:val="28"/>
                <w:szCs w:val="28"/>
              </w:rPr>
              <w:t>с</w:t>
            </w:r>
            <w:r w:rsidRPr="0059618C">
              <w:rPr>
                <w:sz w:val="28"/>
                <w:szCs w:val="28"/>
              </w:rPr>
              <w:t>енн</w:t>
            </w:r>
            <w:r w:rsidRPr="0059618C">
              <w:rPr>
                <w:spacing w:val="-1"/>
                <w:sz w:val="28"/>
                <w:szCs w:val="28"/>
              </w:rPr>
              <w:t>ы</w:t>
            </w:r>
            <w:r w:rsidRPr="0059618C">
              <w:rPr>
                <w:sz w:val="28"/>
                <w:szCs w:val="28"/>
              </w:rPr>
              <w:t>х</w:t>
            </w:r>
            <w:r w:rsidRPr="0059618C">
              <w:rPr>
                <w:spacing w:val="148"/>
                <w:sz w:val="28"/>
                <w:szCs w:val="28"/>
              </w:rPr>
              <w:t xml:space="preserve"> </w:t>
            </w:r>
            <w:r w:rsidRPr="0059618C">
              <w:rPr>
                <w:sz w:val="28"/>
                <w:szCs w:val="28"/>
              </w:rPr>
              <w:t>в</w:t>
            </w:r>
            <w:r w:rsidRPr="0059618C">
              <w:rPr>
                <w:spacing w:val="148"/>
                <w:sz w:val="28"/>
                <w:szCs w:val="28"/>
              </w:rPr>
              <w:t xml:space="preserve"> </w:t>
            </w:r>
            <w:r w:rsidRPr="0059618C">
              <w:rPr>
                <w:spacing w:val="-5"/>
                <w:sz w:val="28"/>
                <w:szCs w:val="28"/>
              </w:rPr>
              <w:t>э</w:t>
            </w:r>
            <w:r w:rsidRPr="0059618C">
              <w:rPr>
                <w:spacing w:val="-1"/>
                <w:sz w:val="28"/>
                <w:szCs w:val="28"/>
              </w:rPr>
              <w:t>л</w:t>
            </w:r>
            <w:r w:rsidRPr="0059618C">
              <w:rPr>
                <w:sz w:val="28"/>
                <w:szCs w:val="28"/>
              </w:rPr>
              <w:t>е</w:t>
            </w:r>
            <w:r w:rsidRPr="0059618C">
              <w:rPr>
                <w:spacing w:val="-4"/>
                <w:sz w:val="28"/>
                <w:szCs w:val="28"/>
              </w:rPr>
              <w:t>к</w:t>
            </w:r>
            <w:r w:rsidRPr="0059618C">
              <w:rPr>
                <w:spacing w:val="1"/>
                <w:sz w:val="28"/>
                <w:szCs w:val="28"/>
              </w:rPr>
              <w:t>т</w:t>
            </w:r>
            <w:r w:rsidRPr="0059618C">
              <w:rPr>
                <w:sz w:val="28"/>
                <w:szCs w:val="28"/>
              </w:rPr>
              <w:t>ро</w:t>
            </w:r>
            <w:r w:rsidRPr="0059618C">
              <w:rPr>
                <w:spacing w:val="-1"/>
                <w:sz w:val="28"/>
                <w:szCs w:val="28"/>
              </w:rPr>
              <w:t>н</w:t>
            </w:r>
            <w:r w:rsidRPr="0059618C">
              <w:rPr>
                <w:sz w:val="28"/>
                <w:szCs w:val="28"/>
              </w:rPr>
              <w:t>н</w:t>
            </w:r>
            <w:r w:rsidRPr="0059618C">
              <w:rPr>
                <w:spacing w:val="-1"/>
                <w:sz w:val="28"/>
                <w:szCs w:val="28"/>
              </w:rPr>
              <w:t>ы</w:t>
            </w:r>
            <w:r w:rsidRPr="0059618C">
              <w:rPr>
                <w:sz w:val="28"/>
                <w:szCs w:val="28"/>
              </w:rPr>
              <w:t xml:space="preserve">й </w:t>
            </w:r>
            <w:r w:rsidRPr="0059618C">
              <w:rPr>
                <w:spacing w:val="-4"/>
                <w:sz w:val="28"/>
                <w:szCs w:val="28"/>
              </w:rPr>
              <w:t>к</w:t>
            </w:r>
            <w:r w:rsidRPr="0059618C">
              <w:rPr>
                <w:spacing w:val="-7"/>
                <w:sz w:val="28"/>
                <w:szCs w:val="28"/>
              </w:rPr>
              <w:t>а</w:t>
            </w:r>
            <w:r w:rsidRPr="0059618C">
              <w:rPr>
                <w:spacing w:val="1"/>
                <w:sz w:val="28"/>
                <w:szCs w:val="28"/>
              </w:rPr>
              <w:t>т</w:t>
            </w:r>
            <w:r w:rsidRPr="0059618C">
              <w:rPr>
                <w:spacing w:val="2"/>
                <w:sz w:val="28"/>
                <w:szCs w:val="28"/>
              </w:rPr>
              <w:t>а</w:t>
            </w:r>
            <w:r w:rsidRPr="0059618C">
              <w:rPr>
                <w:sz w:val="28"/>
                <w:szCs w:val="28"/>
              </w:rPr>
              <w:t>ло</w:t>
            </w:r>
            <w:r w:rsidRPr="0059618C">
              <w:rPr>
                <w:spacing w:val="1"/>
                <w:sz w:val="28"/>
                <w:szCs w:val="28"/>
              </w:rPr>
              <w:t>г</w:t>
            </w:r>
            <w:r w:rsidRPr="0059618C">
              <w:rPr>
                <w:sz w:val="28"/>
                <w:szCs w:val="28"/>
              </w:rPr>
              <w:t xml:space="preserve">, </w:t>
            </w:r>
            <w:r w:rsidRPr="0059618C">
              <w:rPr>
                <w:spacing w:val="-4"/>
                <w:sz w:val="28"/>
                <w:szCs w:val="28"/>
              </w:rPr>
              <w:t>о</w:t>
            </w:r>
            <w:r w:rsidRPr="0059618C">
              <w:rPr>
                <w:sz w:val="28"/>
                <w:szCs w:val="28"/>
              </w:rPr>
              <w:t xml:space="preserve">т </w:t>
            </w:r>
            <w:r w:rsidRPr="0059618C">
              <w:rPr>
                <w:spacing w:val="-1"/>
                <w:sz w:val="28"/>
                <w:szCs w:val="28"/>
              </w:rPr>
              <w:t>о</w:t>
            </w:r>
            <w:r w:rsidRPr="0059618C">
              <w:rPr>
                <w:sz w:val="28"/>
                <w:szCs w:val="28"/>
              </w:rPr>
              <w:t>бще</w:t>
            </w:r>
            <w:r w:rsidRPr="0059618C">
              <w:rPr>
                <w:spacing w:val="-9"/>
                <w:sz w:val="28"/>
                <w:szCs w:val="28"/>
              </w:rPr>
              <w:t>г</w:t>
            </w:r>
            <w:r w:rsidRPr="0059618C">
              <w:rPr>
                <w:sz w:val="28"/>
                <w:szCs w:val="28"/>
              </w:rPr>
              <w:t xml:space="preserve">о </w:t>
            </w:r>
            <w:r w:rsidRPr="0059618C">
              <w:rPr>
                <w:spacing w:val="-2"/>
                <w:sz w:val="28"/>
                <w:szCs w:val="28"/>
              </w:rPr>
              <w:t>ч</w:t>
            </w:r>
            <w:r w:rsidRPr="0059618C">
              <w:rPr>
                <w:sz w:val="28"/>
                <w:szCs w:val="28"/>
              </w:rPr>
              <w:t xml:space="preserve">исла </w:t>
            </w:r>
            <w:r w:rsidRPr="0059618C">
              <w:rPr>
                <w:spacing w:val="-2"/>
                <w:sz w:val="28"/>
                <w:szCs w:val="28"/>
              </w:rPr>
              <w:t>п</w:t>
            </w:r>
            <w:r w:rsidRPr="0059618C">
              <w:rPr>
                <w:sz w:val="28"/>
                <w:szCs w:val="28"/>
              </w:rPr>
              <w:t>р</w:t>
            </w:r>
            <w:r w:rsidRPr="0059618C">
              <w:rPr>
                <w:spacing w:val="-4"/>
                <w:sz w:val="28"/>
                <w:szCs w:val="28"/>
              </w:rPr>
              <w:t>е</w:t>
            </w:r>
            <w:r w:rsidRPr="0059618C">
              <w:rPr>
                <w:sz w:val="28"/>
                <w:szCs w:val="28"/>
              </w:rPr>
              <w:t>д</w:t>
            </w:r>
            <w:r w:rsidRPr="0059618C">
              <w:rPr>
                <w:spacing w:val="-1"/>
                <w:sz w:val="28"/>
                <w:szCs w:val="28"/>
              </w:rPr>
              <w:t>м</w:t>
            </w:r>
            <w:r w:rsidRPr="0059618C">
              <w:rPr>
                <w:sz w:val="28"/>
                <w:szCs w:val="28"/>
              </w:rPr>
              <w:t>е</w:t>
            </w:r>
            <w:r w:rsidRPr="0059618C">
              <w:rPr>
                <w:spacing w:val="-5"/>
                <w:sz w:val="28"/>
                <w:szCs w:val="28"/>
              </w:rPr>
              <w:t>т</w:t>
            </w:r>
            <w:r w:rsidRPr="0059618C">
              <w:rPr>
                <w:sz w:val="28"/>
                <w:szCs w:val="28"/>
              </w:rPr>
              <w:t xml:space="preserve">ов </w:t>
            </w:r>
            <w:r w:rsidRPr="0059618C">
              <w:rPr>
                <w:spacing w:val="4"/>
                <w:sz w:val="28"/>
                <w:szCs w:val="28"/>
              </w:rPr>
              <w:t>о</w:t>
            </w:r>
            <w:r w:rsidRPr="0059618C">
              <w:rPr>
                <w:sz w:val="28"/>
                <w:szCs w:val="28"/>
              </w:rPr>
              <w:t>снов</w:t>
            </w:r>
            <w:r w:rsidRPr="0059618C">
              <w:rPr>
                <w:spacing w:val="-1"/>
                <w:sz w:val="28"/>
                <w:szCs w:val="28"/>
              </w:rPr>
              <w:t>н</w:t>
            </w:r>
            <w:r w:rsidRPr="0059618C">
              <w:rPr>
                <w:sz w:val="28"/>
                <w:szCs w:val="28"/>
              </w:rPr>
              <w:t>о</w:t>
            </w:r>
            <w:r w:rsidRPr="0059618C">
              <w:rPr>
                <w:spacing w:val="-9"/>
                <w:sz w:val="28"/>
                <w:szCs w:val="28"/>
              </w:rPr>
              <w:t>г</w:t>
            </w:r>
            <w:r w:rsidRPr="0059618C">
              <w:rPr>
                <w:sz w:val="28"/>
                <w:szCs w:val="28"/>
              </w:rPr>
              <w:t>о фо</w:t>
            </w:r>
            <w:r w:rsidRPr="0059618C">
              <w:rPr>
                <w:spacing w:val="-2"/>
                <w:sz w:val="28"/>
                <w:szCs w:val="28"/>
              </w:rPr>
              <w:t>н</w:t>
            </w:r>
            <w:r w:rsidRPr="0059618C">
              <w:rPr>
                <w:sz w:val="28"/>
                <w:szCs w:val="28"/>
              </w:rPr>
              <w:t>да;</w:t>
            </w:r>
          </w:p>
          <w:p w:rsidR="009B3DA2" w:rsidRPr="0059618C" w:rsidRDefault="009B3DA2" w:rsidP="009B3DA2">
            <w:pPr>
              <w:tabs>
                <w:tab w:val="left" w:pos="2058"/>
                <w:tab w:val="left" w:pos="3688"/>
                <w:tab w:val="left" w:pos="5206"/>
                <w:tab w:val="left" w:pos="6404"/>
              </w:tabs>
              <w:autoSpaceDE w:val="0"/>
              <w:spacing w:line="239" w:lineRule="auto"/>
              <w:ind w:right="-20"/>
              <w:rPr>
                <w:sz w:val="28"/>
                <w:szCs w:val="28"/>
              </w:rPr>
            </w:pPr>
            <w:r w:rsidRPr="0059618C">
              <w:rPr>
                <w:spacing w:val="-14"/>
                <w:sz w:val="28"/>
                <w:szCs w:val="28"/>
              </w:rPr>
              <w:t>к</w:t>
            </w:r>
            <w:r w:rsidRPr="0059618C">
              <w:rPr>
                <w:spacing w:val="-3"/>
                <w:sz w:val="28"/>
                <w:szCs w:val="28"/>
              </w:rPr>
              <w:t>о</w:t>
            </w:r>
            <w:r w:rsidRPr="0059618C">
              <w:rPr>
                <w:spacing w:val="-1"/>
                <w:sz w:val="28"/>
                <w:szCs w:val="28"/>
              </w:rPr>
              <w:t>л</w:t>
            </w:r>
            <w:r w:rsidRPr="0059618C">
              <w:rPr>
                <w:sz w:val="28"/>
                <w:szCs w:val="28"/>
              </w:rPr>
              <w:t>ич</w:t>
            </w:r>
            <w:r w:rsidRPr="0059618C">
              <w:rPr>
                <w:spacing w:val="5"/>
                <w:sz w:val="28"/>
                <w:szCs w:val="28"/>
              </w:rPr>
              <w:t>е</w:t>
            </w:r>
            <w:r w:rsidRPr="0059618C">
              <w:rPr>
                <w:sz w:val="28"/>
                <w:szCs w:val="28"/>
              </w:rPr>
              <w:t>ст</w:t>
            </w:r>
            <w:r w:rsidRPr="0059618C">
              <w:rPr>
                <w:spacing w:val="-2"/>
                <w:sz w:val="28"/>
                <w:szCs w:val="28"/>
              </w:rPr>
              <w:t>в</w:t>
            </w:r>
            <w:r w:rsidRPr="0059618C">
              <w:rPr>
                <w:sz w:val="28"/>
                <w:szCs w:val="28"/>
              </w:rPr>
              <w:t>о об</w:t>
            </w:r>
            <w:r w:rsidRPr="0059618C">
              <w:rPr>
                <w:spacing w:val="-3"/>
                <w:sz w:val="28"/>
                <w:szCs w:val="28"/>
              </w:rPr>
              <w:t>м</w:t>
            </w:r>
            <w:r w:rsidRPr="0059618C">
              <w:rPr>
                <w:spacing w:val="-2"/>
                <w:sz w:val="28"/>
                <w:szCs w:val="28"/>
              </w:rPr>
              <w:t>е</w:t>
            </w:r>
            <w:r w:rsidRPr="0059618C">
              <w:rPr>
                <w:sz w:val="28"/>
                <w:szCs w:val="28"/>
              </w:rPr>
              <w:t>н</w:t>
            </w:r>
            <w:r w:rsidRPr="0059618C">
              <w:rPr>
                <w:spacing w:val="-1"/>
                <w:sz w:val="28"/>
                <w:szCs w:val="28"/>
              </w:rPr>
              <w:t>н</w:t>
            </w:r>
            <w:r w:rsidRPr="0059618C">
              <w:rPr>
                <w:sz w:val="28"/>
                <w:szCs w:val="28"/>
              </w:rPr>
              <w:t xml:space="preserve">ых </w:t>
            </w:r>
            <w:r w:rsidRPr="0059618C">
              <w:rPr>
                <w:spacing w:val="-2"/>
                <w:sz w:val="28"/>
                <w:szCs w:val="28"/>
              </w:rPr>
              <w:t>в</w:t>
            </w:r>
            <w:r w:rsidRPr="0059618C">
              <w:rPr>
                <w:sz w:val="28"/>
                <w:szCs w:val="28"/>
              </w:rPr>
              <w:t>ыс</w:t>
            </w:r>
            <w:r w:rsidRPr="0059618C">
              <w:rPr>
                <w:spacing w:val="1"/>
                <w:sz w:val="28"/>
                <w:szCs w:val="28"/>
              </w:rPr>
              <w:t>т</w:t>
            </w:r>
            <w:r w:rsidRPr="0059618C">
              <w:rPr>
                <w:sz w:val="28"/>
                <w:szCs w:val="28"/>
              </w:rPr>
              <w:t>а</w:t>
            </w:r>
            <w:r w:rsidRPr="0059618C">
              <w:rPr>
                <w:spacing w:val="-2"/>
                <w:sz w:val="28"/>
                <w:szCs w:val="28"/>
              </w:rPr>
              <w:t>в</w:t>
            </w:r>
            <w:r w:rsidRPr="0059618C">
              <w:rPr>
                <w:sz w:val="28"/>
                <w:szCs w:val="28"/>
              </w:rPr>
              <w:t>ок меж</w:t>
            </w:r>
            <w:r w:rsidRPr="0059618C">
              <w:rPr>
                <w:spacing w:val="1"/>
                <w:sz w:val="28"/>
                <w:szCs w:val="28"/>
              </w:rPr>
              <w:t>д</w:t>
            </w:r>
            <w:r w:rsidRPr="0059618C">
              <w:rPr>
                <w:sz w:val="28"/>
                <w:szCs w:val="28"/>
              </w:rPr>
              <w:t>у м</w:t>
            </w:r>
            <w:r w:rsidRPr="0059618C">
              <w:rPr>
                <w:spacing w:val="-3"/>
                <w:sz w:val="28"/>
                <w:szCs w:val="28"/>
              </w:rPr>
              <w:t>у</w:t>
            </w:r>
            <w:r w:rsidRPr="0059618C">
              <w:rPr>
                <w:sz w:val="28"/>
                <w:szCs w:val="28"/>
              </w:rPr>
              <w:t>зе</w:t>
            </w:r>
            <w:r w:rsidRPr="0059618C">
              <w:rPr>
                <w:spacing w:val="1"/>
                <w:sz w:val="28"/>
                <w:szCs w:val="28"/>
              </w:rPr>
              <w:t>я</w:t>
            </w:r>
            <w:r w:rsidRPr="0059618C">
              <w:rPr>
                <w:sz w:val="28"/>
                <w:szCs w:val="28"/>
              </w:rPr>
              <w:t xml:space="preserve">ми </w:t>
            </w:r>
            <w:r w:rsidRPr="0059618C">
              <w:rPr>
                <w:spacing w:val="-7"/>
                <w:sz w:val="28"/>
                <w:szCs w:val="28"/>
              </w:rPr>
              <w:t>Р</w:t>
            </w:r>
            <w:r w:rsidRPr="0059618C">
              <w:rPr>
                <w:spacing w:val="7"/>
                <w:sz w:val="28"/>
                <w:szCs w:val="28"/>
              </w:rPr>
              <w:t>о</w:t>
            </w:r>
            <w:r w:rsidRPr="0059618C">
              <w:rPr>
                <w:sz w:val="28"/>
                <w:szCs w:val="28"/>
              </w:rPr>
              <w:t>с</w:t>
            </w:r>
            <w:r w:rsidRPr="0059618C">
              <w:rPr>
                <w:spacing w:val="-4"/>
                <w:sz w:val="28"/>
                <w:szCs w:val="28"/>
              </w:rPr>
              <w:t>т</w:t>
            </w:r>
            <w:r w:rsidRPr="0059618C">
              <w:rPr>
                <w:sz w:val="28"/>
                <w:szCs w:val="28"/>
              </w:rPr>
              <w:t>о</w:t>
            </w:r>
            <w:r w:rsidRPr="0059618C">
              <w:rPr>
                <w:spacing w:val="-2"/>
                <w:sz w:val="28"/>
                <w:szCs w:val="28"/>
              </w:rPr>
              <w:t>в</w:t>
            </w:r>
            <w:r w:rsidRPr="0059618C">
              <w:rPr>
                <w:sz w:val="28"/>
                <w:szCs w:val="28"/>
              </w:rPr>
              <w:t>с</w:t>
            </w:r>
            <w:r w:rsidRPr="0059618C">
              <w:rPr>
                <w:spacing w:val="-16"/>
                <w:sz w:val="28"/>
                <w:szCs w:val="28"/>
              </w:rPr>
              <w:t>к</w:t>
            </w:r>
            <w:r w:rsidRPr="0059618C">
              <w:rPr>
                <w:sz w:val="28"/>
                <w:szCs w:val="28"/>
              </w:rPr>
              <w:t>ой</w:t>
            </w:r>
            <w:r w:rsidRPr="0059618C">
              <w:rPr>
                <w:spacing w:val="-1"/>
                <w:sz w:val="28"/>
                <w:szCs w:val="28"/>
              </w:rPr>
              <w:t xml:space="preserve"> </w:t>
            </w:r>
            <w:r w:rsidRPr="0059618C">
              <w:rPr>
                <w:spacing w:val="-2"/>
                <w:sz w:val="28"/>
                <w:szCs w:val="28"/>
              </w:rPr>
              <w:t>о</w:t>
            </w:r>
            <w:r w:rsidRPr="0059618C">
              <w:rPr>
                <w:spacing w:val="-6"/>
                <w:sz w:val="28"/>
                <w:szCs w:val="28"/>
              </w:rPr>
              <w:t>б</w:t>
            </w:r>
            <w:r w:rsidRPr="0059618C">
              <w:rPr>
                <w:spacing w:val="-1"/>
                <w:sz w:val="28"/>
                <w:szCs w:val="28"/>
              </w:rPr>
              <w:t>л</w:t>
            </w:r>
            <w:r w:rsidRPr="0059618C">
              <w:rPr>
                <w:sz w:val="28"/>
                <w:szCs w:val="28"/>
              </w:rPr>
              <w:t>асти</w:t>
            </w:r>
            <w:r w:rsidRPr="0059618C">
              <w:rPr>
                <w:spacing w:val="-2"/>
                <w:sz w:val="28"/>
                <w:szCs w:val="28"/>
              </w:rPr>
              <w:t xml:space="preserve"> </w:t>
            </w:r>
            <w:r w:rsidRPr="0059618C">
              <w:rPr>
                <w:sz w:val="28"/>
                <w:szCs w:val="28"/>
              </w:rPr>
              <w:t>и м</w:t>
            </w:r>
            <w:r w:rsidRPr="0059618C">
              <w:rPr>
                <w:spacing w:val="-3"/>
                <w:sz w:val="28"/>
                <w:szCs w:val="28"/>
              </w:rPr>
              <w:t>у</w:t>
            </w:r>
            <w:r w:rsidRPr="0059618C">
              <w:rPr>
                <w:sz w:val="28"/>
                <w:szCs w:val="28"/>
              </w:rPr>
              <w:t xml:space="preserve">зеями </w:t>
            </w:r>
            <w:r w:rsidRPr="0059618C">
              <w:rPr>
                <w:spacing w:val="-7"/>
                <w:sz w:val="28"/>
                <w:szCs w:val="28"/>
              </w:rPr>
              <w:t>Р</w:t>
            </w:r>
            <w:r w:rsidRPr="0059618C">
              <w:rPr>
                <w:spacing w:val="7"/>
                <w:sz w:val="28"/>
                <w:szCs w:val="28"/>
              </w:rPr>
              <w:t>о</w:t>
            </w:r>
            <w:r w:rsidRPr="0059618C">
              <w:rPr>
                <w:sz w:val="28"/>
                <w:szCs w:val="28"/>
              </w:rPr>
              <w:t>с</w:t>
            </w:r>
            <w:r w:rsidRPr="0059618C">
              <w:rPr>
                <w:spacing w:val="-2"/>
                <w:sz w:val="28"/>
                <w:szCs w:val="28"/>
              </w:rPr>
              <w:t>с</w:t>
            </w:r>
            <w:r w:rsidRPr="0059618C">
              <w:rPr>
                <w:spacing w:val="-1"/>
                <w:sz w:val="28"/>
                <w:szCs w:val="28"/>
              </w:rPr>
              <w:t>и</w:t>
            </w:r>
            <w:r w:rsidRPr="0059618C">
              <w:rPr>
                <w:sz w:val="28"/>
                <w:szCs w:val="28"/>
              </w:rPr>
              <w:t>йс</w:t>
            </w:r>
            <w:r w:rsidRPr="0059618C">
              <w:rPr>
                <w:spacing w:val="-16"/>
                <w:sz w:val="28"/>
                <w:szCs w:val="28"/>
              </w:rPr>
              <w:t>к</w:t>
            </w:r>
            <w:r w:rsidRPr="0059618C">
              <w:rPr>
                <w:sz w:val="28"/>
                <w:szCs w:val="28"/>
              </w:rPr>
              <w:t>ой</w:t>
            </w:r>
            <w:r w:rsidRPr="0059618C">
              <w:rPr>
                <w:spacing w:val="1"/>
                <w:sz w:val="28"/>
                <w:szCs w:val="28"/>
              </w:rPr>
              <w:t xml:space="preserve"> </w:t>
            </w:r>
            <w:r w:rsidRPr="0059618C">
              <w:rPr>
                <w:spacing w:val="-1"/>
                <w:sz w:val="28"/>
                <w:szCs w:val="28"/>
              </w:rPr>
              <w:t>Ф</w:t>
            </w:r>
            <w:r w:rsidRPr="0059618C">
              <w:rPr>
                <w:spacing w:val="-5"/>
                <w:sz w:val="28"/>
                <w:szCs w:val="28"/>
              </w:rPr>
              <w:t>е</w:t>
            </w:r>
            <w:r w:rsidRPr="0059618C">
              <w:rPr>
                <w:sz w:val="28"/>
                <w:szCs w:val="28"/>
              </w:rPr>
              <w:t>д</w:t>
            </w:r>
            <w:r w:rsidRPr="0059618C">
              <w:rPr>
                <w:spacing w:val="-1"/>
                <w:sz w:val="28"/>
                <w:szCs w:val="28"/>
              </w:rPr>
              <w:t>е</w:t>
            </w:r>
            <w:r w:rsidRPr="0059618C">
              <w:rPr>
                <w:sz w:val="28"/>
                <w:szCs w:val="28"/>
              </w:rPr>
              <w:t>р</w:t>
            </w:r>
            <w:r w:rsidRPr="0059618C">
              <w:rPr>
                <w:spacing w:val="-1"/>
                <w:sz w:val="28"/>
                <w:szCs w:val="28"/>
              </w:rPr>
              <w:t>а</w:t>
            </w:r>
            <w:r w:rsidRPr="0059618C">
              <w:rPr>
                <w:sz w:val="28"/>
                <w:szCs w:val="28"/>
              </w:rPr>
              <w:t>ц</w:t>
            </w:r>
            <w:r w:rsidRPr="0059618C">
              <w:rPr>
                <w:spacing w:val="-1"/>
                <w:sz w:val="28"/>
                <w:szCs w:val="28"/>
              </w:rPr>
              <w:t>и</w:t>
            </w:r>
            <w:r w:rsidRPr="0059618C">
              <w:rPr>
                <w:spacing w:val="-2"/>
                <w:sz w:val="28"/>
                <w:szCs w:val="28"/>
              </w:rPr>
              <w:t>и</w:t>
            </w:r>
            <w:r w:rsidRPr="0059618C">
              <w:rPr>
                <w:sz w:val="28"/>
                <w:szCs w:val="28"/>
              </w:rPr>
              <w:t xml:space="preserve">; </w:t>
            </w:r>
          </w:p>
          <w:p w:rsidR="009B3DA2" w:rsidRPr="0059618C" w:rsidRDefault="009B3DA2" w:rsidP="009B3DA2">
            <w:pPr>
              <w:tabs>
                <w:tab w:val="left" w:pos="2058"/>
                <w:tab w:val="left" w:pos="3688"/>
                <w:tab w:val="left" w:pos="5206"/>
                <w:tab w:val="left" w:pos="6404"/>
              </w:tabs>
              <w:autoSpaceDE w:val="0"/>
              <w:spacing w:line="239" w:lineRule="auto"/>
              <w:ind w:right="-20"/>
              <w:rPr>
                <w:sz w:val="28"/>
                <w:szCs w:val="28"/>
              </w:rPr>
            </w:pPr>
            <w:r w:rsidRPr="0059618C">
              <w:rPr>
                <w:spacing w:val="-1"/>
                <w:sz w:val="28"/>
                <w:szCs w:val="28"/>
              </w:rPr>
              <w:lastRenderedPageBreak/>
              <w:t>у</w:t>
            </w:r>
            <w:r w:rsidRPr="0059618C">
              <w:rPr>
                <w:spacing w:val="-2"/>
                <w:sz w:val="28"/>
                <w:szCs w:val="28"/>
              </w:rPr>
              <w:t>в</w:t>
            </w:r>
            <w:r w:rsidRPr="0059618C">
              <w:rPr>
                <w:sz w:val="28"/>
                <w:szCs w:val="28"/>
              </w:rPr>
              <w:t>еличение</w:t>
            </w:r>
            <w:r w:rsidRPr="0059618C">
              <w:rPr>
                <w:spacing w:val="34"/>
                <w:sz w:val="28"/>
                <w:szCs w:val="28"/>
              </w:rPr>
              <w:t xml:space="preserve"> </w:t>
            </w:r>
            <w:r w:rsidRPr="0059618C">
              <w:rPr>
                <w:spacing w:val="-1"/>
                <w:sz w:val="28"/>
                <w:szCs w:val="28"/>
              </w:rPr>
              <w:t>ч</w:t>
            </w:r>
            <w:r w:rsidRPr="0059618C">
              <w:rPr>
                <w:sz w:val="28"/>
                <w:szCs w:val="28"/>
              </w:rPr>
              <w:t>исле</w:t>
            </w:r>
            <w:r w:rsidRPr="0059618C">
              <w:rPr>
                <w:spacing w:val="-1"/>
                <w:sz w:val="28"/>
                <w:szCs w:val="28"/>
              </w:rPr>
              <w:t>н</w:t>
            </w:r>
            <w:r w:rsidRPr="0059618C">
              <w:rPr>
                <w:sz w:val="28"/>
                <w:szCs w:val="28"/>
              </w:rPr>
              <w:t>н</w:t>
            </w:r>
            <w:r w:rsidRPr="0059618C">
              <w:rPr>
                <w:spacing w:val="5"/>
                <w:sz w:val="28"/>
                <w:szCs w:val="28"/>
              </w:rPr>
              <w:t>о</w:t>
            </w:r>
            <w:r w:rsidRPr="0059618C">
              <w:rPr>
                <w:sz w:val="28"/>
                <w:szCs w:val="28"/>
              </w:rPr>
              <w:t>сти</w:t>
            </w:r>
            <w:r w:rsidRPr="0059618C">
              <w:rPr>
                <w:spacing w:val="36"/>
                <w:sz w:val="28"/>
                <w:szCs w:val="28"/>
              </w:rPr>
              <w:t xml:space="preserve"> </w:t>
            </w:r>
            <w:r w:rsidRPr="0059618C">
              <w:rPr>
                <w:spacing w:val="-3"/>
                <w:sz w:val="28"/>
                <w:szCs w:val="28"/>
              </w:rPr>
              <w:t>у</w:t>
            </w:r>
            <w:r w:rsidRPr="0059618C">
              <w:rPr>
                <w:sz w:val="28"/>
                <w:szCs w:val="28"/>
              </w:rPr>
              <w:t>част</w:t>
            </w:r>
            <w:r w:rsidRPr="0059618C">
              <w:rPr>
                <w:spacing w:val="-1"/>
                <w:sz w:val="28"/>
                <w:szCs w:val="28"/>
              </w:rPr>
              <w:t>н</w:t>
            </w:r>
            <w:r w:rsidRPr="0059618C">
              <w:rPr>
                <w:sz w:val="28"/>
                <w:szCs w:val="28"/>
              </w:rPr>
              <w:t>и</w:t>
            </w:r>
            <w:r w:rsidRPr="0059618C">
              <w:rPr>
                <w:spacing w:val="-16"/>
                <w:sz w:val="28"/>
                <w:szCs w:val="28"/>
              </w:rPr>
              <w:t>к</w:t>
            </w:r>
            <w:r w:rsidRPr="0059618C">
              <w:rPr>
                <w:sz w:val="28"/>
                <w:szCs w:val="28"/>
              </w:rPr>
              <w:t>ов</w:t>
            </w:r>
            <w:r w:rsidRPr="0059618C">
              <w:rPr>
                <w:spacing w:val="35"/>
                <w:sz w:val="28"/>
                <w:szCs w:val="28"/>
              </w:rPr>
              <w:t xml:space="preserve"> </w:t>
            </w:r>
            <w:r w:rsidRPr="0059618C">
              <w:rPr>
                <w:spacing w:val="-6"/>
                <w:sz w:val="28"/>
                <w:szCs w:val="28"/>
              </w:rPr>
              <w:t>к</w:t>
            </w:r>
            <w:r w:rsidRPr="0059618C">
              <w:rPr>
                <w:spacing w:val="-16"/>
                <w:sz w:val="28"/>
                <w:szCs w:val="28"/>
              </w:rPr>
              <w:t>у</w:t>
            </w:r>
            <w:r w:rsidRPr="0059618C">
              <w:rPr>
                <w:sz w:val="28"/>
                <w:szCs w:val="28"/>
              </w:rPr>
              <w:t>л</w:t>
            </w:r>
            <w:r w:rsidRPr="0059618C">
              <w:rPr>
                <w:spacing w:val="-9"/>
                <w:sz w:val="28"/>
                <w:szCs w:val="28"/>
              </w:rPr>
              <w:t>ь</w:t>
            </w:r>
            <w:r w:rsidRPr="0059618C">
              <w:rPr>
                <w:spacing w:val="-2"/>
                <w:sz w:val="28"/>
                <w:szCs w:val="28"/>
              </w:rPr>
              <w:t>т</w:t>
            </w:r>
            <w:r w:rsidRPr="0059618C">
              <w:rPr>
                <w:spacing w:val="-4"/>
                <w:sz w:val="28"/>
                <w:szCs w:val="28"/>
              </w:rPr>
              <w:t>у</w:t>
            </w:r>
            <w:r w:rsidRPr="0059618C">
              <w:rPr>
                <w:sz w:val="28"/>
                <w:szCs w:val="28"/>
              </w:rPr>
              <w:t>рн</w:t>
            </w:r>
            <w:r w:rsidRPr="0059618C">
              <w:rPr>
                <w:spacing w:val="4"/>
                <w:sz w:val="28"/>
                <w:szCs w:val="28"/>
              </w:rPr>
              <w:t>о</w:t>
            </w:r>
            <w:r w:rsidRPr="0059618C">
              <w:rPr>
                <w:sz w:val="28"/>
                <w:szCs w:val="28"/>
              </w:rPr>
              <w:t>-</w:t>
            </w:r>
            <w:r w:rsidRPr="0059618C">
              <w:rPr>
                <w:spacing w:val="1"/>
                <w:sz w:val="28"/>
                <w:szCs w:val="28"/>
              </w:rPr>
              <w:t>д</w:t>
            </w:r>
            <w:r w:rsidRPr="0059618C">
              <w:rPr>
                <w:spacing w:val="8"/>
                <w:sz w:val="28"/>
                <w:szCs w:val="28"/>
              </w:rPr>
              <w:t>о</w:t>
            </w:r>
            <w:r w:rsidRPr="0059618C">
              <w:rPr>
                <w:spacing w:val="-4"/>
                <w:sz w:val="28"/>
                <w:szCs w:val="28"/>
              </w:rPr>
              <w:t>су</w:t>
            </w:r>
            <w:r w:rsidRPr="0059618C">
              <w:rPr>
                <w:spacing w:val="-7"/>
                <w:sz w:val="28"/>
                <w:szCs w:val="28"/>
              </w:rPr>
              <w:t>г</w:t>
            </w:r>
            <w:r w:rsidRPr="0059618C">
              <w:rPr>
                <w:sz w:val="28"/>
                <w:szCs w:val="28"/>
              </w:rPr>
              <w:t>ов</w:t>
            </w:r>
            <w:r w:rsidRPr="0059618C">
              <w:rPr>
                <w:spacing w:val="-1"/>
                <w:sz w:val="28"/>
                <w:szCs w:val="28"/>
              </w:rPr>
              <w:t>ы</w:t>
            </w:r>
            <w:r w:rsidRPr="0059618C">
              <w:rPr>
                <w:sz w:val="28"/>
                <w:szCs w:val="28"/>
              </w:rPr>
              <w:t>х ме</w:t>
            </w:r>
            <w:r w:rsidRPr="0059618C">
              <w:rPr>
                <w:spacing w:val="-1"/>
                <w:sz w:val="28"/>
                <w:szCs w:val="28"/>
              </w:rPr>
              <w:t>р</w:t>
            </w:r>
            <w:r w:rsidRPr="0059618C">
              <w:rPr>
                <w:sz w:val="28"/>
                <w:szCs w:val="28"/>
              </w:rPr>
              <w:t>опр</w:t>
            </w:r>
            <w:r w:rsidRPr="0059618C">
              <w:rPr>
                <w:spacing w:val="-1"/>
                <w:sz w:val="28"/>
                <w:szCs w:val="28"/>
              </w:rPr>
              <w:t>и</w:t>
            </w:r>
            <w:r w:rsidRPr="0059618C">
              <w:rPr>
                <w:sz w:val="28"/>
                <w:szCs w:val="28"/>
              </w:rPr>
              <w:t>ят</w:t>
            </w:r>
            <w:r w:rsidRPr="0059618C">
              <w:rPr>
                <w:spacing w:val="-1"/>
                <w:sz w:val="28"/>
                <w:szCs w:val="28"/>
              </w:rPr>
              <w:t>и</w:t>
            </w:r>
            <w:r w:rsidRPr="0059618C">
              <w:rPr>
                <w:spacing w:val="-2"/>
                <w:sz w:val="28"/>
                <w:szCs w:val="28"/>
              </w:rPr>
              <w:t>й</w:t>
            </w:r>
            <w:r w:rsidRPr="0059618C">
              <w:rPr>
                <w:sz w:val="28"/>
                <w:szCs w:val="28"/>
              </w:rPr>
              <w:t>;</w:t>
            </w:r>
          </w:p>
          <w:p w:rsidR="009B3DA2" w:rsidRPr="0059618C" w:rsidRDefault="009B3DA2" w:rsidP="009B3DA2">
            <w:pPr>
              <w:tabs>
                <w:tab w:val="left" w:pos="2150"/>
                <w:tab w:val="left" w:pos="5219"/>
                <w:tab w:val="left" w:pos="7263"/>
              </w:tabs>
              <w:autoSpaceDE w:val="0"/>
              <w:ind w:right="-18"/>
              <w:jc w:val="both"/>
              <w:rPr>
                <w:sz w:val="28"/>
                <w:szCs w:val="28"/>
              </w:rPr>
            </w:pPr>
            <w:r w:rsidRPr="0059618C">
              <w:rPr>
                <w:spacing w:val="-1"/>
                <w:sz w:val="28"/>
                <w:szCs w:val="28"/>
              </w:rPr>
              <w:t>у</w:t>
            </w:r>
            <w:r w:rsidRPr="0059618C">
              <w:rPr>
                <w:spacing w:val="-2"/>
                <w:sz w:val="28"/>
                <w:szCs w:val="28"/>
              </w:rPr>
              <w:t>в</w:t>
            </w:r>
            <w:r w:rsidRPr="0059618C">
              <w:rPr>
                <w:sz w:val="28"/>
                <w:szCs w:val="28"/>
              </w:rPr>
              <w:t xml:space="preserve">еличение </w:t>
            </w:r>
            <w:r w:rsidRPr="0059618C">
              <w:rPr>
                <w:spacing w:val="-3"/>
                <w:sz w:val="28"/>
                <w:szCs w:val="28"/>
              </w:rPr>
              <w:t>у</w:t>
            </w:r>
            <w:r w:rsidRPr="0059618C">
              <w:rPr>
                <w:sz w:val="28"/>
                <w:szCs w:val="28"/>
              </w:rPr>
              <w:t>чеб</w:t>
            </w:r>
            <w:r w:rsidRPr="0059618C">
              <w:rPr>
                <w:spacing w:val="1"/>
                <w:sz w:val="28"/>
                <w:szCs w:val="28"/>
              </w:rPr>
              <w:t>н</w:t>
            </w:r>
            <w:r w:rsidRPr="0059618C">
              <w:rPr>
                <w:sz w:val="28"/>
                <w:szCs w:val="28"/>
              </w:rPr>
              <w:t>о-ме</w:t>
            </w:r>
            <w:r w:rsidRPr="0059618C">
              <w:rPr>
                <w:spacing w:val="-4"/>
                <w:sz w:val="28"/>
                <w:szCs w:val="28"/>
              </w:rPr>
              <w:t>т</w:t>
            </w:r>
            <w:r w:rsidRPr="0059618C">
              <w:rPr>
                <w:spacing w:val="-8"/>
                <w:sz w:val="28"/>
                <w:szCs w:val="28"/>
              </w:rPr>
              <w:t>о</w:t>
            </w:r>
            <w:r w:rsidRPr="0059618C">
              <w:rPr>
                <w:spacing w:val="-2"/>
                <w:sz w:val="28"/>
                <w:szCs w:val="28"/>
              </w:rPr>
              <w:t>д</w:t>
            </w:r>
            <w:r w:rsidRPr="0059618C">
              <w:rPr>
                <w:sz w:val="28"/>
                <w:szCs w:val="28"/>
              </w:rPr>
              <w:t>ич</w:t>
            </w:r>
            <w:r w:rsidRPr="0059618C">
              <w:rPr>
                <w:spacing w:val="7"/>
                <w:sz w:val="28"/>
                <w:szCs w:val="28"/>
              </w:rPr>
              <w:t>е</w:t>
            </w:r>
            <w:r w:rsidRPr="0059618C">
              <w:rPr>
                <w:spacing w:val="-1"/>
                <w:sz w:val="28"/>
                <w:szCs w:val="28"/>
              </w:rPr>
              <w:t>с</w:t>
            </w:r>
            <w:r w:rsidRPr="0059618C">
              <w:rPr>
                <w:sz w:val="28"/>
                <w:szCs w:val="28"/>
              </w:rPr>
              <w:t>к</w:t>
            </w:r>
            <w:r w:rsidRPr="0059618C">
              <w:rPr>
                <w:spacing w:val="-1"/>
                <w:sz w:val="28"/>
                <w:szCs w:val="28"/>
              </w:rPr>
              <w:t>и</w:t>
            </w:r>
            <w:r w:rsidRPr="0059618C">
              <w:rPr>
                <w:sz w:val="28"/>
                <w:szCs w:val="28"/>
              </w:rPr>
              <w:t>х меро</w:t>
            </w:r>
            <w:r w:rsidRPr="0059618C">
              <w:rPr>
                <w:spacing w:val="-1"/>
                <w:sz w:val="28"/>
                <w:szCs w:val="28"/>
              </w:rPr>
              <w:t>п</w:t>
            </w:r>
            <w:r w:rsidRPr="0059618C">
              <w:rPr>
                <w:sz w:val="28"/>
                <w:szCs w:val="28"/>
              </w:rPr>
              <w:t>р</w:t>
            </w:r>
            <w:r w:rsidRPr="0059618C">
              <w:rPr>
                <w:spacing w:val="-1"/>
                <w:sz w:val="28"/>
                <w:szCs w:val="28"/>
              </w:rPr>
              <w:t>и</w:t>
            </w:r>
            <w:r w:rsidRPr="0059618C">
              <w:rPr>
                <w:sz w:val="28"/>
                <w:szCs w:val="28"/>
              </w:rPr>
              <w:t>ят</w:t>
            </w:r>
            <w:r w:rsidRPr="0059618C">
              <w:rPr>
                <w:spacing w:val="-1"/>
                <w:sz w:val="28"/>
                <w:szCs w:val="28"/>
              </w:rPr>
              <w:t>и</w:t>
            </w:r>
            <w:r w:rsidRPr="0059618C">
              <w:rPr>
                <w:sz w:val="28"/>
                <w:szCs w:val="28"/>
              </w:rPr>
              <w:t xml:space="preserve">й </w:t>
            </w:r>
          </w:p>
          <w:p w:rsidR="009B3DA2" w:rsidRPr="0059618C" w:rsidRDefault="009B3DA2" w:rsidP="009B3DA2">
            <w:pPr>
              <w:tabs>
                <w:tab w:val="left" w:pos="2150"/>
                <w:tab w:val="left" w:pos="5219"/>
                <w:tab w:val="left" w:pos="7263"/>
              </w:tabs>
              <w:autoSpaceDE w:val="0"/>
              <w:ind w:right="-18"/>
              <w:jc w:val="both"/>
              <w:rPr>
                <w:sz w:val="28"/>
                <w:szCs w:val="28"/>
              </w:rPr>
            </w:pPr>
            <w:r w:rsidRPr="0059618C">
              <w:rPr>
                <w:sz w:val="28"/>
                <w:szCs w:val="28"/>
              </w:rPr>
              <w:t>и инфо</w:t>
            </w:r>
            <w:r w:rsidRPr="0059618C">
              <w:rPr>
                <w:spacing w:val="-5"/>
                <w:sz w:val="28"/>
                <w:szCs w:val="28"/>
              </w:rPr>
              <w:t>р</w:t>
            </w:r>
            <w:r w:rsidRPr="0059618C">
              <w:rPr>
                <w:spacing w:val="-2"/>
                <w:sz w:val="28"/>
                <w:szCs w:val="28"/>
              </w:rPr>
              <w:t>м</w:t>
            </w:r>
            <w:r w:rsidRPr="0059618C">
              <w:rPr>
                <w:sz w:val="28"/>
                <w:szCs w:val="28"/>
              </w:rPr>
              <w:t>а</w:t>
            </w:r>
            <w:r w:rsidRPr="0059618C">
              <w:rPr>
                <w:spacing w:val="-2"/>
                <w:sz w:val="28"/>
                <w:szCs w:val="28"/>
              </w:rPr>
              <w:t>ц</w:t>
            </w:r>
            <w:r w:rsidRPr="0059618C">
              <w:rPr>
                <w:spacing w:val="-1"/>
                <w:sz w:val="28"/>
                <w:szCs w:val="28"/>
              </w:rPr>
              <w:t>и</w:t>
            </w:r>
            <w:r w:rsidRPr="0059618C">
              <w:rPr>
                <w:sz w:val="28"/>
                <w:szCs w:val="28"/>
              </w:rPr>
              <w:t>о</w:t>
            </w:r>
            <w:r w:rsidRPr="0059618C">
              <w:rPr>
                <w:spacing w:val="-1"/>
                <w:sz w:val="28"/>
                <w:szCs w:val="28"/>
              </w:rPr>
              <w:t>н</w:t>
            </w:r>
            <w:r w:rsidRPr="0059618C">
              <w:rPr>
                <w:sz w:val="28"/>
                <w:szCs w:val="28"/>
              </w:rPr>
              <w:t>но-ме</w:t>
            </w:r>
            <w:r w:rsidRPr="0059618C">
              <w:rPr>
                <w:spacing w:val="-4"/>
                <w:sz w:val="28"/>
                <w:szCs w:val="28"/>
              </w:rPr>
              <w:t>т</w:t>
            </w:r>
            <w:r w:rsidRPr="0059618C">
              <w:rPr>
                <w:spacing w:val="-8"/>
                <w:sz w:val="28"/>
                <w:szCs w:val="28"/>
              </w:rPr>
              <w:t>о</w:t>
            </w:r>
            <w:r w:rsidRPr="0059618C">
              <w:rPr>
                <w:sz w:val="28"/>
                <w:szCs w:val="28"/>
              </w:rPr>
              <w:t>д</w:t>
            </w:r>
            <w:r w:rsidRPr="0059618C">
              <w:rPr>
                <w:spacing w:val="-1"/>
                <w:sz w:val="28"/>
                <w:szCs w:val="28"/>
              </w:rPr>
              <w:t>и</w:t>
            </w:r>
            <w:r w:rsidRPr="0059618C">
              <w:rPr>
                <w:sz w:val="28"/>
                <w:szCs w:val="28"/>
              </w:rPr>
              <w:t>ч</w:t>
            </w:r>
            <w:r w:rsidRPr="0059618C">
              <w:rPr>
                <w:spacing w:val="7"/>
                <w:sz w:val="28"/>
                <w:szCs w:val="28"/>
              </w:rPr>
              <w:t>е</w:t>
            </w:r>
            <w:r w:rsidRPr="0059618C">
              <w:rPr>
                <w:sz w:val="28"/>
                <w:szCs w:val="28"/>
              </w:rPr>
              <w:t>с</w:t>
            </w:r>
            <w:r w:rsidRPr="0059618C">
              <w:rPr>
                <w:spacing w:val="-1"/>
                <w:sz w:val="28"/>
                <w:szCs w:val="28"/>
              </w:rPr>
              <w:t>к</w:t>
            </w:r>
            <w:r w:rsidRPr="0059618C">
              <w:rPr>
                <w:spacing w:val="-2"/>
                <w:sz w:val="28"/>
                <w:szCs w:val="28"/>
              </w:rPr>
              <w:t>и</w:t>
            </w:r>
            <w:r w:rsidRPr="0059618C">
              <w:rPr>
                <w:sz w:val="28"/>
                <w:szCs w:val="28"/>
              </w:rPr>
              <w:t>х</w:t>
            </w:r>
            <w:r w:rsidRPr="0059618C">
              <w:rPr>
                <w:spacing w:val="43"/>
                <w:sz w:val="28"/>
                <w:szCs w:val="28"/>
              </w:rPr>
              <w:t xml:space="preserve"> </w:t>
            </w:r>
            <w:r w:rsidRPr="0059618C">
              <w:rPr>
                <w:spacing w:val="-2"/>
                <w:sz w:val="28"/>
                <w:szCs w:val="28"/>
              </w:rPr>
              <w:t>м</w:t>
            </w:r>
            <w:r w:rsidRPr="0059618C">
              <w:rPr>
                <w:spacing w:val="-7"/>
                <w:sz w:val="28"/>
                <w:szCs w:val="28"/>
              </w:rPr>
              <w:t>а</w:t>
            </w:r>
            <w:r w:rsidRPr="0059618C">
              <w:rPr>
                <w:sz w:val="28"/>
                <w:szCs w:val="28"/>
              </w:rPr>
              <w:t>те</w:t>
            </w:r>
            <w:r w:rsidRPr="0059618C">
              <w:rPr>
                <w:spacing w:val="-1"/>
                <w:sz w:val="28"/>
                <w:szCs w:val="28"/>
              </w:rPr>
              <w:t>р</w:t>
            </w:r>
            <w:r w:rsidRPr="0059618C">
              <w:rPr>
                <w:sz w:val="28"/>
                <w:szCs w:val="28"/>
              </w:rPr>
              <w:t>и</w:t>
            </w:r>
            <w:r w:rsidRPr="0059618C">
              <w:rPr>
                <w:spacing w:val="2"/>
                <w:sz w:val="28"/>
                <w:szCs w:val="28"/>
              </w:rPr>
              <w:t>а</w:t>
            </w:r>
            <w:r w:rsidRPr="0059618C">
              <w:rPr>
                <w:spacing w:val="-3"/>
                <w:sz w:val="28"/>
                <w:szCs w:val="28"/>
              </w:rPr>
              <w:t>л</w:t>
            </w:r>
            <w:r w:rsidRPr="0059618C">
              <w:rPr>
                <w:sz w:val="28"/>
                <w:szCs w:val="28"/>
              </w:rPr>
              <w:t>ов</w:t>
            </w:r>
            <w:r w:rsidRPr="0059618C">
              <w:rPr>
                <w:spacing w:val="42"/>
                <w:sz w:val="28"/>
                <w:szCs w:val="28"/>
              </w:rPr>
              <w:t xml:space="preserve"> </w:t>
            </w:r>
            <w:r w:rsidRPr="0059618C">
              <w:rPr>
                <w:spacing w:val="1"/>
                <w:sz w:val="28"/>
                <w:szCs w:val="28"/>
              </w:rPr>
              <w:t>д</w:t>
            </w:r>
            <w:r w:rsidRPr="0059618C">
              <w:rPr>
                <w:sz w:val="28"/>
                <w:szCs w:val="28"/>
              </w:rPr>
              <w:t>ля</w:t>
            </w:r>
            <w:r w:rsidRPr="0059618C">
              <w:rPr>
                <w:spacing w:val="42"/>
                <w:sz w:val="28"/>
                <w:szCs w:val="28"/>
              </w:rPr>
              <w:t xml:space="preserve"> </w:t>
            </w:r>
            <w:r w:rsidRPr="0059618C">
              <w:rPr>
                <w:spacing w:val="-3"/>
                <w:sz w:val="28"/>
                <w:szCs w:val="28"/>
              </w:rPr>
              <w:t>к</w:t>
            </w:r>
            <w:r w:rsidRPr="0059618C">
              <w:rPr>
                <w:spacing w:val="-16"/>
                <w:sz w:val="28"/>
                <w:szCs w:val="28"/>
              </w:rPr>
              <w:t>у</w:t>
            </w:r>
            <w:r w:rsidRPr="0059618C">
              <w:rPr>
                <w:spacing w:val="-1"/>
                <w:sz w:val="28"/>
                <w:szCs w:val="28"/>
              </w:rPr>
              <w:t>л</w:t>
            </w:r>
            <w:r w:rsidRPr="0059618C">
              <w:rPr>
                <w:spacing w:val="-10"/>
                <w:sz w:val="28"/>
                <w:szCs w:val="28"/>
              </w:rPr>
              <w:t>ь</w:t>
            </w:r>
            <w:r w:rsidRPr="0059618C">
              <w:rPr>
                <w:spacing w:val="-3"/>
                <w:sz w:val="28"/>
                <w:szCs w:val="28"/>
              </w:rPr>
              <w:t>т</w:t>
            </w:r>
            <w:r w:rsidRPr="0059618C">
              <w:rPr>
                <w:spacing w:val="-4"/>
                <w:sz w:val="28"/>
                <w:szCs w:val="28"/>
              </w:rPr>
              <w:t>у</w:t>
            </w:r>
            <w:r w:rsidRPr="0059618C">
              <w:rPr>
                <w:sz w:val="28"/>
                <w:szCs w:val="28"/>
              </w:rPr>
              <w:t>р</w:t>
            </w:r>
            <w:r w:rsidRPr="0059618C">
              <w:rPr>
                <w:spacing w:val="1"/>
                <w:sz w:val="28"/>
                <w:szCs w:val="28"/>
              </w:rPr>
              <w:t>н</w:t>
            </w:r>
            <w:r w:rsidRPr="0059618C">
              <w:rPr>
                <w:spacing w:val="3"/>
                <w:sz w:val="28"/>
                <w:szCs w:val="28"/>
              </w:rPr>
              <w:t>о</w:t>
            </w:r>
            <w:r w:rsidRPr="0059618C">
              <w:rPr>
                <w:sz w:val="28"/>
                <w:szCs w:val="28"/>
              </w:rPr>
              <w:t>-д</w:t>
            </w:r>
            <w:r w:rsidRPr="0059618C">
              <w:rPr>
                <w:spacing w:val="8"/>
                <w:sz w:val="28"/>
                <w:szCs w:val="28"/>
              </w:rPr>
              <w:t>о</w:t>
            </w:r>
            <w:r w:rsidRPr="0059618C">
              <w:rPr>
                <w:spacing w:val="-3"/>
                <w:sz w:val="28"/>
                <w:szCs w:val="28"/>
              </w:rPr>
              <w:t>с</w:t>
            </w:r>
            <w:r w:rsidRPr="0059618C">
              <w:rPr>
                <w:spacing w:val="-4"/>
                <w:sz w:val="28"/>
                <w:szCs w:val="28"/>
              </w:rPr>
              <w:t>у</w:t>
            </w:r>
            <w:r w:rsidRPr="0059618C">
              <w:rPr>
                <w:spacing w:val="-6"/>
                <w:sz w:val="28"/>
                <w:szCs w:val="28"/>
              </w:rPr>
              <w:t>г</w:t>
            </w:r>
            <w:r w:rsidRPr="0059618C">
              <w:rPr>
                <w:sz w:val="28"/>
                <w:szCs w:val="28"/>
              </w:rPr>
              <w:t>ов</w:t>
            </w:r>
            <w:r w:rsidRPr="0059618C">
              <w:rPr>
                <w:spacing w:val="-2"/>
                <w:sz w:val="28"/>
                <w:szCs w:val="28"/>
              </w:rPr>
              <w:t>ы</w:t>
            </w:r>
            <w:r w:rsidRPr="0059618C">
              <w:rPr>
                <w:sz w:val="28"/>
                <w:szCs w:val="28"/>
              </w:rPr>
              <w:t xml:space="preserve">х </w:t>
            </w:r>
            <w:r w:rsidRPr="0059618C">
              <w:rPr>
                <w:spacing w:val="-3"/>
                <w:sz w:val="28"/>
                <w:szCs w:val="28"/>
              </w:rPr>
              <w:t>у</w:t>
            </w:r>
            <w:r w:rsidRPr="0059618C">
              <w:rPr>
                <w:sz w:val="28"/>
                <w:szCs w:val="28"/>
              </w:rPr>
              <w:t>ч</w:t>
            </w:r>
            <w:r w:rsidRPr="0059618C">
              <w:rPr>
                <w:spacing w:val="1"/>
                <w:sz w:val="28"/>
                <w:szCs w:val="28"/>
              </w:rPr>
              <w:t>р</w:t>
            </w:r>
            <w:r w:rsidRPr="0059618C">
              <w:rPr>
                <w:sz w:val="28"/>
                <w:szCs w:val="28"/>
              </w:rPr>
              <w:t>ежд</w:t>
            </w:r>
            <w:r w:rsidRPr="0059618C">
              <w:rPr>
                <w:spacing w:val="-2"/>
                <w:sz w:val="28"/>
                <w:szCs w:val="28"/>
              </w:rPr>
              <w:t>е</w:t>
            </w:r>
            <w:r w:rsidRPr="0059618C">
              <w:rPr>
                <w:sz w:val="28"/>
                <w:szCs w:val="28"/>
              </w:rPr>
              <w:t>н</w:t>
            </w:r>
            <w:r w:rsidRPr="0059618C">
              <w:rPr>
                <w:spacing w:val="-1"/>
                <w:sz w:val="28"/>
                <w:szCs w:val="28"/>
              </w:rPr>
              <w:t>и</w:t>
            </w:r>
            <w:r w:rsidRPr="0059618C">
              <w:rPr>
                <w:sz w:val="28"/>
                <w:szCs w:val="28"/>
              </w:rPr>
              <w:t xml:space="preserve">й </w:t>
            </w:r>
            <w:r w:rsidRPr="0059618C">
              <w:rPr>
                <w:spacing w:val="-1"/>
                <w:sz w:val="28"/>
                <w:szCs w:val="28"/>
              </w:rPr>
              <w:t>района</w:t>
            </w:r>
            <w:r w:rsidRPr="0059618C">
              <w:rPr>
                <w:sz w:val="28"/>
                <w:szCs w:val="28"/>
              </w:rPr>
              <w:t>;</w:t>
            </w:r>
          </w:p>
          <w:p w:rsidR="009B3DA2" w:rsidRPr="0059618C" w:rsidRDefault="009B3DA2" w:rsidP="009B3DA2">
            <w:pPr>
              <w:tabs>
                <w:tab w:val="left" w:pos="1961"/>
                <w:tab w:val="left" w:pos="3412"/>
                <w:tab w:val="left" w:pos="4367"/>
                <w:tab w:val="left" w:pos="5247"/>
                <w:tab w:val="left" w:pos="5806"/>
                <w:tab w:val="left" w:pos="6497"/>
              </w:tabs>
              <w:autoSpaceDE w:val="0"/>
              <w:ind w:right="-20"/>
              <w:rPr>
                <w:sz w:val="28"/>
                <w:szCs w:val="28"/>
              </w:rPr>
            </w:pPr>
            <w:r w:rsidRPr="0059618C">
              <w:rPr>
                <w:sz w:val="28"/>
                <w:szCs w:val="28"/>
              </w:rPr>
              <w:t>про</w:t>
            </w:r>
            <w:r w:rsidRPr="0059618C">
              <w:rPr>
                <w:spacing w:val="-1"/>
                <w:sz w:val="28"/>
                <w:szCs w:val="28"/>
              </w:rPr>
              <w:t>ц</w:t>
            </w:r>
            <w:r w:rsidRPr="0059618C">
              <w:rPr>
                <w:sz w:val="28"/>
                <w:szCs w:val="28"/>
              </w:rPr>
              <w:t xml:space="preserve">ент </w:t>
            </w:r>
            <w:r w:rsidRPr="0059618C">
              <w:rPr>
                <w:spacing w:val="-8"/>
                <w:sz w:val="28"/>
                <w:szCs w:val="28"/>
              </w:rPr>
              <w:t>о</w:t>
            </w:r>
            <w:r w:rsidRPr="0059618C">
              <w:rPr>
                <w:sz w:val="28"/>
                <w:szCs w:val="28"/>
              </w:rPr>
              <w:t>х</w:t>
            </w:r>
            <w:r w:rsidRPr="0059618C">
              <w:rPr>
                <w:spacing w:val="-4"/>
                <w:sz w:val="28"/>
                <w:szCs w:val="28"/>
              </w:rPr>
              <w:t>в</w:t>
            </w:r>
            <w:r w:rsidRPr="0059618C">
              <w:rPr>
                <w:spacing w:val="-7"/>
                <w:sz w:val="28"/>
                <w:szCs w:val="28"/>
              </w:rPr>
              <w:t>а</w:t>
            </w:r>
            <w:r w:rsidRPr="0059618C">
              <w:rPr>
                <w:sz w:val="28"/>
                <w:szCs w:val="28"/>
              </w:rPr>
              <w:t xml:space="preserve">та </w:t>
            </w:r>
            <w:r w:rsidRPr="0059618C">
              <w:rPr>
                <w:spacing w:val="-3"/>
                <w:sz w:val="28"/>
                <w:szCs w:val="28"/>
              </w:rPr>
              <w:t>у</w:t>
            </w:r>
            <w:r w:rsidRPr="0059618C">
              <w:rPr>
                <w:sz w:val="28"/>
                <w:szCs w:val="28"/>
              </w:rPr>
              <w:t>чащи</w:t>
            </w:r>
            <w:r w:rsidRPr="0059618C">
              <w:rPr>
                <w:spacing w:val="-8"/>
                <w:sz w:val="28"/>
                <w:szCs w:val="28"/>
              </w:rPr>
              <w:t>х</w:t>
            </w:r>
            <w:r w:rsidRPr="0059618C">
              <w:rPr>
                <w:sz w:val="28"/>
                <w:szCs w:val="28"/>
              </w:rPr>
              <w:t>ся 1</w:t>
            </w:r>
            <w:r w:rsidRPr="0059618C">
              <w:rPr>
                <w:spacing w:val="5"/>
                <w:sz w:val="28"/>
                <w:szCs w:val="28"/>
              </w:rPr>
              <w:t xml:space="preserve"> </w:t>
            </w:r>
            <w:r w:rsidRPr="0059618C">
              <w:rPr>
                <w:sz w:val="28"/>
                <w:szCs w:val="28"/>
              </w:rPr>
              <w:t>– 9 кла</w:t>
            </w:r>
            <w:r w:rsidRPr="0059618C">
              <w:rPr>
                <w:spacing w:val="-2"/>
                <w:sz w:val="28"/>
                <w:szCs w:val="28"/>
              </w:rPr>
              <w:t>с</w:t>
            </w:r>
            <w:r w:rsidRPr="0059618C">
              <w:rPr>
                <w:sz w:val="28"/>
                <w:szCs w:val="28"/>
              </w:rPr>
              <w:t>сов о</w:t>
            </w:r>
            <w:r w:rsidRPr="0059618C">
              <w:rPr>
                <w:spacing w:val="1"/>
                <w:sz w:val="28"/>
                <w:szCs w:val="28"/>
              </w:rPr>
              <w:t>б</w:t>
            </w:r>
            <w:r w:rsidRPr="0059618C">
              <w:rPr>
                <w:spacing w:val="-1"/>
                <w:sz w:val="28"/>
                <w:szCs w:val="28"/>
              </w:rPr>
              <w:t>щ</w:t>
            </w:r>
            <w:r w:rsidRPr="0059618C">
              <w:rPr>
                <w:sz w:val="28"/>
                <w:szCs w:val="28"/>
              </w:rPr>
              <w:t>е</w:t>
            </w:r>
            <w:r w:rsidRPr="0059618C">
              <w:rPr>
                <w:spacing w:val="-1"/>
                <w:sz w:val="28"/>
                <w:szCs w:val="28"/>
              </w:rPr>
              <w:t>о</w:t>
            </w:r>
            <w:r w:rsidRPr="0059618C">
              <w:rPr>
                <w:spacing w:val="-2"/>
                <w:sz w:val="28"/>
                <w:szCs w:val="28"/>
              </w:rPr>
              <w:t>б</w:t>
            </w:r>
            <w:r w:rsidRPr="0059618C">
              <w:rPr>
                <w:sz w:val="28"/>
                <w:szCs w:val="28"/>
              </w:rPr>
              <w:t>ра</w:t>
            </w:r>
            <w:r w:rsidRPr="0059618C">
              <w:rPr>
                <w:spacing w:val="-2"/>
                <w:sz w:val="28"/>
                <w:szCs w:val="28"/>
              </w:rPr>
              <w:t>з</w:t>
            </w:r>
            <w:r w:rsidRPr="0059618C">
              <w:rPr>
                <w:sz w:val="28"/>
                <w:szCs w:val="28"/>
              </w:rPr>
              <w:t>о</w:t>
            </w:r>
            <w:r w:rsidRPr="0059618C">
              <w:rPr>
                <w:spacing w:val="-4"/>
                <w:sz w:val="28"/>
                <w:szCs w:val="28"/>
              </w:rPr>
              <w:t>в</w:t>
            </w:r>
            <w:r w:rsidRPr="0059618C">
              <w:rPr>
                <w:spacing w:val="-7"/>
                <w:sz w:val="28"/>
                <w:szCs w:val="28"/>
              </w:rPr>
              <w:t>а</w:t>
            </w:r>
            <w:r w:rsidRPr="0059618C">
              <w:rPr>
                <w:sz w:val="28"/>
                <w:szCs w:val="28"/>
              </w:rPr>
              <w:t>те</w:t>
            </w:r>
            <w:r w:rsidRPr="0059618C">
              <w:rPr>
                <w:spacing w:val="-1"/>
                <w:sz w:val="28"/>
                <w:szCs w:val="28"/>
              </w:rPr>
              <w:t>ль</w:t>
            </w:r>
            <w:r w:rsidRPr="0059618C">
              <w:rPr>
                <w:spacing w:val="-2"/>
                <w:sz w:val="28"/>
                <w:szCs w:val="28"/>
              </w:rPr>
              <w:t>н</w:t>
            </w:r>
            <w:r w:rsidRPr="0059618C">
              <w:rPr>
                <w:sz w:val="28"/>
                <w:szCs w:val="28"/>
              </w:rPr>
              <w:t>ых</w:t>
            </w:r>
            <w:r w:rsidRPr="0059618C">
              <w:rPr>
                <w:spacing w:val="1"/>
                <w:sz w:val="28"/>
                <w:szCs w:val="28"/>
              </w:rPr>
              <w:t xml:space="preserve"> </w:t>
            </w:r>
            <w:r w:rsidRPr="0059618C">
              <w:rPr>
                <w:sz w:val="28"/>
                <w:szCs w:val="28"/>
              </w:rPr>
              <w:t>ш</w:t>
            </w:r>
            <w:r w:rsidRPr="0059618C">
              <w:rPr>
                <w:spacing w:val="-17"/>
                <w:sz w:val="28"/>
                <w:szCs w:val="28"/>
              </w:rPr>
              <w:t>к</w:t>
            </w:r>
            <w:r w:rsidRPr="0059618C">
              <w:rPr>
                <w:spacing w:val="-3"/>
                <w:sz w:val="28"/>
                <w:szCs w:val="28"/>
              </w:rPr>
              <w:t>о</w:t>
            </w:r>
            <w:r w:rsidRPr="0059618C">
              <w:rPr>
                <w:sz w:val="28"/>
                <w:szCs w:val="28"/>
              </w:rPr>
              <w:t>л</w:t>
            </w:r>
            <w:r w:rsidRPr="0059618C">
              <w:rPr>
                <w:spacing w:val="-1"/>
                <w:sz w:val="28"/>
                <w:szCs w:val="28"/>
              </w:rPr>
              <w:t xml:space="preserve"> э</w:t>
            </w:r>
            <w:r w:rsidRPr="0059618C">
              <w:rPr>
                <w:sz w:val="28"/>
                <w:szCs w:val="28"/>
              </w:rPr>
              <w:t>стет</w:t>
            </w:r>
            <w:r w:rsidRPr="0059618C">
              <w:rPr>
                <w:spacing w:val="-2"/>
                <w:sz w:val="28"/>
                <w:szCs w:val="28"/>
              </w:rPr>
              <w:t>и</w:t>
            </w:r>
            <w:r w:rsidRPr="0059618C">
              <w:rPr>
                <w:sz w:val="28"/>
                <w:szCs w:val="28"/>
              </w:rPr>
              <w:t>ч</w:t>
            </w:r>
            <w:r w:rsidRPr="0059618C">
              <w:rPr>
                <w:spacing w:val="7"/>
                <w:sz w:val="28"/>
                <w:szCs w:val="28"/>
              </w:rPr>
              <w:t>е</w:t>
            </w:r>
            <w:r w:rsidRPr="0059618C">
              <w:rPr>
                <w:sz w:val="28"/>
                <w:szCs w:val="28"/>
              </w:rPr>
              <w:t>с</w:t>
            </w:r>
            <w:r w:rsidRPr="0059618C">
              <w:rPr>
                <w:spacing w:val="-1"/>
                <w:sz w:val="28"/>
                <w:szCs w:val="28"/>
              </w:rPr>
              <w:t>к</w:t>
            </w:r>
            <w:r w:rsidRPr="0059618C">
              <w:rPr>
                <w:sz w:val="28"/>
                <w:szCs w:val="28"/>
              </w:rPr>
              <w:t xml:space="preserve">им </w:t>
            </w:r>
            <w:r w:rsidRPr="0059618C">
              <w:rPr>
                <w:spacing w:val="-1"/>
                <w:sz w:val="28"/>
                <w:szCs w:val="28"/>
              </w:rPr>
              <w:t>о</w:t>
            </w:r>
            <w:r w:rsidRPr="0059618C">
              <w:rPr>
                <w:spacing w:val="-2"/>
                <w:sz w:val="28"/>
                <w:szCs w:val="28"/>
              </w:rPr>
              <w:t>б</w:t>
            </w:r>
            <w:r w:rsidRPr="0059618C">
              <w:rPr>
                <w:sz w:val="28"/>
                <w:szCs w:val="28"/>
              </w:rPr>
              <w:t>ра</w:t>
            </w:r>
            <w:r w:rsidRPr="0059618C">
              <w:rPr>
                <w:spacing w:val="-2"/>
                <w:sz w:val="28"/>
                <w:szCs w:val="28"/>
              </w:rPr>
              <w:t>з</w:t>
            </w:r>
            <w:r w:rsidRPr="0059618C">
              <w:rPr>
                <w:sz w:val="28"/>
                <w:szCs w:val="28"/>
              </w:rPr>
              <w:t>о</w:t>
            </w:r>
            <w:r w:rsidRPr="0059618C">
              <w:rPr>
                <w:spacing w:val="-4"/>
                <w:sz w:val="28"/>
                <w:szCs w:val="28"/>
              </w:rPr>
              <w:t>в</w:t>
            </w:r>
            <w:r w:rsidRPr="0059618C">
              <w:rPr>
                <w:sz w:val="28"/>
                <w:szCs w:val="28"/>
              </w:rPr>
              <w:t>а</w:t>
            </w:r>
            <w:r w:rsidRPr="0059618C">
              <w:rPr>
                <w:spacing w:val="-2"/>
                <w:sz w:val="28"/>
                <w:szCs w:val="28"/>
              </w:rPr>
              <w:t>н</w:t>
            </w:r>
            <w:r w:rsidRPr="0059618C">
              <w:rPr>
                <w:sz w:val="28"/>
                <w:szCs w:val="28"/>
              </w:rPr>
              <w:t>ие</w:t>
            </w:r>
            <w:r w:rsidRPr="0059618C">
              <w:rPr>
                <w:spacing w:val="-2"/>
                <w:sz w:val="28"/>
                <w:szCs w:val="28"/>
              </w:rPr>
              <w:t>м</w:t>
            </w:r>
            <w:r w:rsidRPr="0059618C">
              <w:rPr>
                <w:sz w:val="28"/>
                <w:szCs w:val="28"/>
              </w:rPr>
              <w:t xml:space="preserve">; </w:t>
            </w:r>
          </w:p>
          <w:p w:rsidR="009B3DA2" w:rsidRPr="0059618C" w:rsidRDefault="009B3DA2" w:rsidP="009B3DA2">
            <w:pPr>
              <w:tabs>
                <w:tab w:val="left" w:pos="2172"/>
                <w:tab w:val="left" w:pos="3412"/>
                <w:tab w:val="left" w:pos="5042"/>
                <w:tab w:val="left" w:pos="6052"/>
              </w:tabs>
              <w:autoSpaceDE w:val="0"/>
              <w:spacing w:after="200" w:line="239" w:lineRule="auto"/>
              <w:ind w:right="-13"/>
              <w:jc w:val="both"/>
              <w:rPr>
                <w:sz w:val="28"/>
                <w:szCs w:val="28"/>
              </w:rPr>
            </w:pPr>
            <w:r w:rsidRPr="0059618C">
              <w:rPr>
                <w:sz w:val="28"/>
                <w:szCs w:val="28"/>
              </w:rPr>
              <w:t>с</w:t>
            </w:r>
            <w:r w:rsidRPr="0059618C">
              <w:rPr>
                <w:spacing w:val="1"/>
                <w:sz w:val="28"/>
                <w:szCs w:val="28"/>
              </w:rPr>
              <w:t>о</w:t>
            </w:r>
            <w:r w:rsidRPr="0059618C">
              <w:rPr>
                <w:spacing w:val="-3"/>
                <w:sz w:val="28"/>
                <w:szCs w:val="28"/>
              </w:rPr>
              <w:t>от</w:t>
            </w:r>
            <w:r w:rsidRPr="0059618C">
              <w:rPr>
                <w:sz w:val="28"/>
                <w:szCs w:val="28"/>
              </w:rPr>
              <w:t>н</w:t>
            </w:r>
            <w:r w:rsidRPr="0059618C">
              <w:rPr>
                <w:spacing w:val="1"/>
                <w:sz w:val="28"/>
                <w:szCs w:val="28"/>
              </w:rPr>
              <w:t>о</w:t>
            </w:r>
            <w:r w:rsidRPr="0059618C">
              <w:rPr>
                <w:spacing w:val="-2"/>
                <w:sz w:val="28"/>
                <w:szCs w:val="28"/>
              </w:rPr>
              <w:t>ш</w:t>
            </w:r>
            <w:r w:rsidRPr="0059618C">
              <w:rPr>
                <w:sz w:val="28"/>
                <w:szCs w:val="28"/>
              </w:rPr>
              <w:t>е</w:t>
            </w:r>
            <w:r w:rsidRPr="0059618C">
              <w:rPr>
                <w:spacing w:val="-1"/>
                <w:sz w:val="28"/>
                <w:szCs w:val="28"/>
              </w:rPr>
              <w:t>н</w:t>
            </w:r>
            <w:r w:rsidRPr="0059618C">
              <w:rPr>
                <w:sz w:val="28"/>
                <w:szCs w:val="28"/>
              </w:rPr>
              <w:t xml:space="preserve">ие </w:t>
            </w:r>
            <w:r w:rsidRPr="0059618C">
              <w:rPr>
                <w:spacing w:val="-2"/>
                <w:sz w:val="28"/>
                <w:szCs w:val="28"/>
              </w:rPr>
              <w:t>с</w:t>
            </w:r>
            <w:r w:rsidRPr="0059618C">
              <w:rPr>
                <w:sz w:val="28"/>
                <w:szCs w:val="28"/>
              </w:rPr>
              <w:t>р</w:t>
            </w:r>
            <w:r w:rsidRPr="0059618C">
              <w:rPr>
                <w:spacing w:val="-6"/>
                <w:sz w:val="28"/>
                <w:szCs w:val="28"/>
              </w:rPr>
              <w:t>е</w:t>
            </w:r>
            <w:r w:rsidRPr="0059618C">
              <w:rPr>
                <w:spacing w:val="-1"/>
                <w:sz w:val="28"/>
                <w:szCs w:val="28"/>
              </w:rPr>
              <w:t>д</w:t>
            </w:r>
            <w:r w:rsidRPr="0059618C">
              <w:rPr>
                <w:sz w:val="28"/>
                <w:szCs w:val="28"/>
              </w:rPr>
              <w:t>ней за</w:t>
            </w:r>
            <w:r w:rsidRPr="0059618C">
              <w:rPr>
                <w:spacing w:val="-1"/>
                <w:sz w:val="28"/>
                <w:szCs w:val="28"/>
              </w:rPr>
              <w:t>р</w:t>
            </w:r>
            <w:r w:rsidRPr="0059618C">
              <w:rPr>
                <w:sz w:val="28"/>
                <w:szCs w:val="28"/>
              </w:rPr>
              <w:t>аб</w:t>
            </w:r>
            <w:r w:rsidRPr="0059618C">
              <w:rPr>
                <w:spacing w:val="-3"/>
                <w:sz w:val="28"/>
                <w:szCs w:val="28"/>
              </w:rPr>
              <w:t>от</w:t>
            </w:r>
            <w:r w:rsidRPr="0059618C">
              <w:rPr>
                <w:spacing w:val="-1"/>
                <w:sz w:val="28"/>
                <w:szCs w:val="28"/>
              </w:rPr>
              <w:t>н</w:t>
            </w:r>
            <w:r w:rsidRPr="0059618C">
              <w:rPr>
                <w:sz w:val="28"/>
                <w:szCs w:val="28"/>
              </w:rPr>
              <w:t>ой пл</w:t>
            </w:r>
            <w:r w:rsidRPr="0059618C">
              <w:rPr>
                <w:spacing w:val="-7"/>
                <w:sz w:val="28"/>
                <w:szCs w:val="28"/>
              </w:rPr>
              <w:t>а</w:t>
            </w:r>
            <w:r w:rsidRPr="0059618C">
              <w:rPr>
                <w:sz w:val="28"/>
                <w:szCs w:val="28"/>
              </w:rPr>
              <w:t>ты р</w:t>
            </w:r>
            <w:r w:rsidRPr="0059618C">
              <w:rPr>
                <w:spacing w:val="-1"/>
                <w:sz w:val="28"/>
                <w:szCs w:val="28"/>
              </w:rPr>
              <w:t>а</w:t>
            </w:r>
            <w:r w:rsidRPr="0059618C">
              <w:rPr>
                <w:sz w:val="28"/>
                <w:szCs w:val="28"/>
              </w:rPr>
              <w:t>б</w:t>
            </w:r>
            <w:r w:rsidRPr="0059618C">
              <w:rPr>
                <w:spacing w:val="-3"/>
                <w:sz w:val="28"/>
                <w:szCs w:val="28"/>
              </w:rPr>
              <w:t>от</w:t>
            </w:r>
            <w:r w:rsidRPr="0059618C">
              <w:rPr>
                <w:sz w:val="28"/>
                <w:szCs w:val="28"/>
              </w:rPr>
              <w:t>ни</w:t>
            </w:r>
            <w:r w:rsidRPr="0059618C">
              <w:rPr>
                <w:spacing w:val="-14"/>
                <w:sz w:val="28"/>
                <w:szCs w:val="28"/>
              </w:rPr>
              <w:t>к</w:t>
            </w:r>
            <w:r w:rsidRPr="0059618C">
              <w:rPr>
                <w:sz w:val="28"/>
                <w:szCs w:val="28"/>
              </w:rPr>
              <w:t xml:space="preserve">ов </w:t>
            </w:r>
            <w:r w:rsidRPr="0059618C">
              <w:rPr>
                <w:spacing w:val="-3"/>
                <w:sz w:val="28"/>
                <w:szCs w:val="28"/>
              </w:rPr>
              <w:t>у</w:t>
            </w:r>
            <w:r w:rsidRPr="0059618C">
              <w:rPr>
                <w:sz w:val="28"/>
                <w:szCs w:val="28"/>
              </w:rPr>
              <w:t>чреж</w:t>
            </w:r>
            <w:r w:rsidRPr="0059618C">
              <w:rPr>
                <w:spacing w:val="2"/>
                <w:sz w:val="28"/>
                <w:szCs w:val="28"/>
              </w:rPr>
              <w:t>д</w:t>
            </w:r>
            <w:r w:rsidRPr="0059618C">
              <w:rPr>
                <w:spacing w:val="-2"/>
                <w:sz w:val="28"/>
                <w:szCs w:val="28"/>
              </w:rPr>
              <w:t>е</w:t>
            </w:r>
            <w:r w:rsidRPr="0059618C">
              <w:rPr>
                <w:sz w:val="28"/>
                <w:szCs w:val="28"/>
              </w:rPr>
              <w:t>ний</w:t>
            </w:r>
            <w:r w:rsidRPr="0059618C">
              <w:rPr>
                <w:spacing w:val="126"/>
                <w:sz w:val="28"/>
                <w:szCs w:val="28"/>
              </w:rPr>
              <w:t xml:space="preserve"> </w:t>
            </w:r>
            <w:r w:rsidRPr="0059618C">
              <w:rPr>
                <w:spacing w:val="-4"/>
                <w:sz w:val="28"/>
                <w:szCs w:val="28"/>
              </w:rPr>
              <w:t>к</w:t>
            </w:r>
            <w:r w:rsidRPr="0059618C">
              <w:rPr>
                <w:spacing w:val="-16"/>
                <w:sz w:val="28"/>
                <w:szCs w:val="28"/>
              </w:rPr>
              <w:t>у</w:t>
            </w:r>
            <w:r w:rsidRPr="0059618C">
              <w:rPr>
                <w:sz w:val="28"/>
                <w:szCs w:val="28"/>
              </w:rPr>
              <w:t>л</w:t>
            </w:r>
            <w:r w:rsidRPr="0059618C">
              <w:rPr>
                <w:spacing w:val="-11"/>
                <w:sz w:val="28"/>
                <w:szCs w:val="28"/>
              </w:rPr>
              <w:t>ь</w:t>
            </w:r>
            <w:r w:rsidRPr="0059618C">
              <w:rPr>
                <w:spacing w:val="-3"/>
                <w:sz w:val="28"/>
                <w:szCs w:val="28"/>
              </w:rPr>
              <w:t>т</w:t>
            </w:r>
            <w:r w:rsidRPr="0059618C">
              <w:rPr>
                <w:sz w:val="28"/>
                <w:szCs w:val="28"/>
              </w:rPr>
              <w:t>у</w:t>
            </w:r>
            <w:r w:rsidRPr="0059618C">
              <w:rPr>
                <w:spacing w:val="1"/>
                <w:sz w:val="28"/>
                <w:szCs w:val="28"/>
              </w:rPr>
              <w:t>р</w:t>
            </w:r>
            <w:r w:rsidRPr="0059618C">
              <w:rPr>
                <w:sz w:val="28"/>
                <w:szCs w:val="28"/>
              </w:rPr>
              <w:t>ы</w:t>
            </w:r>
            <w:r w:rsidRPr="0059618C">
              <w:rPr>
                <w:spacing w:val="127"/>
                <w:sz w:val="28"/>
                <w:szCs w:val="28"/>
              </w:rPr>
              <w:t xml:space="preserve"> </w:t>
            </w:r>
            <w:r w:rsidRPr="0059618C">
              <w:rPr>
                <w:sz w:val="28"/>
                <w:szCs w:val="28"/>
              </w:rPr>
              <w:t>к</w:t>
            </w:r>
            <w:r w:rsidRPr="0059618C">
              <w:rPr>
                <w:spacing w:val="127"/>
                <w:sz w:val="28"/>
                <w:szCs w:val="28"/>
              </w:rPr>
              <w:t xml:space="preserve"> </w:t>
            </w:r>
            <w:r w:rsidRPr="0059618C">
              <w:rPr>
                <w:spacing w:val="-1"/>
                <w:sz w:val="28"/>
                <w:szCs w:val="28"/>
              </w:rPr>
              <w:t>с</w:t>
            </w:r>
            <w:r w:rsidRPr="0059618C">
              <w:rPr>
                <w:sz w:val="28"/>
                <w:szCs w:val="28"/>
              </w:rPr>
              <w:t>р</w:t>
            </w:r>
            <w:r w:rsidRPr="0059618C">
              <w:rPr>
                <w:spacing w:val="-4"/>
                <w:sz w:val="28"/>
                <w:szCs w:val="28"/>
              </w:rPr>
              <w:t>е</w:t>
            </w:r>
            <w:r w:rsidRPr="0059618C">
              <w:rPr>
                <w:spacing w:val="-2"/>
                <w:sz w:val="28"/>
                <w:szCs w:val="28"/>
              </w:rPr>
              <w:t>д</w:t>
            </w:r>
            <w:r w:rsidRPr="0059618C">
              <w:rPr>
                <w:sz w:val="28"/>
                <w:szCs w:val="28"/>
              </w:rPr>
              <w:t>н</w:t>
            </w:r>
            <w:r w:rsidRPr="0059618C">
              <w:rPr>
                <w:spacing w:val="-1"/>
                <w:sz w:val="28"/>
                <w:szCs w:val="28"/>
              </w:rPr>
              <w:t>е</w:t>
            </w:r>
            <w:r w:rsidRPr="0059618C">
              <w:rPr>
                <w:sz w:val="28"/>
                <w:szCs w:val="28"/>
              </w:rPr>
              <w:t>й</w:t>
            </w:r>
            <w:r w:rsidRPr="0059618C">
              <w:rPr>
                <w:spacing w:val="126"/>
                <w:sz w:val="28"/>
                <w:szCs w:val="28"/>
              </w:rPr>
              <w:t xml:space="preserve"> </w:t>
            </w:r>
            <w:r w:rsidRPr="0059618C">
              <w:rPr>
                <w:sz w:val="28"/>
                <w:szCs w:val="28"/>
              </w:rPr>
              <w:t>за</w:t>
            </w:r>
            <w:r w:rsidRPr="0059618C">
              <w:rPr>
                <w:spacing w:val="-1"/>
                <w:sz w:val="28"/>
                <w:szCs w:val="28"/>
              </w:rPr>
              <w:t>р</w:t>
            </w:r>
            <w:r w:rsidRPr="0059618C">
              <w:rPr>
                <w:sz w:val="28"/>
                <w:szCs w:val="28"/>
              </w:rPr>
              <w:t>аб</w:t>
            </w:r>
            <w:r w:rsidRPr="0059618C">
              <w:rPr>
                <w:spacing w:val="-3"/>
                <w:sz w:val="28"/>
                <w:szCs w:val="28"/>
              </w:rPr>
              <w:t>о</w:t>
            </w:r>
            <w:r w:rsidRPr="0059618C">
              <w:rPr>
                <w:spacing w:val="-2"/>
                <w:sz w:val="28"/>
                <w:szCs w:val="28"/>
              </w:rPr>
              <w:t>т</w:t>
            </w:r>
            <w:r w:rsidRPr="0059618C">
              <w:rPr>
                <w:sz w:val="28"/>
                <w:szCs w:val="28"/>
              </w:rPr>
              <w:t>н</w:t>
            </w:r>
            <w:r w:rsidRPr="0059618C">
              <w:rPr>
                <w:spacing w:val="-1"/>
                <w:sz w:val="28"/>
                <w:szCs w:val="28"/>
              </w:rPr>
              <w:t>о</w:t>
            </w:r>
            <w:r w:rsidRPr="0059618C">
              <w:rPr>
                <w:sz w:val="28"/>
                <w:szCs w:val="28"/>
              </w:rPr>
              <w:t>й</w:t>
            </w:r>
            <w:r w:rsidRPr="0059618C">
              <w:rPr>
                <w:spacing w:val="126"/>
                <w:sz w:val="28"/>
                <w:szCs w:val="28"/>
              </w:rPr>
              <w:t xml:space="preserve"> </w:t>
            </w:r>
            <w:r w:rsidRPr="0059618C">
              <w:rPr>
                <w:spacing w:val="1"/>
                <w:sz w:val="28"/>
                <w:szCs w:val="28"/>
              </w:rPr>
              <w:t>п</w:t>
            </w:r>
            <w:r w:rsidRPr="0059618C">
              <w:rPr>
                <w:sz w:val="28"/>
                <w:szCs w:val="28"/>
              </w:rPr>
              <w:t>л</w:t>
            </w:r>
            <w:r w:rsidRPr="0059618C">
              <w:rPr>
                <w:spacing w:val="-7"/>
                <w:sz w:val="28"/>
                <w:szCs w:val="28"/>
              </w:rPr>
              <w:t>а</w:t>
            </w:r>
            <w:r w:rsidRPr="0059618C">
              <w:rPr>
                <w:sz w:val="28"/>
                <w:szCs w:val="28"/>
              </w:rPr>
              <w:t>те</w:t>
            </w:r>
            <w:r w:rsidRPr="0059618C">
              <w:rPr>
                <w:spacing w:val="123"/>
                <w:sz w:val="28"/>
                <w:szCs w:val="28"/>
              </w:rPr>
              <w:t xml:space="preserve"> </w:t>
            </w:r>
            <w:r w:rsidRPr="0059618C">
              <w:rPr>
                <w:sz w:val="28"/>
                <w:szCs w:val="28"/>
              </w:rPr>
              <w:t xml:space="preserve">по </w:t>
            </w:r>
            <w:r w:rsidRPr="0059618C">
              <w:rPr>
                <w:spacing w:val="-7"/>
                <w:sz w:val="28"/>
                <w:szCs w:val="28"/>
              </w:rPr>
              <w:t>Р</w:t>
            </w:r>
            <w:r w:rsidRPr="0059618C">
              <w:rPr>
                <w:spacing w:val="7"/>
                <w:sz w:val="28"/>
                <w:szCs w:val="28"/>
              </w:rPr>
              <w:t>о</w:t>
            </w:r>
            <w:r w:rsidRPr="0059618C">
              <w:rPr>
                <w:sz w:val="28"/>
                <w:szCs w:val="28"/>
              </w:rPr>
              <w:t>с</w:t>
            </w:r>
            <w:r w:rsidRPr="0059618C">
              <w:rPr>
                <w:spacing w:val="-4"/>
                <w:sz w:val="28"/>
                <w:szCs w:val="28"/>
              </w:rPr>
              <w:t>т</w:t>
            </w:r>
            <w:r w:rsidRPr="0059618C">
              <w:rPr>
                <w:sz w:val="28"/>
                <w:szCs w:val="28"/>
              </w:rPr>
              <w:t>о</w:t>
            </w:r>
            <w:r w:rsidRPr="0059618C">
              <w:rPr>
                <w:spacing w:val="-2"/>
                <w:sz w:val="28"/>
                <w:szCs w:val="28"/>
              </w:rPr>
              <w:t>в</w:t>
            </w:r>
            <w:r w:rsidRPr="0059618C">
              <w:rPr>
                <w:sz w:val="28"/>
                <w:szCs w:val="28"/>
              </w:rPr>
              <w:t>с</w:t>
            </w:r>
            <w:r w:rsidRPr="0059618C">
              <w:rPr>
                <w:spacing w:val="-16"/>
                <w:sz w:val="28"/>
                <w:szCs w:val="28"/>
              </w:rPr>
              <w:t>к</w:t>
            </w:r>
            <w:r w:rsidRPr="0059618C">
              <w:rPr>
                <w:sz w:val="28"/>
                <w:szCs w:val="28"/>
              </w:rPr>
              <w:t>ой</w:t>
            </w:r>
            <w:r w:rsidRPr="0059618C">
              <w:rPr>
                <w:spacing w:val="-1"/>
                <w:sz w:val="28"/>
                <w:szCs w:val="28"/>
              </w:rPr>
              <w:t xml:space="preserve"> </w:t>
            </w:r>
            <w:r w:rsidRPr="0059618C">
              <w:rPr>
                <w:spacing w:val="-2"/>
                <w:sz w:val="28"/>
                <w:szCs w:val="28"/>
              </w:rPr>
              <w:t>о</w:t>
            </w:r>
            <w:r w:rsidRPr="0059618C">
              <w:rPr>
                <w:spacing w:val="-6"/>
                <w:sz w:val="28"/>
                <w:szCs w:val="28"/>
              </w:rPr>
              <w:t>б</w:t>
            </w:r>
            <w:r w:rsidRPr="0059618C">
              <w:rPr>
                <w:spacing w:val="-1"/>
                <w:sz w:val="28"/>
                <w:szCs w:val="28"/>
              </w:rPr>
              <w:t>л</w:t>
            </w:r>
            <w:r w:rsidRPr="0059618C">
              <w:rPr>
                <w:sz w:val="28"/>
                <w:szCs w:val="28"/>
              </w:rPr>
              <w:t>асти</w:t>
            </w:r>
          </w:p>
          <w:p w:rsidR="009B3DA2" w:rsidRPr="0059618C" w:rsidRDefault="009B3DA2" w:rsidP="009B3DA2">
            <w:pPr>
              <w:autoSpaceDE w:val="0"/>
              <w:spacing w:after="200" w:line="234" w:lineRule="auto"/>
              <w:ind w:right="81"/>
              <w:rPr>
                <w:sz w:val="28"/>
                <w:szCs w:val="28"/>
              </w:rPr>
            </w:pPr>
            <w:r>
              <w:rPr>
                <w:sz w:val="28"/>
                <w:szCs w:val="28"/>
              </w:rPr>
              <w:t xml:space="preserve">- </w:t>
            </w:r>
            <w:r w:rsidRPr="0059618C">
              <w:rPr>
                <w:sz w:val="28"/>
                <w:szCs w:val="28"/>
              </w:rPr>
              <w:t>срок реализации муниципальной подпрограммы: 201</w:t>
            </w:r>
            <w:r>
              <w:rPr>
                <w:sz w:val="28"/>
                <w:szCs w:val="28"/>
              </w:rPr>
              <w:t>9 – 203</w:t>
            </w:r>
            <w:r w:rsidRPr="0059618C">
              <w:rPr>
                <w:sz w:val="28"/>
                <w:szCs w:val="28"/>
              </w:rPr>
              <w:t>0 годы, этапы реализации муниципальной программы не предусмотрены</w:t>
            </w:r>
          </w:p>
          <w:p w:rsidR="009B3DA2" w:rsidRDefault="009B3DA2" w:rsidP="009B3DA2">
            <w:pPr>
              <w:autoSpaceDE w:val="0"/>
              <w:ind w:right="79"/>
              <w:rPr>
                <w:sz w:val="28"/>
                <w:szCs w:val="28"/>
              </w:rPr>
            </w:pPr>
          </w:p>
          <w:p w:rsidR="009B3DA2" w:rsidRPr="0059618C" w:rsidRDefault="009B3DA2" w:rsidP="009B3DA2">
            <w:pPr>
              <w:autoSpaceDE w:val="0"/>
              <w:ind w:right="79"/>
              <w:rPr>
                <w:sz w:val="28"/>
                <w:szCs w:val="28"/>
              </w:rPr>
            </w:pPr>
            <w:r>
              <w:rPr>
                <w:sz w:val="28"/>
                <w:szCs w:val="28"/>
              </w:rPr>
              <w:t xml:space="preserve">- </w:t>
            </w:r>
            <w:r w:rsidRPr="0059618C">
              <w:rPr>
                <w:sz w:val="28"/>
                <w:szCs w:val="28"/>
              </w:rPr>
              <w:t>финансирование подпрограммных мероприятий осуществляется за счет</w:t>
            </w:r>
            <w:r>
              <w:rPr>
                <w:sz w:val="28"/>
                <w:szCs w:val="28"/>
              </w:rPr>
              <w:t xml:space="preserve"> </w:t>
            </w:r>
            <w:r w:rsidRPr="0059618C">
              <w:rPr>
                <w:sz w:val="28"/>
                <w:szCs w:val="28"/>
              </w:rPr>
              <w:t>средств  областного, федерального и местных бюджетов в объемах, предусмотренных программой</w:t>
            </w:r>
            <w:r>
              <w:rPr>
                <w:sz w:val="28"/>
                <w:szCs w:val="28"/>
              </w:rPr>
              <w:t xml:space="preserve"> 1</w:t>
            </w:r>
            <w:r w:rsidRPr="0059618C">
              <w:rPr>
                <w:sz w:val="28"/>
                <w:szCs w:val="28"/>
              </w:rPr>
              <w:t>.</w:t>
            </w:r>
          </w:p>
          <w:p w:rsidR="009B3DA2" w:rsidRPr="0059618C" w:rsidRDefault="009B3DA2" w:rsidP="009B3DA2">
            <w:pPr>
              <w:autoSpaceDE w:val="0"/>
              <w:ind w:right="79"/>
              <w:rPr>
                <w:sz w:val="28"/>
                <w:szCs w:val="28"/>
              </w:rPr>
            </w:pPr>
            <w:r w:rsidRPr="0059618C">
              <w:rPr>
                <w:sz w:val="28"/>
                <w:szCs w:val="28"/>
              </w:rPr>
              <w:t>Общий объем финансирования программы</w:t>
            </w:r>
            <w:r>
              <w:rPr>
                <w:sz w:val="28"/>
                <w:szCs w:val="28"/>
              </w:rPr>
              <w:t xml:space="preserve"> 1</w:t>
            </w:r>
            <w:r w:rsidRPr="0059618C">
              <w:rPr>
                <w:sz w:val="28"/>
                <w:szCs w:val="28"/>
              </w:rPr>
              <w:t xml:space="preserve"> составляет </w:t>
            </w:r>
            <w:r>
              <w:rPr>
                <w:sz w:val="28"/>
                <w:szCs w:val="28"/>
              </w:rPr>
              <w:t>73</w:t>
            </w:r>
            <w:r w:rsidR="00107E96">
              <w:rPr>
                <w:sz w:val="28"/>
                <w:szCs w:val="28"/>
              </w:rPr>
              <w:t>4907,7</w:t>
            </w:r>
            <w:r w:rsidRPr="0059618C">
              <w:rPr>
                <w:sz w:val="28"/>
                <w:szCs w:val="28"/>
              </w:rPr>
              <w:t xml:space="preserve"> тыс. рублей, в том числе: </w:t>
            </w:r>
          </w:p>
          <w:p w:rsidR="009B3DA2" w:rsidRPr="0059618C" w:rsidRDefault="009B3DA2" w:rsidP="009B3DA2">
            <w:pPr>
              <w:autoSpaceDE w:val="0"/>
              <w:ind w:right="81"/>
              <w:rPr>
                <w:sz w:val="28"/>
                <w:szCs w:val="28"/>
              </w:rPr>
            </w:pPr>
            <w:r w:rsidRPr="0059618C">
              <w:rPr>
                <w:sz w:val="28"/>
                <w:szCs w:val="28"/>
              </w:rPr>
              <w:t>201</w:t>
            </w:r>
            <w:r>
              <w:rPr>
                <w:sz w:val="28"/>
                <w:szCs w:val="28"/>
              </w:rPr>
              <w:t>9</w:t>
            </w:r>
            <w:r w:rsidRPr="0059618C">
              <w:rPr>
                <w:sz w:val="28"/>
                <w:szCs w:val="28"/>
              </w:rPr>
              <w:t xml:space="preserve"> год – </w:t>
            </w:r>
            <w:r w:rsidR="00107E96">
              <w:rPr>
                <w:sz w:val="28"/>
                <w:szCs w:val="28"/>
              </w:rPr>
              <w:t>874</w:t>
            </w:r>
            <w:r>
              <w:rPr>
                <w:sz w:val="28"/>
                <w:szCs w:val="28"/>
              </w:rPr>
              <w:t>69,3</w:t>
            </w:r>
            <w:r w:rsidRPr="0059618C">
              <w:rPr>
                <w:sz w:val="28"/>
                <w:szCs w:val="28"/>
              </w:rPr>
              <w:t xml:space="preserve"> тыс. рублей;</w:t>
            </w:r>
          </w:p>
          <w:p w:rsidR="009B3DA2" w:rsidRPr="0059618C" w:rsidRDefault="009B3DA2" w:rsidP="009B3DA2">
            <w:pPr>
              <w:autoSpaceDE w:val="0"/>
              <w:ind w:right="81"/>
              <w:rPr>
                <w:sz w:val="28"/>
                <w:szCs w:val="28"/>
              </w:rPr>
            </w:pPr>
            <w:r>
              <w:rPr>
                <w:sz w:val="28"/>
                <w:szCs w:val="28"/>
              </w:rPr>
              <w:t>2020</w:t>
            </w:r>
            <w:r w:rsidRPr="0059618C">
              <w:rPr>
                <w:sz w:val="28"/>
                <w:szCs w:val="28"/>
              </w:rPr>
              <w:t xml:space="preserve"> год – </w:t>
            </w:r>
            <w:r w:rsidR="00107E96">
              <w:rPr>
                <w:sz w:val="28"/>
                <w:szCs w:val="28"/>
              </w:rPr>
              <w:t>594</w:t>
            </w:r>
            <w:r>
              <w:rPr>
                <w:sz w:val="28"/>
                <w:szCs w:val="28"/>
              </w:rPr>
              <w:t>49,1</w:t>
            </w:r>
            <w:r w:rsidRPr="0059618C">
              <w:rPr>
                <w:sz w:val="28"/>
                <w:szCs w:val="28"/>
              </w:rPr>
              <w:t xml:space="preserve"> тыс. рублей; </w:t>
            </w:r>
          </w:p>
          <w:p w:rsidR="009B3DA2" w:rsidRPr="0059618C" w:rsidRDefault="009B3DA2" w:rsidP="009B3DA2">
            <w:pPr>
              <w:autoSpaceDE w:val="0"/>
              <w:ind w:right="81"/>
              <w:rPr>
                <w:sz w:val="28"/>
                <w:szCs w:val="28"/>
              </w:rPr>
            </w:pPr>
            <w:r>
              <w:rPr>
                <w:sz w:val="28"/>
                <w:szCs w:val="28"/>
              </w:rPr>
              <w:t>2021</w:t>
            </w:r>
            <w:r w:rsidRPr="0059618C">
              <w:rPr>
                <w:sz w:val="28"/>
                <w:szCs w:val="28"/>
              </w:rPr>
              <w:t xml:space="preserve"> год – </w:t>
            </w:r>
            <w:r w:rsidR="00107E96">
              <w:rPr>
                <w:sz w:val="28"/>
                <w:szCs w:val="28"/>
              </w:rPr>
              <w:t>725</w:t>
            </w:r>
            <w:r>
              <w:rPr>
                <w:sz w:val="28"/>
                <w:szCs w:val="28"/>
              </w:rPr>
              <w:t>65,6</w:t>
            </w:r>
            <w:r w:rsidRPr="0059618C">
              <w:rPr>
                <w:sz w:val="28"/>
                <w:szCs w:val="28"/>
              </w:rPr>
              <w:t xml:space="preserve"> тыс. рублей; </w:t>
            </w:r>
          </w:p>
          <w:p w:rsidR="009B3DA2" w:rsidRPr="0059618C" w:rsidRDefault="009B3DA2" w:rsidP="009B3DA2">
            <w:pPr>
              <w:autoSpaceDE w:val="0"/>
              <w:ind w:right="81"/>
              <w:rPr>
                <w:sz w:val="28"/>
                <w:szCs w:val="28"/>
              </w:rPr>
            </w:pPr>
            <w:r>
              <w:rPr>
                <w:sz w:val="28"/>
                <w:szCs w:val="28"/>
              </w:rPr>
              <w:t>2022</w:t>
            </w:r>
            <w:r w:rsidRPr="0059618C">
              <w:rPr>
                <w:sz w:val="28"/>
                <w:szCs w:val="28"/>
              </w:rPr>
              <w:t xml:space="preserve"> год – </w:t>
            </w:r>
            <w:r w:rsidR="00107E96">
              <w:rPr>
                <w:sz w:val="28"/>
                <w:szCs w:val="28"/>
              </w:rPr>
              <w:t>572</w:t>
            </w:r>
            <w:r>
              <w:rPr>
                <w:sz w:val="28"/>
                <w:szCs w:val="28"/>
              </w:rPr>
              <w:t>69,3</w:t>
            </w:r>
            <w:r w:rsidRPr="0059618C">
              <w:rPr>
                <w:sz w:val="28"/>
                <w:szCs w:val="28"/>
              </w:rPr>
              <w:t xml:space="preserve"> тыс. рублей; </w:t>
            </w:r>
          </w:p>
          <w:p w:rsidR="009B3DA2" w:rsidRPr="0059618C" w:rsidRDefault="009B3DA2" w:rsidP="009B3DA2">
            <w:pPr>
              <w:autoSpaceDE w:val="0"/>
              <w:ind w:right="81"/>
              <w:rPr>
                <w:sz w:val="28"/>
                <w:szCs w:val="28"/>
              </w:rPr>
            </w:pPr>
            <w:r>
              <w:rPr>
                <w:sz w:val="28"/>
                <w:szCs w:val="28"/>
              </w:rPr>
              <w:t>2023</w:t>
            </w:r>
            <w:r w:rsidRPr="0059618C">
              <w:rPr>
                <w:sz w:val="28"/>
                <w:szCs w:val="28"/>
              </w:rPr>
              <w:t xml:space="preserve"> год – </w:t>
            </w:r>
            <w:r w:rsidR="00107E96">
              <w:rPr>
                <w:sz w:val="28"/>
                <w:szCs w:val="28"/>
              </w:rPr>
              <w:t>572</w:t>
            </w:r>
            <w:r>
              <w:rPr>
                <w:sz w:val="28"/>
                <w:szCs w:val="28"/>
              </w:rPr>
              <w:t>69,3</w:t>
            </w:r>
            <w:r w:rsidRPr="0059618C">
              <w:rPr>
                <w:sz w:val="28"/>
                <w:szCs w:val="28"/>
              </w:rPr>
              <w:t xml:space="preserve"> тыс. рублей; </w:t>
            </w:r>
          </w:p>
          <w:p w:rsidR="009B3DA2" w:rsidRPr="0059618C" w:rsidRDefault="009B3DA2" w:rsidP="009B3DA2">
            <w:pPr>
              <w:autoSpaceDE w:val="0"/>
              <w:ind w:right="81"/>
              <w:rPr>
                <w:sz w:val="28"/>
                <w:szCs w:val="28"/>
              </w:rPr>
            </w:pPr>
            <w:r>
              <w:rPr>
                <w:sz w:val="28"/>
                <w:szCs w:val="28"/>
              </w:rPr>
              <w:t>2024</w:t>
            </w:r>
            <w:r w:rsidRPr="0059618C">
              <w:rPr>
                <w:sz w:val="28"/>
                <w:szCs w:val="28"/>
              </w:rPr>
              <w:t xml:space="preserve"> год – </w:t>
            </w:r>
            <w:r w:rsidR="00107E96">
              <w:rPr>
                <w:sz w:val="28"/>
                <w:szCs w:val="28"/>
              </w:rPr>
              <w:t>572</w:t>
            </w:r>
            <w:r>
              <w:rPr>
                <w:sz w:val="28"/>
                <w:szCs w:val="28"/>
              </w:rPr>
              <w:t>69,3</w:t>
            </w:r>
            <w:r w:rsidRPr="0059618C">
              <w:rPr>
                <w:sz w:val="28"/>
                <w:szCs w:val="28"/>
              </w:rPr>
              <w:t xml:space="preserve"> тыс. рублей; </w:t>
            </w:r>
          </w:p>
          <w:p w:rsidR="009B3DA2" w:rsidRDefault="009B3DA2" w:rsidP="009B3DA2">
            <w:pPr>
              <w:autoSpaceDE w:val="0"/>
              <w:ind w:right="81"/>
              <w:rPr>
                <w:sz w:val="28"/>
                <w:szCs w:val="28"/>
              </w:rPr>
            </w:pPr>
            <w:r>
              <w:rPr>
                <w:sz w:val="28"/>
                <w:szCs w:val="28"/>
              </w:rPr>
              <w:t>2025</w:t>
            </w:r>
            <w:r w:rsidRPr="0059618C">
              <w:rPr>
                <w:sz w:val="28"/>
                <w:szCs w:val="28"/>
              </w:rPr>
              <w:t xml:space="preserve"> год – </w:t>
            </w:r>
            <w:r w:rsidR="00107E96">
              <w:rPr>
                <w:sz w:val="28"/>
                <w:szCs w:val="28"/>
              </w:rPr>
              <w:t>572</w:t>
            </w:r>
            <w:r>
              <w:rPr>
                <w:sz w:val="28"/>
                <w:szCs w:val="28"/>
              </w:rPr>
              <w:t>69,3</w:t>
            </w:r>
            <w:r w:rsidRPr="0059618C">
              <w:rPr>
                <w:sz w:val="28"/>
                <w:szCs w:val="28"/>
              </w:rPr>
              <w:t xml:space="preserve"> </w:t>
            </w:r>
            <w:r>
              <w:rPr>
                <w:sz w:val="28"/>
                <w:szCs w:val="28"/>
              </w:rPr>
              <w:t>тыс. рублей;</w:t>
            </w:r>
          </w:p>
          <w:p w:rsidR="009B3DA2" w:rsidRDefault="00107E96" w:rsidP="009B3DA2">
            <w:pPr>
              <w:autoSpaceDE w:val="0"/>
              <w:ind w:right="81"/>
              <w:rPr>
                <w:sz w:val="28"/>
                <w:szCs w:val="28"/>
              </w:rPr>
            </w:pPr>
            <w:r>
              <w:rPr>
                <w:sz w:val="28"/>
                <w:szCs w:val="28"/>
              </w:rPr>
              <w:t>2026 год – 572</w:t>
            </w:r>
            <w:r w:rsidR="009B3DA2">
              <w:rPr>
                <w:sz w:val="28"/>
                <w:szCs w:val="28"/>
              </w:rPr>
              <w:t>69,3</w:t>
            </w:r>
            <w:r w:rsidR="009B3DA2" w:rsidRPr="0059618C">
              <w:rPr>
                <w:sz w:val="28"/>
                <w:szCs w:val="28"/>
              </w:rPr>
              <w:t xml:space="preserve"> </w:t>
            </w:r>
            <w:r w:rsidR="009B3DA2">
              <w:rPr>
                <w:sz w:val="28"/>
                <w:szCs w:val="28"/>
              </w:rPr>
              <w:t>тыс. рублей;</w:t>
            </w:r>
          </w:p>
          <w:p w:rsidR="009B3DA2" w:rsidRDefault="00107E96" w:rsidP="009B3DA2">
            <w:pPr>
              <w:autoSpaceDE w:val="0"/>
              <w:ind w:right="81"/>
              <w:rPr>
                <w:sz w:val="28"/>
                <w:szCs w:val="28"/>
              </w:rPr>
            </w:pPr>
            <w:r>
              <w:rPr>
                <w:sz w:val="28"/>
                <w:szCs w:val="28"/>
              </w:rPr>
              <w:t>2027 год – 572</w:t>
            </w:r>
            <w:r w:rsidR="009B3DA2">
              <w:rPr>
                <w:sz w:val="28"/>
                <w:szCs w:val="28"/>
              </w:rPr>
              <w:t>69,3</w:t>
            </w:r>
            <w:r w:rsidR="009B3DA2" w:rsidRPr="0059618C">
              <w:rPr>
                <w:sz w:val="28"/>
                <w:szCs w:val="28"/>
              </w:rPr>
              <w:t xml:space="preserve"> </w:t>
            </w:r>
            <w:r w:rsidR="009B3DA2">
              <w:rPr>
                <w:sz w:val="28"/>
                <w:szCs w:val="28"/>
              </w:rPr>
              <w:t>тыс. рублей;</w:t>
            </w:r>
          </w:p>
          <w:p w:rsidR="009B3DA2" w:rsidRDefault="00107E96" w:rsidP="009B3DA2">
            <w:pPr>
              <w:autoSpaceDE w:val="0"/>
              <w:ind w:right="81"/>
              <w:rPr>
                <w:sz w:val="28"/>
                <w:szCs w:val="28"/>
              </w:rPr>
            </w:pPr>
            <w:r>
              <w:rPr>
                <w:sz w:val="28"/>
                <w:szCs w:val="28"/>
              </w:rPr>
              <w:t>2028 год – 572</w:t>
            </w:r>
            <w:r w:rsidR="009B3DA2">
              <w:rPr>
                <w:sz w:val="28"/>
                <w:szCs w:val="28"/>
              </w:rPr>
              <w:t>69,3</w:t>
            </w:r>
            <w:r w:rsidR="009B3DA2" w:rsidRPr="0059618C">
              <w:rPr>
                <w:sz w:val="28"/>
                <w:szCs w:val="28"/>
              </w:rPr>
              <w:t xml:space="preserve"> </w:t>
            </w:r>
            <w:r w:rsidR="009B3DA2">
              <w:rPr>
                <w:sz w:val="28"/>
                <w:szCs w:val="28"/>
              </w:rPr>
              <w:t>тыс. рублей;</w:t>
            </w:r>
          </w:p>
          <w:p w:rsidR="009B3DA2" w:rsidRDefault="00107E96" w:rsidP="009B3DA2">
            <w:pPr>
              <w:autoSpaceDE w:val="0"/>
              <w:ind w:right="81"/>
              <w:rPr>
                <w:sz w:val="28"/>
                <w:szCs w:val="28"/>
              </w:rPr>
            </w:pPr>
            <w:r>
              <w:rPr>
                <w:sz w:val="28"/>
                <w:szCs w:val="28"/>
              </w:rPr>
              <w:t>2029 год – 572</w:t>
            </w:r>
            <w:r w:rsidR="009B3DA2">
              <w:rPr>
                <w:sz w:val="28"/>
                <w:szCs w:val="28"/>
              </w:rPr>
              <w:t>69,3</w:t>
            </w:r>
            <w:r w:rsidR="009B3DA2" w:rsidRPr="0059618C">
              <w:rPr>
                <w:sz w:val="28"/>
                <w:szCs w:val="28"/>
              </w:rPr>
              <w:t xml:space="preserve"> </w:t>
            </w:r>
            <w:r w:rsidR="009B3DA2">
              <w:rPr>
                <w:sz w:val="28"/>
                <w:szCs w:val="28"/>
              </w:rPr>
              <w:t>тыс. рублей;</w:t>
            </w:r>
          </w:p>
          <w:p w:rsidR="009B3DA2" w:rsidRDefault="00107E96" w:rsidP="009B3DA2">
            <w:pPr>
              <w:autoSpaceDE w:val="0"/>
              <w:ind w:right="81"/>
              <w:rPr>
                <w:sz w:val="28"/>
                <w:szCs w:val="28"/>
              </w:rPr>
            </w:pPr>
            <w:r>
              <w:rPr>
                <w:sz w:val="28"/>
                <w:szCs w:val="28"/>
              </w:rPr>
              <w:t>2030 год – 572</w:t>
            </w:r>
            <w:r w:rsidR="009B3DA2">
              <w:rPr>
                <w:sz w:val="28"/>
                <w:szCs w:val="28"/>
              </w:rPr>
              <w:t>69,3</w:t>
            </w:r>
            <w:r w:rsidR="009B3DA2" w:rsidRPr="0059618C">
              <w:rPr>
                <w:sz w:val="28"/>
                <w:szCs w:val="28"/>
              </w:rPr>
              <w:t xml:space="preserve"> </w:t>
            </w:r>
            <w:r w:rsidR="009B3DA2">
              <w:rPr>
                <w:sz w:val="28"/>
                <w:szCs w:val="28"/>
              </w:rPr>
              <w:t>тыс. рублей.</w:t>
            </w:r>
          </w:p>
          <w:p w:rsidR="009B3DA2" w:rsidRPr="003B2CDD" w:rsidRDefault="009B3DA2" w:rsidP="009B3DA2">
            <w:pPr>
              <w:rPr>
                <w:sz w:val="28"/>
                <w:szCs w:val="28"/>
              </w:rPr>
            </w:pPr>
            <w:r w:rsidRPr="003B2CDD">
              <w:rPr>
                <w:sz w:val="28"/>
                <w:szCs w:val="28"/>
              </w:rPr>
              <w:t xml:space="preserve">Объем средств федерального бюджета составляет </w:t>
            </w:r>
            <w:r>
              <w:rPr>
                <w:sz w:val="28"/>
                <w:szCs w:val="28"/>
              </w:rPr>
              <w:t>23,6</w:t>
            </w:r>
            <w:r w:rsidRPr="003B2CDD">
              <w:rPr>
                <w:sz w:val="28"/>
                <w:szCs w:val="28"/>
              </w:rPr>
              <w:t xml:space="preserve"> тыс. рулей, из них:</w:t>
            </w:r>
          </w:p>
          <w:p w:rsidR="009B3DA2" w:rsidRPr="003B2CDD" w:rsidRDefault="009B3DA2" w:rsidP="009B3DA2">
            <w:pPr>
              <w:rPr>
                <w:sz w:val="28"/>
                <w:szCs w:val="28"/>
              </w:rPr>
            </w:pPr>
            <w:r w:rsidRPr="009F49D7">
              <w:rPr>
                <w:sz w:val="28"/>
                <w:szCs w:val="28"/>
              </w:rPr>
              <w:t>2019 год – 11,8 тыс. рублей;</w:t>
            </w:r>
            <w:r w:rsidRPr="003B2CDD">
              <w:rPr>
                <w:sz w:val="28"/>
                <w:szCs w:val="28"/>
              </w:rPr>
              <w:t xml:space="preserve"> </w:t>
            </w:r>
          </w:p>
          <w:p w:rsidR="009B3DA2" w:rsidRPr="003B2CDD" w:rsidRDefault="009B3DA2" w:rsidP="009B3DA2">
            <w:pPr>
              <w:rPr>
                <w:sz w:val="28"/>
                <w:szCs w:val="28"/>
              </w:rPr>
            </w:pPr>
            <w:r>
              <w:rPr>
                <w:sz w:val="28"/>
                <w:szCs w:val="28"/>
              </w:rPr>
              <w:t>2020</w:t>
            </w:r>
            <w:r w:rsidRPr="003B2CDD">
              <w:rPr>
                <w:sz w:val="28"/>
                <w:szCs w:val="28"/>
              </w:rPr>
              <w:t xml:space="preserve"> год – </w:t>
            </w:r>
            <w:r>
              <w:rPr>
                <w:sz w:val="28"/>
                <w:szCs w:val="28"/>
              </w:rPr>
              <w:t>11</w:t>
            </w:r>
            <w:r w:rsidRPr="003B2CDD">
              <w:rPr>
                <w:sz w:val="28"/>
                <w:szCs w:val="28"/>
              </w:rPr>
              <w:t>,</w:t>
            </w:r>
            <w:r>
              <w:rPr>
                <w:sz w:val="28"/>
                <w:szCs w:val="28"/>
              </w:rPr>
              <w:t>8</w:t>
            </w:r>
            <w:r w:rsidRPr="003B2CDD">
              <w:rPr>
                <w:sz w:val="28"/>
                <w:szCs w:val="28"/>
              </w:rPr>
              <w:t xml:space="preserve"> тыс. рублей</w:t>
            </w:r>
            <w:r>
              <w:rPr>
                <w:sz w:val="28"/>
                <w:szCs w:val="28"/>
              </w:rPr>
              <w:t>.</w:t>
            </w:r>
            <w:r w:rsidRPr="003B2CDD">
              <w:rPr>
                <w:sz w:val="28"/>
                <w:szCs w:val="28"/>
              </w:rPr>
              <w:t xml:space="preserve"> </w:t>
            </w:r>
          </w:p>
          <w:p w:rsidR="009B3DA2" w:rsidRPr="003B2CDD" w:rsidRDefault="009B3DA2" w:rsidP="009B3DA2">
            <w:pPr>
              <w:rPr>
                <w:sz w:val="28"/>
                <w:szCs w:val="28"/>
              </w:rPr>
            </w:pPr>
            <w:r w:rsidRPr="003B2CDD">
              <w:rPr>
                <w:sz w:val="28"/>
                <w:szCs w:val="28"/>
              </w:rPr>
              <w:t xml:space="preserve">Объем средств областного бюджета составляет </w:t>
            </w:r>
            <w:r>
              <w:rPr>
                <w:sz w:val="28"/>
                <w:szCs w:val="28"/>
              </w:rPr>
              <w:t>39955,0</w:t>
            </w:r>
            <w:r w:rsidRPr="003B2CDD">
              <w:rPr>
                <w:sz w:val="28"/>
                <w:szCs w:val="28"/>
              </w:rPr>
              <w:t xml:space="preserve"> тыс. рублей, из них:</w:t>
            </w:r>
          </w:p>
          <w:p w:rsidR="009B3DA2" w:rsidRPr="003B2CDD" w:rsidRDefault="009B3DA2" w:rsidP="009B3DA2">
            <w:pPr>
              <w:rPr>
                <w:sz w:val="28"/>
                <w:szCs w:val="28"/>
              </w:rPr>
            </w:pPr>
            <w:r w:rsidRPr="003B2CDD">
              <w:rPr>
                <w:sz w:val="28"/>
                <w:szCs w:val="28"/>
              </w:rPr>
              <w:t>201</w:t>
            </w:r>
            <w:r>
              <w:rPr>
                <w:sz w:val="28"/>
                <w:szCs w:val="28"/>
              </w:rPr>
              <w:t>9</w:t>
            </w:r>
            <w:r w:rsidRPr="003B2CDD">
              <w:rPr>
                <w:sz w:val="28"/>
                <w:szCs w:val="28"/>
              </w:rPr>
              <w:t xml:space="preserve"> год – </w:t>
            </w:r>
            <w:r>
              <w:rPr>
                <w:sz w:val="28"/>
                <w:szCs w:val="28"/>
              </w:rPr>
              <w:t>25391,1</w:t>
            </w:r>
            <w:r w:rsidRPr="003B2CDD">
              <w:rPr>
                <w:sz w:val="28"/>
                <w:szCs w:val="28"/>
              </w:rPr>
              <w:t xml:space="preserve"> тыс. рублей; </w:t>
            </w:r>
          </w:p>
          <w:p w:rsidR="009B3DA2" w:rsidRPr="003B2CDD" w:rsidRDefault="009B3DA2" w:rsidP="009B3DA2">
            <w:pPr>
              <w:rPr>
                <w:sz w:val="28"/>
                <w:szCs w:val="28"/>
              </w:rPr>
            </w:pPr>
            <w:r>
              <w:rPr>
                <w:sz w:val="28"/>
                <w:szCs w:val="28"/>
              </w:rPr>
              <w:t>2020</w:t>
            </w:r>
            <w:r w:rsidRPr="003B2CDD">
              <w:rPr>
                <w:sz w:val="28"/>
                <w:szCs w:val="28"/>
              </w:rPr>
              <w:t xml:space="preserve"> год – </w:t>
            </w:r>
            <w:r>
              <w:rPr>
                <w:sz w:val="28"/>
                <w:szCs w:val="28"/>
              </w:rPr>
              <w:t>1,8</w:t>
            </w:r>
            <w:r w:rsidRPr="003B2CDD">
              <w:rPr>
                <w:sz w:val="28"/>
                <w:szCs w:val="28"/>
              </w:rPr>
              <w:t xml:space="preserve"> тыс. рублей; </w:t>
            </w:r>
          </w:p>
          <w:p w:rsidR="009B3DA2" w:rsidRDefault="009B3DA2" w:rsidP="009B3DA2">
            <w:pPr>
              <w:autoSpaceDE w:val="0"/>
              <w:ind w:right="81"/>
              <w:rPr>
                <w:sz w:val="28"/>
                <w:szCs w:val="28"/>
              </w:rPr>
            </w:pPr>
            <w:r>
              <w:rPr>
                <w:sz w:val="28"/>
                <w:szCs w:val="28"/>
              </w:rPr>
              <w:t>2021</w:t>
            </w:r>
            <w:r w:rsidRPr="003B2CDD">
              <w:rPr>
                <w:sz w:val="28"/>
                <w:szCs w:val="28"/>
              </w:rPr>
              <w:t xml:space="preserve"> год – </w:t>
            </w:r>
            <w:r>
              <w:rPr>
                <w:sz w:val="28"/>
                <w:szCs w:val="28"/>
              </w:rPr>
              <w:t>14562,1 тыс. рублей.</w:t>
            </w:r>
          </w:p>
          <w:p w:rsidR="009B3DA2" w:rsidRDefault="009B3DA2" w:rsidP="009B3DA2">
            <w:pPr>
              <w:autoSpaceDE w:val="0"/>
              <w:ind w:right="81"/>
              <w:rPr>
                <w:sz w:val="28"/>
                <w:szCs w:val="28"/>
              </w:rPr>
            </w:pPr>
          </w:p>
          <w:p w:rsidR="009B3DA2" w:rsidRPr="0059618C" w:rsidRDefault="009B3DA2" w:rsidP="009B3DA2">
            <w:pPr>
              <w:autoSpaceDE w:val="0"/>
              <w:ind w:right="81"/>
              <w:rPr>
                <w:sz w:val="28"/>
                <w:szCs w:val="28"/>
              </w:rPr>
            </w:pPr>
            <w:r w:rsidRPr="0059618C">
              <w:rPr>
                <w:sz w:val="28"/>
                <w:szCs w:val="28"/>
              </w:rPr>
              <w:t xml:space="preserve">Объем средств местных бюджетов составляет </w:t>
            </w:r>
            <w:r>
              <w:rPr>
                <w:sz w:val="28"/>
                <w:szCs w:val="28"/>
              </w:rPr>
              <w:t>67</w:t>
            </w:r>
            <w:r w:rsidR="00107E96">
              <w:rPr>
                <w:sz w:val="28"/>
                <w:szCs w:val="28"/>
              </w:rPr>
              <w:t>5634,1</w:t>
            </w:r>
            <w:r w:rsidRPr="0059618C">
              <w:rPr>
                <w:sz w:val="28"/>
                <w:szCs w:val="28"/>
              </w:rPr>
              <w:t xml:space="preserve"> тыс. рублей, из них: </w:t>
            </w:r>
          </w:p>
          <w:p w:rsidR="009B3DA2" w:rsidRPr="003B2CDD" w:rsidRDefault="009B3DA2" w:rsidP="009B3DA2">
            <w:pPr>
              <w:rPr>
                <w:sz w:val="28"/>
                <w:szCs w:val="28"/>
              </w:rPr>
            </w:pPr>
            <w:r w:rsidRPr="003B2CDD">
              <w:rPr>
                <w:sz w:val="28"/>
                <w:szCs w:val="28"/>
              </w:rPr>
              <w:t>201</w:t>
            </w:r>
            <w:r>
              <w:rPr>
                <w:sz w:val="28"/>
                <w:szCs w:val="28"/>
              </w:rPr>
              <w:t>9</w:t>
            </w:r>
            <w:r w:rsidRPr="003B2CDD">
              <w:rPr>
                <w:sz w:val="28"/>
                <w:szCs w:val="28"/>
              </w:rPr>
              <w:t xml:space="preserve"> год – </w:t>
            </w:r>
            <w:r w:rsidR="00107E96">
              <w:rPr>
                <w:sz w:val="28"/>
                <w:szCs w:val="28"/>
              </w:rPr>
              <w:t>601</w:t>
            </w:r>
            <w:r>
              <w:rPr>
                <w:sz w:val="28"/>
                <w:szCs w:val="28"/>
              </w:rPr>
              <w:t>72,8</w:t>
            </w:r>
            <w:r w:rsidRPr="003B2CDD">
              <w:rPr>
                <w:sz w:val="28"/>
                <w:szCs w:val="28"/>
              </w:rPr>
              <w:t xml:space="preserve"> тыс. рублей;</w:t>
            </w:r>
          </w:p>
          <w:p w:rsidR="009B3DA2" w:rsidRPr="003B2CDD" w:rsidRDefault="009B3DA2" w:rsidP="009B3DA2">
            <w:pPr>
              <w:rPr>
                <w:sz w:val="28"/>
                <w:szCs w:val="28"/>
              </w:rPr>
            </w:pPr>
            <w:r>
              <w:rPr>
                <w:sz w:val="28"/>
                <w:szCs w:val="28"/>
              </w:rPr>
              <w:t>2020</w:t>
            </w:r>
            <w:r w:rsidRPr="003B2CDD">
              <w:rPr>
                <w:sz w:val="28"/>
                <w:szCs w:val="28"/>
              </w:rPr>
              <w:t xml:space="preserve"> год – </w:t>
            </w:r>
            <w:r>
              <w:rPr>
                <w:sz w:val="28"/>
                <w:szCs w:val="28"/>
              </w:rPr>
              <w:t>5</w:t>
            </w:r>
            <w:r w:rsidR="00107E96">
              <w:rPr>
                <w:sz w:val="28"/>
                <w:szCs w:val="28"/>
              </w:rPr>
              <w:t>7920,3</w:t>
            </w:r>
            <w:r w:rsidRPr="003B2CDD">
              <w:rPr>
                <w:sz w:val="28"/>
                <w:szCs w:val="28"/>
              </w:rPr>
              <w:t xml:space="preserve"> тыс. рублей; </w:t>
            </w:r>
          </w:p>
          <w:p w:rsidR="009B3DA2" w:rsidRPr="003B2CDD" w:rsidRDefault="009B3DA2" w:rsidP="009B3DA2">
            <w:pPr>
              <w:rPr>
                <w:sz w:val="28"/>
                <w:szCs w:val="28"/>
              </w:rPr>
            </w:pPr>
            <w:r>
              <w:rPr>
                <w:sz w:val="28"/>
                <w:szCs w:val="28"/>
              </w:rPr>
              <w:t>2021</w:t>
            </w:r>
            <w:r w:rsidRPr="003B2CDD">
              <w:rPr>
                <w:sz w:val="28"/>
                <w:szCs w:val="28"/>
              </w:rPr>
              <w:t xml:space="preserve"> год – </w:t>
            </w:r>
            <w:r w:rsidR="00107E96">
              <w:rPr>
                <w:sz w:val="28"/>
                <w:szCs w:val="28"/>
              </w:rPr>
              <w:t>557</w:t>
            </w:r>
            <w:r>
              <w:rPr>
                <w:sz w:val="28"/>
                <w:szCs w:val="28"/>
              </w:rPr>
              <w:t>54,1</w:t>
            </w:r>
            <w:r w:rsidRPr="003B2CDD">
              <w:rPr>
                <w:sz w:val="28"/>
                <w:szCs w:val="28"/>
              </w:rPr>
              <w:t xml:space="preserve"> тыс. рублей; </w:t>
            </w:r>
          </w:p>
          <w:p w:rsidR="009B3DA2" w:rsidRPr="003B2CDD" w:rsidRDefault="009B3DA2" w:rsidP="009B3DA2">
            <w:pPr>
              <w:rPr>
                <w:sz w:val="28"/>
                <w:szCs w:val="28"/>
              </w:rPr>
            </w:pPr>
            <w:r>
              <w:rPr>
                <w:sz w:val="28"/>
                <w:szCs w:val="28"/>
              </w:rPr>
              <w:t>2022</w:t>
            </w:r>
            <w:r w:rsidRPr="003B2CDD">
              <w:rPr>
                <w:sz w:val="28"/>
                <w:szCs w:val="28"/>
              </w:rPr>
              <w:t xml:space="preserve"> год – </w:t>
            </w:r>
            <w:r w:rsidR="00107E96">
              <w:rPr>
                <w:sz w:val="28"/>
                <w:szCs w:val="28"/>
              </w:rPr>
              <w:t>557</w:t>
            </w:r>
            <w:r>
              <w:rPr>
                <w:sz w:val="28"/>
                <w:szCs w:val="28"/>
              </w:rPr>
              <w:t>54,1</w:t>
            </w:r>
            <w:r w:rsidRPr="003B2CDD">
              <w:rPr>
                <w:sz w:val="28"/>
                <w:szCs w:val="28"/>
              </w:rPr>
              <w:t xml:space="preserve"> тыс. рублей; </w:t>
            </w:r>
          </w:p>
          <w:p w:rsidR="009B3DA2" w:rsidRPr="003B2CDD" w:rsidRDefault="009B3DA2" w:rsidP="009B3DA2">
            <w:pPr>
              <w:rPr>
                <w:sz w:val="28"/>
                <w:szCs w:val="28"/>
              </w:rPr>
            </w:pPr>
            <w:r>
              <w:rPr>
                <w:sz w:val="28"/>
                <w:szCs w:val="28"/>
              </w:rPr>
              <w:t>2023</w:t>
            </w:r>
            <w:r w:rsidRPr="003B2CDD">
              <w:rPr>
                <w:sz w:val="28"/>
                <w:szCs w:val="28"/>
              </w:rPr>
              <w:t xml:space="preserve"> год – </w:t>
            </w:r>
            <w:r w:rsidR="00107E96">
              <w:rPr>
                <w:sz w:val="28"/>
                <w:szCs w:val="28"/>
              </w:rPr>
              <w:t>557</w:t>
            </w:r>
            <w:r>
              <w:rPr>
                <w:sz w:val="28"/>
                <w:szCs w:val="28"/>
              </w:rPr>
              <w:t>54,1</w:t>
            </w:r>
            <w:r w:rsidRPr="003B2CDD">
              <w:rPr>
                <w:sz w:val="28"/>
                <w:szCs w:val="28"/>
              </w:rPr>
              <w:t xml:space="preserve">  тыс. рублей; </w:t>
            </w:r>
          </w:p>
          <w:p w:rsidR="009B3DA2" w:rsidRPr="003B2CDD" w:rsidRDefault="009B3DA2" w:rsidP="009B3DA2">
            <w:pPr>
              <w:rPr>
                <w:sz w:val="28"/>
                <w:szCs w:val="28"/>
              </w:rPr>
            </w:pPr>
            <w:r>
              <w:rPr>
                <w:sz w:val="28"/>
                <w:szCs w:val="28"/>
              </w:rPr>
              <w:t>2024</w:t>
            </w:r>
            <w:r w:rsidRPr="003B2CDD">
              <w:rPr>
                <w:sz w:val="28"/>
                <w:szCs w:val="28"/>
              </w:rPr>
              <w:t xml:space="preserve"> год – </w:t>
            </w:r>
            <w:r w:rsidR="00107E96">
              <w:rPr>
                <w:sz w:val="28"/>
                <w:szCs w:val="28"/>
              </w:rPr>
              <w:t>557</w:t>
            </w:r>
            <w:r>
              <w:rPr>
                <w:sz w:val="28"/>
                <w:szCs w:val="28"/>
              </w:rPr>
              <w:t>54,1</w:t>
            </w:r>
            <w:r w:rsidRPr="003B2CDD">
              <w:rPr>
                <w:sz w:val="28"/>
                <w:szCs w:val="28"/>
              </w:rPr>
              <w:t xml:space="preserve">  тыс. рублей; </w:t>
            </w:r>
          </w:p>
          <w:p w:rsidR="009B3DA2" w:rsidRDefault="009B3DA2" w:rsidP="009B3DA2">
            <w:pPr>
              <w:rPr>
                <w:sz w:val="28"/>
                <w:szCs w:val="28"/>
              </w:rPr>
            </w:pPr>
            <w:r>
              <w:rPr>
                <w:sz w:val="28"/>
                <w:szCs w:val="28"/>
              </w:rPr>
              <w:t>2025</w:t>
            </w:r>
            <w:r w:rsidRPr="003B2CDD">
              <w:rPr>
                <w:sz w:val="28"/>
                <w:szCs w:val="28"/>
              </w:rPr>
              <w:t xml:space="preserve"> год – </w:t>
            </w:r>
            <w:r w:rsidR="00107E96">
              <w:rPr>
                <w:sz w:val="28"/>
                <w:szCs w:val="28"/>
              </w:rPr>
              <w:t>557</w:t>
            </w:r>
            <w:r>
              <w:rPr>
                <w:sz w:val="28"/>
                <w:szCs w:val="28"/>
              </w:rPr>
              <w:t>54,1</w:t>
            </w:r>
            <w:r w:rsidRPr="003B2CDD">
              <w:rPr>
                <w:sz w:val="28"/>
                <w:szCs w:val="28"/>
              </w:rPr>
              <w:t xml:space="preserve"> тыс. рублей</w:t>
            </w:r>
            <w:r>
              <w:rPr>
                <w:sz w:val="28"/>
                <w:szCs w:val="28"/>
              </w:rPr>
              <w:t>;</w:t>
            </w:r>
          </w:p>
          <w:p w:rsidR="009B3DA2" w:rsidRDefault="00107E96" w:rsidP="009B3DA2">
            <w:pPr>
              <w:rPr>
                <w:sz w:val="28"/>
                <w:szCs w:val="28"/>
              </w:rPr>
            </w:pPr>
            <w:r>
              <w:rPr>
                <w:sz w:val="28"/>
                <w:szCs w:val="28"/>
              </w:rPr>
              <w:t>2026 год – 557</w:t>
            </w:r>
            <w:r w:rsidR="009B3DA2">
              <w:rPr>
                <w:sz w:val="28"/>
                <w:szCs w:val="28"/>
              </w:rPr>
              <w:t>54,1</w:t>
            </w:r>
            <w:r w:rsidR="009B3DA2" w:rsidRPr="003B2CDD">
              <w:rPr>
                <w:sz w:val="28"/>
                <w:szCs w:val="28"/>
              </w:rPr>
              <w:t xml:space="preserve"> тыс. рублей;</w:t>
            </w:r>
          </w:p>
          <w:p w:rsidR="009B3DA2" w:rsidRDefault="00107E96" w:rsidP="009B3DA2">
            <w:pPr>
              <w:rPr>
                <w:sz w:val="28"/>
                <w:szCs w:val="28"/>
              </w:rPr>
            </w:pPr>
            <w:r>
              <w:rPr>
                <w:sz w:val="28"/>
                <w:szCs w:val="28"/>
              </w:rPr>
              <w:t>2027 год – 557</w:t>
            </w:r>
            <w:r w:rsidR="009B3DA2">
              <w:rPr>
                <w:sz w:val="28"/>
                <w:szCs w:val="28"/>
              </w:rPr>
              <w:t>54,1</w:t>
            </w:r>
            <w:r w:rsidR="009B3DA2" w:rsidRPr="003B2CDD">
              <w:rPr>
                <w:sz w:val="28"/>
                <w:szCs w:val="28"/>
              </w:rPr>
              <w:t xml:space="preserve"> тыс. рублей;</w:t>
            </w:r>
          </w:p>
          <w:p w:rsidR="009B3DA2" w:rsidRDefault="00107E96" w:rsidP="009B3DA2">
            <w:pPr>
              <w:rPr>
                <w:sz w:val="28"/>
                <w:szCs w:val="28"/>
              </w:rPr>
            </w:pPr>
            <w:r>
              <w:rPr>
                <w:sz w:val="28"/>
                <w:szCs w:val="28"/>
              </w:rPr>
              <w:t>2028 год – 557</w:t>
            </w:r>
            <w:r w:rsidR="009B3DA2">
              <w:rPr>
                <w:sz w:val="28"/>
                <w:szCs w:val="28"/>
              </w:rPr>
              <w:t>54,1</w:t>
            </w:r>
            <w:r w:rsidR="009B3DA2" w:rsidRPr="003B2CDD">
              <w:rPr>
                <w:sz w:val="28"/>
                <w:szCs w:val="28"/>
              </w:rPr>
              <w:t xml:space="preserve"> тыс. рублей;</w:t>
            </w:r>
          </w:p>
          <w:p w:rsidR="009B3DA2" w:rsidRDefault="00107E96" w:rsidP="009B3DA2">
            <w:pPr>
              <w:rPr>
                <w:sz w:val="28"/>
                <w:szCs w:val="28"/>
              </w:rPr>
            </w:pPr>
            <w:r>
              <w:rPr>
                <w:sz w:val="28"/>
                <w:szCs w:val="28"/>
              </w:rPr>
              <w:t>2029 год – 557</w:t>
            </w:r>
            <w:r w:rsidR="009B3DA2">
              <w:rPr>
                <w:sz w:val="28"/>
                <w:szCs w:val="28"/>
              </w:rPr>
              <w:t>54,1</w:t>
            </w:r>
            <w:r w:rsidR="009B3DA2" w:rsidRPr="003B2CDD">
              <w:rPr>
                <w:sz w:val="28"/>
                <w:szCs w:val="28"/>
              </w:rPr>
              <w:t xml:space="preserve"> тыс. рублей;</w:t>
            </w:r>
          </w:p>
          <w:p w:rsidR="009B3DA2" w:rsidRDefault="009B3DA2" w:rsidP="009B3DA2">
            <w:pPr>
              <w:rPr>
                <w:sz w:val="28"/>
                <w:szCs w:val="28"/>
              </w:rPr>
            </w:pPr>
            <w:r>
              <w:rPr>
                <w:sz w:val="28"/>
                <w:szCs w:val="28"/>
              </w:rPr>
              <w:t>2030 год – 55</w:t>
            </w:r>
            <w:r w:rsidR="00107E96">
              <w:rPr>
                <w:sz w:val="28"/>
                <w:szCs w:val="28"/>
              </w:rPr>
              <w:t>7</w:t>
            </w:r>
            <w:r>
              <w:rPr>
                <w:sz w:val="28"/>
                <w:szCs w:val="28"/>
              </w:rPr>
              <w:t>54,1</w:t>
            </w:r>
            <w:r w:rsidRPr="003B2CDD">
              <w:rPr>
                <w:sz w:val="28"/>
                <w:szCs w:val="28"/>
              </w:rPr>
              <w:t xml:space="preserve"> </w:t>
            </w:r>
            <w:r>
              <w:rPr>
                <w:sz w:val="28"/>
                <w:szCs w:val="28"/>
              </w:rPr>
              <w:t>тыс. рублей.</w:t>
            </w:r>
          </w:p>
          <w:p w:rsidR="009B3DA2" w:rsidRDefault="009B3DA2" w:rsidP="009B3DA2">
            <w:pPr>
              <w:rPr>
                <w:sz w:val="28"/>
                <w:szCs w:val="28"/>
              </w:rPr>
            </w:pPr>
            <w:r>
              <w:rPr>
                <w:sz w:val="28"/>
                <w:szCs w:val="28"/>
              </w:rPr>
              <w:t xml:space="preserve">Объем средств бюджета сельских поселений составляет 1124,1 </w:t>
            </w:r>
            <w:proofErr w:type="spellStart"/>
            <w:r>
              <w:rPr>
                <w:sz w:val="28"/>
                <w:szCs w:val="28"/>
              </w:rPr>
              <w:t>тыс.рублей</w:t>
            </w:r>
            <w:proofErr w:type="spellEnd"/>
            <w:r>
              <w:rPr>
                <w:sz w:val="28"/>
                <w:szCs w:val="28"/>
              </w:rPr>
              <w:t>, из них:</w:t>
            </w:r>
          </w:p>
          <w:p w:rsidR="009B3DA2" w:rsidRDefault="009B3DA2" w:rsidP="009B3DA2">
            <w:pPr>
              <w:rPr>
                <w:sz w:val="28"/>
                <w:szCs w:val="28"/>
              </w:rPr>
            </w:pPr>
            <w:r>
              <w:rPr>
                <w:sz w:val="28"/>
                <w:szCs w:val="28"/>
              </w:rPr>
              <w:t xml:space="preserve">2019 год – 389,9 </w:t>
            </w:r>
            <w:proofErr w:type="spellStart"/>
            <w:r>
              <w:rPr>
                <w:sz w:val="28"/>
                <w:szCs w:val="28"/>
              </w:rPr>
              <w:t>тыс.рублей</w:t>
            </w:r>
            <w:proofErr w:type="spellEnd"/>
            <w:r>
              <w:rPr>
                <w:sz w:val="28"/>
                <w:szCs w:val="28"/>
              </w:rPr>
              <w:t>;</w:t>
            </w:r>
          </w:p>
          <w:p w:rsidR="009B3DA2" w:rsidRPr="003B2CDD" w:rsidRDefault="009B3DA2" w:rsidP="009B3DA2">
            <w:pPr>
              <w:rPr>
                <w:sz w:val="28"/>
                <w:szCs w:val="28"/>
              </w:rPr>
            </w:pPr>
            <w:r>
              <w:rPr>
                <w:sz w:val="28"/>
                <w:szCs w:val="28"/>
              </w:rPr>
              <w:t xml:space="preserve">2021 год – 734,2 </w:t>
            </w:r>
            <w:proofErr w:type="spellStart"/>
            <w:r>
              <w:rPr>
                <w:sz w:val="28"/>
                <w:szCs w:val="28"/>
              </w:rPr>
              <w:t>тыс.рублей</w:t>
            </w:r>
            <w:proofErr w:type="spellEnd"/>
            <w:r>
              <w:rPr>
                <w:sz w:val="28"/>
                <w:szCs w:val="28"/>
              </w:rPr>
              <w:t>.</w:t>
            </w:r>
          </w:p>
          <w:p w:rsidR="009B3DA2" w:rsidRPr="003B2CDD" w:rsidRDefault="009B3DA2" w:rsidP="009B3DA2">
            <w:pPr>
              <w:rPr>
                <w:sz w:val="28"/>
                <w:szCs w:val="28"/>
              </w:rPr>
            </w:pPr>
            <w:r w:rsidRPr="003B2CDD">
              <w:rPr>
                <w:sz w:val="28"/>
                <w:szCs w:val="28"/>
              </w:rPr>
              <w:t xml:space="preserve">Объем средств внебюджетных источников составляет </w:t>
            </w:r>
            <w:r>
              <w:rPr>
                <w:sz w:val="28"/>
                <w:szCs w:val="28"/>
              </w:rPr>
              <w:t>18170,9</w:t>
            </w:r>
            <w:r w:rsidRPr="003B2CDD">
              <w:rPr>
                <w:sz w:val="28"/>
                <w:szCs w:val="28"/>
              </w:rPr>
              <w:t xml:space="preserve"> тыс. рулей, из них: </w:t>
            </w:r>
          </w:p>
          <w:p w:rsidR="009B3DA2" w:rsidRPr="003B2CDD" w:rsidRDefault="009B3DA2" w:rsidP="009B3DA2">
            <w:pPr>
              <w:rPr>
                <w:sz w:val="28"/>
                <w:szCs w:val="28"/>
              </w:rPr>
            </w:pPr>
            <w:r w:rsidRPr="003B2CDD">
              <w:rPr>
                <w:sz w:val="28"/>
                <w:szCs w:val="28"/>
              </w:rPr>
              <w:t>201</w:t>
            </w:r>
            <w:r>
              <w:rPr>
                <w:sz w:val="28"/>
                <w:szCs w:val="28"/>
              </w:rPr>
              <w:t>9</w:t>
            </w:r>
            <w:r w:rsidRPr="003B2CDD">
              <w:rPr>
                <w:sz w:val="28"/>
                <w:szCs w:val="28"/>
              </w:rPr>
              <w:t xml:space="preserve"> год – </w:t>
            </w:r>
            <w:r>
              <w:rPr>
                <w:sz w:val="28"/>
                <w:szCs w:val="28"/>
              </w:rPr>
              <w:t>1503,7</w:t>
            </w:r>
            <w:r w:rsidRPr="003B2CDD">
              <w:rPr>
                <w:sz w:val="28"/>
                <w:szCs w:val="28"/>
              </w:rPr>
              <w:t xml:space="preserve"> тыс. рублей;</w:t>
            </w:r>
          </w:p>
          <w:p w:rsidR="009B3DA2" w:rsidRPr="003B2CDD" w:rsidRDefault="009B3DA2" w:rsidP="009B3DA2">
            <w:pPr>
              <w:rPr>
                <w:sz w:val="28"/>
                <w:szCs w:val="28"/>
              </w:rPr>
            </w:pPr>
            <w:r w:rsidRPr="003B2CDD">
              <w:rPr>
                <w:sz w:val="28"/>
                <w:szCs w:val="28"/>
              </w:rPr>
              <w:t>20</w:t>
            </w:r>
            <w:r>
              <w:rPr>
                <w:sz w:val="28"/>
                <w:szCs w:val="28"/>
              </w:rPr>
              <w:t>20 год – 1515,2</w:t>
            </w:r>
            <w:r w:rsidRPr="003B2CDD">
              <w:rPr>
                <w:sz w:val="28"/>
                <w:szCs w:val="28"/>
              </w:rPr>
              <w:t xml:space="preserve"> тыс. рублей; </w:t>
            </w:r>
          </w:p>
          <w:p w:rsidR="009B3DA2" w:rsidRPr="003B2CDD" w:rsidRDefault="009B3DA2" w:rsidP="009B3DA2">
            <w:pPr>
              <w:rPr>
                <w:sz w:val="28"/>
                <w:szCs w:val="28"/>
              </w:rPr>
            </w:pPr>
            <w:r w:rsidRPr="003B2CDD">
              <w:rPr>
                <w:sz w:val="28"/>
                <w:szCs w:val="28"/>
              </w:rPr>
              <w:t>20</w:t>
            </w:r>
            <w:r>
              <w:rPr>
                <w:sz w:val="28"/>
                <w:szCs w:val="28"/>
              </w:rPr>
              <w:t>21 год – 1515,2</w:t>
            </w:r>
            <w:r w:rsidRPr="003B2CDD">
              <w:rPr>
                <w:sz w:val="28"/>
                <w:szCs w:val="28"/>
              </w:rPr>
              <w:t xml:space="preserve"> тыс. рублей; </w:t>
            </w:r>
          </w:p>
          <w:p w:rsidR="009B3DA2" w:rsidRPr="003B2CDD" w:rsidRDefault="009B3DA2" w:rsidP="009B3DA2">
            <w:pPr>
              <w:rPr>
                <w:sz w:val="28"/>
                <w:szCs w:val="28"/>
              </w:rPr>
            </w:pPr>
            <w:r w:rsidRPr="003B2CDD">
              <w:rPr>
                <w:sz w:val="28"/>
                <w:szCs w:val="28"/>
              </w:rPr>
              <w:t>20</w:t>
            </w:r>
            <w:r>
              <w:rPr>
                <w:sz w:val="28"/>
                <w:szCs w:val="28"/>
              </w:rPr>
              <w:t>22 год – 1515,2</w:t>
            </w:r>
            <w:r w:rsidRPr="003B2CDD">
              <w:rPr>
                <w:sz w:val="28"/>
                <w:szCs w:val="28"/>
              </w:rPr>
              <w:t xml:space="preserve"> тыс. рублей; </w:t>
            </w:r>
          </w:p>
          <w:p w:rsidR="009B3DA2" w:rsidRPr="003B2CDD" w:rsidRDefault="009B3DA2" w:rsidP="009B3DA2">
            <w:pPr>
              <w:rPr>
                <w:sz w:val="28"/>
                <w:szCs w:val="28"/>
              </w:rPr>
            </w:pPr>
            <w:r>
              <w:rPr>
                <w:sz w:val="28"/>
                <w:szCs w:val="28"/>
              </w:rPr>
              <w:t>2023</w:t>
            </w:r>
            <w:r w:rsidRPr="003B2CDD">
              <w:rPr>
                <w:sz w:val="28"/>
                <w:szCs w:val="28"/>
              </w:rPr>
              <w:t xml:space="preserve"> год – </w:t>
            </w:r>
            <w:r>
              <w:rPr>
                <w:sz w:val="28"/>
                <w:szCs w:val="28"/>
              </w:rPr>
              <w:t>1515,2</w:t>
            </w:r>
            <w:r w:rsidRPr="003B2CDD">
              <w:rPr>
                <w:sz w:val="28"/>
                <w:szCs w:val="28"/>
              </w:rPr>
              <w:t xml:space="preserve"> тыс. рублей; </w:t>
            </w:r>
          </w:p>
          <w:p w:rsidR="009B3DA2" w:rsidRPr="003B2CDD" w:rsidRDefault="009B3DA2" w:rsidP="009B3DA2">
            <w:pPr>
              <w:rPr>
                <w:sz w:val="28"/>
                <w:szCs w:val="28"/>
              </w:rPr>
            </w:pPr>
            <w:r>
              <w:rPr>
                <w:sz w:val="28"/>
                <w:szCs w:val="28"/>
              </w:rPr>
              <w:t>2024</w:t>
            </w:r>
            <w:r w:rsidRPr="003B2CDD">
              <w:rPr>
                <w:sz w:val="28"/>
                <w:szCs w:val="28"/>
              </w:rPr>
              <w:t xml:space="preserve"> год – </w:t>
            </w:r>
            <w:r>
              <w:rPr>
                <w:sz w:val="28"/>
                <w:szCs w:val="28"/>
              </w:rPr>
              <w:t>1515,2</w:t>
            </w:r>
            <w:r w:rsidRPr="003B2CDD">
              <w:rPr>
                <w:sz w:val="28"/>
                <w:szCs w:val="28"/>
              </w:rPr>
              <w:t xml:space="preserve"> тыс. рублей; </w:t>
            </w:r>
          </w:p>
          <w:p w:rsidR="009B3DA2" w:rsidRDefault="009B3DA2" w:rsidP="009B3DA2">
            <w:pPr>
              <w:rPr>
                <w:sz w:val="28"/>
                <w:szCs w:val="28"/>
              </w:rPr>
            </w:pPr>
            <w:r>
              <w:rPr>
                <w:sz w:val="28"/>
                <w:szCs w:val="28"/>
              </w:rPr>
              <w:t>2025 год – 1515,2</w:t>
            </w:r>
            <w:r w:rsidRPr="003B2CDD">
              <w:rPr>
                <w:sz w:val="28"/>
                <w:szCs w:val="28"/>
              </w:rPr>
              <w:t xml:space="preserve"> </w:t>
            </w:r>
            <w:r>
              <w:rPr>
                <w:sz w:val="28"/>
                <w:szCs w:val="28"/>
              </w:rPr>
              <w:t>тыс. рублей;</w:t>
            </w:r>
          </w:p>
          <w:p w:rsidR="009B3DA2" w:rsidRDefault="009B3DA2" w:rsidP="009B3DA2">
            <w:pPr>
              <w:rPr>
                <w:sz w:val="28"/>
                <w:szCs w:val="28"/>
              </w:rPr>
            </w:pPr>
            <w:r>
              <w:rPr>
                <w:sz w:val="28"/>
                <w:szCs w:val="28"/>
              </w:rPr>
              <w:t>2026 год – 1515,2</w:t>
            </w:r>
            <w:r w:rsidRPr="003B2CDD">
              <w:rPr>
                <w:sz w:val="28"/>
                <w:szCs w:val="28"/>
              </w:rPr>
              <w:t xml:space="preserve"> </w:t>
            </w:r>
            <w:r>
              <w:rPr>
                <w:sz w:val="28"/>
                <w:szCs w:val="28"/>
              </w:rPr>
              <w:t>тыс. рублей;</w:t>
            </w:r>
          </w:p>
          <w:p w:rsidR="009B3DA2" w:rsidRDefault="009B3DA2" w:rsidP="009B3DA2">
            <w:pPr>
              <w:rPr>
                <w:sz w:val="28"/>
                <w:szCs w:val="28"/>
              </w:rPr>
            </w:pPr>
            <w:r>
              <w:rPr>
                <w:sz w:val="28"/>
                <w:szCs w:val="28"/>
              </w:rPr>
              <w:t>2027 год – 1515,2</w:t>
            </w:r>
            <w:r w:rsidRPr="003B2CDD">
              <w:rPr>
                <w:sz w:val="28"/>
                <w:szCs w:val="28"/>
              </w:rPr>
              <w:t xml:space="preserve"> </w:t>
            </w:r>
            <w:r>
              <w:rPr>
                <w:sz w:val="28"/>
                <w:szCs w:val="28"/>
              </w:rPr>
              <w:t>тыс. рублей;</w:t>
            </w:r>
          </w:p>
          <w:p w:rsidR="009B3DA2" w:rsidRDefault="009B3DA2" w:rsidP="009B3DA2">
            <w:pPr>
              <w:rPr>
                <w:sz w:val="28"/>
                <w:szCs w:val="28"/>
              </w:rPr>
            </w:pPr>
            <w:r>
              <w:rPr>
                <w:sz w:val="28"/>
                <w:szCs w:val="28"/>
              </w:rPr>
              <w:t>2028 год – 1515,2</w:t>
            </w:r>
            <w:r w:rsidRPr="003B2CDD">
              <w:rPr>
                <w:sz w:val="28"/>
                <w:szCs w:val="28"/>
              </w:rPr>
              <w:t xml:space="preserve"> </w:t>
            </w:r>
            <w:r>
              <w:rPr>
                <w:sz w:val="28"/>
                <w:szCs w:val="28"/>
              </w:rPr>
              <w:t>тыс. рублей;</w:t>
            </w:r>
          </w:p>
          <w:p w:rsidR="009B3DA2" w:rsidRDefault="009B3DA2" w:rsidP="009B3DA2">
            <w:pPr>
              <w:rPr>
                <w:sz w:val="28"/>
                <w:szCs w:val="28"/>
              </w:rPr>
            </w:pPr>
            <w:r>
              <w:rPr>
                <w:sz w:val="28"/>
                <w:szCs w:val="28"/>
              </w:rPr>
              <w:t>2029 год – 1515,2</w:t>
            </w:r>
            <w:r w:rsidRPr="003B2CDD">
              <w:rPr>
                <w:sz w:val="28"/>
                <w:szCs w:val="28"/>
              </w:rPr>
              <w:t xml:space="preserve"> </w:t>
            </w:r>
            <w:r>
              <w:rPr>
                <w:sz w:val="28"/>
                <w:szCs w:val="28"/>
              </w:rPr>
              <w:t>тыс. рублей;</w:t>
            </w:r>
          </w:p>
          <w:p w:rsidR="009B3DA2" w:rsidRDefault="009B3DA2" w:rsidP="009B3DA2">
            <w:pPr>
              <w:rPr>
                <w:sz w:val="28"/>
                <w:szCs w:val="28"/>
              </w:rPr>
            </w:pPr>
            <w:r>
              <w:rPr>
                <w:sz w:val="28"/>
                <w:szCs w:val="28"/>
              </w:rPr>
              <w:t>2030 год – 1515,2</w:t>
            </w:r>
            <w:r w:rsidRPr="003B2CDD">
              <w:rPr>
                <w:sz w:val="28"/>
                <w:szCs w:val="28"/>
              </w:rPr>
              <w:t xml:space="preserve"> </w:t>
            </w:r>
            <w:r>
              <w:rPr>
                <w:sz w:val="28"/>
                <w:szCs w:val="28"/>
              </w:rPr>
              <w:t>тыс. рублей.</w:t>
            </w:r>
          </w:p>
          <w:p w:rsidR="009B3DA2" w:rsidRPr="00FD40F8" w:rsidRDefault="009B3DA2" w:rsidP="009B3DA2">
            <w:pPr>
              <w:autoSpaceDE w:val="0"/>
              <w:spacing w:line="230" w:lineRule="auto"/>
              <w:jc w:val="both"/>
              <w:rPr>
                <w:kern w:val="2"/>
                <w:sz w:val="28"/>
                <w:szCs w:val="28"/>
              </w:rPr>
            </w:pPr>
            <w:r w:rsidRPr="00FD40F8">
              <w:rPr>
                <w:sz w:val="28"/>
                <w:szCs w:val="28"/>
              </w:rPr>
              <w:t xml:space="preserve">создание условий для доступности участия  населения в культурной жизни, а также вовлеченности детей, молодежи, лиц пожилого возраста и людей с ограниченными возможностями в активную социокультурную деятельность и </w:t>
            </w:r>
            <w:r w:rsidRPr="00FD40F8">
              <w:rPr>
                <w:kern w:val="2"/>
                <w:sz w:val="28"/>
                <w:szCs w:val="28"/>
              </w:rPr>
              <w:t>обеспечение доступа населения к музейным и библиотечным фондам, в том числе посредством обменных выставок между музеями Ростовской области и музеями Российской Федерации;</w:t>
            </w:r>
          </w:p>
          <w:p w:rsidR="009B3DA2" w:rsidRPr="00FD40F8" w:rsidRDefault="009B3DA2" w:rsidP="009B3DA2">
            <w:pPr>
              <w:autoSpaceDE w:val="0"/>
              <w:spacing w:line="230" w:lineRule="auto"/>
              <w:jc w:val="both"/>
              <w:rPr>
                <w:kern w:val="2"/>
                <w:sz w:val="28"/>
                <w:szCs w:val="28"/>
              </w:rPr>
            </w:pPr>
            <w:r w:rsidRPr="00FD40F8">
              <w:rPr>
                <w:kern w:val="2"/>
                <w:sz w:val="28"/>
                <w:szCs w:val="28"/>
              </w:rPr>
              <w:t>улучшение материально-технического состояния зданий учреждений культуры;</w:t>
            </w:r>
          </w:p>
          <w:p w:rsidR="009B3DA2" w:rsidRPr="00FD40F8" w:rsidRDefault="009B3DA2" w:rsidP="009B3DA2">
            <w:pPr>
              <w:spacing w:line="230" w:lineRule="auto"/>
              <w:jc w:val="both"/>
              <w:rPr>
                <w:kern w:val="2"/>
                <w:sz w:val="28"/>
                <w:szCs w:val="28"/>
              </w:rPr>
            </w:pPr>
            <w:r w:rsidRPr="00FD40F8">
              <w:rPr>
                <w:kern w:val="2"/>
                <w:sz w:val="28"/>
                <w:szCs w:val="28"/>
              </w:rPr>
              <w:lastRenderedPageBreak/>
              <w:t>создание условий для удовлетворения потребностей населения в культурно-досуговой деятельности;</w:t>
            </w:r>
          </w:p>
          <w:p w:rsidR="009B3DA2" w:rsidRDefault="009B3DA2" w:rsidP="009B3DA2">
            <w:pPr>
              <w:autoSpaceDE w:val="0"/>
              <w:ind w:right="81"/>
              <w:rPr>
                <w:kern w:val="2"/>
                <w:sz w:val="28"/>
                <w:szCs w:val="28"/>
              </w:rPr>
            </w:pPr>
            <w:r w:rsidRPr="00FD40F8">
              <w:rPr>
                <w:kern w:val="2"/>
                <w:sz w:val="28"/>
                <w:szCs w:val="28"/>
              </w:rPr>
              <w:t>повышение творческого потенциала самодеятельных коллективов народного творчества</w:t>
            </w:r>
          </w:p>
          <w:p w:rsidR="009B3DA2" w:rsidRDefault="009B3DA2" w:rsidP="009B3DA2">
            <w:pPr>
              <w:autoSpaceDE w:val="0"/>
              <w:ind w:right="81"/>
              <w:rPr>
                <w:kern w:val="2"/>
                <w:sz w:val="28"/>
                <w:szCs w:val="28"/>
              </w:rPr>
            </w:pPr>
          </w:p>
          <w:p w:rsidR="009B3DA2" w:rsidRPr="0059618C" w:rsidRDefault="009B3DA2" w:rsidP="009B3DA2">
            <w:pPr>
              <w:autoSpaceDE w:val="0"/>
              <w:ind w:right="81"/>
              <w:rPr>
                <w:sz w:val="28"/>
                <w:szCs w:val="28"/>
              </w:rPr>
            </w:pPr>
          </w:p>
        </w:tc>
      </w:tr>
    </w:tbl>
    <w:p w:rsidR="009B3DA2" w:rsidRDefault="009B3DA2" w:rsidP="009B3DA2">
      <w:pPr>
        <w:tabs>
          <w:tab w:val="left" w:pos="2880"/>
        </w:tabs>
        <w:jc w:val="center"/>
        <w:rPr>
          <w:sz w:val="28"/>
          <w:szCs w:val="28"/>
        </w:rPr>
      </w:pPr>
    </w:p>
    <w:p w:rsidR="009B3DA2" w:rsidRDefault="009B3DA2" w:rsidP="009B3DA2">
      <w:pPr>
        <w:jc w:val="center"/>
        <w:rPr>
          <w:sz w:val="28"/>
          <w:szCs w:val="28"/>
        </w:rPr>
      </w:pPr>
      <w:r>
        <w:rPr>
          <w:sz w:val="28"/>
          <w:szCs w:val="28"/>
        </w:rPr>
        <w:t xml:space="preserve">ПАСПОРТ </w:t>
      </w:r>
    </w:p>
    <w:p w:rsidR="009B3DA2" w:rsidRDefault="009B3DA2" w:rsidP="009B3DA2">
      <w:pPr>
        <w:jc w:val="center"/>
        <w:rPr>
          <w:sz w:val="28"/>
          <w:szCs w:val="28"/>
        </w:rPr>
      </w:pPr>
      <w:r>
        <w:rPr>
          <w:sz w:val="28"/>
          <w:szCs w:val="28"/>
        </w:rPr>
        <w:t>Подпрограммы «Обеспечение реализации муниципальной</w:t>
      </w:r>
    </w:p>
    <w:p w:rsidR="009B3DA2" w:rsidRDefault="009B3DA2" w:rsidP="009B3DA2">
      <w:pPr>
        <w:jc w:val="center"/>
        <w:rPr>
          <w:sz w:val="28"/>
          <w:szCs w:val="28"/>
        </w:rPr>
      </w:pPr>
      <w:r>
        <w:rPr>
          <w:sz w:val="28"/>
          <w:szCs w:val="28"/>
        </w:rPr>
        <w:t xml:space="preserve"> программы </w:t>
      </w:r>
      <w:proofErr w:type="spellStart"/>
      <w:r>
        <w:rPr>
          <w:sz w:val="28"/>
          <w:szCs w:val="28"/>
        </w:rPr>
        <w:t>Зимовниковского</w:t>
      </w:r>
      <w:proofErr w:type="spellEnd"/>
      <w:r>
        <w:rPr>
          <w:sz w:val="28"/>
          <w:szCs w:val="28"/>
        </w:rPr>
        <w:t xml:space="preserve"> района «Развитие культуры»»</w:t>
      </w:r>
    </w:p>
    <w:p w:rsidR="009B3DA2" w:rsidRDefault="009B3DA2" w:rsidP="009B3DA2">
      <w:pPr>
        <w:jc w:val="center"/>
        <w:rPr>
          <w:sz w:val="28"/>
          <w:szCs w:val="28"/>
        </w:rPr>
      </w:pPr>
    </w:p>
    <w:tbl>
      <w:tblPr>
        <w:tblW w:w="0" w:type="auto"/>
        <w:tblInd w:w="2" w:type="dxa"/>
        <w:tblLook w:val="00A0" w:firstRow="1" w:lastRow="0" w:firstColumn="1" w:lastColumn="0" w:noHBand="0" w:noVBand="0"/>
      </w:tblPr>
      <w:tblGrid>
        <w:gridCol w:w="3962"/>
        <w:gridCol w:w="6100"/>
      </w:tblGrid>
      <w:tr w:rsidR="009B3DA2" w:rsidTr="009B3DA2">
        <w:tc>
          <w:tcPr>
            <w:tcW w:w="4077" w:type="dxa"/>
          </w:tcPr>
          <w:p w:rsidR="009B3DA2" w:rsidRDefault="009B3DA2" w:rsidP="009B3DA2">
            <w:pPr>
              <w:rPr>
                <w:sz w:val="28"/>
                <w:szCs w:val="28"/>
              </w:rPr>
            </w:pPr>
            <w:r w:rsidRPr="005F1109">
              <w:rPr>
                <w:sz w:val="28"/>
                <w:szCs w:val="28"/>
              </w:rPr>
              <w:t>Наименование</w:t>
            </w:r>
          </w:p>
          <w:p w:rsidR="009B3DA2" w:rsidRPr="005F1109" w:rsidRDefault="009B3DA2" w:rsidP="009B3DA2">
            <w:pPr>
              <w:rPr>
                <w:sz w:val="28"/>
                <w:szCs w:val="28"/>
              </w:rPr>
            </w:pPr>
            <w:r w:rsidRPr="005F1109">
              <w:rPr>
                <w:sz w:val="28"/>
                <w:szCs w:val="28"/>
              </w:rPr>
              <w:t xml:space="preserve"> подпрограммы</w:t>
            </w:r>
          </w:p>
        </w:tc>
        <w:tc>
          <w:tcPr>
            <w:tcW w:w="6344" w:type="dxa"/>
          </w:tcPr>
          <w:p w:rsidR="009B3DA2" w:rsidRPr="005F1109" w:rsidRDefault="009B3DA2" w:rsidP="009B3DA2">
            <w:pPr>
              <w:jc w:val="both"/>
              <w:rPr>
                <w:sz w:val="28"/>
                <w:szCs w:val="28"/>
              </w:rPr>
            </w:pPr>
            <w:r w:rsidRPr="005F1109">
              <w:rPr>
                <w:sz w:val="28"/>
                <w:szCs w:val="28"/>
              </w:rPr>
              <w:t xml:space="preserve">- </w:t>
            </w:r>
            <w:r>
              <w:rPr>
                <w:sz w:val="28"/>
                <w:szCs w:val="28"/>
              </w:rPr>
              <w:t xml:space="preserve">подпрограмма </w:t>
            </w:r>
            <w:r w:rsidRPr="005F1109">
              <w:rPr>
                <w:sz w:val="28"/>
                <w:szCs w:val="28"/>
              </w:rPr>
              <w:t xml:space="preserve">«Обеспечение реализации муниципальной программы </w:t>
            </w:r>
            <w:proofErr w:type="spellStart"/>
            <w:r w:rsidRPr="005F1109">
              <w:rPr>
                <w:sz w:val="28"/>
                <w:szCs w:val="28"/>
              </w:rPr>
              <w:t>Зимовниковского</w:t>
            </w:r>
            <w:proofErr w:type="spellEnd"/>
            <w:r w:rsidRPr="005F1109">
              <w:rPr>
                <w:sz w:val="28"/>
                <w:szCs w:val="28"/>
              </w:rPr>
              <w:t xml:space="preserve"> района «Развитие культуры»»</w:t>
            </w:r>
          </w:p>
        </w:tc>
      </w:tr>
      <w:tr w:rsidR="009B3DA2" w:rsidTr="009B3DA2">
        <w:tc>
          <w:tcPr>
            <w:tcW w:w="4077" w:type="dxa"/>
          </w:tcPr>
          <w:p w:rsidR="009B3DA2" w:rsidRPr="005F1109" w:rsidRDefault="009B3DA2" w:rsidP="009B3DA2">
            <w:pPr>
              <w:rPr>
                <w:sz w:val="28"/>
                <w:szCs w:val="28"/>
              </w:rPr>
            </w:pPr>
            <w:r w:rsidRPr="005F1109">
              <w:rPr>
                <w:sz w:val="28"/>
                <w:szCs w:val="28"/>
              </w:rPr>
              <w:t>Ответственный исполнитель</w:t>
            </w:r>
          </w:p>
        </w:tc>
        <w:tc>
          <w:tcPr>
            <w:tcW w:w="6344" w:type="dxa"/>
          </w:tcPr>
          <w:p w:rsidR="009B3DA2" w:rsidRPr="005F1109" w:rsidRDefault="009B3DA2" w:rsidP="009B3DA2">
            <w:pPr>
              <w:jc w:val="both"/>
              <w:rPr>
                <w:sz w:val="28"/>
                <w:szCs w:val="28"/>
              </w:rPr>
            </w:pPr>
            <w:r w:rsidRPr="005F1109">
              <w:rPr>
                <w:sz w:val="28"/>
                <w:szCs w:val="28"/>
              </w:rPr>
              <w:t xml:space="preserve">- отдел культуры Администрации </w:t>
            </w:r>
            <w:proofErr w:type="spellStart"/>
            <w:r w:rsidRPr="005F1109">
              <w:rPr>
                <w:sz w:val="28"/>
                <w:szCs w:val="28"/>
              </w:rPr>
              <w:t>Зимовниковского</w:t>
            </w:r>
            <w:proofErr w:type="spellEnd"/>
            <w:r w:rsidRPr="005F1109">
              <w:rPr>
                <w:sz w:val="28"/>
                <w:szCs w:val="28"/>
              </w:rPr>
              <w:t xml:space="preserve"> района</w:t>
            </w:r>
          </w:p>
        </w:tc>
      </w:tr>
      <w:tr w:rsidR="009B3DA2" w:rsidTr="009B3DA2">
        <w:tc>
          <w:tcPr>
            <w:tcW w:w="4077" w:type="dxa"/>
          </w:tcPr>
          <w:p w:rsidR="009B3DA2" w:rsidRPr="005F1109" w:rsidRDefault="009B3DA2" w:rsidP="009B3DA2">
            <w:pPr>
              <w:rPr>
                <w:sz w:val="28"/>
                <w:szCs w:val="28"/>
              </w:rPr>
            </w:pPr>
            <w:r w:rsidRPr="005F1109">
              <w:rPr>
                <w:sz w:val="28"/>
                <w:szCs w:val="28"/>
              </w:rPr>
              <w:t>Соисполнители подпрограммы</w:t>
            </w:r>
          </w:p>
        </w:tc>
        <w:tc>
          <w:tcPr>
            <w:tcW w:w="6344" w:type="dxa"/>
          </w:tcPr>
          <w:p w:rsidR="009B3DA2" w:rsidRPr="005F1109" w:rsidRDefault="009B3DA2" w:rsidP="009B3DA2">
            <w:pPr>
              <w:jc w:val="both"/>
              <w:rPr>
                <w:sz w:val="28"/>
                <w:szCs w:val="28"/>
              </w:rPr>
            </w:pPr>
            <w:r w:rsidRPr="005F1109">
              <w:rPr>
                <w:sz w:val="28"/>
                <w:szCs w:val="28"/>
              </w:rPr>
              <w:t>- отсутствуют</w:t>
            </w:r>
          </w:p>
        </w:tc>
      </w:tr>
      <w:tr w:rsidR="009B3DA2" w:rsidTr="009B3DA2">
        <w:tc>
          <w:tcPr>
            <w:tcW w:w="4077" w:type="dxa"/>
          </w:tcPr>
          <w:p w:rsidR="009B3DA2" w:rsidRPr="005F1109" w:rsidRDefault="009B3DA2" w:rsidP="009B3DA2">
            <w:pPr>
              <w:rPr>
                <w:sz w:val="28"/>
                <w:szCs w:val="28"/>
              </w:rPr>
            </w:pPr>
            <w:r w:rsidRPr="005F1109">
              <w:rPr>
                <w:sz w:val="28"/>
                <w:szCs w:val="28"/>
              </w:rPr>
              <w:t>Участники подпрограммы</w:t>
            </w:r>
          </w:p>
        </w:tc>
        <w:tc>
          <w:tcPr>
            <w:tcW w:w="6344" w:type="dxa"/>
          </w:tcPr>
          <w:p w:rsidR="009B3DA2" w:rsidRPr="005F1109" w:rsidRDefault="009B3DA2" w:rsidP="009B3DA2">
            <w:pPr>
              <w:jc w:val="both"/>
              <w:rPr>
                <w:sz w:val="28"/>
                <w:szCs w:val="28"/>
              </w:rPr>
            </w:pPr>
            <w:r w:rsidRPr="005F1109">
              <w:rPr>
                <w:sz w:val="28"/>
                <w:szCs w:val="28"/>
              </w:rPr>
              <w:t>- отсутствуют</w:t>
            </w:r>
          </w:p>
        </w:tc>
      </w:tr>
      <w:tr w:rsidR="009B3DA2" w:rsidTr="009B3DA2">
        <w:tc>
          <w:tcPr>
            <w:tcW w:w="4077" w:type="dxa"/>
          </w:tcPr>
          <w:p w:rsidR="009B3DA2" w:rsidRPr="005F1109" w:rsidRDefault="009B3DA2" w:rsidP="009B3DA2">
            <w:pPr>
              <w:rPr>
                <w:sz w:val="28"/>
                <w:szCs w:val="28"/>
              </w:rPr>
            </w:pPr>
            <w:proofErr w:type="spellStart"/>
            <w:r w:rsidRPr="005F1109">
              <w:rPr>
                <w:sz w:val="28"/>
                <w:szCs w:val="28"/>
              </w:rPr>
              <w:t>Програмно</w:t>
            </w:r>
            <w:proofErr w:type="spellEnd"/>
            <w:r w:rsidRPr="005F1109">
              <w:rPr>
                <w:sz w:val="28"/>
                <w:szCs w:val="28"/>
              </w:rPr>
              <w:t>-целевые инструменты подпрограммы</w:t>
            </w:r>
          </w:p>
        </w:tc>
        <w:tc>
          <w:tcPr>
            <w:tcW w:w="6344" w:type="dxa"/>
          </w:tcPr>
          <w:p w:rsidR="009B3DA2" w:rsidRPr="005F1109" w:rsidRDefault="009B3DA2" w:rsidP="009B3DA2">
            <w:pPr>
              <w:jc w:val="both"/>
              <w:rPr>
                <w:sz w:val="28"/>
                <w:szCs w:val="28"/>
              </w:rPr>
            </w:pPr>
            <w:r w:rsidRPr="005F1109">
              <w:rPr>
                <w:sz w:val="28"/>
                <w:szCs w:val="28"/>
              </w:rPr>
              <w:t>- отсутствуют</w:t>
            </w:r>
          </w:p>
        </w:tc>
      </w:tr>
      <w:tr w:rsidR="009B3DA2" w:rsidTr="009B3DA2">
        <w:tc>
          <w:tcPr>
            <w:tcW w:w="4077" w:type="dxa"/>
          </w:tcPr>
          <w:p w:rsidR="009B3DA2" w:rsidRPr="005F1109" w:rsidRDefault="009B3DA2" w:rsidP="009B3DA2">
            <w:pPr>
              <w:rPr>
                <w:sz w:val="28"/>
                <w:szCs w:val="28"/>
              </w:rPr>
            </w:pPr>
            <w:r w:rsidRPr="005F1109">
              <w:rPr>
                <w:sz w:val="28"/>
                <w:szCs w:val="28"/>
              </w:rPr>
              <w:t>Цель подпрограммы</w:t>
            </w:r>
          </w:p>
        </w:tc>
        <w:tc>
          <w:tcPr>
            <w:tcW w:w="6344" w:type="dxa"/>
          </w:tcPr>
          <w:p w:rsidR="009B3DA2" w:rsidRPr="005F1109" w:rsidRDefault="009B3DA2" w:rsidP="009B3DA2">
            <w:pPr>
              <w:jc w:val="both"/>
              <w:rPr>
                <w:sz w:val="28"/>
                <w:szCs w:val="28"/>
              </w:rPr>
            </w:pPr>
            <w:r w:rsidRPr="005F1109">
              <w:rPr>
                <w:sz w:val="28"/>
                <w:szCs w:val="28"/>
              </w:rPr>
              <w:t xml:space="preserve">-создание условий для реализации муниципальной программы </w:t>
            </w:r>
            <w:proofErr w:type="spellStart"/>
            <w:r w:rsidRPr="005F1109">
              <w:rPr>
                <w:sz w:val="28"/>
                <w:szCs w:val="28"/>
              </w:rPr>
              <w:t>Зимовниковского</w:t>
            </w:r>
            <w:proofErr w:type="spellEnd"/>
            <w:r w:rsidRPr="005F1109">
              <w:rPr>
                <w:sz w:val="28"/>
                <w:szCs w:val="28"/>
              </w:rPr>
              <w:t xml:space="preserve"> района «Развитие культуры»</w:t>
            </w:r>
          </w:p>
        </w:tc>
      </w:tr>
      <w:tr w:rsidR="009B3DA2" w:rsidTr="009B3DA2">
        <w:tc>
          <w:tcPr>
            <w:tcW w:w="4077" w:type="dxa"/>
          </w:tcPr>
          <w:p w:rsidR="009B3DA2" w:rsidRPr="005F1109" w:rsidRDefault="009B3DA2" w:rsidP="009B3DA2">
            <w:pPr>
              <w:rPr>
                <w:sz w:val="28"/>
                <w:szCs w:val="28"/>
              </w:rPr>
            </w:pPr>
            <w:r w:rsidRPr="005F1109">
              <w:rPr>
                <w:sz w:val="28"/>
                <w:szCs w:val="28"/>
              </w:rPr>
              <w:t>Задачи подпрограммы</w:t>
            </w:r>
          </w:p>
        </w:tc>
        <w:tc>
          <w:tcPr>
            <w:tcW w:w="6344" w:type="dxa"/>
          </w:tcPr>
          <w:p w:rsidR="009B3DA2" w:rsidRPr="005F1109" w:rsidRDefault="009B3DA2" w:rsidP="009B3DA2">
            <w:pPr>
              <w:rPr>
                <w:sz w:val="28"/>
                <w:szCs w:val="28"/>
              </w:rPr>
            </w:pPr>
            <w:r w:rsidRPr="005F1109">
              <w:rPr>
                <w:sz w:val="28"/>
                <w:szCs w:val="28"/>
              </w:rPr>
              <w:t xml:space="preserve">- </w:t>
            </w:r>
            <w:r w:rsidRPr="00FD40F8">
              <w:rPr>
                <w:kern w:val="2"/>
                <w:sz w:val="28"/>
                <w:szCs w:val="28"/>
              </w:rPr>
              <w:t>достижение запланированных результатов, целевого и эффективного расходования финансовых ресурсов, выделяем</w:t>
            </w:r>
            <w:r>
              <w:rPr>
                <w:kern w:val="2"/>
                <w:sz w:val="28"/>
                <w:szCs w:val="28"/>
              </w:rPr>
              <w:t xml:space="preserve">ых на реализацию муниципальной программы </w:t>
            </w:r>
            <w:proofErr w:type="spellStart"/>
            <w:r>
              <w:rPr>
                <w:kern w:val="2"/>
                <w:sz w:val="28"/>
                <w:szCs w:val="28"/>
              </w:rPr>
              <w:t>Зимовниковского</w:t>
            </w:r>
            <w:proofErr w:type="spellEnd"/>
            <w:r>
              <w:rPr>
                <w:kern w:val="2"/>
                <w:sz w:val="28"/>
                <w:szCs w:val="28"/>
              </w:rPr>
              <w:t xml:space="preserve"> района</w:t>
            </w:r>
            <w:r w:rsidRPr="00FD40F8">
              <w:rPr>
                <w:kern w:val="2"/>
                <w:sz w:val="28"/>
                <w:szCs w:val="28"/>
              </w:rPr>
              <w:t xml:space="preserve"> «Развитие культуры»</w:t>
            </w:r>
          </w:p>
        </w:tc>
      </w:tr>
      <w:tr w:rsidR="009B3DA2" w:rsidTr="009B3DA2">
        <w:tc>
          <w:tcPr>
            <w:tcW w:w="4077" w:type="dxa"/>
          </w:tcPr>
          <w:p w:rsidR="009B3DA2" w:rsidRPr="005F1109" w:rsidRDefault="009B3DA2" w:rsidP="009B3DA2">
            <w:pPr>
              <w:rPr>
                <w:sz w:val="28"/>
                <w:szCs w:val="28"/>
              </w:rPr>
            </w:pPr>
            <w:r w:rsidRPr="005F1109">
              <w:rPr>
                <w:sz w:val="28"/>
                <w:szCs w:val="28"/>
              </w:rPr>
              <w:t>Целевые индикаторы и показатели подпрограммы</w:t>
            </w:r>
          </w:p>
        </w:tc>
        <w:tc>
          <w:tcPr>
            <w:tcW w:w="6344" w:type="dxa"/>
          </w:tcPr>
          <w:p w:rsidR="009B3DA2" w:rsidRPr="005F1109" w:rsidRDefault="009B3DA2" w:rsidP="009B3DA2">
            <w:pPr>
              <w:rPr>
                <w:sz w:val="28"/>
                <w:szCs w:val="28"/>
              </w:rPr>
            </w:pPr>
            <w:r w:rsidRPr="005F1109">
              <w:rPr>
                <w:sz w:val="28"/>
                <w:szCs w:val="28"/>
              </w:rPr>
              <w:t xml:space="preserve">- </w:t>
            </w:r>
            <w:r w:rsidRPr="00FD40F8">
              <w:rPr>
                <w:kern w:val="2"/>
                <w:sz w:val="28"/>
                <w:szCs w:val="28"/>
              </w:rPr>
              <w:t xml:space="preserve">уровень освоения бюджетных средств, выделенных на реализацию </w:t>
            </w:r>
            <w:r>
              <w:rPr>
                <w:kern w:val="2"/>
                <w:sz w:val="28"/>
                <w:szCs w:val="28"/>
              </w:rPr>
              <w:t>муниципальной</w:t>
            </w:r>
            <w:r w:rsidRPr="00FD40F8">
              <w:rPr>
                <w:kern w:val="2"/>
                <w:sz w:val="28"/>
                <w:szCs w:val="28"/>
              </w:rPr>
              <w:t xml:space="preserve"> программы</w:t>
            </w:r>
          </w:p>
        </w:tc>
      </w:tr>
      <w:tr w:rsidR="009B3DA2" w:rsidTr="009B3DA2">
        <w:tc>
          <w:tcPr>
            <w:tcW w:w="4077" w:type="dxa"/>
          </w:tcPr>
          <w:p w:rsidR="009B3DA2" w:rsidRPr="005F1109" w:rsidRDefault="009B3DA2" w:rsidP="009B3DA2">
            <w:pPr>
              <w:rPr>
                <w:sz w:val="28"/>
                <w:szCs w:val="28"/>
              </w:rPr>
            </w:pPr>
            <w:r w:rsidRPr="005F1109">
              <w:rPr>
                <w:sz w:val="28"/>
                <w:szCs w:val="28"/>
              </w:rPr>
              <w:t>Этапы и сроки реализации подпрограммы</w:t>
            </w:r>
          </w:p>
          <w:p w:rsidR="009B3DA2" w:rsidRDefault="009B3DA2" w:rsidP="009B3DA2">
            <w:pPr>
              <w:rPr>
                <w:sz w:val="28"/>
                <w:szCs w:val="28"/>
              </w:rPr>
            </w:pPr>
          </w:p>
          <w:p w:rsidR="00DC6473" w:rsidRDefault="00DC6473" w:rsidP="009B3DA2">
            <w:pPr>
              <w:rPr>
                <w:sz w:val="28"/>
                <w:szCs w:val="28"/>
              </w:rPr>
            </w:pPr>
          </w:p>
          <w:p w:rsidR="00DC6473" w:rsidRDefault="00DC6473" w:rsidP="009B3DA2">
            <w:pPr>
              <w:rPr>
                <w:sz w:val="28"/>
                <w:szCs w:val="28"/>
              </w:rPr>
            </w:pPr>
          </w:p>
          <w:p w:rsidR="00DC6473" w:rsidRDefault="00DC6473" w:rsidP="009B3DA2">
            <w:pPr>
              <w:rPr>
                <w:sz w:val="28"/>
                <w:szCs w:val="28"/>
              </w:rPr>
            </w:pPr>
          </w:p>
          <w:p w:rsidR="00DC6473" w:rsidRPr="005F1109" w:rsidRDefault="00DC6473" w:rsidP="009B3DA2">
            <w:pPr>
              <w:rPr>
                <w:sz w:val="28"/>
                <w:szCs w:val="28"/>
              </w:rPr>
            </w:pPr>
          </w:p>
          <w:p w:rsidR="009B3DA2" w:rsidRPr="00DC6473" w:rsidRDefault="009B3DA2" w:rsidP="009B3DA2">
            <w:pPr>
              <w:spacing w:line="240" w:lineRule="exact"/>
              <w:rPr>
                <w:sz w:val="28"/>
                <w:szCs w:val="28"/>
              </w:rPr>
            </w:pPr>
            <w:r w:rsidRPr="00DC6473">
              <w:rPr>
                <w:sz w:val="28"/>
                <w:szCs w:val="28"/>
              </w:rPr>
              <w:t>Ресурсное обеспечение государственной программы</w:t>
            </w:r>
          </w:p>
          <w:p w:rsidR="009B3DA2" w:rsidRPr="005F1109" w:rsidRDefault="009B3DA2" w:rsidP="009B3DA2">
            <w:pPr>
              <w:rPr>
                <w:sz w:val="28"/>
                <w:szCs w:val="28"/>
              </w:rPr>
            </w:pPr>
          </w:p>
        </w:tc>
        <w:tc>
          <w:tcPr>
            <w:tcW w:w="6344" w:type="dxa"/>
          </w:tcPr>
          <w:p w:rsidR="009B3DA2" w:rsidRPr="005F1109" w:rsidRDefault="009B3DA2" w:rsidP="009B3DA2">
            <w:pPr>
              <w:rPr>
                <w:sz w:val="28"/>
                <w:szCs w:val="28"/>
              </w:rPr>
            </w:pPr>
            <w:r w:rsidRPr="005F1109">
              <w:rPr>
                <w:sz w:val="28"/>
                <w:szCs w:val="28"/>
              </w:rPr>
              <w:t>- срок реализации подпрограммы: 201</w:t>
            </w:r>
            <w:r>
              <w:rPr>
                <w:sz w:val="28"/>
                <w:szCs w:val="28"/>
              </w:rPr>
              <w:t>9</w:t>
            </w:r>
            <w:r w:rsidRPr="005F1109">
              <w:rPr>
                <w:sz w:val="28"/>
                <w:szCs w:val="28"/>
              </w:rPr>
              <w:t>-20</w:t>
            </w:r>
            <w:r>
              <w:rPr>
                <w:sz w:val="28"/>
                <w:szCs w:val="28"/>
              </w:rPr>
              <w:t>3</w:t>
            </w:r>
            <w:r w:rsidRPr="005F1109">
              <w:rPr>
                <w:sz w:val="28"/>
                <w:szCs w:val="28"/>
              </w:rPr>
              <w:t>0 годы, этапы реализации муниципальной программы не предусмотрены</w:t>
            </w:r>
          </w:p>
          <w:p w:rsidR="009B3DA2" w:rsidRPr="005F1109" w:rsidRDefault="009B3DA2" w:rsidP="009B3DA2">
            <w:pPr>
              <w:autoSpaceDE w:val="0"/>
              <w:ind w:right="79"/>
              <w:rPr>
                <w:sz w:val="28"/>
                <w:szCs w:val="28"/>
              </w:rPr>
            </w:pPr>
            <w:r w:rsidRPr="005F1109">
              <w:rPr>
                <w:sz w:val="28"/>
                <w:szCs w:val="28"/>
              </w:rPr>
              <w:t>финансирование подпрограммных мероприятий осуществляется за счет</w:t>
            </w:r>
            <w:r w:rsidRPr="005F1109">
              <w:rPr>
                <w:sz w:val="28"/>
                <w:szCs w:val="28"/>
              </w:rPr>
              <w:tab/>
              <w:t>средств   местного бюджета в объемах, предусмотренных программой.</w:t>
            </w:r>
          </w:p>
          <w:p w:rsidR="009B3DA2" w:rsidRPr="005F1109" w:rsidRDefault="009B3DA2" w:rsidP="009B3DA2">
            <w:pPr>
              <w:autoSpaceDE w:val="0"/>
              <w:ind w:right="79"/>
              <w:rPr>
                <w:sz w:val="28"/>
                <w:szCs w:val="28"/>
              </w:rPr>
            </w:pPr>
            <w:r w:rsidRPr="00DD26C2">
              <w:t xml:space="preserve"> </w:t>
            </w:r>
            <w:r w:rsidRPr="005F1109">
              <w:rPr>
                <w:sz w:val="28"/>
                <w:szCs w:val="28"/>
              </w:rPr>
              <w:t xml:space="preserve">Общий объем финансирования программы составляет </w:t>
            </w:r>
            <w:r>
              <w:rPr>
                <w:sz w:val="28"/>
                <w:szCs w:val="28"/>
              </w:rPr>
              <w:t>43071,7</w:t>
            </w:r>
            <w:r w:rsidRPr="005F1109">
              <w:rPr>
                <w:sz w:val="28"/>
                <w:szCs w:val="28"/>
              </w:rPr>
              <w:t xml:space="preserve"> тыс. рублей, в том числе: </w:t>
            </w:r>
          </w:p>
          <w:p w:rsidR="009B3DA2" w:rsidRPr="005F1109" w:rsidRDefault="009B3DA2" w:rsidP="009B3DA2">
            <w:pPr>
              <w:autoSpaceDE w:val="0"/>
              <w:ind w:right="81"/>
              <w:rPr>
                <w:sz w:val="28"/>
                <w:szCs w:val="28"/>
              </w:rPr>
            </w:pPr>
            <w:r w:rsidRPr="005F1109">
              <w:rPr>
                <w:sz w:val="28"/>
                <w:szCs w:val="28"/>
              </w:rPr>
              <w:t>201</w:t>
            </w:r>
            <w:r>
              <w:rPr>
                <w:sz w:val="28"/>
                <w:szCs w:val="28"/>
              </w:rPr>
              <w:t>9</w:t>
            </w:r>
            <w:r w:rsidRPr="005F1109">
              <w:rPr>
                <w:sz w:val="28"/>
                <w:szCs w:val="28"/>
              </w:rPr>
              <w:t xml:space="preserve"> год – </w:t>
            </w:r>
            <w:r>
              <w:rPr>
                <w:sz w:val="28"/>
                <w:szCs w:val="28"/>
              </w:rPr>
              <w:t>3468,4</w:t>
            </w:r>
            <w:r w:rsidRPr="005F1109">
              <w:rPr>
                <w:sz w:val="28"/>
                <w:szCs w:val="28"/>
              </w:rPr>
              <w:t xml:space="preserve"> тыс. рублей;</w:t>
            </w:r>
          </w:p>
          <w:p w:rsidR="009B3DA2" w:rsidRPr="005F1109" w:rsidRDefault="009B3DA2" w:rsidP="009B3DA2">
            <w:pPr>
              <w:autoSpaceDE w:val="0"/>
              <w:ind w:right="81"/>
              <w:rPr>
                <w:sz w:val="28"/>
                <w:szCs w:val="28"/>
              </w:rPr>
            </w:pPr>
            <w:r>
              <w:rPr>
                <w:sz w:val="28"/>
                <w:szCs w:val="28"/>
              </w:rPr>
              <w:t>2020</w:t>
            </w:r>
            <w:r w:rsidRPr="005F1109">
              <w:rPr>
                <w:sz w:val="28"/>
                <w:szCs w:val="28"/>
              </w:rPr>
              <w:t xml:space="preserve"> год – </w:t>
            </w:r>
            <w:r>
              <w:rPr>
                <w:sz w:val="28"/>
                <w:szCs w:val="28"/>
              </w:rPr>
              <w:t>3600,3</w:t>
            </w:r>
            <w:r w:rsidRPr="005F1109">
              <w:rPr>
                <w:sz w:val="28"/>
                <w:szCs w:val="28"/>
              </w:rPr>
              <w:t xml:space="preserve"> тыс. рублей; </w:t>
            </w:r>
          </w:p>
          <w:p w:rsidR="009B3DA2" w:rsidRPr="005F1109" w:rsidRDefault="009B3DA2" w:rsidP="009B3DA2">
            <w:pPr>
              <w:autoSpaceDE w:val="0"/>
              <w:ind w:right="81"/>
              <w:rPr>
                <w:sz w:val="28"/>
                <w:szCs w:val="28"/>
              </w:rPr>
            </w:pPr>
            <w:r>
              <w:rPr>
                <w:sz w:val="28"/>
                <w:szCs w:val="28"/>
              </w:rPr>
              <w:lastRenderedPageBreak/>
              <w:t>2021</w:t>
            </w:r>
            <w:r w:rsidRPr="005F1109">
              <w:rPr>
                <w:sz w:val="28"/>
                <w:szCs w:val="28"/>
              </w:rPr>
              <w:t xml:space="preserve"> год – </w:t>
            </w:r>
            <w:r>
              <w:rPr>
                <w:sz w:val="28"/>
                <w:szCs w:val="28"/>
              </w:rPr>
              <w:t>3600,3</w:t>
            </w:r>
            <w:r w:rsidRPr="005F1109">
              <w:rPr>
                <w:sz w:val="28"/>
                <w:szCs w:val="28"/>
              </w:rPr>
              <w:t xml:space="preserve"> тыс. рублей; </w:t>
            </w:r>
          </w:p>
          <w:p w:rsidR="009B3DA2" w:rsidRPr="005F1109" w:rsidRDefault="009B3DA2" w:rsidP="009B3DA2">
            <w:pPr>
              <w:autoSpaceDE w:val="0"/>
              <w:ind w:right="81"/>
              <w:rPr>
                <w:sz w:val="28"/>
                <w:szCs w:val="28"/>
              </w:rPr>
            </w:pPr>
            <w:r>
              <w:rPr>
                <w:sz w:val="28"/>
                <w:szCs w:val="28"/>
              </w:rPr>
              <w:t>2022</w:t>
            </w:r>
            <w:r w:rsidRPr="005F1109">
              <w:rPr>
                <w:sz w:val="28"/>
                <w:szCs w:val="28"/>
              </w:rPr>
              <w:t xml:space="preserve"> год – </w:t>
            </w:r>
            <w:r>
              <w:rPr>
                <w:sz w:val="28"/>
                <w:szCs w:val="28"/>
              </w:rPr>
              <w:t>3600,3</w:t>
            </w:r>
            <w:r w:rsidRPr="005F1109">
              <w:rPr>
                <w:sz w:val="28"/>
                <w:szCs w:val="28"/>
              </w:rPr>
              <w:t xml:space="preserve"> тыс. рублей; </w:t>
            </w:r>
          </w:p>
          <w:p w:rsidR="009B3DA2" w:rsidRPr="005F1109" w:rsidRDefault="009B3DA2" w:rsidP="009B3DA2">
            <w:pPr>
              <w:autoSpaceDE w:val="0"/>
              <w:ind w:right="81"/>
              <w:rPr>
                <w:sz w:val="28"/>
                <w:szCs w:val="28"/>
              </w:rPr>
            </w:pPr>
            <w:r>
              <w:rPr>
                <w:sz w:val="28"/>
                <w:szCs w:val="28"/>
              </w:rPr>
              <w:t>2023</w:t>
            </w:r>
            <w:r w:rsidRPr="005F1109">
              <w:rPr>
                <w:sz w:val="28"/>
                <w:szCs w:val="28"/>
              </w:rPr>
              <w:t xml:space="preserve"> год – </w:t>
            </w:r>
            <w:r>
              <w:rPr>
                <w:sz w:val="28"/>
                <w:szCs w:val="28"/>
              </w:rPr>
              <w:t>3600,3</w:t>
            </w:r>
            <w:r w:rsidRPr="005F1109">
              <w:rPr>
                <w:sz w:val="28"/>
                <w:szCs w:val="28"/>
              </w:rPr>
              <w:t xml:space="preserve"> тыс. рублей; </w:t>
            </w:r>
          </w:p>
          <w:p w:rsidR="009B3DA2" w:rsidRPr="005F1109" w:rsidRDefault="009B3DA2" w:rsidP="009B3DA2">
            <w:pPr>
              <w:autoSpaceDE w:val="0"/>
              <w:ind w:right="81"/>
              <w:rPr>
                <w:sz w:val="28"/>
                <w:szCs w:val="28"/>
              </w:rPr>
            </w:pPr>
            <w:r>
              <w:rPr>
                <w:sz w:val="28"/>
                <w:szCs w:val="28"/>
              </w:rPr>
              <w:t>2024</w:t>
            </w:r>
            <w:r w:rsidRPr="005F1109">
              <w:rPr>
                <w:sz w:val="28"/>
                <w:szCs w:val="28"/>
              </w:rPr>
              <w:t xml:space="preserve"> год – </w:t>
            </w:r>
            <w:r>
              <w:rPr>
                <w:sz w:val="28"/>
                <w:szCs w:val="28"/>
              </w:rPr>
              <w:t>3600,3</w:t>
            </w:r>
            <w:r w:rsidRPr="005F1109">
              <w:rPr>
                <w:sz w:val="28"/>
                <w:szCs w:val="28"/>
              </w:rPr>
              <w:t xml:space="preserve"> тыс. рублей; </w:t>
            </w:r>
          </w:p>
          <w:p w:rsidR="009B3DA2" w:rsidRDefault="009B3DA2" w:rsidP="009B3DA2">
            <w:pPr>
              <w:autoSpaceDE w:val="0"/>
              <w:ind w:right="81"/>
              <w:rPr>
                <w:sz w:val="28"/>
                <w:szCs w:val="28"/>
              </w:rPr>
            </w:pPr>
            <w:r>
              <w:rPr>
                <w:sz w:val="28"/>
                <w:szCs w:val="28"/>
              </w:rPr>
              <w:t>2025</w:t>
            </w:r>
            <w:r w:rsidRPr="005F1109">
              <w:rPr>
                <w:sz w:val="28"/>
                <w:szCs w:val="28"/>
              </w:rPr>
              <w:t xml:space="preserve"> год – </w:t>
            </w:r>
            <w:r>
              <w:rPr>
                <w:sz w:val="28"/>
                <w:szCs w:val="28"/>
              </w:rPr>
              <w:t>3600,3</w:t>
            </w:r>
            <w:r w:rsidRPr="005F1109">
              <w:rPr>
                <w:sz w:val="28"/>
                <w:szCs w:val="28"/>
              </w:rPr>
              <w:t xml:space="preserve"> тыс. рублей</w:t>
            </w:r>
            <w:r>
              <w:rPr>
                <w:sz w:val="28"/>
                <w:szCs w:val="28"/>
              </w:rPr>
              <w:t>;</w:t>
            </w:r>
          </w:p>
          <w:p w:rsidR="009B3DA2" w:rsidRPr="005F1109" w:rsidRDefault="009B3DA2" w:rsidP="009B3DA2">
            <w:pPr>
              <w:autoSpaceDE w:val="0"/>
              <w:ind w:right="81"/>
              <w:rPr>
                <w:sz w:val="28"/>
                <w:szCs w:val="28"/>
              </w:rPr>
            </w:pPr>
            <w:r>
              <w:rPr>
                <w:sz w:val="28"/>
                <w:szCs w:val="28"/>
              </w:rPr>
              <w:t>2026</w:t>
            </w:r>
            <w:r w:rsidRPr="005F1109">
              <w:rPr>
                <w:sz w:val="28"/>
                <w:szCs w:val="28"/>
              </w:rPr>
              <w:t xml:space="preserve"> год – </w:t>
            </w:r>
            <w:r>
              <w:rPr>
                <w:sz w:val="28"/>
                <w:szCs w:val="28"/>
              </w:rPr>
              <w:t>3600,3</w:t>
            </w:r>
            <w:r w:rsidRPr="005F1109">
              <w:rPr>
                <w:sz w:val="28"/>
                <w:szCs w:val="28"/>
              </w:rPr>
              <w:t xml:space="preserve"> тыс. рублей</w:t>
            </w:r>
            <w:r>
              <w:rPr>
                <w:sz w:val="28"/>
                <w:szCs w:val="28"/>
              </w:rPr>
              <w:t>;</w:t>
            </w:r>
          </w:p>
          <w:p w:rsidR="009B3DA2" w:rsidRPr="005F1109" w:rsidRDefault="009B3DA2" w:rsidP="009B3DA2">
            <w:pPr>
              <w:rPr>
                <w:sz w:val="28"/>
                <w:szCs w:val="28"/>
              </w:rPr>
            </w:pPr>
            <w:r>
              <w:rPr>
                <w:sz w:val="28"/>
                <w:szCs w:val="28"/>
              </w:rPr>
              <w:t>2027</w:t>
            </w:r>
            <w:r w:rsidRPr="005F1109">
              <w:rPr>
                <w:sz w:val="28"/>
                <w:szCs w:val="28"/>
              </w:rPr>
              <w:t xml:space="preserve"> год – </w:t>
            </w:r>
            <w:r>
              <w:rPr>
                <w:sz w:val="28"/>
                <w:szCs w:val="28"/>
              </w:rPr>
              <w:t>3600,3</w:t>
            </w:r>
            <w:r w:rsidRPr="005F1109">
              <w:rPr>
                <w:sz w:val="28"/>
                <w:szCs w:val="28"/>
              </w:rPr>
              <w:t xml:space="preserve"> тыс. рублей</w:t>
            </w:r>
            <w:r>
              <w:rPr>
                <w:sz w:val="28"/>
                <w:szCs w:val="28"/>
              </w:rPr>
              <w:t>;</w:t>
            </w:r>
          </w:p>
        </w:tc>
      </w:tr>
      <w:tr w:rsidR="009B3DA2" w:rsidTr="009B3DA2">
        <w:tc>
          <w:tcPr>
            <w:tcW w:w="4077" w:type="dxa"/>
          </w:tcPr>
          <w:p w:rsidR="009B3DA2" w:rsidRPr="005F1109" w:rsidRDefault="009B3DA2" w:rsidP="009B3DA2">
            <w:pPr>
              <w:rPr>
                <w:sz w:val="28"/>
                <w:szCs w:val="28"/>
              </w:rPr>
            </w:pPr>
          </w:p>
        </w:tc>
        <w:tc>
          <w:tcPr>
            <w:tcW w:w="6344" w:type="dxa"/>
          </w:tcPr>
          <w:p w:rsidR="009B3DA2" w:rsidRDefault="009B3DA2" w:rsidP="009B3DA2">
            <w:pPr>
              <w:rPr>
                <w:sz w:val="28"/>
                <w:szCs w:val="28"/>
              </w:rPr>
            </w:pPr>
            <w:r>
              <w:rPr>
                <w:sz w:val="28"/>
                <w:szCs w:val="28"/>
              </w:rPr>
              <w:t>2028</w:t>
            </w:r>
            <w:r w:rsidRPr="005F1109">
              <w:rPr>
                <w:sz w:val="28"/>
                <w:szCs w:val="28"/>
              </w:rPr>
              <w:t xml:space="preserve"> год – </w:t>
            </w:r>
            <w:r>
              <w:rPr>
                <w:sz w:val="28"/>
                <w:szCs w:val="28"/>
              </w:rPr>
              <w:t>3600,3</w:t>
            </w:r>
            <w:r w:rsidRPr="005F1109">
              <w:rPr>
                <w:sz w:val="28"/>
                <w:szCs w:val="28"/>
              </w:rPr>
              <w:t xml:space="preserve"> тыс. рублей</w:t>
            </w:r>
            <w:r>
              <w:rPr>
                <w:sz w:val="28"/>
                <w:szCs w:val="28"/>
              </w:rPr>
              <w:t>;</w:t>
            </w:r>
          </w:p>
          <w:p w:rsidR="009B3DA2" w:rsidRDefault="009B3DA2" w:rsidP="009B3DA2">
            <w:pPr>
              <w:rPr>
                <w:sz w:val="28"/>
                <w:szCs w:val="28"/>
              </w:rPr>
            </w:pPr>
            <w:r>
              <w:rPr>
                <w:sz w:val="28"/>
                <w:szCs w:val="28"/>
              </w:rPr>
              <w:t>2029</w:t>
            </w:r>
            <w:r w:rsidRPr="005F1109">
              <w:rPr>
                <w:sz w:val="28"/>
                <w:szCs w:val="28"/>
              </w:rPr>
              <w:t xml:space="preserve"> год – </w:t>
            </w:r>
            <w:r>
              <w:rPr>
                <w:sz w:val="28"/>
                <w:szCs w:val="28"/>
              </w:rPr>
              <w:t>3600,3</w:t>
            </w:r>
            <w:r w:rsidRPr="005F1109">
              <w:rPr>
                <w:sz w:val="28"/>
                <w:szCs w:val="28"/>
              </w:rPr>
              <w:t xml:space="preserve"> тыс. рублей</w:t>
            </w:r>
            <w:r>
              <w:rPr>
                <w:sz w:val="28"/>
                <w:szCs w:val="28"/>
              </w:rPr>
              <w:t>;</w:t>
            </w:r>
          </w:p>
          <w:p w:rsidR="009B3DA2" w:rsidRDefault="009B3DA2" w:rsidP="009B3DA2">
            <w:pPr>
              <w:rPr>
                <w:sz w:val="28"/>
                <w:szCs w:val="28"/>
              </w:rPr>
            </w:pPr>
            <w:r>
              <w:rPr>
                <w:sz w:val="28"/>
                <w:szCs w:val="28"/>
              </w:rPr>
              <w:t>2030</w:t>
            </w:r>
            <w:r w:rsidRPr="005F1109">
              <w:rPr>
                <w:sz w:val="28"/>
                <w:szCs w:val="28"/>
              </w:rPr>
              <w:t xml:space="preserve"> год – </w:t>
            </w:r>
            <w:r>
              <w:rPr>
                <w:sz w:val="28"/>
                <w:szCs w:val="28"/>
              </w:rPr>
              <w:t>3600,3</w:t>
            </w:r>
            <w:r w:rsidRPr="005F1109">
              <w:rPr>
                <w:sz w:val="28"/>
                <w:szCs w:val="28"/>
              </w:rPr>
              <w:t xml:space="preserve"> тыс. рублей</w:t>
            </w:r>
            <w:r>
              <w:rPr>
                <w:sz w:val="28"/>
                <w:szCs w:val="28"/>
              </w:rPr>
              <w:t>.</w:t>
            </w:r>
          </w:p>
          <w:p w:rsidR="009B3DA2" w:rsidRPr="005F1109" w:rsidRDefault="009B3DA2" w:rsidP="009B3DA2">
            <w:pPr>
              <w:rPr>
                <w:sz w:val="28"/>
                <w:szCs w:val="28"/>
              </w:rPr>
            </w:pPr>
          </w:p>
        </w:tc>
      </w:tr>
      <w:tr w:rsidR="009B3DA2" w:rsidTr="009B3DA2">
        <w:tc>
          <w:tcPr>
            <w:tcW w:w="4077" w:type="dxa"/>
          </w:tcPr>
          <w:p w:rsidR="009B3DA2" w:rsidRPr="005F1109" w:rsidRDefault="009B3DA2" w:rsidP="009B3DA2">
            <w:pPr>
              <w:rPr>
                <w:sz w:val="28"/>
                <w:szCs w:val="28"/>
              </w:rPr>
            </w:pPr>
            <w:r w:rsidRPr="005F1109">
              <w:rPr>
                <w:sz w:val="28"/>
                <w:szCs w:val="28"/>
              </w:rPr>
              <w:t>Ожидаемые результаты реализации подпрограммы</w:t>
            </w:r>
          </w:p>
        </w:tc>
        <w:tc>
          <w:tcPr>
            <w:tcW w:w="6344" w:type="dxa"/>
          </w:tcPr>
          <w:p w:rsidR="009B3DA2" w:rsidRPr="005F1109" w:rsidRDefault="009B3DA2" w:rsidP="009B3DA2">
            <w:pPr>
              <w:rPr>
                <w:sz w:val="28"/>
                <w:szCs w:val="28"/>
              </w:rPr>
            </w:pPr>
            <w:r w:rsidRPr="005F1109">
              <w:rPr>
                <w:sz w:val="28"/>
                <w:szCs w:val="28"/>
              </w:rPr>
              <w:t>- обеспечение достижения целей, решение задач и выполнение</w:t>
            </w:r>
            <w:r>
              <w:rPr>
                <w:sz w:val="28"/>
                <w:szCs w:val="28"/>
              </w:rPr>
              <w:t xml:space="preserve"> целевых</w:t>
            </w:r>
            <w:r w:rsidRPr="005F1109">
              <w:rPr>
                <w:sz w:val="28"/>
                <w:szCs w:val="28"/>
              </w:rPr>
              <w:t xml:space="preserve"> показателей муниципальной программы </w:t>
            </w:r>
            <w:proofErr w:type="spellStart"/>
            <w:r w:rsidRPr="005F1109">
              <w:rPr>
                <w:sz w:val="28"/>
                <w:szCs w:val="28"/>
              </w:rPr>
              <w:t>Зимовниковского</w:t>
            </w:r>
            <w:proofErr w:type="spellEnd"/>
            <w:r w:rsidRPr="005F1109">
              <w:rPr>
                <w:sz w:val="28"/>
                <w:szCs w:val="28"/>
              </w:rPr>
              <w:t xml:space="preserve"> района «Развитие культуры»</w:t>
            </w:r>
          </w:p>
        </w:tc>
      </w:tr>
    </w:tbl>
    <w:p w:rsidR="009B3DA2" w:rsidRDefault="009B3DA2" w:rsidP="009B3DA2">
      <w:pPr>
        <w:autoSpaceDE w:val="0"/>
        <w:spacing w:line="259" w:lineRule="auto"/>
        <w:ind w:left="1531" w:right="1465" w:firstLine="821"/>
        <w:rPr>
          <w:sz w:val="28"/>
          <w:szCs w:val="28"/>
        </w:rPr>
      </w:pPr>
    </w:p>
    <w:p w:rsidR="009B3DA2" w:rsidRPr="00FD40F8" w:rsidRDefault="009B3DA2" w:rsidP="009B3DA2">
      <w:pPr>
        <w:jc w:val="center"/>
        <w:rPr>
          <w:kern w:val="2"/>
          <w:sz w:val="28"/>
          <w:szCs w:val="28"/>
        </w:rPr>
      </w:pPr>
      <w:r w:rsidRPr="00FD40F8">
        <w:rPr>
          <w:kern w:val="2"/>
          <w:sz w:val="28"/>
          <w:szCs w:val="28"/>
        </w:rPr>
        <w:t xml:space="preserve"> Приоритеты и цели в сфере культуры</w:t>
      </w:r>
    </w:p>
    <w:p w:rsidR="009B3DA2" w:rsidRPr="00FD40F8" w:rsidRDefault="009B3DA2" w:rsidP="009B3DA2">
      <w:pPr>
        <w:autoSpaceDE w:val="0"/>
        <w:jc w:val="both"/>
        <w:rPr>
          <w:kern w:val="2"/>
          <w:sz w:val="28"/>
          <w:szCs w:val="28"/>
        </w:rPr>
      </w:pPr>
    </w:p>
    <w:p w:rsidR="009B3DA2" w:rsidRPr="00FD40F8" w:rsidRDefault="009B3DA2" w:rsidP="009B3DA2">
      <w:pPr>
        <w:autoSpaceDE w:val="0"/>
        <w:ind w:firstLine="709"/>
        <w:jc w:val="both"/>
        <w:rPr>
          <w:kern w:val="2"/>
          <w:sz w:val="28"/>
          <w:szCs w:val="28"/>
        </w:rPr>
      </w:pPr>
      <w:r w:rsidRPr="00FD40F8">
        <w:rPr>
          <w:kern w:val="2"/>
          <w:sz w:val="28"/>
          <w:szCs w:val="28"/>
        </w:rPr>
        <w:t xml:space="preserve">Приоритетные направления развития сфер культуры определены Стратегией государственной культурной политики на период до 2030 года </w:t>
      </w:r>
      <w:r w:rsidRPr="00FD40F8">
        <w:rPr>
          <w:kern w:val="2"/>
          <w:sz w:val="28"/>
          <w:szCs w:val="28"/>
        </w:rPr>
        <w:br/>
        <w:t xml:space="preserve">и Стратегией развития туризма в Российской Федерации на период </w:t>
      </w:r>
      <w:r w:rsidRPr="00FD40F8">
        <w:rPr>
          <w:kern w:val="2"/>
          <w:sz w:val="28"/>
          <w:szCs w:val="28"/>
        </w:rPr>
        <w:br/>
        <w:t xml:space="preserve">до 2020 года, Стратегией социально-экономического развития Ростовской области на период до 2030 года (далее – стратегические документы). </w:t>
      </w:r>
    </w:p>
    <w:p w:rsidR="009B3DA2" w:rsidRPr="00FD40F8" w:rsidRDefault="009B3DA2" w:rsidP="009B3DA2">
      <w:pPr>
        <w:autoSpaceDE w:val="0"/>
        <w:ind w:firstLine="709"/>
        <w:jc w:val="both"/>
        <w:rPr>
          <w:kern w:val="2"/>
          <w:sz w:val="28"/>
          <w:szCs w:val="28"/>
        </w:rPr>
      </w:pPr>
      <w:r w:rsidRPr="00FD40F8">
        <w:rPr>
          <w:kern w:val="2"/>
          <w:sz w:val="28"/>
          <w:szCs w:val="28"/>
        </w:rPr>
        <w:t xml:space="preserve">Исходя из приоритетных направлений развития сферы культуры, определенных стратегическими документами, в рамках реализации </w:t>
      </w:r>
      <w:r>
        <w:rPr>
          <w:kern w:val="2"/>
          <w:sz w:val="28"/>
          <w:szCs w:val="28"/>
        </w:rPr>
        <w:t>муниципальной</w:t>
      </w:r>
      <w:r w:rsidRPr="00FD40F8">
        <w:rPr>
          <w:kern w:val="2"/>
          <w:sz w:val="28"/>
          <w:szCs w:val="28"/>
        </w:rPr>
        <w:t xml:space="preserve"> программы планируется выполнение мероприятий с учетом усиления эффективности охраны и сохранения объектов культурного наследия, развития музейного, библиотечного,  культурно-досуговой деятельности,  поддержки муниципальных учреждений культуры.</w:t>
      </w:r>
    </w:p>
    <w:p w:rsidR="009B3DA2" w:rsidRPr="00FD40F8" w:rsidRDefault="009B3DA2" w:rsidP="009B3DA2">
      <w:pPr>
        <w:autoSpaceDE w:val="0"/>
        <w:ind w:firstLine="709"/>
        <w:jc w:val="both"/>
        <w:rPr>
          <w:kern w:val="2"/>
          <w:sz w:val="28"/>
          <w:szCs w:val="28"/>
        </w:rPr>
      </w:pPr>
      <w:r w:rsidRPr="00FD40F8">
        <w:rPr>
          <w:kern w:val="2"/>
          <w:sz w:val="28"/>
          <w:szCs w:val="28"/>
        </w:rPr>
        <w:t xml:space="preserve">Стратегические цели развития отрасли культуры </w:t>
      </w:r>
      <w:proofErr w:type="spellStart"/>
      <w:r>
        <w:rPr>
          <w:kern w:val="2"/>
          <w:sz w:val="28"/>
          <w:szCs w:val="28"/>
        </w:rPr>
        <w:t>Зимовниковского</w:t>
      </w:r>
      <w:proofErr w:type="spellEnd"/>
      <w:r>
        <w:rPr>
          <w:kern w:val="2"/>
          <w:sz w:val="28"/>
          <w:szCs w:val="28"/>
        </w:rPr>
        <w:t xml:space="preserve"> района </w:t>
      </w:r>
      <w:r w:rsidRPr="00FD40F8">
        <w:rPr>
          <w:kern w:val="2"/>
          <w:sz w:val="28"/>
          <w:szCs w:val="28"/>
        </w:rPr>
        <w:t xml:space="preserve"> включают в себя:</w:t>
      </w:r>
    </w:p>
    <w:p w:rsidR="009B3DA2" w:rsidRPr="00FD40F8" w:rsidRDefault="009B3DA2" w:rsidP="009B3DA2">
      <w:pPr>
        <w:autoSpaceDE w:val="0"/>
        <w:ind w:firstLine="709"/>
        <w:jc w:val="both"/>
        <w:rPr>
          <w:kern w:val="2"/>
          <w:sz w:val="28"/>
          <w:szCs w:val="28"/>
        </w:rPr>
      </w:pPr>
      <w:r w:rsidRPr="00FD40F8">
        <w:rPr>
          <w:kern w:val="2"/>
          <w:sz w:val="28"/>
          <w:szCs w:val="28"/>
        </w:rPr>
        <w:t>сохранение исторического и культурного наследия</w:t>
      </w:r>
      <w:r w:rsidRPr="009533DD">
        <w:rPr>
          <w:kern w:val="2"/>
          <w:sz w:val="28"/>
          <w:szCs w:val="28"/>
        </w:rPr>
        <w:t xml:space="preserve"> </w:t>
      </w:r>
      <w:proofErr w:type="spellStart"/>
      <w:r>
        <w:rPr>
          <w:kern w:val="2"/>
          <w:sz w:val="28"/>
          <w:szCs w:val="28"/>
        </w:rPr>
        <w:t>Зимовниковского</w:t>
      </w:r>
      <w:proofErr w:type="spellEnd"/>
      <w:r>
        <w:rPr>
          <w:kern w:val="2"/>
          <w:sz w:val="28"/>
          <w:szCs w:val="28"/>
        </w:rPr>
        <w:t xml:space="preserve"> </w:t>
      </w:r>
      <w:proofErr w:type="gramStart"/>
      <w:r>
        <w:rPr>
          <w:kern w:val="2"/>
          <w:sz w:val="28"/>
          <w:szCs w:val="28"/>
        </w:rPr>
        <w:t>района</w:t>
      </w:r>
      <w:r w:rsidRPr="00FD40F8">
        <w:rPr>
          <w:kern w:val="2"/>
          <w:sz w:val="28"/>
          <w:szCs w:val="28"/>
        </w:rPr>
        <w:t xml:space="preserve"> ;</w:t>
      </w:r>
      <w:proofErr w:type="gramEnd"/>
    </w:p>
    <w:p w:rsidR="009B3DA2" w:rsidRPr="00FD40F8" w:rsidRDefault="009B3DA2" w:rsidP="009B3DA2">
      <w:pPr>
        <w:autoSpaceDE w:val="0"/>
        <w:ind w:firstLine="709"/>
        <w:jc w:val="both"/>
        <w:rPr>
          <w:kern w:val="2"/>
          <w:sz w:val="28"/>
          <w:szCs w:val="28"/>
        </w:rPr>
      </w:pPr>
      <w:r w:rsidRPr="00FD40F8">
        <w:rPr>
          <w:kern w:val="2"/>
          <w:sz w:val="28"/>
          <w:szCs w:val="28"/>
        </w:rPr>
        <w:t>формирование единого культурного пространства, создание условий для доступа всех категорий населения к культурным ценностям и информационным ресурсам;</w:t>
      </w:r>
    </w:p>
    <w:p w:rsidR="009B3DA2" w:rsidRPr="00FD40F8" w:rsidRDefault="009B3DA2" w:rsidP="009B3DA2">
      <w:pPr>
        <w:autoSpaceDE w:val="0"/>
        <w:ind w:firstLine="709"/>
        <w:jc w:val="both"/>
        <w:rPr>
          <w:kern w:val="2"/>
          <w:sz w:val="28"/>
          <w:szCs w:val="28"/>
        </w:rPr>
      </w:pPr>
      <w:r w:rsidRPr="00FD40F8">
        <w:rPr>
          <w:kern w:val="2"/>
          <w:sz w:val="28"/>
          <w:szCs w:val="28"/>
        </w:rPr>
        <w:t xml:space="preserve">создание условий для сохранения и развития культурного потенциала </w:t>
      </w:r>
      <w:proofErr w:type="spellStart"/>
      <w:r>
        <w:rPr>
          <w:kern w:val="2"/>
          <w:sz w:val="28"/>
          <w:szCs w:val="28"/>
        </w:rPr>
        <w:t>Зимовниковского</w:t>
      </w:r>
      <w:proofErr w:type="spellEnd"/>
      <w:r>
        <w:rPr>
          <w:kern w:val="2"/>
          <w:sz w:val="28"/>
          <w:szCs w:val="28"/>
        </w:rPr>
        <w:t xml:space="preserve"> района</w:t>
      </w:r>
      <w:r w:rsidRPr="00FD40F8">
        <w:rPr>
          <w:kern w:val="2"/>
          <w:sz w:val="28"/>
          <w:szCs w:val="28"/>
        </w:rPr>
        <w:t>;</w:t>
      </w:r>
    </w:p>
    <w:p w:rsidR="009B3DA2" w:rsidRPr="00FD40F8" w:rsidRDefault="009B3DA2" w:rsidP="009B3DA2">
      <w:pPr>
        <w:autoSpaceDE w:val="0"/>
        <w:ind w:firstLine="709"/>
        <w:jc w:val="both"/>
        <w:rPr>
          <w:kern w:val="2"/>
          <w:sz w:val="28"/>
          <w:szCs w:val="28"/>
        </w:rPr>
      </w:pPr>
      <w:r w:rsidRPr="00FD40F8">
        <w:rPr>
          <w:kern w:val="2"/>
          <w:sz w:val="28"/>
          <w:szCs w:val="28"/>
        </w:rPr>
        <w:t>формирование учреждений культуры современных форматов.</w:t>
      </w:r>
    </w:p>
    <w:p w:rsidR="009B3DA2" w:rsidRPr="00FD40F8" w:rsidRDefault="009B3DA2" w:rsidP="009B3DA2">
      <w:pPr>
        <w:ind w:firstLine="709"/>
        <w:jc w:val="both"/>
        <w:rPr>
          <w:kern w:val="2"/>
          <w:sz w:val="28"/>
          <w:szCs w:val="28"/>
        </w:rPr>
      </w:pPr>
      <w:r w:rsidRPr="00FD40F8">
        <w:rPr>
          <w:kern w:val="2"/>
          <w:sz w:val="28"/>
          <w:szCs w:val="28"/>
        </w:rPr>
        <w:t>Для реализации указанных целей необходимо обеспечить:</w:t>
      </w:r>
    </w:p>
    <w:p w:rsidR="009B3DA2" w:rsidRPr="00FD40F8" w:rsidRDefault="009B3DA2" w:rsidP="009B3DA2">
      <w:pPr>
        <w:ind w:firstLine="709"/>
        <w:jc w:val="both"/>
        <w:rPr>
          <w:kern w:val="2"/>
          <w:sz w:val="28"/>
          <w:szCs w:val="28"/>
        </w:rPr>
      </w:pPr>
      <w:r w:rsidRPr="00FD40F8">
        <w:rPr>
          <w:kern w:val="2"/>
          <w:sz w:val="28"/>
          <w:szCs w:val="28"/>
        </w:rPr>
        <w:t xml:space="preserve">охрану и сохранение объектов культурного наследия </w:t>
      </w:r>
      <w:proofErr w:type="spellStart"/>
      <w:r>
        <w:rPr>
          <w:kern w:val="2"/>
          <w:sz w:val="28"/>
          <w:szCs w:val="28"/>
        </w:rPr>
        <w:t>Зимовниковского</w:t>
      </w:r>
      <w:proofErr w:type="spellEnd"/>
      <w:r>
        <w:rPr>
          <w:kern w:val="2"/>
          <w:sz w:val="28"/>
          <w:szCs w:val="28"/>
        </w:rPr>
        <w:t xml:space="preserve"> района</w:t>
      </w:r>
      <w:r w:rsidRPr="00FD40F8">
        <w:rPr>
          <w:kern w:val="2"/>
          <w:sz w:val="28"/>
          <w:szCs w:val="28"/>
        </w:rPr>
        <w:t>;</w:t>
      </w:r>
    </w:p>
    <w:p w:rsidR="009B3DA2" w:rsidRPr="00FD40F8" w:rsidRDefault="009B3DA2" w:rsidP="009B3DA2">
      <w:pPr>
        <w:ind w:firstLine="709"/>
        <w:jc w:val="both"/>
        <w:rPr>
          <w:kern w:val="2"/>
          <w:sz w:val="28"/>
          <w:szCs w:val="28"/>
        </w:rPr>
      </w:pPr>
      <w:r w:rsidRPr="00FD40F8">
        <w:rPr>
          <w:kern w:val="2"/>
          <w:sz w:val="28"/>
          <w:szCs w:val="28"/>
        </w:rPr>
        <w:t>развитие музыкального и хореографического искусства;</w:t>
      </w:r>
    </w:p>
    <w:p w:rsidR="009B3DA2" w:rsidRPr="00FD40F8" w:rsidRDefault="009B3DA2" w:rsidP="009B3DA2">
      <w:pPr>
        <w:ind w:firstLine="709"/>
        <w:jc w:val="both"/>
        <w:rPr>
          <w:kern w:val="2"/>
          <w:sz w:val="28"/>
          <w:szCs w:val="28"/>
        </w:rPr>
      </w:pPr>
      <w:r w:rsidRPr="00FD40F8">
        <w:rPr>
          <w:kern w:val="2"/>
          <w:sz w:val="28"/>
          <w:szCs w:val="28"/>
        </w:rPr>
        <w:t>развитие музейного и библиотечного дела, культурно-досуговой деятельности;</w:t>
      </w:r>
    </w:p>
    <w:p w:rsidR="009B3DA2" w:rsidRPr="00FD40F8" w:rsidRDefault="009B3DA2" w:rsidP="009B3DA2">
      <w:pPr>
        <w:ind w:firstLine="709"/>
        <w:jc w:val="both"/>
        <w:rPr>
          <w:kern w:val="2"/>
          <w:sz w:val="28"/>
          <w:szCs w:val="28"/>
        </w:rPr>
      </w:pPr>
      <w:r w:rsidRPr="00FD40F8">
        <w:rPr>
          <w:kern w:val="2"/>
          <w:sz w:val="28"/>
          <w:szCs w:val="28"/>
        </w:rPr>
        <w:t>улучшение материально-технической базы учреждений культуры                         и образовательных организаций в сфере культуры и искусства;</w:t>
      </w:r>
    </w:p>
    <w:p w:rsidR="009B3DA2" w:rsidRPr="00FD40F8" w:rsidRDefault="009B3DA2" w:rsidP="009B3DA2">
      <w:pPr>
        <w:ind w:firstLine="709"/>
        <w:jc w:val="both"/>
        <w:rPr>
          <w:kern w:val="2"/>
          <w:sz w:val="28"/>
          <w:szCs w:val="28"/>
        </w:rPr>
      </w:pPr>
      <w:r w:rsidRPr="00FD40F8">
        <w:rPr>
          <w:kern w:val="2"/>
          <w:sz w:val="28"/>
          <w:szCs w:val="28"/>
        </w:rPr>
        <w:lastRenderedPageBreak/>
        <w:t>условия для эффективного развития системы образования в сфере культуры и искусства, выявления и поддержки талантливых детей и молодежи;</w:t>
      </w:r>
    </w:p>
    <w:p w:rsidR="009B3DA2" w:rsidRPr="00FD40F8" w:rsidRDefault="009B3DA2" w:rsidP="009B3DA2">
      <w:pPr>
        <w:ind w:firstLine="709"/>
        <w:jc w:val="both"/>
        <w:rPr>
          <w:kern w:val="2"/>
          <w:sz w:val="28"/>
          <w:szCs w:val="28"/>
        </w:rPr>
      </w:pPr>
      <w:r w:rsidRPr="00FD40F8">
        <w:rPr>
          <w:kern w:val="2"/>
          <w:sz w:val="28"/>
          <w:szCs w:val="28"/>
        </w:rPr>
        <w:t>повышение качества кадрового обеспечения в отрасли культуры                           и искусства.</w:t>
      </w:r>
    </w:p>
    <w:p w:rsidR="009B3DA2" w:rsidRPr="00FD40F8" w:rsidRDefault="009B3DA2" w:rsidP="009B3DA2">
      <w:pPr>
        <w:autoSpaceDE w:val="0"/>
        <w:ind w:firstLine="709"/>
        <w:jc w:val="both"/>
        <w:rPr>
          <w:kern w:val="2"/>
          <w:sz w:val="28"/>
          <w:szCs w:val="28"/>
        </w:rPr>
      </w:pPr>
      <w:r w:rsidRPr="00FD40F8">
        <w:rPr>
          <w:kern w:val="2"/>
          <w:sz w:val="28"/>
          <w:szCs w:val="28"/>
        </w:rPr>
        <w:t xml:space="preserve">Сведения о показателях </w:t>
      </w:r>
      <w:r>
        <w:rPr>
          <w:kern w:val="2"/>
          <w:sz w:val="28"/>
          <w:szCs w:val="28"/>
        </w:rPr>
        <w:t>муниципальной</w:t>
      </w:r>
      <w:r w:rsidRPr="00FD40F8">
        <w:rPr>
          <w:kern w:val="2"/>
          <w:sz w:val="28"/>
          <w:szCs w:val="28"/>
        </w:rPr>
        <w:t xml:space="preserve"> программы, подпрограмм </w:t>
      </w:r>
      <w:r>
        <w:rPr>
          <w:kern w:val="2"/>
          <w:sz w:val="28"/>
          <w:szCs w:val="28"/>
        </w:rPr>
        <w:t>муниципальной</w:t>
      </w:r>
      <w:r w:rsidRPr="00FD40F8">
        <w:rPr>
          <w:kern w:val="2"/>
          <w:sz w:val="28"/>
          <w:szCs w:val="28"/>
        </w:rPr>
        <w:t xml:space="preserve"> программы и их значениях приведены в приложении № 1.</w:t>
      </w:r>
    </w:p>
    <w:p w:rsidR="009B3DA2" w:rsidRPr="00FD40F8" w:rsidRDefault="009B3DA2" w:rsidP="009B3DA2">
      <w:pPr>
        <w:autoSpaceDE w:val="0"/>
        <w:ind w:firstLine="709"/>
        <w:jc w:val="both"/>
        <w:rPr>
          <w:kern w:val="2"/>
          <w:sz w:val="28"/>
          <w:szCs w:val="28"/>
        </w:rPr>
      </w:pPr>
      <w:r w:rsidRPr="00FD40F8">
        <w:rPr>
          <w:kern w:val="2"/>
          <w:sz w:val="28"/>
          <w:szCs w:val="28"/>
        </w:rPr>
        <w:t xml:space="preserve">Перечень подпрограмм, основных мероприятий, приоритетных основных мероприятий и мероприятий ведомственных </w:t>
      </w:r>
      <w:r>
        <w:rPr>
          <w:kern w:val="2"/>
          <w:sz w:val="28"/>
          <w:szCs w:val="28"/>
        </w:rPr>
        <w:t>целевых программ муниципальной</w:t>
      </w:r>
      <w:r w:rsidRPr="00FD40F8">
        <w:rPr>
          <w:kern w:val="2"/>
          <w:sz w:val="28"/>
          <w:szCs w:val="28"/>
        </w:rPr>
        <w:t xml:space="preserve"> программы приведен в приложении № 2.</w:t>
      </w:r>
    </w:p>
    <w:p w:rsidR="009B3DA2" w:rsidRPr="00FD40F8" w:rsidRDefault="009B3DA2" w:rsidP="009B3DA2">
      <w:pPr>
        <w:autoSpaceDE w:val="0"/>
        <w:ind w:firstLine="709"/>
        <w:jc w:val="both"/>
        <w:rPr>
          <w:kern w:val="2"/>
          <w:sz w:val="28"/>
          <w:szCs w:val="28"/>
        </w:rPr>
      </w:pPr>
      <w:r w:rsidRPr="00FD40F8">
        <w:rPr>
          <w:kern w:val="2"/>
          <w:sz w:val="28"/>
          <w:szCs w:val="28"/>
        </w:rPr>
        <w:t>Перечень инвестиционных проектов (объектов капитального строительства, реконструкции и капитального ремон</w:t>
      </w:r>
      <w:r>
        <w:rPr>
          <w:kern w:val="2"/>
          <w:sz w:val="28"/>
          <w:szCs w:val="28"/>
        </w:rPr>
        <w:t xml:space="preserve">та, находящихся </w:t>
      </w:r>
      <w:r>
        <w:rPr>
          <w:kern w:val="2"/>
          <w:sz w:val="28"/>
          <w:szCs w:val="28"/>
        </w:rPr>
        <w:br/>
        <w:t>в муниципальной</w:t>
      </w:r>
      <w:r w:rsidRPr="00FD40F8">
        <w:rPr>
          <w:kern w:val="2"/>
          <w:sz w:val="28"/>
          <w:szCs w:val="28"/>
        </w:rPr>
        <w:t xml:space="preserve"> собственности </w:t>
      </w:r>
      <w:proofErr w:type="spellStart"/>
      <w:r>
        <w:rPr>
          <w:kern w:val="2"/>
          <w:sz w:val="28"/>
          <w:szCs w:val="28"/>
        </w:rPr>
        <w:t>Зимовниковского</w:t>
      </w:r>
      <w:proofErr w:type="spellEnd"/>
      <w:r>
        <w:rPr>
          <w:kern w:val="2"/>
          <w:sz w:val="28"/>
          <w:szCs w:val="28"/>
        </w:rPr>
        <w:t xml:space="preserve"> района</w:t>
      </w:r>
      <w:r w:rsidRPr="00FD40F8">
        <w:rPr>
          <w:kern w:val="2"/>
          <w:sz w:val="28"/>
          <w:szCs w:val="28"/>
        </w:rPr>
        <w:t xml:space="preserve">) приведен </w:t>
      </w:r>
      <w:r w:rsidRPr="00FD40F8">
        <w:rPr>
          <w:kern w:val="2"/>
          <w:sz w:val="28"/>
          <w:szCs w:val="28"/>
        </w:rPr>
        <w:br/>
        <w:t>в приложении № 3.</w:t>
      </w:r>
    </w:p>
    <w:p w:rsidR="009B3DA2" w:rsidRPr="00FD40F8" w:rsidRDefault="009B3DA2" w:rsidP="009B3DA2">
      <w:pPr>
        <w:autoSpaceDE w:val="0"/>
        <w:ind w:firstLine="709"/>
        <w:jc w:val="both"/>
        <w:rPr>
          <w:kern w:val="2"/>
          <w:sz w:val="28"/>
          <w:szCs w:val="28"/>
        </w:rPr>
      </w:pPr>
      <w:r w:rsidRPr="00FD40F8">
        <w:rPr>
          <w:kern w:val="2"/>
          <w:sz w:val="28"/>
          <w:szCs w:val="28"/>
        </w:rPr>
        <w:t xml:space="preserve">Расходы </w:t>
      </w:r>
      <w:r>
        <w:rPr>
          <w:kern w:val="2"/>
          <w:sz w:val="28"/>
          <w:szCs w:val="28"/>
        </w:rPr>
        <w:t>местного</w:t>
      </w:r>
      <w:r w:rsidRPr="00FD40F8">
        <w:rPr>
          <w:kern w:val="2"/>
          <w:sz w:val="28"/>
          <w:szCs w:val="28"/>
        </w:rPr>
        <w:t xml:space="preserve"> бюджета на реализацию </w:t>
      </w:r>
      <w:r>
        <w:rPr>
          <w:kern w:val="2"/>
          <w:sz w:val="28"/>
          <w:szCs w:val="28"/>
        </w:rPr>
        <w:t>муниципальной</w:t>
      </w:r>
      <w:r w:rsidRPr="00FD40F8">
        <w:rPr>
          <w:kern w:val="2"/>
          <w:sz w:val="28"/>
          <w:szCs w:val="28"/>
        </w:rPr>
        <w:t xml:space="preserve"> программы приведены в приложении № 4.</w:t>
      </w:r>
    </w:p>
    <w:p w:rsidR="009B3DA2" w:rsidRPr="00FD40F8" w:rsidRDefault="009B3DA2" w:rsidP="009B3DA2">
      <w:pPr>
        <w:autoSpaceDE w:val="0"/>
        <w:ind w:firstLine="709"/>
        <w:jc w:val="both"/>
        <w:rPr>
          <w:kern w:val="2"/>
          <w:sz w:val="28"/>
          <w:szCs w:val="28"/>
        </w:rPr>
      </w:pPr>
      <w:r w:rsidRPr="00FD40F8">
        <w:rPr>
          <w:kern w:val="2"/>
          <w:sz w:val="28"/>
          <w:szCs w:val="28"/>
        </w:rPr>
        <w:t>Расхо</w:t>
      </w:r>
      <w:r>
        <w:rPr>
          <w:kern w:val="2"/>
          <w:sz w:val="28"/>
          <w:szCs w:val="28"/>
        </w:rPr>
        <w:t>ды на реализацию муниципальной</w:t>
      </w:r>
      <w:r w:rsidRPr="00FD40F8">
        <w:rPr>
          <w:kern w:val="2"/>
          <w:sz w:val="28"/>
          <w:szCs w:val="28"/>
        </w:rPr>
        <w:t xml:space="preserve"> программы приведены                   в приложении № 5.</w:t>
      </w:r>
    </w:p>
    <w:p w:rsidR="009B3DA2" w:rsidRPr="00FD40F8" w:rsidRDefault="009B3DA2" w:rsidP="009B3DA2">
      <w:pPr>
        <w:autoSpaceDE w:val="0"/>
        <w:jc w:val="center"/>
        <w:outlineLvl w:val="0"/>
        <w:rPr>
          <w:kern w:val="2"/>
          <w:sz w:val="28"/>
          <w:szCs w:val="28"/>
        </w:rPr>
      </w:pPr>
      <w:r w:rsidRPr="00FD40F8">
        <w:rPr>
          <w:kern w:val="2"/>
          <w:sz w:val="28"/>
          <w:szCs w:val="28"/>
        </w:rPr>
        <w:t xml:space="preserve"> Характеристика </w:t>
      </w:r>
      <w:r w:rsidRPr="00FD40F8">
        <w:rPr>
          <w:kern w:val="2"/>
          <w:sz w:val="28"/>
          <w:szCs w:val="28"/>
        </w:rPr>
        <w:br/>
        <w:t>участия муниципальных образований</w:t>
      </w:r>
      <w:r w:rsidRPr="00FD40F8">
        <w:rPr>
          <w:kern w:val="2"/>
          <w:sz w:val="28"/>
          <w:szCs w:val="28"/>
        </w:rPr>
        <w:br/>
        <w:t>Ростовской области в реализации государственной программы</w:t>
      </w:r>
    </w:p>
    <w:p w:rsidR="009B3DA2" w:rsidRPr="00FD40F8" w:rsidRDefault="009B3DA2" w:rsidP="009B3DA2">
      <w:pPr>
        <w:autoSpaceDE w:val="0"/>
        <w:jc w:val="both"/>
        <w:rPr>
          <w:kern w:val="2"/>
          <w:sz w:val="28"/>
          <w:szCs w:val="28"/>
        </w:rPr>
      </w:pPr>
    </w:p>
    <w:p w:rsidR="009B3DA2" w:rsidRPr="00FD40F8" w:rsidRDefault="009B3DA2" w:rsidP="009B3DA2">
      <w:pPr>
        <w:ind w:firstLine="709"/>
        <w:jc w:val="both"/>
        <w:rPr>
          <w:kern w:val="2"/>
          <w:sz w:val="28"/>
          <w:szCs w:val="28"/>
        </w:rPr>
      </w:pPr>
      <w:r w:rsidRPr="00FD40F8">
        <w:rPr>
          <w:rFonts w:eastAsia="Calibri"/>
          <w:kern w:val="2"/>
          <w:sz w:val="28"/>
          <w:szCs w:val="28"/>
          <w:lang w:eastAsia="en-US"/>
        </w:rPr>
        <w:t xml:space="preserve">Участие муниципальных образований Ростовской области </w:t>
      </w:r>
      <w:r w:rsidRPr="00FD40F8">
        <w:rPr>
          <w:rFonts w:eastAsia="Calibri"/>
          <w:kern w:val="2"/>
          <w:sz w:val="28"/>
          <w:szCs w:val="28"/>
          <w:lang w:eastAsia="en-US"/>
        </w:rPr>
        <w:br/>
        <w:t xml:space="preserve">в реализации настоящей государственной программы предусмотрено в рамках подпрограммы 1 «Развитие культуры». </w:t>
      </w:r>
    </w:p>
    <w:p w:rsidR="009B3DA2" w:rsidRPr="00FD40F8" w:rsidRDefault="009B3DA2" w:rsidP="009B3DA2">
      <w:pPr>
        <w:autoSpaceDE w:val="0"/>
        <w:ind w:firstLine="709"/>
        <w:jc w:val="both"/>
        <w:rPr>
          <w:kern w:val="2"/>
          <w:sz w:val="28"/>
          <w:szCs w:val="28"/>
        </w:rPr>
      </w:pPr>
      <w:r w:rsidRPr="00FD40F8">
        <w:rPr>
          <w:kern w:val="2"/>
          <w:sz w:val="28"/>
          <w:szCs w:val="28"/>
        </w:rPr>
        <w:t>Сведения о показателях по муниципальным образованиям Ростовской области приведены в приложении № 6.</w:t>
      </w:r>
    </w:p>
    <w:p w:rsidR="009B3DA2" w:rsidRPr="00FD40F8" w:rsidRDefault="009B3DA2" w:rsidP="009B3DA2">
      <w:pPr>
        <w:autoSpaceDE w:val="0"/>
        <w:ind w:firstLine="709"/>
        <w:jc w:val="both"/>
        <w:rPr>
          <w:kern w:val="2"/>
          <w:sz w:val="28"/>
          <w:szCs w:val="28"/>
        </w:rPr>
      </w:pPr>
      <w:r w:rsidRPr="00FD40F8">
        <w:rPr>
          <w:kern w:val="2"/>
          <w:sz w:val="28"/>
          <w:szCs w:val="28"/>
        </w:rPr>
        <w:t>Распределение субсидий (иных межбюджетных трансфертов)                    по муниципальным образованиям и направления расходования средств государственной программы приведено в приложении № 7.</w:t>
      </w:r>
    </w:p>
    <w:p w:rsidR="009B3DA2" w:rsidRPr="00FD40F8" w:rsidRDefault="009B3DA2" w:rsidP="009B3DA2">
      <w:pPr>
        <w:autoSpaceDE w:val="0"/>
        <w:ind w:firstLine="709"/>
        <w:jc w:val="both"/>
        <w:rPr>
          <w:kern w:val="2"/>
          <w:sz w:val="28"/>
          <w:szCs w:val="28"/>
        </w:rPr>
      </w:pPr>
      <w:r w:rsidRPr="00FD40F8">
        <w:rPr>
          <w:kern w:val="2"/>
          <w:sz w:val="28"/>
          <w:szCs w:val="28"/>
        </w:rPr>
        <w:t xml:space="preserve">Перечень инвестиционных проектов (объектов капитального строительства, реконструкции и капитального ремонта, находящихся                     в муниципальной собственности Ростовской области) приведен </w:t>
      </w:r>
      <w:r w:rsidRPr="00FD40F8">
        <w:rPr>
          <w:kern w:val="2"/>
          <w:sz w:val="28"/>
          <w:szCs w:val="28"/>
        </w:rPr>
        <w:br/>
        <w:t>в приложении № 8.</w:t>
      </w:r>
    </w:p>
    <w:p w:rsidR="009B3DA2" w:rsidRPr="00FD40F8" w:rsidRDefault="009B3DA2" w:rsidP="009B3DA2">
      <w:pPr>
        <w:autoSpaceDE w:val="0"/>
        <w:ind w:firstLine="709"/>
        <w:jc w:val="both"/>
        <w:rPr>
          <w:kern w:val="2"/>
          <w:sz w:val="28"/>
          <w:szCs w:val="28"/>
        </w:rPr>
      </w:pPr>
      <w:r w:rsidRPr="00FD40F8">
        <w:rPr>
          <w:kern w:val="2"/>
          <w:sz w:val="28"/>
          <w:szCs w:val="28"/>
        </w:rPr>
        <w:t xml:space="preserve">Положение об условиях предоставления субсидий для </w:t>
      </w:r>
      <w:proofErr w:type="spellStart"/>
      <w:r w:rsidRPr="00FD40F8">
        <w:rPr>
          <w:kern w:val="2"/>
          <w:sz w:val="28"/>
          <w:szCs w:val="28"/>
        </w:rPr>
        <w:t>софинансирования</w:t>
      </w:r>
      <w:proofErr w:type="spellEnd"/>
      <w:r w:rsidRPr="00FD40F8">
        <w:rPr>
          <w:kern w:val="2"/>
          <w:sz w:val="28"/>
          <w:szCs w:val="28"/>
        </w:rPr>
        <w:t xml:space="preserve"> расходных обязательств, возникающих при выполнении полномочий органов местного самоуправления по вопросам местного значения, источником финансового обеспечения которых являются субсидии, предоставляемые </w:t>
      </w:r>
      <w:r w:rsidRPr="00FD40F8">
        <w:rPr>
          <w:kern w:val="2"/>
          <w:sz w:val="28"/>
          <w:szCs w:val="28"/>
        </w:rPr>
        <w:br/>
        <w:t>из областного бюджета, приведено в приложении № 9.</w:t>
      </w:r>
    </w:p>
    <w:p w:rsidR="009B3DA2" w:rsidRPr="00FD40F8" w:rsidRDefault="009B3DA2" w:rsidP="009B3DA2">
      <w:pPr>
        <w:autoSpaceDE w:val="0"/>
        <w:ind w:firstLine="709"/>
        <w:jc w:val="both"/>
        <w:rPr>
          <w:kern w:val="2"/>
          <w:sz w:val="28"/>
          <w:szCs w:val="28"/>
        </w:rPr>
      </w:pPr>
      <w:r w:rsidRPr="00FD40F8">
        <w:rPr>
          <w:kern w:val="2"/>
          <w:sz w:val="28"/>
          <w:szCs w:val="28"/>
        </w:rPr>
        <w:t xml:space="preserve">Положение об условиях предоставления субсидий </w:t>
      </w:r>
      <w:r w:rsidRPr="00FD40F8">
        <w:rPr>
          <w:kern w:val="2"/>
          <w:sz w:val="28"/>
          <w:szCs w:val="28"/>
        </w:rPr>
        <w:br/>
        <w:t xml:space="preserve">для </w:t>
      </w:r>
      <w:proofErr w:type="spellStart"/>
      <w:r w:rsidRPr="00FD40F8">
        <w:rPr>
          <w:kern w:val="2"/>
          <w:sz w:val="28"/>
          <w:szCs w:val="28"/>
        </w:rPr>
        <w:t>софинансирования</w:t>
      </w:r>
      <w:proofErr w:type="spellEnd"/>
      <w:r w:rsidRPr="00FD40F8">
        <w:rPr>
          <w:kern w:val="2"/>
          <w:sz w:val="28"/>
          <w:szCs w:val="28"/>
        </w:rPr>
        <w:t xml:space="preserve"> расходных обязательств, возникающих </w:t>
      </w:r>
      <w:r w:rsidRPr="00FD40F8">
        <w:rPr>
          <w:kern w:val="2"/>
          <w:sz w:val="28"/>
          <w:szCs w:val="28"/>
        </w:rPr>
        <w:br/>
        <w:t xml:space="preserve">при выполнении полномочий органов местного самоуправления </w:t>
      </w:r>
      <w:r w:rsidRPr="00FD40F8">
        <w:rPr>
          <w:kern w:val="2"/>
          <w:sz w:val="28"/>
          <w:szCs w:val="28"/>
        </w:rPr>
        <w:br/>
        <w:t xml:space="preserve">по вопросам местного значения, источником финансового обеспечения </w:t>
      </w:r>
      <w:r w:rsidRPr="00FD40F8">
        <w:rPr>
          <w:kern w:val="2"/>
          <w:sz w:val="28"/>
          <w:szCs w:val="28"/>
        </w:rPr>
        <w:br/>
        <w:t>которых являются субсидии, предоставляемые из федерального бюджета, приведено в приложении № 10.</w:t>
      </w:r>
    </w:p>
    <w:p w:rsidR="009B3DA2" w:rsidRPr="000344B1" w:rsidRDefault="009B3DA2" w:rsidP="009B3DA2">
      <w:pPr>
        <w:pStyle w:val="ConsPlusTitle"/>
        <w:jc w:val="right"/>
        <w:rPr>
          <w:rFonts w:ascii="Times New Roman" w:hAnsi="Times New Roman" w:cs="Times New Roman"/>
        </w:rPr>
      </w:pPr>
      <w:r w:rsidRPr="000344B1">
        <w:rPr>
          <w:rFonts w:ascii="Times New Roman" w:hAnsi="Times New Roman" w:cs="Times New Roman"/>
        </w:rPr>
        <w:lastRenderedPageBreak/>
        <w:t>ПРИЛОЖЕНИЕ №</w:t>
      </w:r>
      <w:r>
        <w:rPr>
          <w:rFonts w:ascii="Times New Roman" w:hAnsi="Times New Roman" w:cs="Times New Roman"/>
        </w:rPr>
        <w:t>2</w:t>
      </w:r>
      <w:r w:rsidRPr="000344B1">
        <w:rPr>
          <w:rFonts w:ascii="Times New Roman" w:hAnsi="Times New Roman" w:cs="Times New Roman"/>
        </w:rPr>
        <w:t xml:space="preserve"> </w:t>
      </w:r>
    </w:p>
    <w:p w:rsidR="009B3DA2" w:rsidRDefault="009B3DA2" w:rsidP="009B3DA2">
      <w:pPr>
        <w:pStyle w:val="ConsPlusTitle"/>
        <w:jc w:val="right"/>
        <w:rPr>
          <w:rFonts w:ascii="Times New Roman" w:hAnsi="Times New Roman" w:cs="Times New Roman"/>
        </w:rPr>
      </w:pPr>
      <w:r w:rsidRPr="000344B1">
        <w:rPr>
          <w:rFonts w:ascii="Times New Roman" w:hAnsi="Times New Roman" w:cs="Times New Roman"/>
        </w:rPr>
        <w:t>К</w:t>
      </w:r>
      <w:r>
        <w:rPr>
          <w:rFonts w:ascii="Times New Roman" w:hAnsi="Times New Roman" w:cs="Times New Roman"/>
        </w:rPr>
        <w:t xml:space="preserve"> </w:t>
      </w:r>
      <w:r w:rsidRPr="000344B1">
        <w:rPr>
          <w:rFonts w:ascii="Times New Roman" w:hAnsi="Times New Roman" w:cs="Times New Roman"/>
        </w:rPr>
        <w:t xml:space="preserve"> ПОСТАНОВЛЕНИЮ №</w:t>
      </w:r>
      <w:r>
        <w:rPr>
          <w:rFonts w:ascii="Times New Roman" w:hAnsi="Times New Roman" w:cs="Times New Roman"/>
        </w:rPr>
        <w:t xml:space="preserve"> ___ </w:t>
      </w:r>
      <w:r w:rsidRPr="000344B1">
        <w:rPr>
          <w:rFonts w:ascii="Times New Roman" w:hAnsi="Times New Roman" w:cs="Times New Roman"/>
        </w:rPr>
        <w:t>ОТ</w:t>
      </w:r>
      <w:r w:rsidRPr="00270F2B">
        <w:rPr>
          <w:rFonts w:ascii="Times New Roman" w:hAnsi="Times New Roman" w:cs="Times New Roman"/>
        </w:rPr>
        <w:t xml:space="preserve"> </w:t>
      </w:r>
      <w:r>
        <w:rPr>
          <w:rFonts w:ascii="Times New Roman" w:hAnsi="Times New Roman" w:cs="Times New Roman"/>
        </w:rPr>
        <w:t>___ _______2018г.</w:t>
      </w:r>
    </w:p>
    <w:p w:rsidR="009B3DA2" w:rsidRPr="000344B1" w:rsidRDefault="009B3DA2" w:rsidP="009B3DA2">
      <w:pPr>
        <w:pStyle w:val="ConsPlusTitle"/>
        <w:jc w:val="right"/>
        <w:rPr>
          <w:rFonts w:ascii="Times New Roman" w:hAnsi="Times New Roman" w:cs="Times New Roman"/>
        </w:rPr>
      </w:pPr>
      <w:r w:rsidRPr="000344B1">
        <w:rPr>
          <w:rFonts w:ascii="Times New Roman" w:hAnsi="Times New Roman" w:cs="Times New Roman"/>
        </w:rPr>
        <w:t>АДМИНИСТРАЦИИ ЗИМОВНИКОВСКОГО РАОЙНА</w:t>
      </w:r>
    </w:p>
    <w:p w:rsidR="009B3DA2" w:rsidRDefault="009B3DA2" w:rsidP="009B3DA2">
      <w:pPr>
        <w:autoSpaceDE w:val="0"/>
        <w:spacing w:line="240" w:lineRule="exact"/>
      </w:pPr>
    </w:p>
    <w:p w:rsidR="009B3DA2" w:rsidRDefault="009B3DA2" w:rsidP="009B3DA2">
      <w:pPr>
        <w:autoSpaceDE w:val="0"/>
        <w:spacing w:after="10" w:line="140" w:lineRule="exact"/>
        <w:jc w:val="center"/>
        <w:rPr>
          <w:sz w:val="14"/>
          <w:szCs w:val="14"/>
        </w:rPr>
      </w:pPr>
    </w:p>
    <w:p w:rsidR="009B3DA2" w:rsidRDefault="009B3DA2" w:rsidP="009B3DA2">
      <w:pPr>
        <w:autoSpaceDE w:val="0"/>
        <w:spacing w:line="232" w:lineRule="auto"/>
        <w:ind w:right="-20"/>
        <w:jc w:val="center"/>
      </w:pPr>
      <w:r>
        <w:rPr>
          <w:spacing w:val="-1"/>
          <w:sz w:val="28"/>
          <w:szCs w:val="28"/>
        </w:rPr>
        <w:t>ПЕ</w:t>
      </w:r>
      <w:r>
        <w:rPr>
          <w:sz w:val="28"/>
          <w:szCs w:val="28"/>
        </w:rPr>
        <w:t>Р</w:t>
      </w:r>
      <w:r>
        <w:rPr>
          <w:spacing w:val="-1"/>
          <w:sz w:val="28"/>
          <w:szCs w:val="28"/>
        </w:rPr>
        <w:t>Е</w:t>
      </w:r>
      <w:r>
        <w:rPr>
          <w:sz w:val="28"/>
          <w:szCs w:val="28"/>
        </w:rPr>
        <w:t>Ч</w:t>
      </w:r>
      <w:r>
        <w:rPr>
          <w:spacing w:val="-2"/>
          <w:sz w:val="28"/>
          <w:szCs w:val="28"/>
        </w:rPr>
        <w:t>Е</w:t>
      </w:r>
      <w:r>
        <w:rPr>
          <w:spacing w:val="-1"/>
          <w:sz w:val="28"/>
          <w:szCs w:val="28"/>
        </w:rPr>
        <w:t>Н</w:t>
      </w:r>
      <w:r>
        <w:rPr>
          <w:sz w:val="28"/>
          <w:szCs w:val="28"/>
        </w:rPr>
        <w:t>Ь</w:t>
      </w:r>
    </w:p>
    <w:p w:rsidR="009B3DA2" w:rsidRDefault="009B3DA2" w:rsidP="009B3DA2">
      <w:pPr>
        <w:autoSpaceDE w:val="0"/>
        <w:spacing w:line="232" w:lineRule="auto"/>
        <w:ind w:right="117"/>
        <w:jc w:val="center"/>
        <w:rPr>
          <w:sz w:val="28"/>
          <w:szCs w:val="28"/>
        </w:rPr>
      </w:pPr>
      <w:r>
        <w:rPr>
          <w:sz w:val="28"/>
          <w:szCs w:val="28"/>
        </w:rPr>
        <w:t>п</w:t>
      </w:r>
      <w:r>
        <w:rPr>
          <w:spacing w:val="1"/>
          <w:sz w:val="28"/>
          <w:szCs w:val="28"/>
        </w:rPr>
        <w:t>р</w:t>
      </w:r>
      <w:r>
        <w:rPr>
          <w:sz w:val="28"/>
          <w:szCs w:val="28"/>
        </w:rPr>
        <w:t>а</w:t>
      </w:r>
      <w:r>
        <w:rPr>
          <w:spacing w:val="-4"/>
          <w:sz w:val="28"/>
          <w:szCs w:val="28"/>
        </w:rPr>
        <w:t>в</w:t>
      </w:r>
      <w:r>
        <w:rPr>
          <w:sz w:val="28"/>
          <w:szCs w:val="28"/>
        </w:rPr>
        <w:t>ов</w:t>
      </w:r>
      <w:r>
        <w:rPr>
          <w:spacing w:val="-2"/>
          <w:sz w:val="28"/>
          <w:szCs w:val="28"/>
        </w:rPr>
        <w:t>ы</w:t>
      </w:r>
      <w:r>
        <w:rPr>
          <w:sz w:val="28"/>
          <w:szCs w:val="28"/>
        </w:rPr>
        <w:t>х а</w:t>
      </w:r>
      <w:r>
        <w:rPr>
          <w:spacing w:val="-4"/>
          <w:sz w:val="28"/>
          <w:szCs w:val="28"/>
        </w:rPr>
        <w:t>к</w:t>
      </w:r>
      <w:r>
        <w:rPr>
          <w:spacing w:val="-5"/>
          <w:sz w:val="28"/>
          <w:szCs w:val="28"/>
        </w:rPr>
        <w:t>т</w:t>
      </w:r>
      <w:r>
        <w:rPr>
          <w:sz w:val="28"/>
          <w:szCs w:val="28"/>
        </w:rPr>
        <w:t xml:space="preserve">ов </w:t>
      </w:r>
      <w:r>
        <w:rPr>
          <w:spacing w:val="-10"/>
          <w:sz w:val="28"/>
          <w:szCs w:val="28"/>
        </w:rPr>
        <w:t xml:space="preserve">Администрации </w:t>
      </w:r>
      <w:proofErr w:type="spellStart"/>
      <w:r>
        <w:rPr>
          <w:spacing w:val="-10"/>
          <w:sz w:val="28"/>
          <w:szCs w:val="28"/>
        </w:rPr>
        <w:t>Зимовниковского</w:t>
      </w:r>
      <w:proofErr w:type="spellEnd"/>
      <w:r>
        <w:rPr>
          <w:spacing w:val="-10"/>
          <w:sz w:val="28"/>
          <w:szCs w:val="28"/>
        </w:rPr>
        <w:t xml:space="preserve"> района</w:t>
      </w:r>
      <w:r>
        <w:rPr>
          <w:sz w:val="28"/>
          <w:szCs w:val="28"/>
        </w:rPr>
        <w:t xml:space="preserve">, </w:t>
      </w:r>
    </w:p>
    <w:p w:rsidR="009B3DA2" w:rsidRDefault="009B3DA2" w:rsidP="009B3DA2">
      <w:pPr>
        <w:autoSpaceDE w:val="0"/>
        <w:spacing w:line="232" w:lineRule="auto"/>
        <w:ind w:right="117"/>
        <w:jc w:val="center"/>
      </w:pPr>
      <w:r>
        <w:rPr>
          <w:sz w:val="28"/>
          <w:szCs w:val="28"/>
        </w:rPr>
        <w:t>призн</w:t>
      </w:r>
      <w:r>
        <w:rPr>
          <w:spacing w:val="-1"/>
          <w:sz w:val="28"/>
          <w:szCs w:val="28"/>
        </w:rPr>
        <w:t>а</w:t>
      </w:r>
      <w:r>
        <w:rPr>
          <w:spacing w:val="-2"/>
          <w:sz w:val="28"/>
          <w:szCs w:val="28"/>
        </w:rPr>
        <w:t>н</w:t>
      </w:r>
      <w:r>
        <w:rPr>
          <w:sz w:val="28"/>
          <w:szCs w:val="28"/>
        </w:rPr>
        <w:t xml:space="preserve">ных </w:t>
      </w:r>
      <w:r>
        <w:rPr>
          <w:spacing w:val="-4"/>
          <w:sz w:val="28"/>
          <w:szCs w:val="28"/>
        </w:rPr>
        <w:t>у</w:t>
      </w:r>
      <w:r>
        <w:rPr>
          <w:spacing w:val="1"/>
          <w:sz w:val="28"/>
          <w:szCs w:val="28"/>
        </w:rPr>
        <w:t>тр</w:t>
      </w:r>
      <w:r>
        <w:rPr>
          <w:spacing w:val="-6"/>
          <w:sz w:val="28"/>
          <w:szCs w:val="28"/>
        </w:rPr>
        <w:t>а</w:t>
      </w:r>
      <w:r>
        <w:rPr>
          <w:sz w:val="28"/>
          <w:szCs w:val="28"/>
        </w:rPr>
        <w:t xml:space="preserve">тившими </w:t>
      </w:r>
      <w:r>
        <w:rPr>
          <w:spacing w:val="-1"/>
          <w:sz w:val="28"/>
          <w:szCs w:val="28"/>
        </w:rPr>
        <w:t>с</w:t>
      </w:r>
      <w:r>
        <w:rPr>
          <w:sz w:val="28"/>
          <w:szCs w:val="28"/>
        </w:rPr>
        <w:t>и</w:t>
      </w:r>
      <w:r>
        <w:rPr>
          <w:spacing w:val="-1"/>
          <w:sz w:val="28"/>
          <w:szCs w:val="28"/>
        </w:rPr>
        <w:t>л</w:t>
      </w:r>
      <w:r>
        <w:rPr>
          <w:sz w:val="28"/>
          <w:szCs w:val="28"/>
        </w:rPr>
        <w:t>у</w:t>
      </w:r>
      <w:r>
        <w:rPr>
          <w:spacing w:val="-3"/>
          <w:sz w:val="28"/>
          <w:szCs w:val="28"/>
        </w:rPr>
        <w:t xml:space="preserve"> </w:t>
      </w:r>
      <w:r>
        <w:rPr>
          <w:sz w:val="28"/>
          <w:szCs w:val="28"/>
        </w:rPr>
        <w:t>с</w:t>
      </w:r>
      <w:r>
        <w:rPr>
          <w:spacing w:val="-1"/>
          <w:sz w:val="28"/>
          <w:szCs w:val="28"/>
        </w:rPr>
        <w:t xml:space="preserve"> </w:t>
      </w:r>
      <w:r>
        <w:rPr>
          <w:sz w:val="28"/>
          <w:szCs w:val="28"/>
        </w:rPr>
        <w:t>1</w:t>
      </w:r>
      <w:r>
        <w:rPr>
          <w:spacing w:val="3"/>
          <w:sz w:val="28"/>
          <w:szCs w:val="28"/>
        </w:rPr>
        <w:t xml:space="preserve"> </w:t>
      </w:r>
      <w:r>
        <w:rPr>
          <w:sz w:val="28"/>
          <w:szCs w:val="28"/>
        </w:rPr>
        <w:t>я</w:t>
      </w:r>
      <w:r>
        <w:rPr>
          <w:spacing w:val="2"/>
          <w:sz w:val="28"/>
          <w:szCs w:val="28"/>
        </w:rPr>
        <w:t>н</w:t>
      </w:r>
      <w:r>
        <w:rPr>
          <w:spacing w:val="-5"/>
          <w:sz w:val="28"/>
          <w:szCs w:val="28"/>
        </w:rPr>
        <w:t>в</w:t>
      </w:r>
      <w:r>
        <w:rPr>
          <w:sz w:val="28"/>
          <w:szCs w:val="28"/>
        </w:rPr>
        <w:t>аря</w:t>
      </w:r>
      <w:r>
        <w:rPr>
          <w:spacing w:val="2"/>
          <w:sz w:val="28"/>
          <w:szCs w:val="28"/>
        </w:rPr>
        <w:t xml:space="preserve"> </w:t>
      </w:r>
      <w:r>
        <w:rPr>
          <w:spacing w:val="-1"/>
          <w:sz w:val="28"/>
          <w:szCs w:val="28"/>
        </w:rPr>
        <w:t>20</w:t>
      </w:r>
      <w:r>
        <w:rPr>
          <w:sz w:val="28"/>
          <w:szCs w:val="28"/>
        </w:rPr>
        <w:t xml:space="preserve">19 </w:t>
      </w:r>
      <w:r>
        <w:rPr>
          <w:spacing w:val="-31"/>
          <w:sz w:val="28"/>
          <w:szCs w:val="28"/>
        </w:rPr>
        <w:t>г</w:t>
      </w:r>
      <w:r>
        <w:rPr>
          <w:sz w:val="28"/>
          <w:szCs w:val="28"/>
        </w:rPr>
        <w:t>.</w:t>
      </w:r>
    </w:p>
    <w:p w:rsidR="009B3DA2" w:rsidRDefault="009B3DA2" w:rsidP="009B3DA2">
      <w:pPr>
        <w:autoSpaceDE w:val="0"/>
        <w:spacing w:line="240" w:lineRule="exact"/>
      </w:pPr>
    </w:p>
    <w:p w:rsidR="009B3DA2" w:rsidRDefault="009B3DA2" w:rsidP="009B3DA2">
      <w:pPr>
        <w:autoSpaceDE w:val="0"/>
        <w:spacing w:after="15" w:line="60" w:lineRule="exact"/>
        <w:rPr>
          <w:sz w:val="6"/>
          <w:szCs w:val="6"/>
        </w:rPr>
      </w:pPr>
    </w:p>
    <w:p w:rsidR="009B3DA2" w:rsidRPr="00712C3D" w:rsidRDefault="009B3DA2" w:rsidP="009B3DA2">
      <w:pPr>
        <w:autoSpaceDE w:val="0"/>
        <w:spacing w:line="232" w:lineRule="auto"/>
        <w:ind w:right="-20"/>
      </w:pPr>
      <w:r w:rsidRPr="00712C3D">
        <w:rPr>
          <w:sz w:val="28"/>
          <w:szCs w:val="28"/>
        </w:rPr>
        <w:t>1.</w:t>
      </w:r>
      <w:r w:rsidRPr="00712C3D">
        <w:rPr>
          <w:spacing w:val="4"/>
          <w:sz w:val="28"/>
          <w:szCs w:val="28"/>
        </w:rPr>
        <w:t xml:space="preserve"> </w:t>
      </w:r>
      <w:r w:rsidRPr="00712C3D">
        <w:rPr>
          <w:sz w:val="28"/>
          <w:szCs w:val="28"/>
        </w:rPr>
        <w:t>П</w:t>
      </w:r>
      <w:r w:rsidRPr="00712C3D">
        <w:rPr>
          <w:spacing w:val="7"/>
          <w:sz w:val="28"/>
          <w:szCs w:val="28"/>
        </w:rPr>
        <w:t>о</w:t>
      </w:r>
      <w:r w:rsidRPr="00712C3D">
        <w:rPr>
          <w:sz w:val="28"/>
          <w:szCs w:val="28"/>
        </w:rPr>
        <w:t>с</w:t>
      </w:r>
      <w:r w:rsidRPr="00712C3D">
        <w:rPr>
          <w:spacing w:val="2"/>
          <w:sz w:val="28"/>
          <w:szCs w:val="28"/>
        </w:rPr>
        <w:t>т</w:t>
      </w:r>
      <w:r w:rsidRPr="00712C3D">
        <w:rPr>
          <w:spacing w:val="-1"/>
          <w:sz w:val="28"/>
          <w:szCs w:val="28"/>
        </w:rPr>
        <w:t>а</w:t>
      </w:r>
      <w:r w:rsidRPr="00712C3D">
        <w:rPr>
          <w:sz w:val="28"/>
          <w:szCs w:val="28"/>
        </w:rPr>
        <w:t>но</w:t>
      </w:r>
      <w:r w:rsidRPr="00712C3D">
        <w:rPr>
          <w:spacing w:val="-4"/>
          <w:sz w:val="28"/>
          <w:szCs w:val="28"/>
        </w:rPr>
        <w:t>в</w:t>
      </w:r>
      <w:r w:rsidRPr="00712C3D">
        <w:rPr>
          <w:spacing w:val="-1"/>
          <w:sz w:val="28"/>
          <w:szCs w:val="28"/>
        </w:rPr>
        <w:t>л</w:t>
      </w:r>
      <w:r w:rsidRPr="00712C3D">
        <w:rPr>
          <w:sz w:val="28"/>
          <w:szCs w:val="28"/>
        </w:rPr>
        <w:t>е</w:t>
      </w:r>
      <w:r w:rsidRPr="00712C3D">
        <w:rPr>
          <w:spacing w:val="-2"/>
          <w:sz w:val="28"/>
          <w:szCs w:val="28"/>
        </w:rPr>
        <w:t>н</w:t>
      </w:r>
      <w:r w:rsidRPr="00712C3D">
        <w:rPr>
          <w:sz w:val="28"/>
          <w:szCs w:val="28"/>
        </w:rPr>
        <w:t>ие</w:t>
      </w:r>
      <w:r w:rsidRPr="00712C3D">
        <w:rPr>
          <w:spacing w:val="4"/>
          <w:sz w:val="28"/>
          <w:szCs w:val="28"/>
        </w:rPr>
        <w:t xml:space="preserve"> </w:t>
      </w:r>
      <w:r w:rsidRPr="00712C3D">
        <w:rPr>
          <w:spacing w:val="-2"/>
          <w:sz w:val="28"/>
          <w:szCs w:val="28"/>
        </w:rPr>
        <w:t>А</w:t>
      </w:r>
      <w:r w:rsidRPr="00712C3D">
        <w:rPr>
          <w:sz w:val="28"/>
          <w:szCs w:val="28"/>
        </w:rPr>
        <w:t>дм</w:t>
      </w:r>
      <w:r w:rsidRPr="00712C3D">
        <w:rPr>
          <w:spacing w:val="-1"/>
          <w:sz w:val="28"/>
          <w:szCs w:val="28"/>
        </w:rPr>
        <w:t>и</w:t>
      </w:r>
      <w:r w:rsidRPr="00712C3D">
        <w:rPr>
          <w:sz w:val="28"/>
          <w:szCs w:val="28"/>
        </w:rPr>
        <w:t>н</w:t>
      </w:r>
      <w:r w:rsidRPr="00712C3D">
        <w:rPr>
          <w:spacing w:val="-1"/>
          <w:sz w:val="28"/>
          <w:szCs w:val="28"/>
        </w:rPr>
        <w:t>и</w:t>
      </w:r>
      <w:r w:rsidRPr="00712C3D">
        <w:rPr>
          <w:sz w:val="28"/>
          <w:szCs w:val="28"/>
        </w:rPr>
        <w:t>с</w:t>
      </w:r>
      <w:r w:rsidRPr="00712C3D">
        <w:rPr>
          <w:spacing w:val="1"/>
          <w:sz w:val="28"/>
          <w:szCs w:val="28"/>
        </w:rPr>
        <w:t>тр</w:t>
      </w:r>
      <w:r w:rsidRPr="00712C3D">
        <w:rPr>
          <w:spacing w:val="-2"/>
          <w:sz w:val="28"/>
          <w:szCs w:val="28"/>
        </w:rPr>
        <w:t>а</w:t>
      </w:r>
      <w:r w:rsidRPr="00712C3D">
        <w:rPr>
          <w:sz w:val="28"/>
          <w:szCs w:val="28"/>
        </w:rPr>
        <w:t>ции</w:t>
      </w:r>
      <w:r w:rsidRPr="00712C3D">
        <w:rPr>
          <w:spacing w:val="3"/>
          <w:sz w:val="28"/>
          <w:szCs w:val="28"/>
        </w:rPr>
        <w:t xml:space="preserve"> </w:t>
      </w:r>
      <w:proofErr w:type="spellStart"/>
      <w:r w:rsidRPr="00712C3D">
        <w:rPr>
          <w:spacing w:val="-9"/>
          <w:sz w:val="28"/>
          <w:szCs w:val="28"/>
        </w:rPr>
        <w:t>Зимовниковского</w:t>
      </w:r>
      <w:proofErr w:type="spellEnd"/>
      <w:r w:rsidRPr="00712C3D">
        <w:rPr>
          <w:spacing w:val="-9"/>
          <w:sz w:val="28"/>
          <w:szCs w:val="28"/>
        </w:rPr>
        <w:t xml:space="preserve"> района </w:t>
      </w:r>
      <w:r w:rsidRPr="00712C3D">
        <w:rPr>
          <w:spacing w:val="-2"/>
          <w:sz w:val="28"/>
          <w:szCs w:val="28"/>
        </w:rPr>
        <w:t>о</w:t>
      </w:r>
      <w:r w:rsidRPr="00712C3D">
        <w:rPr>
          <w:sz w:val="28"/>
          <w:szCs w:val="28"/>
        </w:rPr>
        <w:t>т</w:t>
      </w:r>
      <w:r w:rsidRPr="00712C3D">
        <w:rPr>
          <w:spacing w:val="3"/>
          <w:sz w:val="28"/>
          <w:szCs w:val="28"/>
        </w:rPr>
        <w:t xml:space="preserve"> </w:t>
      </w:r>
      <w:r>
        <w:rPr>
          <w:spacing w:val="3"/>
          <w:sz w:val="28"/>
          <w:szCs w:val="28"/>
        </w:rPr>
        <w:t>19</w:t>
      </w:r>
      <w:r w:rsidRPr="00712C3D">
        <w:rPr>
          <w:sz w:val="28"/>
          <w:szCs w:val="28"/>
        </w:rPr>
        <w:t>.</w:t>
      </w:r>
      <w:r>
        <w:rPr>
          <w:sz w:val="28"/>
          <w:szCs w:val="28"/>
        </w:rPr>
        <w:t>12</w:t>
      </w:r>
      <w:r w:rsidRPr="00712C3D">
        <w:rPr>
          <w:spacing w:val="-3"/>
          <w:sz w:val="28"/>
          <w:szCs w:val="28"/>
        </w:rPr>
        <w:t>.</w:t>
      </w:r>
      <w:r w:rsidRPr="00712C3D">
        <w:rPr>
          <w:sz w:val="28"/>
          <w:szCs w:val="28"/>
        </w:rPr>
        <w:t>20</w:t>
      </w:r>
      <w:r>
        <w:rPr>
          <w:sz w:val="28"/>
          <w:szCs w:val="28"/>
        </w:rPr>
        <w:t>13</w:t>
      </w:r>
      <w:r w:rsidRPr="00712C3D">
        <w:rPr>
          <w:spacing w:val="12"/>
          <w:sz w:val="28"/>
          <w:szCs w:val="28"/>
        </w:rPr>
        <w:t xml:space="preserve"> </w:t>
      </w:r>
      <w:r w:rsidRPr="00712C3D">
        <w:rPr>
          <w:sz w:val="28"/>
          <w:szCs w:val="28"/>
        </w:rPr>
        <w:t>№</w:t>
      </w:r>
      <w:r w:rsidRPr="00712C3D">
        <w:rPr>
          <w:spacing w:val="5"/>
          <w:sz w:val="28"/>
          <w:szCs w:val="28"/>
        </w:rPr>
        <w:t xml:space="preserve"> </w:t>
      </w:r>
      <w:r>
        <w:rPr>
          <w:spacing w:val="5"/>
          <w:sz w:val="28"/>
          <w:szCs w:val="28"/>
        </w:rPr>
        <w:t>912</w:t>
      </w:r>
      <w:r w:rsidRPr="00712C3D">
        <w:rPr>
          <w:sz w:val="28"/>
          <w:szCs w:val="28"/>
        </w:rPr>
        <w:t xml:space="preserve"> </w:t>
      </w:r>
      <w:r w:rsidRPr="00712C3D">
        <w:rPr>
          <w:spacing w:val="-1"/>
          <w:sz w:val="28"/>
          <w:szCs w:val="28"/>
        </w:rPr>
        <w:t>«О</w:t>
      </w:r>
      <w:r w:rsidRPr="00712C3D">
        <w:rPr>
          <w:sz w:val="28"/>
          <w:szCs w:val="28"/>
        </w:rPr>
        <w:t>б</w:t>
      </w:r>
      <w:r w:rsidRPr="00712C3D">
        <w:rPr>
          <w:spacing w:val="21"/>
          <w:sz w:val="28"/>
          <w:szCs w:val="28"/>
        </w:rPr>
        <w:t xml:space="preserve"> </w:t>
      </w:r>
      <w:r w:rsidRPr="00712C3D">
        <w:rPr>
          <w:spacing w:val="-3"/>
          <w:sz w:val="28"/>
          <w:szCs w:val="28"/>
        </w:rPr>
        <w:t>у</w:t>
      </w:r>
      <w:r w:rsidRPr="00712C3D">
        <w:rPr>
          <w:sz w:val="28"/>
          <w:szCs w:val="28"/>
        </w:rPr>
        <w:t>т</w:t>
      </w:r>
      <w:r w:rsidRPr="00712C3D">
        <w:rPr>
          <w:spacing w:val="-3"/>
          <w:sz w:val="28"/>
          <w:szCs w:val="28"/>
        </w:rPr>
        <w:t>в</w:t>
      </w:r>
      <w:r w:rsidRPr="00712C3D">
        <w:rPr>
          <w:sz w:val="28"/>
          <w:szCs w:val="28"/>
        </w:rPr>
        <w:t>ерж</w:t>
      </w:r>
      <w:r w:rsidRPr="00712C3D">
        <w:rPr>
          <w:spacing w:val="1"/>
          <w:sz w:val="28"/>
          <w:szCs w:val="28"/>
        </w:rPr>
        <w:t>д</w:t>
      </w:r>
      <w:r w:rsidRPr="00712C3D">
        <w:rPr>
          <w:sz w:val="28"/>
          <w:szCs w:val="28"/>
        </w:rPr>
        <w:t>ении</w:t>
      </w:r>
      <w:r w:rsidRPr="00712C3D">
        <w:rPr>
          <w:spacing w:val="19"/>
          <w:sz w:val="28"/>
          <w:szCs w:val="28"/>
        </w:rPr>
        <w:t xml:space="preserve"> </w:t>
      </w:r>
      <w:r>
        <w:rPr>
          <w:spacing w:val="19"/>
          <w:sz w:val="28"/>
          <w:szCs w:val="28"/>
        </w:rPr>
        <w:t>муниципальной</w:t>
      </w:r>
      <w:r w:rsidRPr="00712C3D">
        <w:rPr>
          <w:spacing w:val="18"/>
          <w:sz w:val="28"/>
          <w:szCs w:val="28"/>
        </w:rPr>
        <w:t xml:space="preserve"> </w:t>
      </w:r>
      <w:r w:rsidRPr="00712C3D">
        <w:rPr>
          <w:spacing w:val="1"/>
          <w:sz w:val="28"/>
          <w:szCs w:val="28"/>
        </w:rPr>
        <w:t>п</w:t>
      </w:r>
      <w:r w:rsidRPr="00712C3D">
        <w:rPr>
          <w:sz w:val="28"/>
          <w:szCs w:val="28"/>
        </w:rPr>
        <w:t>ро</w:t>
      </w:r>
      <w:r w:rsidRPr="00712C3D">
        <w:rPr>
          <w:spacing w:val="-2"/>
          <w:sz w:val="28"/>
          <w:szCs w:val="28"/>
        </w:rPr>
        <w:t>г</w:t>
      </w:r>
      <w:r w:rsidRPr="00712C3D">
        <w:rPr>
          <w:sz w:val="28"/>
          <w:szCs w:val="28"/>
        </w:rPr>
        <w:t>р</w:t>
      </w:r>
      <w:r w:rsidRPr="00712C3D">
        <w:rPr>
          <w:spacing w:val="-1"/>
          <w:sz w:val="28"/>
          <w:szCs w:val="28"/>
        </w:rPr>
        <w:t>а</w:t>
      </w:r>
      <w:r w:rsidRPr="00712C3D">
        <w:rPr>
          <w:sz w:val="28"/>
          <w:szCs w:val="28"/>
        </w:rPr>
        <w:t>ммы</w:t>
      </w:r>
      <w:r w:rsidRPr="00712C3D">
        <w:rPr>
          <w:spacing w:val="27"/>
          <w:sz w:val="28"/>
          <w:szCs w:val="28"/>
        </w:rPr>
        <w:t xml:space="preserve"> </w:t>
      </w:r>
      <w:proofErr w:type="spellStart"/>
      <w:r w:rsidRPr="0085318C">
        <w:rPr>
          <w:rStyle w:val="affffff4"/>
          <w:i w:val="0"/>
          <w:sz w:val="28"/>
          <w:szCs w:val="28"/>
        </w:rPr>
        <w:t>Зимовниковского</w:t>
      </w:r>
      <w:proofErr w:type="spellEnd"/>
      <w:r w:rsidRPr="0085318C">
        <w:rPr>
          <w:rStyle w:val="affffff4"/>
          <w:i w:val="0"/>
          <w:sz w:val="28"/>
          <w:szCs w:val="28"/>
        </w:rPr>
        <w:t xml:space="preserve"> района</w:t>
      </w:r>
      <w:r>
        <w:rPr>
          <w:spacing w:val="27"/>
          <w:sz w:val="28"/>
          <w:szCs w:val="28"/>
        </w:rPr>
        <w:t xml:space="preserve"> </w:t>
      </w:r>
      <w:r w:rsidRPr="00712C3D">
        <w:rPr>
          <w:sz w:val="28"/>
          <w:szCs w:val="28"/>
        </w:rPr>
        <w:t>«</w:t>
      </w:r>
      <w:r w:rsidRPr="00712C3D">
        <w:rPr>
          <w:spacing w:val="-21"/>
          <w:sz w:val="28"/>
          <w:szCs w:val="28"/>
        </w:rPr>
        <w:t>Развитие культуры</w:t>
      </w:r>
      <w:r>
        <w:rPr>
          <w:spacing w:val="-21"/>
          <w:sz w:val="28"/>
          <w:szCs w:val="28"/>
        </w:rPr>
        <w:t>».</w:t>
      </w:r>
    </w:p>
    <w:p w:rsidR="009B3DA2" w:rsidRPr="009413C8" w:rsidRDefault="009B3DA2" w:rsidP="009B3DA2">
      <w:pPr>
        <w:autoSpaceDE w:val="0"/>
        <w:spacing w:line="232" w:lineRule="auto"/>
        <w:ind w:right="-20"/>
        <w:rPr>
          <w:rStyle w:val="affffff4"/>
          <w:i w:val="0"/>
          <w:sz w:val="28"/>
          <w:szCs w:val="28"/>
        </w:rPr>
      </w:pPr>
      <w:r w:rsidRPr="00712C3D">
        <w:rPr>
          <w:sz w:val="28"/>
          <w:szCs w:val="28"/>
        </w:rPr>
        <w:t>2.</w:t>
      </w:r>
      <w:r w:rsidRPr="00712C3D">
        <w:rPr>
          <w:spacing w:val="18"/>
          <w:sz w:val="28"/>
          <w:szCs w:val="28"/>
        </w:rPr>
        <w:t xml:space="preserve"> </w:t>
      </w:r>
      <w:r w:rsidRPr="00712C3D">
        <w:rPr>
          <w:sz w:val="28"/>
          <w:szCs w:val="28"/>
        </w:rPr>
        <w:t>П</w:t>
      </w:r>
      <w:r w:rsidRPr="00712C3D">
        <w:rPr>
          <w:spacing w:val="7"/>
          <w:sz w:val="28"/>
          <w:szCs w:val="28"/>
        </w:rPr>
        <w:t>о</w:t>
      </w:r>
      <w:r w:rsidRPr="00712C3D">
        <w:rPr>
          <w:sz w:val="28"/>
          <w:szCs w:val="28"/>
        </w:rPr>
        <w:t>с</w:t>
      </w:r>
      <w:r w:rsidRPr="00712C3D">
        <w:rPr>
          <w:spacing w:val="2"/>
          <w:sz w:val="28"/>
          <w:szCs w:val="28"/>
        </w:rPr>
        <w:t>т</w:t>
      </w:r>
      <w:r w:rsidRPr="00712C3D">
        <w:rPr>
          <w:sz w:val="28"/>
          <w:szCs w:val="28"/>
        </w:rPr>
        <w:t>ано</w:t>
      </w:r>
      <w:r w:rsidRPr="00712C3D">
        <w:rPr>
          <w:spacing w:val="-5"/>
          <w:sz w:val="28"/>
          <w:szCs w:val="28"/>
        </w:rPr>
        <w:t>в</w:t>
      </w:r>
      <w:r w:rsidRPr="00712C3D">
        <w:rPr>
          <w:spacing w:val="-1"/>
          <w:sz w:val="28"/>
          <w:szCs w:val="28"/>
        </w:rPr>
        <w:t>л</w:t>
      </w:r>
      <w:r w:rsidRPr="00712C3D">
        <w:rPr>
          <w:sz w:val="28"/>
          <w:szCs w:val="28"/>
        </w:rPr>
        <w:t>ен</w:t>
      </w:r>
      <w:r w:rsidRPr="00712C3D">
        <w:rPr>
          <w:spacing w:val="1"/>
          <w:sz w:val="28"/>
          <w:szCs w:val="28"/>
        </w:rPr>
        <w:t>и</w:t>
      </w:r>
      <w:r w:rsidRPr="00712C3D">
        <w:rPr>
          <w:sz w:val="28"/>
          <w:szCs w:val="28"/>
        </w:rPr>
        <w:t>е</w:t>
      </w:r>
      <w:r w:rsidRPr="00712C3D">
        <w:rPr>
          <w:spacing w:val="19"/>
          <w:sz w:val="28"/>
          <w:szCs w:val="28"/>
        </w:rPr>
        <w:t xml:space="preserve"> </w:t>
      </w:r>
      <w:r w:rsidRPr="00712C3D">
        <w:rPr>
          <w:spacing w:val="-3"/>
          <w:sz w:val="28"/>
          <w:szCs w:val="28"/>
        </w:rPr>
        <w:t>А</w:t>
      </w:r>
      <w:r w:rsidRPr="00712C3D">
        <w:rPr>
          <w:sz w:val="28"/>
          <w:szCs w:val="28"/>
        </w:rPr>
        <w:t>дм</w:t>
      </w:r>
      <w:r w:rsidRPr="00712C3D">
        <w:rPr>
          <w:spacing w:val="-1"/>
          <w:sz w:val="28"/>
          <w:szCs w:val="28"/>
        </w:rPr>
        <w:t>и</w:t>
      </w:r>
      <w:r w:rsidRPr="00712C3D">
        <w:rPr>
          <w:sz w:val="28"/>
          <w:szCs w:val="28"/>
        </w:rPr>
        <w:t>н</w:t>
      </w:r>
      <w:r w:rsidRPr="00712C3D">
        <w:rPr>
          <w:spacing w:val="-1"/>
          <w:sz w:val="28"/>
          <w:szCs w:val="28"/>
        </w:rPr>
        <w:t>и</w:t>
      </w:r>
      <w:r w:rsidRPr="00712C3D">
        <w:rPr>
          <w:sz w:val="28"/>
          <w:szCs w:val="28"/>
        </w:rPr>
        <w:t>с</w:t>
      </w:r>
      <w:r w:rsidRPr="00712C3D">
        <w:rPr>
          <w:spacing w:val="1"/>
          <w:sz w:val="28"/>
          <w:szCs w:val="28"/>
        </w:rPr>
        <w:t>тр</w:t>
      </w:r>
      <w:r w:rsidRPr="00712C3D">
        <w:rPr>
          <w:spacing w:val="-1"/>
          <w:sz w:val="28"/>
          <w:szCs w:val="28"/>
        </w:rPr>
        <w:t>а</w:t>
      </w:r>
      <w:r w:rsidRPr="00712C3D">
        <w:rPr>
          <w:sz w:val="28"/>
          <w:szCs w:val="28"/>
        </w:rPr>
        <w:t>ц</w:t>
      </w:r>
      <w:r w:rsidRPr="00712C3D">
        <w:rPr>
          <w:spacing w:val="-1"/>
          <w:sz w:val="28"/>
          <w:szCs w:val="28"/>
        </w:rPr>
        <w:t>и</w:t>
      </w:r>
      <w:r w:rsidRPr="00712C3D">
        <w:rPr>
          <w:sz w:val="28"/>
          <w:szCs w:val="28"/>
        </w:rPr>
        <w:t>и</w:t>
      </w:r>
      <w:r w:rsidRPr="00712C3D">
        <w:rPr>
          <w:spacing w:val="18"/>
          <w:sz w:val="28"/>
          <w:szCs w:val="28"/>
        </w:rPr>
        <w:t xml:space="preserve"> </w:t>
      </w:r>
      <w:proofErr w:type="spellStart"/>
      <w:r w:rsidRPr="00712C3D">
        <w:rPr>
          <w:spacing w:val="-9"/>
          <w:sz w:val="28"/>
          <w:szCs w:val="28"/>
        </w:rPr>
        <w:t>Зимовниковского</w:t>
      </w:r>
      <w:proofErr w:type="spellEnd"/>
      <w:r w:rsidRPr="00712C3D">
        <w:rPr>
          <w:spacing w:val="-9"/>
          <w:sz w:val="28"/>
          <w:szCs w:val="28"/>
        </w:rPr>
        <w:t xml:space="preserve"> района</w:t>
      </w:r>
      <w:r w:rsidRPr="00712C3D">
        <w:rPr>
          <w:spacing w:val="18"/>
          <w:sz w:val="28"/>
          <w:szCs w:val="28"/>
        </w:rPr>
        <w:t xml:space="preserve"> </w:t>
      </w:r>
      <w:r w:rsidRPr="00712C3D">
        <w:rPr>
          <w:spacing w:val="-2"/>
          <w:sz w:val="28"/>
          <w:szCs w:val="28"/>
        </w:rPr>
        <w:t>о</w:t>
      </w:r>
      <w:r w:rsidRPr="00712C3D">
        <w:rPr>
          <w:sz w:val="28"/>
          <w:szCs w:val="28"/>
        </w:rPr>
        <w:t>т</w:t>
      </w:r>
      <w:r w:rsidRPr="00712C3D">
        <w:rPr>
          <w:spacing w:val="17"/>
          <w:sz w:val="28"/>
          <w:szCs w:val="28"/>
        </w:rPr>
        <w:t xml:space="preserve"> </w:t>
      </w:r>
      <w:r>
        <w:rPr>
          <w:spacing w:val="17"/>
          <w:sz w:val="28"/>
          <w:szCs w:val="28"/>
        </w:rPr>
        <w:t>19</w:t>
      </w:r>
      <w:r w:rsidRPr="00712C3D">
        <w:rPr>
          <w:sz w:val="28"/>
          <w:szCs w:val="28"/>
        </w:rPr>
        <w:t>.</w:t>
      </w:r>
      <w:r>
        <w:rPr>
          <w:sz w:val="28"/>
          <w:szCs w:val="28"/>
        </w:rPr>
        <w:t>12</w:t>
      </w:r>
      <w:r w:rsidRPr="00712C3D">
        <w:rPr>
          <w:sz w:val="28"/>
          <w:szCs w:val="28"/>
        </w:rPr>
        <w:t>.</w:t>
      </w:r>
      <w:r w:rsidRPr="00712C3D">
        <w:rPr>
          <w:spacing w:val="-1"/>
          <w:sz w:val="28"/>
          <w:szCs w:val="28"/>
        </w:rPr>
        <w:t>20</w:t>
      </w:r>
      <w:r w:rsidRPr="00712C3D">
        <w:rPr>
          <w:sz w:val="28"/>
          <w:szCs w:val="28"/>
        </w:rPr>
        <w:t>1</w:t>
      </w:r>
      <w:r>
        <w:rPr>
          <w:sz w:val="28"/>
          <w:szCs w:val="28"/>
        </w:rPr>
        <w:t>3</w:t>
      </w:r>
      <w:r w:rsidRPr="00712C3D">
        <w:rPr>
          <w:spacing w:val="22"/>
          <w:sz w:val="28"/>
          <w:szCs w:val="28"/>
        </w:rPr>
        <w:t xml:space="preserve"> </w:t>
      </w:r>
      <w:r w:rsidRPr="00712C3D">
        <w:rPr>
          <w:sz w:val="28"/>
          <w:szCs w:val="28"/>
        </w:rPr>
        <w:t>№</w:t>
      </w:r>
      <w:r w:rsidRPr="00712C3D">
        <w:rPr>
          <w:spacing w:val="17"/>
          <w:sz w:val="28"/>
          <w:szCs w:val="28"/>
        </w:rPr>
        <w:t xml:space="preserve"> </w:t>
      </w:r>
      <w:r>
        <w:rPr>
          <w:spacing w:val="17"/>
          <w:sz w:val="28"/>
          <w:szCs w:val="28"/>
        </w:rPr>
        <w:t>1236</w:t>
      </w:r>
      <w:r w:rsidRPr="00712C3D">
        <w:rPr>
          <w:sz w:val="28"/>
          <w:szCs w:val="28"/>
        </w:rPr>
        <w:t xml:space="preserve"> </w:t>
      </w:r>
      <w:r w:rsidRPr="00712C3D">
        <w:rPr>
          <w:spacing w:val="-1"/>
          <w:sz w:val="28"/>
          <w:szCs w:val="28"/>
        </w:rPr>
        <w:t>«</w:t>
      </w:r>
      <w:r w:rsidRPr="00712C3D">
        <w:rPr>
          <w:sz w:val="28"/>
          <w:szCs w:val="28"/>
        </w:rPr>
        <w:t>О</w:t>
      </w:r>
      <w:r w:rsidRPr="00712C3D">
        <w:rPr>
          <w:spacing w:val="55"/>
          <w:sz w:val="28"/>
          <w:szCs w:val="28"/>
        </w:rPr>
        <w:t xml:space="preserve"> </w:t>
      </w:r>
      <w:r w:rsidRPr="00712C3D">
        <w:rPr>
          <w:sz w:val="28"/>
          <w:szCs w:val="28"/>
        </w:rPr>
        <w:t>вн</w:t>
      </w:r>
      <w:r w:rsidRPr="00712C3D">
        <w:rPr>
          <w:spacing w:val="8"/>
          <w:sz w:val="28"/>
          <w:szCs w:val="28"/>
        </w:rPr>
        <w:t>е</w:t>
      </w:r>
      <w:r w:rsidRPr="00712C3D">
        <w:rPr>
          <w:spacing w:val="2"/>
          <w:sz w:val="28"/>
          <w:szCs w:val="28"/>
        </w:rPr>
        <w:t>с</w:t>
      </w:r>
      <w:r w:rsidRPr="00712C3D">
        <w:rPr>
          <w:sz w:val="28"/>
          <w:szCs w:val="28"/>
        </w:rPr>
        <w:t>е</w:t>
      </w:r>
      <w:r w:rsidRPr="00712C3D">
        <w:rPr>
          <w:spacing w:val="1"/>
          <w:sz w:val="28"/>
          <w:szCs w:val="28"/>
        </w:rPr>
        <w:t>н</w:t>
      </w:r>
      <w:r w:rsidRPr="00712C3D">
        <w:rPr>
          <w:spacing w:val="-1"/>
          <w:sz w:val="28"/>
          <w:szCs w:val="28"/>
        </w:rPr>
        <w:t>и</w:t>
      </w:r>
      <w:r w:rsidRPr="00712C3D">
        <w:rPr>
          <w:sz w:val="28"/>
          <w:szCs w:val="28"/>
        </w:rPr>
        <w:t>и</w:t>
      </w:r>
      <w:r w:rsidRPr="00712C3D">
        <w:rPr>
          <w:spacing w:val="54"/>
          <w:sz w:val="28"/>
          <w:szCs w:val="28"/>
        </w:rPr>
        <w:t xml:space="preserve"> </w:t>
      </w:r>
      <w:r w:rsidRPr="00712C3D">
        <w:rPr>
          <w:spacing w:val="1"/>
          <w:sz w:val="28"/>
          <w:szCs w:val="28"/>
        </w:rPr>
        <w:t>и</w:t>
      </w:r>
      <w:r w:rsidRPr="00712C3D">
        <w:rPr>
          <w:spacing w:val="-4"/>
          <w:sz w:val="28"/>
          <w:szCs w:val="28"/>
        </w:rPr>
        <w:t>з</w:t>
      </w:r>
      <w:r w:rsidRPr="00712C3D">
        <w:rPr>
          <w:sz w:val="28"/>
          <w:szCs w:val="28"/>
        </w:rPr>
        <w:t>ме</w:t>
      </w:r>
      <w:r w:rsidRPr="00712C3D">
        <w:rPr>
          <w:spacing w:val="-2"/>
          <w:sz w:val="28"/>
          <w:szCs w:val="28"/>
        </w:rPr>
        <w:t>н</w:t>
      </w:r>
      <w:r w:rsidRPr="00712C3D">
        <w:rPr>
          <w:sz w:val="28"/>
          <w:szCs w:val="28"/>
        </w:rPr>
        <w:t>ений</w:t>
      </w:r>
      <w:r w:rsidRPr="00712C3D">
        <w:rPr>
          <w:spacing w:val="56"/>
          <w:sz w:val="28"/>
          <w:szCs w:val="28"/>
        </w:rPr>
        <w:t xml:space="preserve"> </w:t>
      </w:r>
      <w:r w:rsidRPr="00712C3D">
        <w:rPr>
          <w:sz w:val="28"/>
          <w:szCs w:val="28"/>
        </w:rPr>
        <w:t>в</w:t>
      </w:r>
      <w:r w:rsidRPr="00712C3D">
        <w:rPr>
          <w:spacing w:val="54"/>
          <w:sz w:val="28"/>
          <w:szCs w:val="28"/>
        </w:rPr>
        <w:t xml:space="preserve"> </w:t>
      </w:r>
      <w:r w:rsidRPr="0085318C">
        <w:rPr>
          <w:rStyle w:val="affffff4"/>
          <w:i w:val="0"/>
          <w:sz w:val="28"/>
          <w:szCs w:val="28"/>
        </w:rPr>
        <w:t>постановление Администрации</w:t>
      </w:r>
      <w:r>
        <w:rPr>
          <w:spacing w:val="54"/>
          <w:sz w:val="28"/>
          <w:szCs w:val="28"/>
        </w:rPr>
        <w:t xml:space="preserve"> </w:t>
      </w:r>
      <w:proofErr w:type="spellStart"/>
      <w:r w:rsidRPr="009413C8">
        <w:rPr>
          <w:rStyle w:val="affffff4"/>
          <w:i w:val="0"/>
          <w:sz w:val="28"/>
          <w:szCs w:val="28"/>
        </w:rPr>
        <w:t>Зимовниковского</w:t>
      </w:r>
      <w:proofErr w:type="spellEnd"/>
      <w:r w:rsidRPr="009413C8">
        <w:rPr>
          <w:rStyle w:val="affffff4"/>
          <w:i w:val="0"/>
          <w:sz w:val="28"/>
          <w:szCs w:val="28"/>
        </w:rPr>
        <w:t xml:space="preserve"> района </w:t>
      </w:r>
      <w:proofErr w:type="gramStart"/>
      <w:r w:rsidRPr="009413C8">
        <w:rPr>
          <w:rStyle w:val="affffff4"/>
          <w:i w:val="0"/>
          <w:sz w:val="28"/>
          <w:szCs w:val="28"/>
        </w:rPr>
        <w:t xml:space="preserve">от </w:t>
      </w:r>
      <w:r>
        <w:rPr>
          <w:rStyle w:val="affffff4"/>
          <w:i w:val="0"/>
          <w:sz w:val="28"/>
          <w:szCs w:val="28"/>
        </w:rPr>
        <w:t xml:space="preserve"> «</w:t>
      </w:r>
      <w:proofErr w:type="gramEnd"/>
      <w:r w:rsidRPr="009413C8">
        <w:rPr>
          <w:rStyle w:val="affffff4"/>
          <w:i w:val="0"/>
          <w:sz w:val="28"/>
          <w:szCs w:val="28"/>
        </w:rPr>
        <w:t xml:space="preserve">Об утверждении муниципальной программы </w:t>
      </w:r>
      <w:proofErr w:type="spellStart"/>
      <w:r w:rsidRPr="009413C8">
        <w:rPr>
          <w:rStyle w:val="affffff4"/>
          <w:i w:val="0"/>
          <w:sz w:val="28"/>
          <w:szCs w:val="28"/>
        </w:rPr>
        <w:t>Зимовниковского</w:t>
      </w:r>
      <w:proofErr w:type="spellEnd"/>
      <w:r w:rsidRPr="009413C8">
        <w:rPr>
          <w:rStyle w:val="affffff4"/>
          <w:i w:val="0"/>
          <w:sz w:val="28"/>
          <w:szCs w:val="28"/>
        </w:rPr>
        <w:t xml:space="preserve"> района «Развитие культуры».</w:t>
      </w:r>
    </w:p>
    <w:p w:rsidR="009B3DA2" w:rsidRPr="00712C3D" w:rsidRDefault="009B3DA2" w:rsidP="009B3DA2">
      <w:pPr>
        <w:autoSpaceDE w:val="0"/>
        <w:spacing w:line="232" w:lineRule="auto"/>
        <w:ind w:right="-20"/>
      </w:pPr>
      <w:r w:rsidRPr="00712C3D">
        <w:rPr>
          <w:sz w:val="28"/>
          <w:szCs w:val="28"/>
        </w:rPr>
        <w:t>3.</w:t>
      </w:r>
      <w:r w:rsidRPr="00712C3D">
        <w:rPr>
          <w:spacing w:val="18"/>
          <w:sz w:val="28"/>
          <w:szCs w:val="28"/>
        </w:rPr>
        <w:t xml:space="preserve"> </w:t>
      </w:r>
      <w:r w:rsidRPr="00712C3D">
        <w:rPr>
          <w:sz w:val="28"/>
          <w:szCs w:val="28"/>
        </w:rPr>
        <w:t>П</w:t>
      </w:r>
      <w:r w:rsidRPr="00712C3D">
        <w:rPr>
          <w:spacing w:val="7"/>
          <w:sz w:val="28"/>
          <w:szCs w:val="28"/>
        </w:rPr>
        <w:t>о</w:t>
      </w:r>
      <w:r w:rsidRPr="00712C3D">
        <w:rPr>
          <w:sz w:val="28"/>
          <w:szCs w:val="28"/>
        </w:rPr>
        <w:t>с</w:t>
      </w:r>
      <w:r w:rsidRPr="00712C3D">
        <w:rPr>
          <w:spacing w:val="2"/>
          <w:sz w:val="28"/>
          <w:szCs w:val="28"/>
        </w:rPr>
        <w:t>т</w:t>
      </w:r>
      <w:r w:rsidRPr="00712C3D">
        <w:rPr>
          <w:sz w:val="28"/>
          <w:szCs w:val="28"/>
        </w:rPr>
        <w:t>ано</w:t>
      </w:r>
      <w:r w:rsidRPr="00712C3D">
        <w:rPr>
          <w:spacing w:val="-5"/>
          <w:sz w:val="28"/>
          <w:szCs w:val="28"/>
        </w:rPr>
        <w:t>в</w:t>
      </w:r>
      <w:r w:rsidRPr="00712C3D">
        <w:rPr>
          <w:spacing w:val="-1"/>
          <w:sz w:val="28"/>
          <w:szCs w:val="28"/>
        </w:rPr>
        <w:t>л</w:t>
      </w:r>
      <w:r w:rsidRPr="00712C3D">
        <w:rPr>
          <w:sz w:val="28"/>
          <w:szCs w:val="28"/>
        </w:rPr>
        <w:t>ен</w:t>
      </w:r>
      <w:r w:rsidRPr="00712C3D">
        <w:rPr>
          <w:spacing w:val="1"/>
          <w:sz w:val="28"/>
          <w:szCs w:val="28"/>
        </w:rPr>
        <w:t>и</w:t>
      </w:r>
      <w:r w:rsidRPr="00712C3D">
        <w:rPr>
          <w:sz w:val="28"/>
          <w:szCs w:val="28"/>
        </w:rPr>
        <w:t>е</w:t>
      </w:r>
      <w:r w:rsidRPr="00712C3D">
        <w:rPr>
          <w:spacing w:val="19"/>
          <w:sz w:val="28"/>
          <w:szCs w:val="28"/>
        </w:rPr>
        <w:t xml:space="preserve"> </w:t>
      </w:r>
      <w:r w:rsidRPr="00712C3D">
        <w:rPr>
          <w:spacing w:val="-3"/>
          <w:sz w:val="28"/>
          <w:szCs w:val="28"/>
        </w:rPr>
        <w:t>А</w:t>
      </w:r>
      <w:r w:rsidRPr="00712C3D">
        <w:rPr>
          <w:sz w:val="28"/>
          <w:szCs w:val="28"/>
        </w:rPr>
        <w:t>дм</w:t>
      </w:r>
      <w:r w:rsidRPr="00712C3D">
        <w:rPr>
          <w:spacing w:val="-1"/>
          <w:sz w:val="28"/>
          <w:szCs w:val="28"/>
        </w:rPr>
        <w:t>и</w:t>
      </w:r>
      <w:r w:rsidRPr="00712C3D">
        <w:rPr>
          <w:sz w:val="28"/>
          <w:szCs w:val="28"/>
        </w:rPr>
        <w:t>н</w:t>
      </w:r>
      <w:r w:rsidRPr="00712C3D">
        <w:rPr>
          <w:spacing w:val="-1"/>
          <w:sz w:val="28"/>
          <w:szCs w:val="28"/>
        </w:rPr>
        <w:t>и</w:t>
      </w:r>
      <w:r w:rsidRPr="00712C3D">
        <w:rPr>
          <w:sz w:val="28"/>
          <w:szCs w:val="28"/>
        </w:rPr>
        <w:t>с</w:t>
      </w:r>
      <w:r w:rsidRPr="00712C3D">
        <w:rPr>
          <w:spacing w:val="1"/>
          <w:sz w:val="28"/>
          <w:szCs w:val="28"/>
        </w:rPr>
        <w:t>тр</w:t>
      </w:r>
      <w:r w:rsidRPr="00712C3D">
        <w:rPr>
          <w:spacing w:val="-1"/>
          <w:sz w:val="28"/>
          <w:szCs w:val="28"/>
        </w:rPr>
        <w:t>а</w:t>
      </w:r>
      <w:r w:rsidRPr="00712C3D">
        <w:rPr>
          <w:sz w:val="28"/>
          <w:szCs w:val="28"/>
        </w:rPr>
        <w:t>ц</w:t>
      </w:r>
      <w:r w:rsidRPr="00712C3D">
        <w:rPr>
          <w:spacing w:val="-1"/>
          <w:sz w:val="28"/>
          <w:szCs w:val="28"/>
        </w:rPr>
        <w:t>и</w:t>
      </w:r>
      <w:r w:rsidRPr="00712C3D">
        <w:rPr>
          <w:sz w:val="28"/>
          <w:szCs w:val="28"/>
        </w:rPr>
        <w:t>и</w:t>
      </w:r>
      <w:r w:rsidRPr="00712C3D">
        <w:rPr>
          <w:spacing w:val="18"/>
          <w:sz w:val="28"/>
          <w:szCs w:val="28"/>
        </w:rPr>
        <w:t xml:space="preserve"> </w:t>
      </w:r>
      <w:proofErr w:type="spellStart"/>
      <w:r w:rsidRPr="00712C3D">
        <w:rPr>
          <w:spacing w:val="-9"/>
          <w:sz w:val="28"/>
          <w:szCs w:val="28"/>
        </w:rPr>
        <w:t>Зимовниковского</w:t>
      </w:r>
      <w:proofErr w:type="spellEnd"/>
      <w:r w:rsidRPr="00712C3D">
        <w:rPr>
          <w:spacing w:val="-9"/>
          <w:sz w:val="28"/>
          <w:szCs w:val="28"/>
        </w:rPr>
        <w:t xml:space="preserve"> района</w:t>
      </w:r>
      <w:r w:rsidRPr="00712C3D">
        <w:rPr>
          <w:spacing w:val="18"/>
          <w:sz w:val="28"/>
          <w:szCs w:val="28"/>
        </w:rPr>
        <w:t xml:space="preserve"> </w:t>
      </w:r>
      <w:r w:rsidRPr="00712C3D">
        <w:rPr>
          <w:spacing w:val="-2"/>
          <w:sz w:val="28"/>
          <w:szCs w:val="28"/>
        </w:rPr>
        <w:t>о</w:t>
      </w:r>
      <w:r w:rsidRPr="00712C3D">
        <w:rPr>
          <w:sz w:val="28"/>
          <w:szCs w:val="28"/>
        </w:rPr>
        <w:t>т</w:t>
      </w:r>
      <w:r w:rsidRPr="00712C3D">
        <w:rPr>
          <w:spacing w:val="17"/>
          <w:sz w:val="28"/>
          <w:szCs w:val="28"/>
        </w:rPr>
        <w:t xml:space="preserve"> </w:t>
      </w:r>
      <w:r>
        <w:rPr>
          <w:spacing w:val="17"/>
          <w:sz w:val="28"/>
          <w:szCs w:val="28"/>
        </w:rPr>
        <w:t>29</w:t>
      </w:r>
      <w:r w:rsidRPr="00712C3D">
        <w:rPr>
          <w:sz w:val="28"/>
          <w:szCs w:val="28"/>
        </w:rPr>
        <w:t>.</w:t>
      </w:r>
      <w:r>
        <w:rPr>
          <w:sz w:val="28"/>
          <w:szCs w:val="28"/>
        </w:rPr>
        <w:t>04</w:t>
      </w:r>
      <w:r w:rsidRPr="00712C3D">
        <w:rPr>
          <w:sz w:val="28"/>
          <w:szCs w:val="28"/>
        </w:rPr>
        <w:t>.</w:t>
      </w:r>
      <w:r w:rsidRPr="00712C3D">
        <w:rPr>
          <w:spacing w:val="-1"/>
          <w:sz w:val="28"/>
          <w:szCs w:val="28"/>
        </w:rPr>
        <w:t>20</w:t>
      </w:r>
      <w:r w:rsidRPr="00712C3D">
        <w:rPr>
          <w:sz w:val="28"/>
          <w:szCs w:val="28"/>
        </w:rPr>
        <w:t>1</w:t>
      </w:r>
      <w:r>
        <w:rPr>
          <w:sz w:val="28"/>
          <w:szCs w:val="28"/>
        </w:rPr>
        <w:t>4</w:t>
      </w:r>
      <w:r w:rsidRPr="00712C3D">
        <w:rPr>
          <w:spacing w:val="22"/>
          <w:sz w:val="28"/>
          <w:szCs w:val="28"/>
        </w:rPr>
        <w:t xml:space="preserve"> </w:t>
      </w:r>
      <w:r w:rsidRPr="00712C3D">
        <w:rPr>
          <w:sz w:val="28"/>
          <w:szCs w:val="28"/>
        </w:rPr>
        <w:t>№</w:t>
      </w:r>
      <w:r w:rsidRPr="00712C3D">
        <w:rPr>
          <w:spacing w:val="17"/>
          <w:sz w:val="28"/>
          <w:szCs w:val="28"/>
        </w:rPr>
        <w:t xml:space="preserve"> </w:t>
      </w:r>
      <w:r>
        <w:rPr>
          <w:spacing w:val="17"/>
          <w:sz w:val="28"/>
          <w:szCs w:val="28"/>
        </w:rPr>
        <w:t>448</w:t>
      </w:r>
      <w:r w:rsidRPr="00712C3D">
        <w:rPr>
          <w:sz w:val="28"/>
          <w:szCs w:val="28"/>
        </w:rPr>
        <w:t xml:space="preserve"> </w:t>
      </w:r>
      <w:r w:rsidRPr="00712C3D">
        <w:rPr>
          <w:spacing w:val="-1"/>
          <w:sz w:val="28"/>
          <w:szCs w:val="28"/>
        </w:rPr>
        <w:t>«</w:t>
      </w:r>
      <w:r w:rsidRPr="00712C3D">
        <w:rPr>
          <w:sz w:val="28"/>
          <w:szCs w:val="28"/>
        </w:rPr>
        <w:t>О</w:t>
      </w:r>
      <w:r w:rsidRPr="00712C3D">
        <w:rPr>
          <w:spacing w:val="55"/>
          <w:sz w:val="28"/>
          <w:szCs w:val="28"/>
        </w:rPr>
        <w:t xml:space="preserve"> </w:t>
      </w:r>
      <w:r w:rsidRPr="00712C3D">
        <w:rPr>
          <w:sz w:val="28"/>
          <w:szCs w:val="28"/>
        </w:rPr>
        <w:t>вн</w:t>
      </w:r>
      <w:r w:rsidRPr="00712C3D">
        <w:rPr>
          <w:spacing w:val="8"/>
          <w:sz w:val="28"/>
          <w:szCs w:val="28"/>
        </w:rPr>
        <w:t>е</w:t>
      </w:r>
      <w:r w:rsidRPr="00712C3D">
        <w:rPr>
          <w:spacing w:val="2"/>
          <w:sz w:val="28"/>
          <w:szCs w:val="28"/>
        </w:rPr>
        <w:t>с</w:t>
      </w:r>
      <w:r w:rsidRPr="00712C3D">
        <w:rPr>
          <w:sz w:val="28"/>
          <w:szCs w:val="28"/>
        </w:rPr>
        <w:t>е</w:t>
      </w:r>
      <w:r w:rsidRPr="00712C3D">
        <w:rPr>
          <w:spacing w:val="1"/>
          <w:sz w:val="28"/>
          <w:szCs w:val="28"/>
        </w:rPr>
        <w:t>н</w:t>
      </w:r>
      <w:r w:rsidRPr="00712C3D">
        <w:rPr>
          <w:spacing w:val="-1"/>
          <w:sz w:val="28"/>
          <w:szCs w:val="28"/>
        </w:rPr>
        <w:t>и</w:t>
      </w:r>
      <w:r w:rsidRPr="00712C3D">
        <w:rPr>
          <w:sz w:val="28"/>
          <w:szCs w:val="28"/>
        </w:rPr>
        <w:t>и</w:t>
      </w:r>
      <w:r w:rsidRPr="00712C3D">
        <w:rPr>
          <w:spacing w:val="54"/>
          <w:sz w:val="28"/>
          <w:szCs w:val="28"/>
        </w:rPr>
        <w:t xml:space="preserve"> </w:t>
      </w:r>
      <w:r w:rsidRPr="00712C3D">
        <w:rPr>
          <w:spacing w:val="1"/>
          <w:sz w:val="28"/>
          <w:szCs w:val="28"/>
        </w:rPr>
        <w:t>и</w:t>
      </w:r>
      <w:r w:rsidRPr="00712C3D">
        <w:rPr>
          <w:spacing w:val="-4"/>
          <w:sz w:val="28"/>
          <w:szCs w:val="28"/>
        </w:rPr>
        <w:t>з</w:t>
      </w:r>
      <w:r w:rsidRPr="00712C3D">
        <w:rPr>
          <w:sz w:val="28"/>
          <w:szCs w:val="28"/>
        </w:rPr>
        <w:t>ме</w:t>
      </w:r>
      <w:r w:rsidRPr="00712C3D">
        <w:rPr>
          <w:spacing w:val="-2"/>
          <w:sz w:val="28"/>
          <w:szCs w:val="28"/>
        </w:rPr>
        <w:t>н</w:t>
      </w:r>
      <w:r w:rsidRPr="00712C3D">
        <w:rPr>
          <w:sz w:val="28"/>
          <w:szCs w:val="28"/>
        </w:rPr>
        <w:t>ений</w:t>
      </w:r>
      <w:r w:rsidRPr="00712C3D">
        <w:rPr>
          <w:spacing w:val="56"/>
          <w:sz w:val="28"/>
          <w:szCs w:val="28"/>
        </w:rPr>
        <w:t xml:space="preserve"> </w:t>
      </w:r>
      <w:r w:rsidRPr="00712C3D">
        <w:rPr>
          <w:sz w:val="28"/>
          <w:szCs w:val="28"/>
        </w:rPr>
        <w:t>в</w:t>
      </w:r>
      <w:r w:rsidRPr="00712C3D">
        <w:rPr>
          <w:spacing w:val="54"/>
          <w:sz w:val="28"/>
          <w:szCs w:val="28"/>
        </w:rPr>
        <w:t xml:space="preserve"> </w:t>
      </w:r>
      <w:r w:rsidRPr="0085318C">
        <w:rPr>
          <w:rStyle w:val="affffff4"/>
          <w:i w:val="0"/>
          <w:sz w:val="28"/>
          <w:szCs w:val="28"/>
        </w:rPr>
        <w:t>постановление Администрации</w:t>
      </w:r>
      <w:r>
        <w:rPr>
          <w:spacing w:val="54"/>
          <w:sz w:val="28"/>
          <w:szCs w:val="28"/>
        </w:rPr>
        <w:t xml:space="preserve"> </w:t>
      </w:r>
      <w:proofErr w:type="spellStart"/>
      <w:r w:rsidRPr="009413C8">
        <w:rPr>
          <w:rStyle w:val="affffff4"/>
          <w:i w:val="0"/>
          <w:sz w:val="28"/>
          <w:szCs w:val="28"/>
        </w:rPr>
        <w:t>Зимовниковского</w:t>
      </w:r>
      <w:proofErr w:type="spellEnd"/>
      <w:r w:rsidRPr="009413C8">
        <w:rPr>
          <w:rStyle w:val="affffff4"/>
          <w:i w:val="0"/>
          <w:sz w:val="28"/>
          <w:szCs w:val="28"/>
        </w:rPr>
        <w:t xml:space="preserve"> района</w:t>
      </w:r>
      <w:r>
        <w:rPr>
          <w:rStyle w:val="affffff4"/>
          <w:i w:val="0"/>
          <w:sz w:val="28"/>
          <w:szCs w:val="28"/>
        </w:rPr>
        <w:t xml:space="preserve"> «</w:t>
      </w:r>
      <w:r w:rsidRPr="009413C8">
        <w:rPr>
          <w:rStyle w:val="affffff4"/>
          <w:i w:val="0"/>
          <w:sz w:val="28"/>
          <w:szCs w:val="28"/>
        </w:rPr>
        <w:t xml:space="preserve">Об утверждении муниципальной программы </w:t>
      </w:r>
      <w:proofErr w:type="spellStart"/>
      <w:r w:rsidRPr="009413C8">
        <w:rPr>
          <w:rStyle w:val="affffff4"/>
          <w:i w:val="0"/>
          <w:sz w:val="28"/>
          <w:szCs w:val="28"/>
        </w:rPr>
        <w:t>Зимовниковского</w:t>
      </w:r>
      <w:proofErr w:type="spellEnd"/>
      <w:r w:rsidRPr="009413C8">
        <w:rPr>
          <w:rStyle w:val="affffff4"/>
          <w:i w:val="0"/>
          <w:sz w:val="28"/>
          <w:szCs w:val="28"/>
        </w:rPr>
        <w:t xml:space="preserve"> района «Развитие культуры».</w:t>
      </w:r>
    </w:p>
    <w:p w:rsidR="009B3DA2" w:rsidRPr="00712C3D" w:rsidRDefault="009B3DA2" w:rsidP="009B3DA2">
      <w:pPr>
        <w:autoSpaceDE w:val="0"/>
        <w:spacing w:line="232" w:lineRule="auto"/>
        <w:ind w:right="-20"/>
      </w:pPr>
      <w:r w:rsidRPr="00712C3D">
        <w:rPr>
          <w:sz w:val="28"/>
          <w:szCs w:val="28"/>
        </w:rPr>
        <w:t>4.</w:t>
      </w:r>
      <w:r w:rsidRPr="00712C3D">
        <w:rPr>
          <w:spacing w:val="1"/>
          <w:sz w:val="28"/>
          <w:szCs w:val="28"/>
        </w:rPr>
        <w:t xml:space="preserve"> </w:t>
      </w:r>
      <w:r w:rsidRPr="00712C3D">
        <w:rPr>
          <w:sz w:val="28"/>
          <w:szCs w:val="28"/>
        </w:rPr>
        <w:t>П</w:t>
      </w:r>
      <w:r w:rsidRPr="00712C3D">
        <w:rPr>
          <w:spacing w:val="7"/>
          <w:sz w:val="28"/>
          <w:szCs w:val="28"/>
        </w:rPr>
        <w:t>о</w:t>
      </w:r>
      <w:r w:rsidRPr="00712C3D">
        <w:rPr>
          <w:sz w:val="28"/>
          <w:szCs w:val="28"/>
        </w:rPr>
        <w:t>с</w:t>
      </w:r>
      <w:r w:rsidRPr="00712C3D">
        <w:rPr>
          <w:spacing w:val="2"/>
          <w:sz w:val="28"/>
          <w:szCs w:val="28"/>
        </w:rPr>
        <w:t>т</w:t>
      </w:r>
      <w:r w:rsidRPr="00712C3D">
        <w:rPr>
          <w:sz w:val="28"/>
          <w:szCs w:val="28"/>
        </w:rPr>
        <w:t>ано</w:t>
      </w:r>
      <w:r w:rsidRPr="00712C3D">
        <w:rPr>
          <w:spacing w:val="-5"/>
          <w:sz w:val="28"/>
          <w:szCs w:val="28"/>
        </w:rPr>
        <w:t>в</w:t>
      </w:r>
      <w:r w:rsidRPr="00712C3D">
        <w:rPr>
          <w:spacing w:val="-1"/>
          <w:sz w:val="28"/>
          <w:szCs w:val="28"/>
        </w:rPr>
        <w:t>л</w:t>
      </w:r>
      <w:r w:rsidRPr="00712C3D">
        <w:rPr>
          <w:sz w:val="28"/>
          <w:szCs w:val="28"/>
        </w:rPr>
        <w:t>ен</w:t>
      </w:r>
      <w:r w:rsidRPr="00712C3D">
        <w:rPr>
          <w:spacing w:val="1"/>
          <w:sz w:val="28"/>
          <w:szCs w:val="28"/>
        </w:rPr>
        <w:t>и</w:t>
      </w:r>
      <w:r w:rsidRPr="00712C3D">
        <w:rPr>
          <w:sz w:val="28"/>
          <w:szCs w:val="28"/>
        </w:rPr>
        <w:t>е</w:t>
      </w:r>
      <w:r w:rsidRPr="00712C3D">
        <w:rPr>
          <w:spacing w:val="19"/>
          <w:sz w:val="28"/>
          <w:szCs w:val="28"/>
        </w:rPr>
        <w:t xml:space="preserve"> </w:t>
      </w:r>
      <w:r w:rsidRPr="00712C3D">
        <w:rPr>
          <w:spacing w:val="-3"/>
          <w:sz w:val="28"/>
          <w:szCs w:val="28"/>
        </w:rPr>
        <w:t>А</w:t>
      </w:r>
      <w:r w:rsidRPr="00712C3D">
        <w:rPr>
          <w:sz w:val="28"/>
          <w:szCs w:val="28"/>
        </w:rPr>
        <w:t>дм</w:t>
      </w:r>
      <w:r w:rsidRPr="00712C3D">
        <w:rPr>
          <w:spacing w:val="-1"/>
          <w:sz w:val="28"/>
          <w:szCs w:val="28"/>
        </w:rPr>
        <w:t>и</w:t>
      </w:r>
      <w:r w:rsidRPr="00712C3D">
        <w:rPr>
          <w:sz w:val="28"/>
          <w:szCs w:val="28"/>
        </w:rPr>
        <w:t>н</w:t>
      </w:r>
      <w:r w:rsidRPr="00712C3D">
        <w:rPr>
          <w:spacing w:val="-1"/>
          <w:sz w:val="28"/>
          <w:szCs w:val="28"/>
        </w:rPr>
        <w:t>и</w:t>
      </w:r>
      <w:r w:rsidRPr="00712C3D">
        <w:rPr>
          <w:sz w:val="28"/>
          <w:szCs w:val="28"/>
        </w:rPr>
        <w:t>с</w:t>
      </w:r>
      <w:r w:rsidRPr="00712C3D">
        <w:rPr>
          <w:spacing w:val="1"/>
          <w:sz w:val="28"/>
          <w:szCs w:val="28"/>
        </w:rPr>
        <w:t>тр</w:t>
      </w:r>
      <w:r w:rsidRPr="00712C3D">
        <w:rPr>
          <w:spacing w:val="-1"/>
          <w:sz w:val="28"/>
          <w:szCs w:val="28"/>
        </w:rPr>
        <w:t>а</w:t>
      </w:r>
      <w:r w:rsidRPr="00712C3D">
        <w:rPr>
          <w:sz w:val="28"/>
          <w:szCs w:val="28"/>
        </w:rPr>
        <w:t>ц</w:t>
      </w:r>
      <w:r w:rsidRPr="00712C3D">
        <w:rPr>
          <w:spacing w:val="-1"/>
          <w:sz w:val="28"/>
          <w:szCs w:val="28"/>
        </w:rPr>
        <w:t>и</w:t>
      </w:r>
      <w:r w:rsidRPr="00712C3D">
        <w:rPr>
          <w:sz w:val="28"/>
          <w:szCs w:val="28"/>
        </w:rPr>
        <w:t>и</w:t>
      </w:r>
      <w:r w:rsidRPr="00712C3D">
        <w:rPr>
          <w:spacing w:val="18"/>
          <w:sz w:val="28"/>
          <w:szCs w:val="28"/>
        </w:rPr>
        <w:t xml:space="preserve"> </w:t>
      </w:r>
      <w:proofErr w:type="spellStart"/>
      <w:r w:rsidRPr="00712C3D">
        <w:rPr>
          <w:spacing w:val="-9"/>
          <w:sz w:val="28"/>
          <w:szCs w:val="28"/>
        </w:rPr>
        <w:t>Зимовниковского</w:t>
      </w:r>
      <w:proofErr w:type="spellEnd"/>
      <w:r w:rsidRPr="00712C3D">
        <w:rPr>
          <w:spacing w:val="-9"/>
          <w:sz w:val="28"/>
          <w:szCs w:val="28"/>
        </w:rPr>
        <w:t xml:space="preserve"> района</w:t>
      </w:r>
      <w:r w:rsidRPr="00712C3D">
        <w:rPr>
          <w:spacing w:val="18"/>
          <w:sz w:val="28"/>
          <w:szCs w:val="28"/>
        </w:rPr>
        <w:t xml:space="preserve"> </w:t>
      </w:r>
      <w:r w:rsidRPr="00712C3D">
        <w:rPr>
          <w:spacing w:val="-2"/>
          <w:sz w:val="28"/>
          <w:szCs w:val="28"/>
        </w:rPr>
        <w:t>о</w:t>
      </w:r>
      <w:r w:rsidRPr="00712C3D">
        <w:rPr>
          <w:sz w:val="28"/>
          <w:szCs w:val="28"/>
        </w:rPr>
        <w:t>т</w:t>
      </w:r>
      <w:r w:rsidRPr="00712C3D">
        <w:rPr>
          <w:spacing w:val="17"/>
          <w:sz w:val="28"/>
          <w:szCs w:val="28"/>
        </w:rPr>
        <w:t xml:space="preserve"> </w:t>
      </w:r>
      <w:r>
        <w:rPr>
          <w:spacing w:val="17"/>
          <w:sz w:val="28"/>
          <w:szCs w:val="28"/>
        </w:rPr>
        <w:t>17</w:t>
      </w:r>
      <w:r w:rsidRPr="00712C3D">
        <w:rPr>
          <w:sz w:val="28"/>
          <w:szCs w:val="28"/>
        </w:rPr>
        <w:t>.</w:t>
      </w:r>
      <w:r>
        <w:rPr>
          <w:sz w:val="28"/>
          <w:szCs w:val="28"/>
        </w:rPr>
        <w:t>06</w:t>
      </w:r>
      <w:r w:rsidRPr="00712C3D">
        <w:rPr>
          <w:sz w:val="28"/>
          <w:szCs w:val="28"/>
        </w:rPr>
        <w:t>.</w:t>
      </w:r>
      <w:r w:rsidRPr="00712C3D">
        <w:rPr>
          <w:spacing w:val="-1"/>
          <w:sz w:val="28"/>
          <w:szCs w:val="28"/>
        </w:rPr>
        <w:t>20</w:t>
      </w:r>
      <w:r w:rsidRPr="00712C3D">
        <w:rPr>
          <w:sz w:val="28"/>
          <w:szCs w:val="28"/>
        </w:rPr>
        <w:t>1</w:t>
      </w:r>
      <w:r>
        <w:rPr>
          <w:sz w:val="28"/>
          <w:szCs w:val="28"/>
        </w:rPr>
        <w:t>4</w:t>
      </w:r>
      <w:r w:rsidRPr="00712C3D">
        <w:rPr>
          <w:spacing w:val="22"/>
          <w:sz w:val="28"/>
          <w:szCs w:val="28"/>
        </w:rPr>
        <w:t xml:space="preserve"> </w:t>
      </w:r>
      <w:r w:rsidRPr="00712C3D">
        <w:rPr>
          <w:sz w:val="28"/>
          <w:szCs w:val="28"/>
        </w:rPr>
        <w:t>№</w:t>
      </w:r>
      <w:r w:rsidRPr="00712C3D">
        <w:rPr>
          <w:spacing w:val="17"/>
          <w:sz w:val="28"/>
          <w:szCs w:val="28"/>
        </w:rPr>
        <w:t xml:space="preserve"> </w:t>
      </w:r>
      <w:r>
        <w:rPr>
          <w:spacing w:val="17"/>
          <w:sz w:val="28"/>
          <w:szCs w:val="28"/>
        </w:rPr>
        <w:t>663</w:t>
      </w:r>
      <w:r w:rsidRPr="00712C3D">
        <w:rPr>
          <w:sz w:val="28"/>
          <w:szCs w:val="28"/>
        </w:rPr>
        <w:t xml:space="preserve"> </w:t>
      </w:r>
      <w:r w:rsidRPr="00712C3D">
        <w:rPr>
          <w:spacing w:val="-1"/>
          <w:sz w:val="28"/>
          <w:szCs w:val="28"/>
        </w:rPr>
        <w:t>«</w:t>
      </w:r>
      <w:r w:rsidRPr="00712C3D">
        <w:rPr>
          <w:sz w:val="28"/>
          <w:szCs w:val="28"/>
        </w:rPr>
        <w:t>О</w:t>
      </w:r>
      <w:r w:rsidRPr="00712C3D">
        <w:rPr>
          <w:spacing w:val="55"/>
          <w:sz w:val="28"/>
          <w:szCs w:val="28"/>
        </w:rPr>
        <w:t xml:space="preserve"> </w:t>
      </w:r>
      <w:r w:rsidRPr="00712C3D">
        <w:rPr>
          <w:sz w:val="28"/>
          <w:szCs w:val="28"/>
        </w:rPr>
        <w:t>вн</w:t>
      </w:r>
      <w:r w:rsidRPr="00712C3D">
        <w:rPr>
          <w:spacing w:val="8"/>
          <w:sz w:val="28"/>
          <w:szCs w:val="28"/>
        </w:rPr>
        <w:t>е</w:t>
      </w:r>
      <w:r w:rsidRPr="00712C3D">
        <w:rPr>
          <w:spacing w:val="2"/>
          <w:sz w:val="28"/>
          <w:szCs w:val="28"/>
        </w:rPr>
        <w:t>с</w:t>
      </w:r>
      <w:r w:rsidRPr="00712C3D">
        <w:rPr>
          <w:sz w:val="28"/>
          <w:szCs w:val="28"/>
        </w:rPr>
        <w:t>е</w:t>
      </w:r>
      <w:r w:rsidRPr="00712C3D">
        <w:rPr>
          <w:spacing w:val="1"/>
          <w:sz w:val="28"/>
          <w:szCs w:val="28"/>
        </w:rPr>
        <w:t>н</w:t>
      </w:r>
      <w:r w:rsidRPr="00712C3D">
        <w:rPr>
          <w:spacing w:val="-1"/>
          <w:sz w:val="28"/>
          <w:szCs w:val="28"/>
        </w:rPr>
        <w:t>и</w:t>
      </w:r>
      <w:r w:rsidRPr="00712C3D">
        <w:rPr>
          <w:sz w:val="28"/>
          <w:szCs w:val="28"/>
        </w:rPr>
        <w:t>и</w:t>
      </w:r>
      <w:r w:rsidRPr="00712C3D">
        <w:rPr>
          <w:spacing w:val="54"/>
          <w:sz w:val="28"/>
          <w:szCs w:val="28"/>
        </w:rPr>
        <w:t xml:space="preserve"> </w:t>
      </w:r>
      <w:r w:rsidRPr="00712C3D">
        <w:rPr>
          <w:spacing w:val="1"/>
          <w:sz w:val="28"/>
          <w:szCs w:val="28"/>
        </w:rPr>
        <w:t>и</w:t>
      </w:r>
      <w:r w:rsidRPr="00712C3D">
        <w:rPr>
          <w:spacing w:val="-4"/>
          <w:sz w:val="28"/>
          <w:szCs w:val="28"/>
        </w:rPr>
        <w:t>з</w:t>
      </w:r>
      <w:r w:rsidRPr="00712C3D">
        <w:rPr>
          <w:sz w:val="28"/>
          <w:szCs w:val="28"/>
        </w:rPr>
        <w:t>ме</w:t>
      </w:r>
      <w:r w:rsidRPr="00712C3D">
        <w:rPr>
          <w:spacing w:val="-2"/>
          <w:sz w:val="28"/>
          <w:szCs w:val="28"/>
        </w:rPr>
        <w:t>н</w:t>
      </w:r>
      <w:r w:rsidRPr="00712C3D">
        <w:rPr>
          <w:sz w:val="28"/>
          <w:szCs w:val="28"/>
        </w:rPr>
        <w:t>ений</w:t>
      </w:r>
      <w:r w:rsidRPr="00712C3D">
        <w:rPr>
          <w:spacing w:val="56"/>
          <w:sz w:val="28"/>
          <w:szCs w:val="28"/>
        </w:rPr>
        <w:t xml:space="preserve"> </w:t>
      </w:r>
      <w:r w:rsidRPr="00712C3D">
        <w:rPr>
          <w:sz w:val="28"/>
          <w:szCs w:val="28"/>
        </w:rPr>
        <w:t>в</w:t>
      </w:r>
      <w:r w:rsidRPr="00712C3D">
        <w:rPr>
          <w:spacing w:val="54"/>
          <w:sz w:val="28"/>
          <w:szCs w:val="28"/>
        </w:rPr>
        <w:t xml:space="preserve"> </w:t>
      </w:r>
      <w:r w:rsidRPr="0085318C">
        <w:rPr>
          <w:rStyle w:val="affffff4"/>
          <w:i w:val="0"/>
          <w:sz w:val="28"/>
          <w:szCs w:val="28"/>
        </w:rPr>
        <w:t>постановление Администрации</w:t>
      </w:r>
      <w:r>
        <w:rPr>
          <w:spacing w:val="54"/>
          <w:sz w:val="28"/>
          <w:szCs w:val="28"/>
        </w:rPr>
        <w:t xml:space="preserve"> </w:t>
      </w:r>
      <w:proofErr w:type="spellStart"/>
      <w:r w:rsidRPr="009413C8">
        <w:rPr>
          <w:rStyle w:val="affffff4"/>
          <w:i w:val="0"/>
          <w:sz w:val="28"/>
          <w:szCs w:val="28"/>
        </w:rPr>
        <w:t>Зимовниковского</w:t>
      </w:r>
      <w:proofErr w:type="spellEnd"/>
      <w:r w:rsidRPr="009413C8">
        <w:rPr>
          <w:rStyle w:val="affffff4"/>
          <w:i w:val="0"/>
          <w:sz w:val="28"/>
          <w:szCs w:val="28"/>
        </w:rPr>
        <w:t xml:space="preserve"> района</w:t>
      </w:r>
      <w:r>
        <w:rPr>
          <w:rStyle w:val="affffff4"/>
          <w:i w:val="0"/>
          <w:sz w:val="28"/>
          <w:szCs w:val="28"/>
        </w:rPr>
        <w:t xml:space="preserve"> «</w:t>
      </w:r>
      <w:r w:rsidRPr="009413C8">
        <w:rPr>
          <w:rStyle w:val="affffff4"/>
          <w:i w:val="0"/>
          <w:sz w:val="28"/>
          <w:szCs w:val="28"/>
        </w:rPr>
        <w:t xml:space="preserve">Об утверждении муниципальной программы </w:t>
      </w:r>
      <w:proofErr w:type="spellStart"/>
      <w:r w:rsidRPr="009413C8">
        <w:rPr>
          <w:rStyle w:val="affffff4"/>
          <w:i w:val="0"/>
          <w:sz w:val="28"/>
          <w:szCs w:val="28"/>
        </w:rPr>
        <w:t>Зимовниковского</w:t>
      </w:r>
      <w:proofErr w:type="spellEnd"/>
      <w:r w:rsidRPr="009413C8">
        <w:rPr>
          <w:rStyle w:val="affffff4"/>
          <w:i w:val="0"/>
          <w:sz w:val="28"/>
          <w:szCs w:val="28"/>
        </w:rPr>
        <w:t xml:space="preserve"> района «Развитие культуры».</w:t>
      </w:r>
    </w:p>
    <w:p w:rsidR="009B3DA2" w:rsidRPr="00712C3D" w:rsidRDefault="009B3DA2" w:rsidP="009B3DA2">
      <w:pPr>
        <w:autoSpaceDE w:val="0"/>
        <w:spacing w:line="232" w:lineRule="auto"/>
        <w:ind w:right="-20"/>
      </w:pPr>
      <w:r w:rsidRPr="00712C3D">
        <w:rPr>
          <w:sz w:val="28"/>
          <w:szCs w:val="28"/>
        </w:rPr>
        <w:t>5.</w:t>
      </w:r>
      <w:r w:rsidRPr="00712C3D">
        <w:rPr>
          <w:spacing w:val="1"/>
          <w:sz w:val="28"/>
          <w:szCs w:val="28"/>
        </w:rPr>
        <w:t xml:space="preserve"> </w:t>
      </w:r>
      <w:r w:rsidRPr="00712C3D">
        <w:rPr>
          <w:sz w:val="28"/>
          <w:szCs w:val="28"/>
        </w:rPr>
        <w:t>П</w:t>
      </w:r>
      <w:r w:rsidRPr="00712C3D">
        <w:rPr>
          <w:spacing w:val="7"/>
          <w:sz w:val="28"/>
          <w:szCs w:val="28"/>
        </w:rPr>
        <w:t>о</w:t>
      </w:r>
      <w:r w:rsidRPr="00712C3D">
        <w:rPr>
          <w:sz w:val="28"/>
          <w:szCs w:val="28"/>
        </w:rPr>
        <w:t>с</w:t>
      </w:r>
      <w:r w:rsidRPr="00712C3D">
        <w:rPr>
          <w:spacing w:val="2"/>
          <w:sz w:val="28"/>
          <w:szCs w:val="28"/>
        </w:rPr>
        <w:t>т</w:t>
      </w:r>
      <w:r w:rsidRPr="00712C3D">
        <w:rPr>
          <w:sz w:val="28"/>
          <w:szCs w:val="28"/>
        </w:rPr>
        <w:t>ано</w:t>
      </w:r>
      <w:r w:rsidRPr="00712C3D">
        <w:rPr>
          <w:spacing w:val="-5"/>
          <w:sz w:val="28"/>
          <w:szCs w:val="28"/>
        </w:rPr>
        <w:t>в</w:t>
      </w:r>
      <w:r w:rsidRPr="00712C3D">
        <w:rPr>
          <w:spacing w:val="-1"/>
          <w:sz w:val="28"/>
          <w:szCs w:val="28"/>
        </w:rPr>
        <w:t>л</w:t>
      </w:r>
      <w:r w:rsidRPr="00712C3D">
        <w:rPr>
          <w:sz w:val="28"/>
          <w:szCs w:val="28"/>
        </w:rPr>
        <w:t>ен</w:t>
      </w:r>
      <w:r w:rsidRPr="00712C3D">
        <w:rPr>
          <w:spacing w:val="1"/>
          <w:sz w:val="28"/>
          <w:szCs w:val="28"/>
        </w:rPr>
        <w:t>и</w:t>
      </w:r>
      <w:r w:rsidRPr="00712C3D">
        <w:rPr>
          <w:sz w:val="28"/>
          <w:szCs w:val="28"/>
        </w:rPr>
        <w:t>е</w:t>
      </w:r>
      <w:r w:rsidRPr="00712C3D">
        <w:rPr>
          <w:spacing w:val="19"/>
          <w:sz w:val="28"/>
          <w:szCs w:val="28"/>
        </w:rPr>
        <w:t xml:space="preserve"> </w:t>
      </w:r>
      <w:r w:rsidRPr="00712C3D">
        <w:rPr>
          <w:spacing w:val="-3"/>
          <w:sz w:val="28"/>
          <w:szCs w:val="28"/>
        </w:rPr>
        <w:t>А</w:t>
      </w:r>
      <w:r w:rsidRPr="00712C3D">
        <w:rPr>
          <w:sz w:val="28"/>
          <w:szCs w:val="28"/>
        </w:rPr>
        <w:t>дм</w:t>
      </w:r>
      <w:r w:rsidRPr="00712C3D">
        <w:rPr>
          <w:spacing w:val="-1"/>
          <w:sz w:val="28"/>
          <w:szCs w:val="28"/>
        </w:rPr>
        <w:t>и</w:t>
      </w:r>
      <w:r w:rsidRPr="00712C3D">
        <w:rPr>
          <w:sz w:val="28"/>
          <w:szCs w:val="28"/>
        </w:rPr>
        <w:t>н</w:t>
      </w:r>
      <w:r w:rsidRPr="00712C3D">
        <w:rPr>
          <w:spacing w:val="-1"/>
          <w:sz w:val="28"/>
          <w:szCs w:val="28"/>
        </w:rPr>
        <w:t>и</w:t>
      </w:r>
      <w:r w:rsidRPr="00712C3D">
        <w:rPr>
          <w:sz w:val="28"/>
          <w:szCs w:val="28"/>
        </w:rPr>
        <w:t>с</w:t>
      </w:r>
      <w:r w:rsidRPr="00712C3D">
        <w:rPr>
          <w:spacing w:val="1"/>
          <w:sz w:val="28"/>
          <w:szCs w:val="28"/>
        </w:rPr>
        <w:t>тр</w:t>
      </w:r>
      <w:r w:rsidRPr="00712C3D">
        <w:rPr>
          <w:spacing w:val="-1"/>
          <w:sz w:val="28"/>
          <w:szCs w:val="28"/>
        </w:rPr>
        <w:t>а</w:t>
      </w:r>
      <w:r w:rsidRPr="00712C3D">
        <w:rPr>
          <w:sz w:val="28"/>
          <w:szCs w:val="28"/>
        </w:rPr>
        <w:t>ц</w:t>
      </w:r>
      <w:r w:rsidRPr="00712C3D">
        <w:rPr>
          <w:spacing w:val="-1"/>
          <w:sz w:val="28"/>
          <w:szCs w:val="28"/>
        </w:rPr>
        <w:t>и</w:t>
      </w:r>
      <w:r w:rsidRPr="00712C3D">
        <w:rPr>
          <w:sz w:val="28"/>
          <w:szCs w:val="28"/>
        </w:rPr>
        <w:t>и</w:t>
      </w:r>
      <w:r w:rsidRPr="00712C3D">
        <w:rPr>
          <w:spacing w:val="18"/>
          <w:sz w:val="28"/>
          <w:szCs w:val="28"/>
        </w:rPr>
        <w:t xml:space="preserve"> </w:t>
      </w:r>
      <w:proofErr w:type="spellStart"/>
      <w:r w:rsidRPr="00712C3D">
        <w:rPr>
          <w:spacing w:val="-9"/>
          <w:sz w:val="28"/>
          <w:szCs w:val="28"/>
        </w:rPr>
        <w:t>Зимовниковского</w:t>
      </w:r>
      <w:proofErr w:type="spellEnd"/>
      <w:r w:rsidRPr="00712C3D">
        <w:rPr>
          <w:spacing w:val="-9"/>
          <w:sz w:val="28"/>
          <w:szCs w:val="28"/>
        </w:rPr>
        <w:t xml:space="preserve"> района</w:t>
      </w:r>
      <w:r w:rsidRPr="00712C3D">
        <w:rPr>
          <w:spacing w:val="18"/>
          <w:sz w:val="28"/>
          <w:szCs w:val="28"/>
        </w:rPr>
        <w:t xml:space="preserve"> </w:t>
      </w:r>
      <w:r w:rsidRPr="00712C3D">
        <w:rPr>
          <w:spacing w:val="-2"/>
          <w:sz w:val="28"/>
          <w:szCs w:val="28"/>
        </w:rPr>
        <w:t>о</w:t>
      </w:r>
      <w:r w:rsidRPr="00712C3D">
        <w:rPr>
          <w:sz w:val="28"/>
          <w:szCs w:val="28"/>
        </w:rPr>
        <w:t>т</w:t>
      </w:r>
      <w:r w:rsidRPr="00712C3D">
        <w:rPr>
          <w:spacing w:val="17"/>
          <w:sz w:val="28"/>
          <w:szCs w:val="28"/>
        </w:rPr>
        <w:t xml:space="preserve"> </w:t>
      </w:r>
      <w:r>
        <w:rPr>
          <w:spacing w:val="17"/>
          <w:sz w:val="28"/>
          <w:szCs w:val="28"/>
        </w:rPr>
        <w:t>13</w:t>
      </w:r>
      <w:r w:rsidRPr="00712C3D">
        <w:rPr>
          <w:sz w:val="28"/>
          <w:szCs w:val="28"/>
        </w:rPr>
        <w:t>.</w:t>
      </w:r>
      <w:r>
        <w:rPr>
          <w:sz w:val="28"/>
          <w:szCs w:val="28"/>
        </w:rPr>
        <w:t>10</w:t>
      </w:r>
      <w:r w:rsidRPr="00712C3D">
        <w:rPr>
          <w:sz w:val="28"/>
          <w:szCs w:val="28"/>
        </w:rPr>
        <w:t>.</w:t>
      </w:r>
      <w:r w:rsidRPr="00712C3D">
        <w:rPr>
          <w:spacing w:val="-1"/>
          <w:sz w:val="28"/>
          <w:szCs w:val="28"/>
        </w:rPr>
        <w:t>20</w:t>
      </w:r>
      <w:r w:rsidRPr="00712C3D">
        <w:rPr>
          <w:sz w:val="28"/>
          <w:szCs w:val="28"/>
        </w:rPr>
        <w:t>1</w:t>
      </w:r>
      <w:r>
        <w:rPr>
          <w:sz w:val="28"/>
          <w:szCs w:val="28"/>
        </w:rPr>
        <w:t>4</w:t>
      </w:r>
      <w:r w:rsidRPr="00712C3D">
        <w:rPr>
          <w:spacing w:val="22"/>
          <w:sz w:val="28"/>
          <w:szCs w:val="28"/>
        </w:rPr>
        <w:t xml:space="preserve"> </w:t>
      </w:r>
      <w:r w:rsidRPr="00712C3D">
        <w:rPr>
          <w:sz w:val="28"/>
          <w:szCs w:val="28"/>
        </w:rPr>
        <w:t>№</w:t>
      </w:r>
      <w:r w:rsidRPr="00712C3D">
        <w:rPr>
          <w:spacing w:val="17"/>
          <w:sz w:val="28"/>
          <w:szCs w:val="28"/>
        </w:rPr>
        <w:t xml:space="preserve"> </w:t>
      </w:r>
      <w:r>
        <w:rPr>
          <w:spacing w:val="17"/>
          <w:sz w:val="28"/>
          <w:szCs w:val="28"/>
        </w:rPr>
        <w:t>1034</w:t>
      </w:r>
      <w:r w:rsidRPr="00712C3D">
        <w:rPr>
          <w:sz w:val="28"/>
          <w:szCs w:val="28"/>
        </w:rPr>
        <w:t xml:space="preserve"> </w:t>
      </w:r>
      <w:r w:rsidRPr="00712C3D">
        <w:rPr>
          <w:spacing w:val="-1"/>
          <w:sz w:val="28"/>
          <w:szCs w:val="28"/>
        </w:rPr>
        <w:t>«</w:t>
      </w:r>
      <w:r w:rsidRPr="00712C3D">
        <w:rPr>
          <w:sz w:val="28"/>
          <w:szCs w:val="28"/>
        </w:rPr>
        <w:t>О</w:t>
      </w:r>
      <w:r w:rsidRPr="00712C3D">
        <w:rPr>
          <w:spacing w:val="55"/>
          <w:sz w:val="28"/>
          <w:szCs w:val="28"/>
        </w:rPr>
        <w:t xml:space="preserve"> </w:t>
      </w:r>
      <w:r w:rsidRPr="00712C3D">
        <w:rPr>
          <w:sz w:val="28"/>
          <w:szCs w:val="28"/>
        </w:rPr>
        <w:t>вн</w:t>
      </w:r>
      <w:r w:rsidRPr="00712C3D">
        <w:rPr>
          <w:spacing w:val="8"/>
          <w:sz w:val="28"/>
          <w:szCs w:val="28"/>
        </w:rPr>
        <w:t>е</w:t>
      </w:r>
      <w:r w:rsidRPr="00712C3D">
        <w:rPr>
          <w:spacing w:val="2"/>
          <w:sz w:val="28"/>
          <w:szCs w:val="28"/>
        </w:rPr>
        <w:t>с</w:t>
      </w:r>
      <w:r w:rsidRPr="00712C3D">
        <w:rPr>
          <w:sz w:val="28"/>
          <w:szCs w:val="28"/>
        </w:rPr>
        <w:t>е</w:t>
      </w:r>
      <w:r w:rsidRPr="00712C3D">
        <w:rPr>
          <w:spacing w:val="1"/>
          <w:sz w:val="28"/>
          <w:szCs w:val="28"/>
        </w:rPr>
        <w:t>н</w:t>
      </w:r>
      <w:r w:rsidRPr="00712C3D">
        <w:rPr>
          <w:spacing w:val="-1"/>
          <w:sz w:val="28"/>
          <w:szCs w:val="28"/>
        </w:rPr>
        <w:t>и</w:t>
      </w:r>
      <w:r w:rsidRPr="00712C3D">
        <w:rPr>
          <w:sz w:val="28"/>
          <w:szCs w:val="28"/>
        </w:rPr>
        <w:t>и</w:t>
      </w:r>
      <w:r w:rsidRPr="00712C3D">
        <w:rPr>
          <w:spacing w:val="54"/>
          <w:sz w:val="28"/>
          <w:szCs w:val="28"/>
        </w:rPr>
        <w:t xml:space="preserve"> </w:t>
      </w:r>
      <w:r w:rsidRPr="00712C3D">
        <w:rPr>
          <w:spacing w:val="1"/>
          <w:sz w:val="28"/>
          <w:szCs w:val="28"/>
        </w:rPr>
        <w:t>и</w:t>
      </w:r>
      <w:r w:rsidRPr="00712C3D">
        <w:rPr>
          <w:spacing w:val="-4"/>
          <w:sz w:val="28"/>
          <w:szCs w:val="28"/>
        </w:rPr>
        <w:t>з</w:t>
      </w:r>
      <w:r w:rsidRPr="00712C3D">
        <w:rPr>
          <w:sz w:val="28"/>
          <w:szCs w:val="28"/>
        </w:rPr>
        <w:t>ме</w:t>
      </w:r>
      <w:r w:rsidRPr="00712C3D">
        <w:rPr>
          <w:spacing w:val="-2"/>
          <w:sz w:val="28"/>
          <w:szCs w:val="28"/>
        </w:rPr>
        <w:t>н</w:t>
      </w:r>
      <w:r w:rsidRPr="00712C3D">
        <w:rPr>
          <w:sz w:val="28"/>
          <w:szCs w:val="28"/>
        </w:rPr>
        <w:t>ений</w:t>
      </w:r>
      <w:r w:rsidRPr="00712C3D">
        <w:rPr>
          <w:spacing w:val="56"/>
          <w:sz w:val="28"/>
          <w:szCs w:val="28"/>
        </w:rPr>
        <w:t xml:space="preserve"> </w:t>
      </w:r>
      <w:r w:rsidRPr="00712C3D">
        <w:rPr>
          <w:sz w:val="28"/>
          <w:szCs w:val="28"/>
        </w:rPr>
        <w:t>в</w:t>
      </w:r>
      <w:r w:rsidRPr="00712C3D">
        <w:rPr>
          <w:spacing w:val="54"/>
          <w:sz w:val="28"/>
          <w:szCs w:val="28"/>
        </w:rPr>
        <w:t xml:space="preserve"> </w:t>
      </w:r>
      <w:r w:rsidRPr="0085318C">
        <w:rPr>
          <w:rStyle w:val="affffff4"/>
          <w:i w:val="0"/>
          <w:sz w:val="28"/>
          <w:szCs w:val="28"/>
        </w:rPr>
        <w:t>постановление Администрации</w:t>
      </w:r>
      <w:r>
        <w:rPr>
          <w:spacing w:val="54"/>
          <w:sz w:val="28"/>
          <w:szCs w:val="28"/>
        </w:rPr>
        <w:t xml:space="preserve"> </w:t>
      </w:r>
      <w:proofErr w:type="spellStart"/>
      <w:r w:rsidRPr="009413C8">
        <w:rPr>
          <w:rStyle w:val="affffff4"/>
          <w:i w:val="0"/>
          <w:sz w:val="28"/>
          <w:szCs w:val="28"/>
        </w:rPr>
        <w:t>Зимовниковского</w:t>
      </w:r>
      <w:proofErr w:type="spellEnd"/>
      <w:r w:rsidRPr="009413C8">
        <w:rPr>
          <w:rStyle w:val="affffff4"/>
          <w:i w:val="0"/>
          <w:sz w:val="28"/>
          <w:szCs w:val="28"/>
        </w:rPr>
        <w:t xml:space="preserve"> района</w:t>
      </w:r>
      <w:r>
        <w:rPr>
          <w:rStyle w:val="affffff4"/>
          <w:i w:val="0"/>
          <w:sz w:val="28"/>
          <w:szCs w:val="28"/>
        </w:rPr>
        <w:t xml:space="preserve"> «</w:t>
      </w:r>
      <w:r w:rsidRPr="009413C8">
        <w:rPr>
          <w:rStyle w:val="affffff4"/>
          <w:i w:val="0"/>
          <w:sz w:val="28"/>
          <w:szCs w:val="28"/>
        </w:rPr>
        <w:t xml:space="preserve">Об утверждении муниципальной программы </w:t>
      </w:r>
      <w:proofErr w:type="spellStart"/>
      <w:r w:rsidRPr="009413C8">
        <w:rPr>
          <w:rStyle w:val="affffff4"/>
          <w:i w:val="0"/>
          <w:sz w:val="28"/>
          <w:szCs w:val="28"/>
        </w:rPr>
        <w:t>Зимовниковского</w:t>
      </w:r>
      <w:proofErr w:type="spellEnd"/>
      <w:r w:rsidRPr="009413C8">
        <w:rPr>
          <w:rStyle w:val="affffff4"/>
          <w:i w:val="0"/>
          <w:sz w:val="28"/>
          <w:szCs w:val="28"/>
        </w:rPr>
        <w:t xml:space="preserve"> района «Развитие культуры»</w:t>
      </w:r>
      <w:r>
        <w:rPr>
          <w:rStyle w:val="affffff4"/>
          <w:i w:val="0"/>
          <w:sz w:val="28"/>
          <w:szCs w:val="28"/>
        </w:rPr>
        <w:t>.</w:t>
      </w:r>
    </w:p>
    <w:p w:rsidR="009B3DA2" w:rsidRPr="00712C3D" w:rsidRDefault="009B3DA2" w:rsidP="009B3DA2">
      <w:pPr>
        <w:autoSpaceDE w:val="0"/>
        <w:spacing w:line="232" w:lineRule="auto"/>
        <w:ind w:right="-20"/>
      </w:pPr>
      <w:r w:rsidRPr="00712C3D">
        <w:rPr>
          <w:sz w:val="28"/>
          <w:szCs w:val="28"/>
        </w:rPr>
        <w:t>6.</w:t>
      </w:r>
      <w:r w:rsidRPr="00712C3D">
        <w:rPr>
          <w:spacing w:val="1"/>
          <w:sz w:val="28"/>
          <w:szCs w:val="28"/>
        </w:rPr>
        <w:t xml:space="preserve"> </w:t>
      </w:r>
      <w:r w:rsidRPr="00712C3D">
        <w:rPr>
          <w:sz w:val="28"/>
          <w:szCs w:val="28"/>
        </w:rPr>
        <w:t>П</w:t>
      </w:r>
      <w:r w:rsidRPr="00712C3D">
        <w:rPr>
          <w:spacing w:val="7"/>
          <w:sz w:val="28"/>
          <w:szCs w:val="28"/>
        </w:rPr>
        <w:t>о</w:t>
      </w:r>
      <w:r w:rsidRPr="00712C3D">
        <w:rPr>
          <w:sz w:val="28"/>
          <w:szCs w:val="28"/>
        </w:rPr>
        <w:t>с</w:t>
      </w:r>
      <w:r w:rsidRPr="00712C3D">
        <w:rPr>
          <w:spacing w:val="2"/>
          <w:sz w:val="28"/>
          <w:szCs w:val="28"/>
        </w:rPr>
        <w:t>т</w:t>
      </w:r>
      <w:r w:rsidRPr="00712C3D">
        <w:rPr>
          <w:sz w:val="28"/>
          <w:szCs w:val="28"/>
        </w:rPr>
        <w:t>ано</w:t>
      </w:r>
      <w:r w:rsidRPr="00712C3D">
        <w:rPr>
          <w:spacing w:val="-5"/>
          <w:sz w:val="28"/>
          <w:szCs w:val="28"/>
        </w:rPr>
        <w:t>в</w:t>
      </w:r>
      <w:r w:rsidRPr="00712C3D">
        <w:rPr>
          <w:spacing w:val="-1"/>
          <w:sz w:val="28"/>
          <w:szCs w:val="28"/>
        </w:rPr>
        <w:t>л</w:t>
      </w:r>
      <w:r w:rsidRPr="00712C3D">
        <w:rPr>
          <w:sz w:val="28"/>
          <w:szCs w:val="28"/>
        </w:rPr>
        <w:t>ен</w:t>
      </w:r>
      <w:r w:rsidRPr="00712C3D">
        <w:rPr>
          <w:spacing w:val="1"/>
          <w:sz w:val="28"/>
          <w:szCs w:val="28"/>
        </w:rPr>
        <w:t>и</w:t>
      </w:r>
      <w:r w:rsidRPr="00712C3D">
        <w:rPr>
          <w:sz w:val="28"/>
          <w:szCs w:val="28"/>
        </w:rPr>
        <w:t>е</w:t>
      </w:r>
      <w:r w:rsidRPr="00712C3D">
        <w:rPr>
          <w:spacing w:val="19"/>
          <w:sz w:val="28"/>
          <w:szCs w:val="28"/>
        </w:rPr>
        <w:t xml:space="preserve"> </w:t>
      </w:r>
      <w:r w:rsidRPr="00712C3D">
        <w:rPr>
          <w:spacing w:val="-3"/>
          <w:sz w:val="28"/>
          <w:szCs w:val="28"/>
        </w:rPr>
        <w:t>А</w:t>
      </w:r>
      <w:r w:rsidRPr="00712C3D">
        <w:rPr>
          <w:sz w:val="28"/>
          <w:szCs w:val="28"/>
        </w:rPr>
        <w:t>дм</w:t>
      </w:r>
      <w:r w:rsidRPr="00712C3D">
        <w:rPr>
          <w:spacing w:val="-1"/>
          <w:sz w:val="28"/>
          <w:szCs w:val="28"/>
        </w:rPr>
        <w:t>и</w:t>
      </w:r>
      <w:r w:rsidRPr="00712C3D">
        <w:rPr>
          <w:sz w:val="28"/>
          <w:szCs w:val="28"/>
        </w:rPr>
        <w:t>н</w:t>
      </w:r>
      <w:r w:rsidRPr="00712C3D">
        <w:rPr>
          <w:spacing w:val="-1"/>
          <w:sz w:val="28"/>
          <w:szCs w:val="28"/>
        </w:rPr>
        <w:t>и</w:t>
      </w:r>
      <w:r w:rsidRPr="00712C3D">
        <w:rPr>
          <w:sz w:val="28"/>
          <w:szCs w:val="28"/>
        </w:rPr>
        <w:t>с</w:t>
      </w:r>
      <w:r w:rsidRPr="00712C3D">
        <w:rPr>
          <w:spacing w:val="1"/>
          <w:sz w:val="28"/>
          <w:szCs w:val="28"/>
        </w:rPr>
        <w:t>тр</w:t>
      </w:r>
      <w:r w:rsidRPr="00712C3D">
        <w:rPr>
          <w:spacing w:val="-1"/>
          <w:sz w:val="28"/>
          <w:szCs w:val="28"/>
        </w:rPr>
        <w:t>а</w:t>
      </w:r>
      <w:r w:rsidRPr="00712C3D">
        <w:rPr>
          <w:sz w:val="28"/>
          <w:szCs w:val="28"/>
        </w:rPr>
        <w:t>ц</w:t>
      </w:r>
      <w:r w:rsidRPr="00712C3D">
        <w:rPr>
          <w:spacing w:val="-1"/>
          <w:sz w:val="28"/>
          <w:szCs w:val="28"/>
        </w:rPr>
        <w:t>и</w:t>
      </w:r>
      <w:r w:rsidRPr="00712C3D">
        <w:rPr>
          <w:sz w:val="28"/>
          <w:szCs w:val="28"/>
        </w:rPr>
        <w:t>и</w:t>
      </w:r>
      <w:r w:rsidRPr="00712C3D">
        <w:rPr>
          <w:spacing w:val="18"/>
          <w:sz w:val="28"/>
          <w:szCs w:val="28"/>
        </w:rPr>
        <w:t xml:space="preserve"> </w:t>
      </w:r>
      <w:proofErr w:type="spellStart"/>
      <w:r w:rsidRPr="00712C3D">
        <w:rPr>
          <w:spacing w:val="-9"/>
          <w:sz w:val="28"/>
          <w:szCs w:val="28"/>
        </w:rPr>
        <w:t>Зимовниковского</w:t>
      </w:r>
      <w:proofErr w:type="spellEnd"/>
      <w:r w:rsidRPr="00712C3D">
        <w:rPr>
          <w:spacing w:val="-9"/>
          <w:sz w:val="28"/>
          <w:szCs w:val="28"/>
        </w:rPr>
        <w:t xml:space="preserve"> района</w:t>
      </w:r>
      <w:r w:rsidRPr="00712C3D">
        <w:rPr>
          <w:spacing w:val="18"/>
          <w:sz w:val="28"/>
          <w:szCs w:val="28"/>
        </w:rPr>
        <w:t xml:space="preserve"> </w:t>
      </w:r>
      <w:r w:rsidRPr="00712C3D">
        <w:rPr>
          <w:spacing w:val="-2"/>
          <w:sz w:val="28"/>
          <w:szCs w:val="28"/>
        </w:rPr>
        <w:t>о</w:t>
      </w:r>
      <w:r w:rsidRPr="00712C3D">
        <w:rPr>
          <w:sz w:val="28"/>
          <w:szCs w:val="28"/>
        </w:rPr>
        <w:t>т</w:t>
      </w:r>
      <w:r w:rsidRPr="00712C3D">
        <w:rPr>
          <w:spacing w:val="17"/>
          <w:sz w:val="28"/>
          <w:szCs w:val="28"/>
        </w:rPr>
        <w:t xml:space="preserve"> </w:t>
      </w:r>
      <w:r>
        <w:rPr>
          <w:spacing w:val="17"/>
          <w:sz w:val="28"/>
          <w:szCs w:val="28"/>
        </w:rPr>
        <w:t>07</w:t>
      </w:r>
      <w:r w:rsidRPr="00712C3D">
        <w:rPr>
          <w:sz w:val="28"/>
          <w:szCs w:val="28"/>
        </w:rPr>
        <w:t>.</w:t>
      </w:r>
      <w:r>
        <w:rPr>
          <w:sz w:val="28"/>
          <w:szCs w:val="28"/>
        </w:rPr>
        <w:t>11</w:t>
      </w:r>
      <w:r w:rsidRPr="00712C3D">
        <w:rPr>
          <w:sz w:val="28"/>
          <w:szCs w:val="28"/>
        </w:rPr>
        <w:t>.</w:t>
      </w:r>
      <w:r w:rsidRPr="00712C3D">
        <w:rPr>
          <w:spacing w:val="-1"/>
          <w:sz w:val="28"/>
          <w:szCs w:val="28"/>
        </w:rPr>
        <w:t>20</w:t>
      </w:r>
      <w:r w:rsidRPr="00712C3D">
        <w:rPr>
          <w:sz w:val="28"/>
          <w:szCs w:val="28"/>
        </w:rPr>
        <w:t>1</w:t>
      </w:r>
      <w:r>
        <w:rPr>
          <w:sz w:val="28"/>
          <w:szCs w:val="28"/>
        </w:rPr>
        <w:t>4</w:t>
      </w:r>
      <w:r w:rsidRPr="00712C3D">
        <w:rPr>
          <w:spacing w:val="22"/>
          <w:sz w:val="28"/>
          <w:szCs w:val="28"/>
        </w:rPr>
        <w:t xml:space="preserve"> </w:t>
      </w:r>
      <w:r w:rsidRPr="00712C3D">
        <w:rPr>
          <w:sz w:val="28"/>
          <w:szCs w:val="28"/>
        </w:rPr>
        <w:t>№</w:t>
      </w:r>
      <w:r w:rsidRPr="00712C3D">
        <w:rPr>
          <w:spacing w:val="17"/>
          <w:sz w:val="28"/>
          <w:szCs w:val="28"/>
        </w:rPr>
        <w:t xml:space="preserve"> </w:t>
      </w:r>
      <w:r>
        <w:rPr>
          <w:spacing w:val="17"/>
          <w:sz w:val="28"/>
          <w:szCs w:val="28"/>
        </w:rPr>
        <w:t>1159</w:t>
      </w:r>
      <w:r w:rsidRPr="00712C3D">
        <w:rPr>
          <w:sz w:val="28"/>
          <w:szCs w:val="28"/>
        </w:rPr>
        <w:t xml:space="preserve"> </w:t>
      </w:r>
      <w:r w:rsidRPr="00712C3D">
        <w:rPr>
          <w:spacing w:val="-1"/>
          <w:sz w:val="28"/>
          <w:szCs w:val="28"/>
        </w:rPr>
        <w:t>«</w:t>
      </w:r>
      <w:r w:rsidRPr="00712C3D">
        <w:rPr>
          <w:sz w:val="28"/>
          <w:szCs w:val="28"/>
        </w:rPr>
        <w:t>О</w:t>
      </w:r>
      <w:r w:rsidRPr="00712C3D">
        <w:rPr>
          <w:spacing w:val="55"/>
          <w:sz w:val="28"/>
          <w:szCs w:val="28"/>
        </w:rPr>
        <w:t xml:space="preserve"> </w:t>
      </w:r>
      <w:r w:rsidRPr="00712C3D">
        <w:rPr>
          <w:sz w:val="28"/>
          <w:szCs w:val="28"/>
        </w:rPr>
        <w:t>вн</w:t>
      </w:r>
      <w:r w:rsidRPr="00712C3D">
        <w:rPr>
          <w:spacing w:val="8"/>
          <w:sz w:val="28"/>
          <w:szCs w:val="28"/>
        </w:rPr>
        <w:t>е</w:t>
      </w:r>
      <w:r w:rsidRPr="00712C3D">
        <w:rPr>
          <w:spacing w:val="2"/>
          <w:sz w:val="28"/>
          <w:szCs w:val="28"/>
        </w:rPr>
        <w:t>с</w:t>
      </w:r>
      <w:r w:rsidRPr="00712C3D">
        <w:rPr>
          <w:sz w:val="28"/>
          <w:szCs w:val="28"/>
        </w:rPr>
        <w:t>е</w:t>
      </w:r>
      <w:r w:rsidRPr="00712C3D">
        <w:rPr>
          <w:spacing w:val="1"/>
          <w:sz w:val="28"/>
          <w:szCs w:val="28"/>
        </w:rPr>
        <w:t>н</w:t>
      </w:r>
      <w:r w:rsidRPr="00712C3D">
        <w:rPr>
          <w:spacing w:val="-1"/>
          <w:sz w:val="28"/>
          <w:szCs w:val="28"/>
        </w:rPr>
        <w:t>и</w:t>
      </w:r>
      <w:r w:rsidRPr="00712C3D">
        <w:rPr>
          <w:sz w:val="28"/>
          <w:szCs w:val="28"/>
        </w:rPr>
        <w:t>и</w:t>
      </w:r>
      <w:r w:rsidRPr="00712C3D">
        <w:rPr>
          <w:spacing w:val="54"/>
          <w:sz w:val="28"/>
          <w:szCs w:val="28"/>
        </w:rPr>
        <w:t xml:space="preserve"> </w:t>
      </w:r>
      <w:r w:rsidRPr="00712C3D">
        <w:rPr>
          <w:spacing w:val="1"/>
          <w:sz w:val="28"/>
          <w:szCs w:val="28"/>
        </w:rPr>
        <w:t>и</w:t>
      </w:r>
      <w:r w:rsidRPr="00712C3D">
        <w:rPr>
          <w:spacing w:val="-4"/>
          <w:sz w:val="28"/>
          <w:szCs w:val="28"/>
        </w:rPr>
        <w:t>з</w:t>
      </w:r>
      <w:r w:rsidRPr="00712C3D">
        <w:rPr>
          <w:sz w:val="28"/>
          <w:szCs w:val="28"/>
        </w:rPr>
        <w:t>ме</w:t>
      </w:r>
      <w:r w:rsidRPr="00712C3D">
        <w:rPr>
          <w:spacing w:val="-2"/>
          <w:sz w:val="28"/>
          <w:szCs w:val="28"/>
        </w:rPr>
        <w:t>н</w:t>
      </w:r>
      <w:r w:rsidRPr="00712C3D">
        <w:rPr>
          <w:sz w:val="28"/>
          <w:szCs w:val="28"/>
        </w:rPr>
        <w:t>ений</w:t>
      </w:r>
      <w:r w:rsidRPr="00712C3D">
        <w:rPr>
          <w:spacing w:val="56"/>
          <w:sz w:val="28"/>
          <w:szCs w:val="28"/>
        </w:rPr>
        <w:t xml:space="preserve"> </w:t>
      </w:r>
      <w:r w:rsidRPr="00712C3D">
        <w:rPr>
          <w:sz w:val="28"/>
          <w:szCs w:val="28"/>
        </w:rPr>
        <w:t>в</w:t>
      </w:r>
      <w:r w:rsidRPr="00712C3D">
        <w:rPr>
          <w:spacing w:val="54"/>
          <w:sz w:val="28"/>
          <w:szCs w:val="28"/>
        </w:rPr>
        <w:t xml:space="preserve"> </w:t>
      </w:r>
      <w:r w:rsidRPr="0085318C">
        <w:rPr>
          <w:rStyle w:val="affffff4"/>
          <w:i w:val="0"/>
          <w:sz w:val="28"/>
          <w:szCs w:val="28"/>
        </w:rPr>
        <w:t>постановление Администрации</w:t>
      </w:r>
      <w:r>
        <w:rPr>
          <w:spacing w:val="54"/>
          <w:sz w:val="28"/>
          <w:szCs w:val="28"/>
        </w:rPr>
        <w:t xml:space="preserve"> </w:t>
      </w:r>
      <w:proofErr w:type="spellStart"/>
      <w:r w:rsidRPr="009413C8">
        <w:rPr>
          <w:rStyle w:val="affffff4"/>
          <w:i w:val="0"/>
          <w:sz w:val="28"/>
          <w:szCs w:val="28"/>
        </w:rPr>
        <w:t>Зимовниковского</w:t>
      </w:r>
      <w:proofErr w:type="spellEnd"/>
      <w:r w:rsidRPr="009413C8">
        <w:rPr>
          <w:rStyle w:val="affffff4"/>
          <w:i w:val="0"/>
          <w:sz w:val="28"/>
          <w:szCs w:val="28"/>
        </w:rPr>
        <w:t xml:space="preserve"> района</w:t>
      </w:r>
      <w:r>
        <w:rPr>
          <w:rStyle w:val="affffff4"/>
          <w:i w:val="0"/>
          <w:sz w:val="28"/>
          <w:szCs w:val="28"/>
        </w:rPr>
        <w:t xml:space="preserve"> «</w:t>
      </w:r>
      <w:r w:rsidRPr="009413C8">
        <w:rPr>
          <w:rStyle w:val="affffff4"/>
          <w:i w:val="0"/>
          <w:sz w:val="28"/>
          <w:szCs w:val="28"/>
        </w:rPr>
        <w:t xml:space="preserve">Об утверждении муниципальной программы </w:t>
      </w:r>
      <w:proofErr w:type="spellStart"/>
      <w:r w:rsidRPr="009413C8">
        <w:rPr>
          <w:rStyle w:val="affffff4"/>
          <w:i w:val="0"/>
          <w:sz w:val="28"/>
          <w:szCs w:val="28"/>
        </w:rPr>
        <w:t>Зимовниковского</w:t>
      </w:r>
      <w:proofErr w:type="spellEnd"/>
      <w:r w:rsidRPr="009413C8">
        <w:rPr>
          <w:rStyle w:val="affffff4"/>
          <w:i w:val="0"/>
          <w:sz w:val="28"/>
          <w:szCs w:val="28"/>
        </w:rPr>
        <w:t xml:space="preserve"> района «Развитие культуры»</w:t>
      </w:r>
      <w:r w:rsidRPr="00712C3D">
        <w:rPr>
          <w:sz w:val="28"/>
          <w:szCs w:val="28"/>
        </w:rPr>
        <w:t>.</w:t>
      </w:r>
    </w:p>
    <w:p w:rsidR="009B3DA2" w:rsidRPr="00712C3D" w:rsidRDefault="009B3DA2" w:rsidP="009B3DA2">
      <w:pPr>
        <w:autoSpaceDE w:val="0"/>
        <w:spacing w:line="232" w:lineRule="auto"/>
        <w:ind w:right="-20"/>
      </w:pPr>
      <w:r w:rsidRPr="00712C3D">
        <w:rPr>
          <w:sz w:val="28"/>
          <w:szCs w:val="28"/>
        </w:rPr>
        <w:t>7.</w:t>
      </w:r>
      <w:r w:rsidRPr="00712C3D">
        <w:rPr>
          <w:spacing w:val="1"/>
          <w:sz w:val="28"/>
          <w:szCs w:val="28"/>
        </w:rPr>
        <w:t xml:space="preserve"> </w:t>
      </w:r>
      <w:r w:rsidRPr="00712C3D">
        <w:rPr>
          <w:sz w:val="28"/>
          <w:szCs w:val="28"/>
        </w:rPr>
        <w:t>П</w:t>
      </w:r>
      <w:r w:rsidRPr="00712C3D">
        <w:rPr>
          <w:spacing w:val="7"/>
          <w:sz w:val="28"/>
          <w:szCs w:val="28"/>
        </w:rPr>
        <w:t>о</w:t>
      </w:r>
      <w:r w:rsidRPr="00712C3D">
        <w:rPr>
          <w:sz w:val="28"/>
          <w:szCs w:val="28"/>
        </w:rPr>
        <w:t>с</w:t>
      </w:r>
      <w:r w:rsidRPr="00712C3D">
        <w:rPr>
          <w:spacing w:val="2"/>
          <w:sz w:val="28"/>
          <w:szCs w:val="28"/>
        </w:rPr>
        <w:t>т</w:t>
      </w:r>
      <w:r w:rsidRPr="00712C3D">
        <w:rPr>
          <w:sz w:val="28"/>
          <w:szCs w:val="28"/>
        </w:rPr>
        <w:t>ано</w:t>
      </w:r>
      <w:r w:rsidRPr="00712C3D">
        <w:rPr>
          <w:spacing w:val="-5"/>
          <w:sz w:val="28"/>
          <w:szCs w:val="28"/>
        </w:rPr>
        <w:t>в</w:t>
      </w:r>
      <w:r w:rsidRPr="00712C3D">
        <w:rPr>
          <w:spacing w:val="-1"/>
          <w:sz w:val="28"/>
          <w:szCs w:val="28"/>
        </w:rPr>
        <w:t>л</w:t>
      </w:r>
      <w:r w:rsidRPr="00712C3D">
        <w:rPr>
          <w:sz w:val="28"/>
          <w:szCs w:val="28"/>
        </w:rPr>
        <w:t>ен</w:t>
      </w:r>
      <w:r w:rsidRPr="00712C3D">
        <w:rPr>
          <w:spacing w:val="1"/>
          <w:sz w:val="28"/>
          <w:szCs w:val="28"/>
        </w:rPr>
        <w:t>и</w:t>
      </w:r>
      <w:r w:rsidRPr="00712C3D">
        <w:rPr>
          <w:sz w:val="28"/>
          <w:szCs w:val="28"/>
        </w:rPr>
        <w:t>е</w:t>
      </w:r>
      <w:r w:rsidRPr="00712C3D">
        <w:rPr>
          <w:spacing w:val="19"/>
          <w:sz w:val="28"/>
          <w:szCs w:val="28"/>
        </w:rPr>
        <w:t xml:space="preserve"> </w:t>
      </w:r>
      <w:r w:rsidRPr="00712C3D">
        <w:rPr>
          <w:spacing w:val="-3"/>
          <w:sz w:val="28"/>
          <w:szCs w:val="28"/>
        </w:rPr>
        <w:t>А</w:t>
      </w:r>
      <w:r w:rsidRPr="00712C3D">
        <w:rPr>
          <w:sz w:val="28"/>
          <w:szCs w:val="28"/>
        </w:rPr>
        <w:t>дм</w:t>
      </w:r>
      <w:r w:rsidRPr="00712C3D">
        <w:rPr>
          <w:spacing w:val="-1"/>
          <w:sz w:val="28"/>
          <w:szCs w:val="28"/>
        </w:rPr>
        <w:t>и</w:t>
      </w:r>
      <w:r w:rsidRPr="00712C3D">
        <w:rPr>
          <w:sz w:val="28"/>
          <w:szCs w:val="28"/>
        </w:rPr>
        <w:t>н</w:t>
      </w:r>
      <w:r w:rsidRPr="00712C3D">
        <w:rPr>
          <w:spacing w:val="-1"/>
          <w:sz w:val="28"/>
          <w:szCs w:val="28"/>
        </w:rPr>
        <w:t>и</w:t>
      </w:r>
      <w:r w:rsidRPr="00712C3D">
        <w:rPr>
          <w:sz w:val="28"/>
          <w:szCs w:val="28"/>
        </w:rPr>
        <w:t>с</w:t>
      </w:r>
      <w:r w:rsidRPr="00712C3D">
        <w:rPr>
          <w:spacing w:val="1"/>
          <w:sz w:val="28"/>
          <w:szCs w:val="28"/>
        </w:rPr>
        <w:t>тр</w:t>
      </w:r>
      <w:r w:rsidRPr="00712C3D">
        <w:rPr>
          <w:spacing w:val="-1"/>
          <w:sz w:val="28"/>
          <w:szCs w:val="28"/>
        </w:rPr>
        <w:t>а</w:t>
      </w:r>
      <w:r w:rsidRPr="00712C3D">
        <w:rPr>
          <w:sz w:val="28"/>
          <w:szCs w:val="28"/>
        </w:rPr>
        <w:t>ц</w:t>
      </w:r>
      <w:r w:rsidRPr="00712C3D">
        <w:rPr>
          <w:spacing w:val="-1"/>
          <w:sz w:val="28"/>
          <w:szCs w:val="28"/>
        </w:rPr>
        <w:t>и</w:t>
      </w:r>
      <w:r w:rsidRPr="00712C3D">
        <w:rPr>
          <w:sz w:val="28"/>
          <w:szCs w:val="28"/>
        </w:rPr>
        <w:t>и</w:t>
      </w:r>
      <w:r w:rsidRPr="00712C3D">
        <w:rPr>
          <w:spacing w:val="18"/>
          <w:sz w:val="28"/>
          <w:szCs w:val="28"/>
        </w:rPr>
        <w:t xml:space="preserve"> </w:t>
      </w:r>
      <w:proofErr w:type="spellStart"/>
      <w:r w:rsidRPr="00712C3D">
        <w:rPr>
          <w:spacing w:val="-9"/>
          <w:sz w:val="28"/>
          <w:szCs w:val="28"/>
        </w:rPr>
        <w:t>Зимовниковского</w:t>
      </w:r>
      <w:proofErr w:type="spellEnd"/>
      <w:r w:rsidRPr="00712C3D">
        <w:rPr>
          <w:spacing w:val="-9"/>
          <w:sz w:val="28"/>
          <w:szCs w:val="28"/>
        </w:rPr>
        <w:t xml:space="preserve"> района</w:t>
      </w:r>
      <w:r w:rsidRPr="00712C3D">
        <w:rPr>
          <w:spacing w:val="18"/>
          <w:sz w:val="28"/>
          <w:szCs w:val="28"/>
        </w:rPr>
        <w:t xml:space="preserve"> </w:t>
      </w:r>
      <w:r w:rsidRPr="00712C3D">
        <w:rPr>
          <w:spacing w:val="-2"/>
          <w:sz w:val="28"/>
          <w:szCs w:val="28"/>
        </w:rPr>
        <w:t>о</w:t>
      </w:r>
      <w:r w:rsidRPr="00712C3D">
        <w:rPr>
          <w:sz w:val="28"/>
          <w:szCs w:val="28"/>
        </w:rPr>
        <w:t>т</w:t>
      </w:r>
      <w:r w:rsidRPr="00712C3D">
        <w:rPr>
          <w:spacing w:val="17"/>
          <w:sz w:val="28"/>
          <w:szCs w:val="28"/>
        </w:rPr>
        <w:t xml:space="preserve"> </w:t>
      </w:r>
      <w:r>
        <w:rPr>
          <w:spacing w:val="17"/>
          <w:sz w:val="28"/>
          <w:szCs w:val="28"/>
        </w:rPr>
        <w:t>18</w:t>
      </w:r>
      <w:r w:rsidRPr="00712C3D">
        <w:rPr>
          <w:sz w:val="28"/>
          <w:szCs w:val="28"/>
        </w:rPr>
        <w:t>.</w:t>
      </w:r>
      <w:r>
        <w:rPr>
          <w:sz w:val="28"/>
          <w:szCs w:val="28"/>
        </w:rPr>
        <w:t>11</w:t>
      </w:r>
      <w:r w:rsidRPr="00712C3D">
        <w:rPr>
          <w:sz w:val="28"/>
          <w:szCs w:val="28"/>
        </w:rPr>
        <w:t>.</w:t>
      </w:r>
      <w:r w:rsidRPr="00712C3D">
        <w:rPr>
          <w:spacing w:val="-1"/>
          <w:sz w:val="28"/>
          <w:szCs w:val="28"/>
        </w:rPr>
        <w:t>20</w:t>
      </w:r>
      <w:r w:rsidRPr="00712C3D">
        <w:rPr>
          <w:sz w:val="28"/>
          <w:szCs w:val="28"/>
        </w:rPr>
        <w:t>1</w:t>
      </w:r>
      <w:r>
        <w:rPr>
          <w:sz w:val="28"/>
          <w:szCs w:val="28"/>
        </w:rPr>
        <w:t>4</w:t>
      </w:r>
      <w:r w:rsidRPr="00712C3D">
        <w:rPr>
          <w:spacing w:val="22"/>
          <w:sz w:val="28"/>
          <w:szCs w:val="28"/>
        </w:rPr>
        <w:t xml:space="preserve"> </w:t>
      </w:r>
      <w:r w:rsidRPr="00712C3D">
        <w:rPr>
          <w:sz w:val="28"/>
          <w:szCs w:val="28"/>
        </w:rPr>
        <w:t>№</w:t>
      </w:r>
      <w:r w:rsidRPr="00712C3D">
        <w:rPr>
          <w:spacing w:val="17"/>
          <w:sz w:val="28"/>
          <w:szCs w:val="28"/>
        </w:rPr>
        <w:t xml:space="preserve"> </w:t>
      </w:r>
      <w:r>
        <w:rPr>
          <w:spacing w:val="17"/>
          <w:sz w:val="28"/>
          <w:szCs w:val="28"/>
        </w:rPr>
        <w:t>1205</w:t>
      </w:r>
      <w:r w:rsidRPr="00712C3D">
        <w:rPr>
          <w:sz w:val="28"/>
          <w:szCs w:val="28"/>
        </w:rPr>
        <w:t xml:space="preserve"> </w:t>
      </w:r>
      <w:r w:rsidRPr="00712C3D">
        <w:rPr>
          <w:spacing w:val="-1"/>
          <w:sz w:val="28"/>
          <w:szCs w:val="28"/>
        </w:rPr>
        <w:t>«</w:t>
      </w:r>
      <w:r w:rsidRPr="00712C3D">
        <w:rPr>
          <w:sz w:val="28"/>
          <w:szCs w:val="28"/>
        </w:rPr>
        <w:t>О</w:t>
      </w:r>
      <w:r w:rsidRPr="00712C3D">
        <w:rPr>
          <w:spacing w:val="55"/>
          <w:sz w:val="28"/>
          <w:szCs w:val="28"/>
        </w:rPr>
        <w:t xml:space="preserve"> </w:t>
      </w:r>
      <w:r w:rsidRPr="00712C3D">
        <w:rPr>
          <w:sz w:val="28"/>
          <w:szCs w:val="28"/>
        </w:rPr>
        <w:t>вн</w:t>
      </w:r>
      <w:r w:rsidRPr="00712C3D">
        <w:rPr>
          <w:spacing w:val="8"/>
          <w:sz w:val="28"/>
          <w:szCs w:val="28"/>
        </w:rPr>
        <w:t>е</w:t>
      </w:r>
      <w:r w:rsidRPr="00712C3D">
        <w:rPr>
          <w:spacing w:val="2"/>
          <w:sz w:val="28"/>
          <w:szCs w:val="28"/>
        </w:rPr>
        <w:t>с</w:t>
      </w:r>
      <w:r w:rsidRPr="00712C3D">
        <w:rPr>
          <w:sz w:val="28"/>
          <w:szCs w:val="28"/>
        </w:rPr>
        <w:t>е</w:t>
      </w:r>
      <w:r w:rsidRPr="00712C3D">
        <w:rPr>
          <w:spacing w:val="1"/>
          <w:sz w:val="28"/>
          <w:szCs w:val="28"/>
        </w:rPr>
        <w:t>н</w:t>
      </w:r>
      <w:r w:rsidRPr="00712C3D">
        <w:rPr>
          <w:spacing w:val="-1"/>
          <w:sz w:val="28"/>
          <w:szCs w:val="28"/>
        </w:rPr>
        <w:t>и</w:t>
      </w:r>
      <w:r w:rsidRPr="00712C3D">
        <w:rPr>
          <w:sz w:val="28"/>
          <w:szCs w:val="28"/>
        </w:rPr>
        <w:t>и</w:t>
      </w:r>
      <w:r w:rsidRPr="00712C3D">
        <w:rPr>
          <w:spacing w:val="54"/>
          <w:sz w:val="28"/>
          <w:szCs w:val="28"/>
        </w:rPr>
        <w:t xml:space="preserve"> </w:t>
      </w:r>
      <w:r w:rsidRPr="00712C3D">
        <w:rPr>
          <w:spacing w:val="1"/>
          <w:sz w:val="28"/>
          <w:szCs w:val="28"/>
        </w:rPr>
        <w:t>и</w:t>
      </w:r>
      <w:r w:rsidRPr="00712C3D">
        <w:rPr>
          <w:spacing w:val="-4"/>
          <w:sz w:val="28"/>
          <w:szCs w:val="28"/>
        </w:rPr>
        <w:t>з</w:t>
      </w:r>
      <w:r w:rsidRPr="00712C3D">
        <w:rPr>
          <w:sz w:val="28"/>
          <w:szCs w:val="28"/>
        </w:rPr>
        <w:t>ме</w:t>
      </w:r>
      <w:r w:rsidRPr="00712C3D">
        <w:rPr>
          <w:spacing w:val="-2"/>
          <w:sz w:val="28"/>
          <w:szCs w:val="28"/>
        </w:rPr>
        <w:t>н</w:t>
      </w:r>
      <w:r w:rsidRPr="00712C3D">
        <w:rPr>
          <w:sz w:val="28"/>
          <w:szCs w:val="28"/>
        </w:rPr>
        <w:t>ений</w:t>
      </w:r>
      <w:r w:rsidRPr="00712C3D">
        <w:rPr>
          <w:spacing w:val="56"/>
          <w:sz w:val="28"/>
          <w:szCs w:val="28"/>
        </w:rPr>
        <w:t xml:space="preserve"> </w:t>
      </w:r>
      <w:r w:rsidRPr="00712C3D">
        <w:rPr>
          <w:sz w:val="28"/>
          <w:szCs w:val="28"/>
        </w:rPr>
        <w:t>в</w:t>
      </w:r>
      <w:r w:rsidRPr="00712C3D">
        <w:rPr>
          <w:spacing w:val="54"/>
          <w:sz w:val="28"/>
          <w:szCs w:val="28"/>
        </w:rPr>
        <w:t xml:space="preserve"> </w:t>
      </w:r>
      <w:r w:rsidRPr="0085318C">
        <w:rPr>
          <w:rStyle w:val="affffff4"/>
          <w:i w:val="0"/>
          <w:sz w:val="28"/>
          <w:szCs w:val="28"/>
        </w:rPr>
        <w:t>постановление Администрации</w:t>
      </w:r>
      <w:r>
        <w:rPr>
          <w:spacing w:val="54"/>
          <w:sz w:val="28"/>
          <w:szCs w:val="28"/>
        </w:rPr>
        <w:t xml:space="preserve"> </w:t>
      </w:r>
      <w:proofErr w:type="spellStart"/>
      <w:r w:rsidRPr="009413C8">
        <w:rPr>
          <w:rStyle w:val="affffff4"/>
          <w:i w:val="0"/>
          <w:sz w:val="28"/>
          <w:szCs w:val="28"/>
        </w:rPr>
        <w:t>Зимовниковского</w:t>
      </w:r>
      <w:proofErr w:type="spellEnd"/>
      <w:r w:rsidRPr="009413C8">
        <w:rPr>
          <w:rStyle w:val="affffff4"/>
          <w:i w:val="0"/>
          <w:sz w:val="28"/>
          <w:szCs w:val="28"/>
        </w:rPr>
        <w:t xml:space="preserve"> района</w:t>
      </w:r>
      <w:r>
        <w:rPr>
          <w:rStyle w:val="affffff4"/>
          <w:i w:val="0"/>
          <w:sz w:val="28"/>
          <w:szCs w:val="28"/>
        </w:rPr>
        <w:t xml:space="preserve"> «</w:t>
      </w:r>
      <w:r w:rsidRPr="009413C8">
        <w:rPr>
          <w:rStyle w:val="affffff4"/>
          <w:i w:val="0"/>
          <w:sz w:val="28"/>
          <w:szCs w:val="28"/>
        </w:rPr>
        <w:t xml:space="preserve">Об утверждении муниципальной программы </w:t>
      </w:r>
      <w:proofErr w:type="spellStart"/>
      <w:r w:rsidRPr="009413C8">
        <w:rPr>
          <w:rStyle w:val="affffff4"/>
          <w:i w:val="0"/>
          <w:sz w:val="28"/>
          <w:szCs w:val="28"/>
        </w:rPr>
        <w:t>Зимовниковского</w:t>
      </w:r>
      <w:proofErr w:type="spellEnd"/>
      <w:r w:rsidRPr="009413C8">
        <w:rPr>
          <w:rStyle w:val="affffff4"/>
          <w:i w:val="0"/>
          <w:sz w:val="28"/>
          <w:szCs w:val="28"/>
        </w:rPr>
        <w:t xml:space="preserve"> района «Развитие культуры»</w:t>
      </w:r>
      <w:r w:rsidRPr="00712C3D">
        <w:rPr>
          <w:sz w:val="28"/>
          <w:szCs w:val="28"/>
        </w:rPr>
        <w:t>.</w:t>
      </w:r>
    </w:p>
    <w:p w:rsidR="009B3DA2" w:rsidRPr="00712C3D" w:rsidRDefault="009B3DA2" w:rsidP="009B3DA2">
      <w:pPr>
        <w:autoSpaceDE w:val="0"/>
        <w:spacing w:line="232" w:lineRule="auto"/>
        <w:ind w:right="-20"/>
      </w:pPr>
      <w:r w:rsidRPr="00712C3D">
        <w:rPr>
          <w:sz w:val="28"/>
          <w:szCs w:val="28"/>
        </w:rPr>
        <w:t>8.</w:t>
      </w:r>
      <w:r w:rsidRPr="00712C3D">
        <w:rPr>
          <w:spacing w:val="4"/>
          <w:sz w:val="28"/>
          <w:szCs w:val="28"/>
        </w:rPr>
        <w:t xml:space="preserve"> </w:t>
      </w:r>
      <w:r w:rsidRPr="00712C3D">
        <w:rPr>
          <w:sz w:val="28"/>
          <w:szCs w:val="28"/>
        </w:rPr>
        <w:t>П</w:t>
      </w:r>
      <w:r w:rsidRPr="00712C3D">
        <w:rPr>
          <w:spacing w:val="7"/>
          <w:sz w:val="28"/>
          <w:szCs w:val="28"/>
        </w:rPr>
        <w:t>о</w:t>
      </w:r>
      <w:r w:rsidRPr="00712C3D">
        <w:rPr>
          <w:sz w:val="28"/>
          <w:szCs w:val="28"/>
        </w:rPr>
        <w:t>с</w:t>
      </w:r>
      <w:r w:rsidRPr="00712C3D">
        <w:rPr>
          <w:spacing w:val="2"/>
          <w:sz w:val="28"/>
          <w:szCs w:val="28"/>
        </w:rPr>
        <w:t>т</w:t>
      </w:r>
      <w:r w:rsidRPr="00712C3D">
        <w:rPr>
          <w:sz w:val="28"/>
          <w:szCs w:val="28"/>
        </w:rPr>
        <w:t>ано</w:t>
      </w:r>
      <w:r w:rsidRPr="00712C3D">
        <w:rPr>
          <w:spacing w:val="-5"/>
          <w:sz w:val="28"/>
          <w:szCs w:val="28"/>
        </w:rPr>
        <w:t>в</w:t>
      </w:r>
      <w:r w:rsidRPr="00712C3D">
        <w:rPr>
          <w:spacing w:val="-1"/>
          <w:sz w:val="28"/>
          <w:szCs w:val="28"/>
        </w:rPr>
        <w:t>л</w:t>
      </w:r>
      <w:r w:rsidRPr="00712C3D">
        <w:rPr>
          <w:sz w:val="28"/>
          <w:szCs w:val="28"/>
        </w:rPr>
        <w:t>ен</w:t>
      </w:r>
      <w:r w:rsidRPr="00712C3D">
        <w:rPr>
          <w:spacing w:val="1"/>
          <w:sz w:val="28"/>
          <w:szCs w:val="28"/>
        </w:rPr>
        <w:t>и</w:t>
      </w:r>
      <w:r w:rsidRPr="00712C3D">
        <w:rPr>
          <w:sz w:val="28"/>
          <w:szCs w:val="28"/>
        </w:rPr>
        <w:t>е</w:t>
      </w:r>
      <w:r w:rsidRPr="00712C3D">
        <w:rPr>
          <w:spacing w:val="19"/>
          <w:sz w:val="28"/>
          <w:szCs w:val="28"/>
        </w:rPr>
        <w:t xml:space="preserve"> </w:t>
      </w:r>
      <w:r w:rsidRPr="00712C3D">
        <w:rPr>
          <w:spacing w:val="-3"/>
          <w:sz w:val="28"/>
          <w:szCs w:val="28"/>
        </w:rPr>
        <w:t>А</w:t>
      </w:r>
      <w:r w:rsidRPr="00712C3D">
        <w:rPr>
          <w:sz w:val="28"/>
          <w:szCs w:val="28"/>
        </w:rPr>
        <w:t>дм</w:t>
      </w:r>
      <w:r w:rsidRPr="00712C3D">
        <w:rPr>
          <w:spacing w:val="-1"/>
          <w:sz w:val="28"/>
          <w:szCs w:val="28"/>
        </w:rPr>
        <w:t>и</w:t>
      </w:r>
      <w:r w:rsidRPr="00712C3D">
        <w:rPr>
          <w:sz w:val="28"/>
          <w:szCs w:val="28"/>
        </w:rPr>
        <w:t>н</w:t>
      </w:r>
      <w:r w:rsidRPr="00712C3D">
        <w:rPr>
          <w:spacing w:val="-1"/>
          <w:sz w:val="28"/>
          <w:szCs w:val="28"/>
        </w:rPr>
        <w:t>и</w:t>
      </w:r>
      <w:r w:rsidRPr="00712C3D">
        <w:rPr>
          <w:sz w:val="28"/>
          <w:szCs w:val="28"/>
        </w:rPr>
        <w:t>с</w:t>
      </w:r>
      <w:r w:rsidRPr="00712C3D">
        <w:rPr>
          <w:spacing w:val="1"/>
          <w:sz w:val="28"/>
          <w:szCs w:val="28"/>
        </w:rPr>
        <w:t>тр</w:t>
      </w:r>
      <w:r w:rsidRPr="00712C3D">
        <w:rPr>
          <w:spacing w:val="-1"/>
          <w:sz w:val="28"/>
          <w:szCs w:val="28"/>
        </w:rPr>
        <w:t>а</w:t>
      </w:r>
      <w:r w:rsidRPr="00712C3D">
        <w:rPr>
          <w:sz w:val="28"/>
          <w:szCs w:val="28"/>
        </w:rPr>
        <w:t>ц</w:t>
      </w:r>
      <w:r w:rsidRPr="00712C3D">
        <w:rPr>
          <w:spacing w:val="-1"/>
          <w:sz w:val="28"/>
          <w:szCs w:val="28"/>
        </w:rPr>
        <w:t>и</w:t>
      </w:r>
      <w:r w:rsidRPr="00712C3D">
        <w:rPr>
          <w:sz w:val="28"/>
          <w:szCs w:val="28"/>
        </w:rPr>
        <w:t>и</w:t>
      </w:r>
      <w:r w:rsidRPr="00712C3D">
        <w:rPr>
          <w:spacing w:val="18"/>
          <w:sz w:val="28"/>
          <w:szCs w:val="28"/>
        </w:rPr>
        <w:t xml:space="preserve"> </w:t>
      </w:r>
      <w:proofErr w:type="spellStart"/>
      <w:r w:rsidRPr="00712C3D">
        <w:rPr>
          <w:spacing w:val="-9"/>
          <w:sz w:val="28"/>
          <w:szCs w:val="28"/>
        </w:rPr>
        <w:t>Зимовниковского</w:t>
      </w:r>
      <w:proofErr w:type="spellEnd"/>
      <w:r w:rsidRPr="00712C3D">
        <w:rPr>
          <w:spacing w:val="-9"/>
          <w:sz w:val="28"/>
          <w:szCs w:val="28"/>
        </w:rPr>
        <w:t xml:space="preserve"> района</w:t>
      </w:r>
      <w:r w:rsidRPr="00712C3D">
        <w:rPr>
          <w:spacing w:val="18"/>
          <w:sz w:val="28"/>
          <w:szCs w:val="28"/>
        </w:rPr>
        <w:t xml:space="preserve"> </w:t>
      </w:r>
      <w:r w:rsidRPr="00712C3D">
        <w:rPr>
          <w:spacing w:val="-2"/>
          <w:sz w:val="28"/>
          <w:szCs w:val="28"/>
        </w:rPr>
        <w:t>о</w:t>
      </w:r>
      <w:r w:rsidRPr="00712C3D">
        <w:rPr>
          <w:sz w:val="28"/>
          <w:szCs w:val="28"/>
        </w:rPr>
        <w:t>т</w:t>
      </w:r>
      <w:r w:rsidRPr="00712C3D">
        <w:rPr>
          <w:spacing w:val="17"/>
          <w:sz w:val="28"/>
          <w:szCs w:val="28"/>
        </w:rPr>
        <w:t xml:space="preserve"> </w:t>
      </w:r>
      <w:r>
        <w:rPr>
          <w:spacing w:val="17"/>
          <w:sz w:val="28"/>
          <w:szCs w:val="28"/>
        </w:rPr>
        <w:t>15</w:t>
      </w:r>
      <w:r w:rsidRPr="00712C3D">
        <w:rPr>
          <w:sz w:val="28"/>
          <w:szCs w:val="28"/>
        </w:rPr>
        <w:t>.</w:t>
      </w:r>
      <w:r>
        <w:rPr>
          <w:sz w:val="28"/>
          <w:szCs w:val="28"/>
        </w:rPr>
        <w:t>12</w:t>
      </w:r>
      <w:r w:rsidRPr="00712C3D">
        <w:rPr>
          <w:sz w:val="28"/>
          <w:szCs w:val="28"/>
        </w:rPr>
        <w:t>.</w:t>
      </w:r>
      <w:r w:rsidRPr="00712C3D">
        <w:rPr>
          <w:spacing w:val="-1"/>
          <w:sz w:val="28"/>
          <w:szCs w:val="28"/>
        </w:rPr>
        <w:t>20</w:t>
      </w:r>
      <w:r w:rsidRPr="00712C3D">
        <w:rPr>
          <w:sz w:val="28"/>
          <w:szCs w:val="28"/>
        </w:rPr>
        <w:t>1</w:t>
      </w:r>
      <w:r>
        <w:rPr>
          <w:sz w:val="28"/>
          <w:szCs w:val="28"/>
        </w:rPr>
        <w:t>4</w:t>
      </w:r>
      <w:r w:rsidRPr="00712C3D">
        <w:rPr>
          <w:spacing w:val="22"/>
          <w:sz w:val="28"/>
          <w:szCs w:val="28"/>
        </w:rPr>
        <w:t xml:space="preserve"> </w:t>
      </w:r>
      <w:r w:rsidRPr="00712C3D">
        <w:rPr>
          <w:sz w:val="28"/>
          <w:szCs w:val="28"/>
        </w:rPr>
        <w:t>№</w:t>
      </w:r>
      <w:r w:rsidRPr="00712C3D">
        <w:rPr>
          <w:spacing w:val="17"/>
          <w:sz w:val="28"/>
          <w:szCs w:val="28"/>
        </w:rPr>
        <w:t xml:space="preserve"> </w:t>
      </w:r>
      <w:r>
        <w:rPr>
          <w:spacing w:val="17"/>
          <w:sz w:val="28"/>
          <w:szCs w:val="28"/>
        </w:rPr>
        <w:t>1318</w:t>
      </w:r>
      <w:r w:rsidRPr="00712C3D">
        <w:rPr>
          <w:sz w:val="28"/>
          <w:szCs w:val="28"/>
        </w:rPr>
        <w:t xml:space="preserve"> </w:t>
      </w:r>
      <w:r w:rsidRPr="00712C3D">
        <w:rPr>
          <w:spacing w:val="-1"/>
          <w:sz w:val="28"/>
          <w:szCs w:val="28"/>
        </w:rPr>
        <w:t>«</w:t>
      </w:r>
      <w:r w:rsidRPr="00712C3D">
        <w:rPr>
          <w:sz w:val="28"/>
          <w:szCs w:val="28"/>
        </w:rPr>
        <w:t>О</w:t>
      </w:r>
      <w:r w:rsidRPr="00712C3D">
        <w:rPr>
          <w:spacing w:val="55"/>
          <w:sz w:val="28"/>
          <w:szCs w:val="28"/>
        </w:rPr>
        <w:t xml:space="preserve"> </w:t>
      </w:r>
      <w:r w:rsidRPr="00712C3D">
        <w:rPr>
          <w:sz w:val="28"/>
          <w:szCs w:val="28"/>
        </w:rPr>
        <w:t>вн</w:t>
      </w:r>
      <w:r w:rsidRPr="00712C3D">
        <w:rPr>
          <w:spacing w:val="8"/>
          <w:sz w:val="28"/>
          <w:szCs w:val="28"/>
        </w:rPr>
        <w:t>е</w:t>
      </w:r>
      <w:r w:rsidRPr="00712C3D">
        <w:rPr>
          <w:spacing w:val="2"/>
          <w:sz w:val="28"/>
          <w:szCs w:val="28"/>
        </w:rPr>
        <w:t>с</w:t>
      </w:r>
      <w:r w:rsidRPr="00712C3D">
        <w:rPr>
          <w:sz w:val="28"/>
          <w:szCs w:val="28"/>
        </w:rPr>
        <w:t>е</w:t>
      </w:r>
      <w:r w:rsidRPr="00712C3D">
        <w:rPr>
          <w:spacing w:val="1"/>
          <w:sz w:val="28"/>
          <w:szCs w:val="28"/>
        </w:rPr>
        <w:t>н</w:t>
      </w:r>
      <w:r w:rsidRPr="00712C3D">
        <w:rPr>
          <w:spacing w:val="-1"/>
          <w:sz w:val="28"/>
          <w:szCs w:val="28"/>
        </w:rPr>
        <w:t>и</w:t>
      </w:r>
      <w:r w:rsidRPr="00712C3D">
        <w:rPr>
          <w:sz w:val="28"/>
          <w:szCs w:val="28"/>
        </w:rPr>
        <w:t>и</w:t>
      </w:r>
      <w:r w:rsidRPr="00712C3D">
        <w:rPr>
          <w:spacing w:val="54"/>
          <w:sz w:val="28"/>
          <w:szCs w:val="28"/>
        </w:rPr>
        <w:t xml:space="preserve"> </w:t>
      </w:r>
      <w:r w:rsidRPr="00712C3D">
        <w:rPr>
          <w:spacing w:val="1"/>
          <w:sz w:val="28"/>
          <w:szCs w:val="28"/>
        </w:rPr>
        <w:t>и</w:t>
      </w:r>
      <w:r w:rsidRPr="00712C3D">
        <w:rPr>
          <w:spacing w:val="-4"/>
          <w:sz w:val="28"/>
          <w:szCs w:val="28"/>
        </w:rPr>
        <w:t>з</w:t>
      </w:r>
      <w:r w:rsidRPr="00712C3D">
        <w:rPr>
          <w:sz w:val="28"/>
          <w:szCs w:val="28"/>
        </w:rPr>
        <w:t>ме</w:t>
      </w:r>
      <w:r w:rsidRPr="00712C3D">
        <w:rPr>
          <w:spacing w:val="-2"/>
          <w:sz w:val="28"/>
          <w:szCs w:val="28"/>
        </w:rPr>
        <w:t>н</w:t>
      </w:r>
      <w:r w:rsidRPr="00712C3D">
        <w:rPr>
          <w:sz w:val="28"/>
          <w:szCs w:val="28"/>
        </w:rPr>
        <w:t>ений</w:t>
      </w:r>
      <w:r w:rsidRPr="00712C3D">
        <w:rPr>
          <w:spacing w:val="56"/>
          <w:sz w:val="28"/>
          <w:szCs w:val="28"/>
        </w:rPr>
        <w:t xml:space="preserve"> </w:t>
      </w:r>
      <w:r w:rsidRPr="00712C3D">
        <w:rPr>
          <w:sz w:val="28"/>
          <w:szCs w:val="28"/>
        </w:rPr>
        <w:t>в</w:t>
      </w:r>
      <w:r w:rsidRPr="00712C3D">
        <w:rPr>
          <w:spacing w:val="54"/>
          <w:sz w:val="28"/>
          <w:szCs w:val="28"/>
        </w:rPr>
        <w:t xml:space="preserve"> </w:t>
      </w:r>
      <w:r w:rsidRPr="0085318C">
        <w:rPr>
          <w:rStyle w:val="affffff4"/>
          <w:i w:val="0"/>
          <w:sz w:val="28"/>
          <w:szCs w:val="28"/>
        </w:rPr>
        <w:t>постановление Администрации</w:t>
      </w:r>
      <w:r>
        <w:rPr>
          <w:spacing w:val="54"/>
          <w:sz w:val="28"/>
          <w:szCs w:val="28"/>
        </w:rPr>
        <w:t xml:space="preserve"> </w:t>
      </w:r>
      <w:proofErr w:type="spellStart"/>
      <w:r w:rsidRPr="009413C8">
        <w:rPr>
          <w:rStyle w:val="affffff4"/>
          <w:i w:val="0"/>
          <w:sz w:val="28"/>
          <w:szCs w:val="28"/>
        </w:rPr>
        <w:t>Зимовниковского</w:t>
      </w:r>
      <w:proofErr w:type="spellEnd"/>
      <w:r w:rsidRPr="009413C8">
        <w:rPr>
          <w:rStyle w:val="affffff4"/>
          <w:i w:val="0"/>
          <w:sz w:val="28"/>
          <w:szCs w:val="28"/>
        </w:rPr>
        <w:t xml:space="preserve"> района</w:t>
      </w:r>
      <w:r>
        <w:rPr>
          <w:rStyle w:val="affffff4"/>
          <w:i w:val="0"/>
          <w:sz w:val="28"/>
          <w:szCs w:val="28"/>
        </w:rPr>
        <w:t xml:space="preserve"> «</w:t>
      </w:r>
      <w:r w:rsidRPr="009413C8">
        <w:rPr>
          <w:rStyle w:val="affffff4"/>
          <w:i w:val="0"/>
          <w:sz w:val="28"/>
          <w:szCs w:val="28"/>
        </w:rPr>
        <w:t xml:space="preserve">Об утверждении муниципальной программы </w:t>
      </w:r>
      <w:proofErr w:type="spellStart"/>
      <w:r w:rsidRPr="009413C8">
        <w:rPr>
          <w:rStyle w:val="affffff4"/>
          <w:i w:val="0"/>
          <w:sz w:val="28"/>
          <w:szCs w:val="28"/>
        </w:rPr>
        <w:t>Зимовниковского</w:t>
      </w:r>
      <w:proofErr w:type="spellEnd"/>
      <w:r w:rsidRPr="009413C8">
        <w:rPr>
          <w:rStyle w:val="affffff4"/>
          <w:i w:val="0"/>
          <w:sz w:val="28"/>
          <w:szCs w:val="28"/>
        </w:rPr>
        <w:t xml:space="preserve"> района «Развитие культуры»</w:t>
      </w:r>
      <w:r w:rsidRPr="00712C3D">
        <w:rPr>
          <w:sz w:val="28"/>
          <w:szCs w:val="28"/>
        </w:rPr>
        <w:t>.</w:t>
      </w:r>
    </w:p>
    <w:p w:rsidR="009B3DA2" w:rsidRDefault="009B3DA2" w:rsidP="009B3DA2">
      <w:pPr>
        <w:autoSpaceDE w:val="0"/>
        <w:spacing w:line="232" w:lineRule="auto"/>
        <w:ind w:right="-20"/>
        <w:rPr>
          <w:sz w:val="28"/>
          <w:szCs w:val="28"/>
        </w:rPr>
      </w:pPr>
      <w:r>
        <w:rPr>
          <w:sz w:val="28"/>
          <w:szCs w:val="28"/>
        </w:rPr>
        <w:t>9</w:t>
      </w:r>
      <w:r w:rsidRPr="00712C3D">
        <w:rPr>
          <w:sz w:val="28"/>
          <w:szCs w:val="28"/>
        </w:rPr>
        <w:t>.</w:t>
      </w:r>
      <w:r w:rsidRPr="00712C3D">
        <w:rPr>
          <w:spacing w:val="4"/>
          <w:sz w:val="28"/>
          <w:szCs w:val="28"/>
        </w:rPr>
        <w:t xml:space="preserve"> </w:t>
      </w:r>
      <w:r w:rsidRPr="00712C3D">
        <w:rPr>
          <w:sz w:val="28"/>
          <w:szCs w:val="28"/>
        </w:rPr>
        <w:t>П</w:t>
      </w:r>
      <w:r w:rsidRPr="00712C3D">
        <w:rPr>
          <w:spacing w:val="7"/>
          <w:sz w:val="28"/>
          <w:szCs w:val="28"/>
        </w:rPr>
        <w:t>о</w:t>
      </w:r>
      <w:r w:rsidRPr="00712C3D">
        <w:rPr>
          <w:sz w:val="28"/>
          <w:szCs w:val="28"/>
        </w:rPr>
        <w:t>с</w:t>
      </w:r>
      <w:r w:rsidRPr="00712C3D">
        <w:rPr>
          <w:spacing w:val="2"/>
          <w:sz w:val="28"/>
          <w:szCs w:val="28"/>
        </w:rPr>
        <w:t>т</w:t>
      </w:r>
      <w:r w:rsidRPr="00712C3D">
        <w:rPr>
          <w:sz w:val="28"/>
          <w:szCs w:val="28"/>
        </w:rPr>
        <w:t>ано</w:t>
      </w:r>
      <w:r w:rsidRPr="00712C3D">
        <w:rPr>
          <w:spacing w:val="-5"/>
          <w:sz w:val="28"/>
          <w:szCs w:val="28"/>
        </w:rPr>
        <w:t>в</w:t>
      </w:r>
      <w:r w:rsidRPr="00712C3D">
        <w:rPr>
          <w:spacing w:val="-1"/>
          <w:sz w:val="28"/>
          <w:szCs w:val="28"/>
        </w:rPr>
        <w:t>л</w:t>
      </w:r>
      <w:r w:rsidRPr="00712C3D">
        <w:rPr>
          <w:sz w:val="28"/>
          <w:szCs w:val="28"/>
        </w:rPr>
        <w:t>ен</w:t>
      </w:r>
      <w:r w:rsidRPr="00712C3D">
        <w:rPr>
          <w:spacing w:val="1"/>
          <w:sz w:val="28"/>
          <w:szCs w:val="28"/>
        </w:rPr>
        <w:t>и</w:t>
      </w:r>
      <w:r w:rsidRPr="00712C3D">
        <w:rPr>
          <w:sz w:val="28"/>
          <w:szCs w:val="28"/>
        </w:rPr>
        <w:t>е</w:t>
      </w:r>
      <w:r w:rsidRPr="00712C3D">
        <w:rPr>
          <w:spacing w:val="19"/>
          <w:sz w:val="28"/>
          <w:szCs w:val="28"/>
        </w:rPr>
        <w:t xml:space="preserve"> </w:t>
      </w:r>
      <w:r w:rsidRPr="00712C3D">
        <w:rPr>
          <w:spacing w:val="-3"/>
          <w:sz w:val="28"/>
          <w:szCs w:val="28"/>
        </w:rPr>
        <w:t>А</w:t>
      </w:r>
      <w:r w:rsidRPr="00712C3D">
        <w:rPr>
          <w:sz w:val="28"/>
          <w:szCs w:val="28"/>
        </w:rPr>
        <w:t>дм</w:t>
      </w:r>
      <w:r w:rsidRPr="00712C3D">
        <w:rPr>
          <w:spacing w:val="-1"/>
          <w:sz w:val="28"/>
          <w:szCs w:val="28"/>
        </w:rPr>
        <w:t>и</w:t>
      </w:r>
      <w:r w:rsidRPr="00712C3D">
        <w:rPr>
          <w:sz w:val="28"/>
          <w:szCs w:val="28"/>
        </w:rPr>
        <w:t>н</w:t>
      </w:r>
      <w:r w:rsidRPr="00712C3D">
        <w:rPr>
          <w:spacing w:val="-1"/>
          <w:sz w:val="28"/>
          <w:szCs w:val="28"/>
        </w:rPr>
        <w:t>и</w:t>
      </w:r>
      <w:r w:rsidRPr="00712C3D">
        <w:rPr>
          <w:sz w:val="28"/>
          <w:szCs w:val="28"/>
        </w:rPr>
        <w:t>с</w:t>
      </w:r>
      <w:r w:rsidRPr="00712C3D">
        <w:rPr>
          <w:spacing w:val="1"/>
          <w:sz w:val="28"/>
          <w:szCs w:val="28"/>
        </w:rPr>
        <w:t>тр</w:t>
      </w:r>
      <w:r w:rsidRPr="00712C3D">
        <w:rPr>
          <w:spacing w:val="-1"/>
          <w:sz w:val="28"/>
          <w:szCs w:val="28"/>
        </w:rPr>
        <w:t>а</w:t>
      </w:r>
      <w:r w:rsidRPr="00712C3D">
        <w:rPr>
          <w:sz w:val="28"/>
          <w:szCs w:val="28"/>
        </w:rPr>
        <w:t>ц</w:t>
      </w:r>
      <w:r w:rsidRPr="00712C3D">
        <w:rPr>
          <w:spacing w:val="-1"/>
          <w:sz w:val="28"/>
          <w:szCs w:val="28"/>
        </w:rPr>
        <w:t>и</w:t>
      </w:r>
      <w:r w:rsidRPr="00712C3D">
        <w:rPr>
          <w:sz w:val="28"/>
          <w:szCs w:val="28"/>
        </w:rPr>
        <w:t>и</w:t>
      </w:r>
      <w:r w:rsidRPr="00712C3D">
        <w:rPr>
          <w:spacing w:val="18"/>
          <w:sz w:val="28"/>
          <w:szCs w:val="28"/>
        </w:rPr>
        <w:t xml:space="preserve"> </w:t>
      </w:r>
      <w:proofErr w:type="spellStart"/>
      <w:r w:rsidRPr="00712C3D">
        <w:rPr>
          <w:spacing w:val="-9"/>
          <w:sz w:val="28"/>
          <w:szCs w:val="28"/>
        </w:rPr>
        <w:t>Зимовниковского</w:t>
      </w:r>
      <w:proofErr w:type="spellEnd"/>
      <w:r w:rsidRPr="00712C3D">
        <w:rPr>
          <w:spacing w:val="-9"/>
          <w:sz w:val="28"/>
          <w:szCs w:val="28"/>
        </w:rPr>
        <w:t xml:space="preserve"> района</w:t>
      </w:r>
      <w:r w:rsidRPr="00712C3D">
        <w:rPr>
          <w:spacing w:val="18"/>
          <w:sz w:val="28"/>
          <w:szCs w:val="28"/>
        </w:rPr>
        <w:t xml:space="preserve"> </w:t>
      </w:r>
      <w:r w:rsidRPr="00712C3D">
        <w:rPr>
          <w:spacing w:val="-2"/>
          <w:sz w:val="28"/>
          <w:szCs w:val="28"/>
        </w:rPr>
        <w:t>о</w:t>
      </w:r>
      <w:r w:rsidRPr="00712C3D">
        <w:rPr>
          <w:sz w:val="28"/>
          <w:szCs w:val="28"/>
        </w:rPr>
        <w:t>т</w:t>
      </w:r>
      <w:r w:rsidRPr="00712C3D">
        <w:rPr>
          <w:spacing w:val="17"/>
          <w:sz w:val="28"/>
          <w:szCs w:val="28"/>
        </w:rPr>
        <w:t xml:space="preserve"> </w:t>
      </w:r>
      <w:r>
        <w:rPr>
          <w:spacing w:val="17"/>
          <w:sz w:val="28"/>
          <w:szCs w:val="28"/>
        </w:rPr>
        <w:t>31</w:t>
      </w:r>
      <w:r w:rsidRPr="00712C3D">
        <w:rPr>
          <w:sz w:val="28"/>
          <w:szCs w:val="28"/>
        </w:rPr>
        <w:t>.</w:t>
      </w:r>
      <w:r>
        <w:rPr>
          <w:sz w:val="28"/>
          <w:szCs w:val="28"/>
        </w:rPr>
        <w:t>12</w:t>
      </w:r>
      <w:r w:rsidRPr="00712C3D">
        <w:rPr>
          <w:sz w:val="28"/>
          <w:szCs w:val="28"/>
        </w:rPr>
        <w:t>.</w:t>
      </w:r>
      <w:r w:rsidRPr="00712C3D">
        <w:rPr>
          <w:spacing w:val="-1"/>
          <w:sz w:val="28"/>
          <w:szCs w:val="28"/>
        </w:rPr>
        <w:t>20</w:t>
      </w:r>
      <w:r w:rsidRPr="00712C3D">
        <w:rPr>
          <w:sz w:val="28"/>
          <w:szCs w:val="28"/>
        </w:rPr>
        <w:t>1</w:t>
      </w:r>
      <w:r>
        <w:rPr>
          <w:sz w:val="28"/>
          <w:szCs w:val="28"/>
        </w:rPr>
        <w:t>4</w:t>
      </w:r>
      <w:r w:rsidRPr="00712C3D">
        <w:rPr>
          <w:spacing w:val="22"/>
          <w:sz w:val="28"/>
          <w:szCs w:val="28"/>
        </w:rPr>
        <w:t xml:space="preserve"> </w:t>
      </w:r>
      <w:r w:rsidRPr="00712C3D">
        <w:rPr>
          <w:sz w:val="28"/>
          <w:szCs w:val="28"/>
        </w:rPr>
        <w:t>№</w:t>
      </w:r>
      <w:r w:rsidRPr="00712C3D">
        <w:rPr>
          <w:spacing w:val="17"/>
          <w:sz w:val="28"/>
          <w:szCs w:val="28"/>
        </w:rPr>
        <w:t xml:space="preserve"> </w:t>
      </w:r>
      <w:r>
        <w:rPr>
          <w:spacing w:val="17"/>
          <w:sz w:val="28"/>
          <w:szCs w:val="28"/>
        </w:rPr>
        <w:t>1394</w:t>
      </w:r>
      <w:r w:rsidRPr="00712C3D">
        <w:rPr>
          <w:sz w:val="28"/>
          <w:szCs w:val="28"/>
        </w:rPr>
        <w:t xml:space="preserve"> </w:t>
      </w:r>
      <w:r w:rsidRPr="00712C3D">
        <w:rPr>
          <w:spacing w:val="-1"/>
          <w:sz w:val="28"/>
          <w:szCs w:val="28"/>
        </w:rPr>
        <w:t>«</w:t>
      </w:r>
      <w:r w:rsidRPr="00712C3D">
        <w:rPr>
          <w:sz w:val="28"/>
          <w:szCs w:val="28"/>
        </w:rPr>
        <w:t>О</w:t>
      </w:r>
      <w:r w:rsidRPr="00712C3D">
        <w:rPr>
          <w:spacing w:val="55"/>
          <w:sz w:val="28"/>
          <w:szCs w:val="28"/>
        </w:rPr>
        <w:t xml:space="preserve"> </w:t>
      </w:r>
      <w:r w:rsidRPr="00712C3D">
        <w:rPr>
          <w:sz w:val="28"/>
          <w:szCs w:val="28"/>
        </w:rPr>
        <w:t>вн</w:t>
      </w:r>
      <w:r w:rsidRPr="00712C3D">
        <w:rPr>
          <w:spacing w:val="8"/>
          <w:sz w:val="28"/>
          <w:szCs w:val="28"/>
        </w:rPr>
        <w:t>е</w:t>
      </w:r>
      <w:r w:rsidRPr="00712C3D">
        <w:rPr>
          <w:spacing w:val="2"/>
          <w:sz w:val="28"/>
          <w:szCs w:val="28"/>
        </w:rPr>
        <w:t>с</w:t>
      </w:r>
      <w:r w:rsidRPr="00712C3D">
        <w:rPr>
          <w:sz w:val="28"/>
          <w:szCs w:val="28"/>
        </w:rPr>
        <w:t>е</w:t>
      </w:r>
      <w:r w:rsidRPr="00712C3D">
        <w:rPr>
          <w:spacing w:val="1"/>
          <w:sz w:val="28"/>
          <w:szCs w:val="28"/>
        </w:rPr>
        <w:t>н</w:t>
      </w:r>
      <w:r w:rsidRPr="00712C3D">
        <w:rPr>
          <w:spacing w:val="-1"/>
          <w:sz w:val="28"/>
          <w:szCs w:val="28"/>
        </w:rPr>
        <w:t>и</w:t>
      </w:r>
      <w:r w:rsidRPr="00712C3D">
        <w:rPr>
          <w:sz w:val="28"/>
          <w:szCs w:val="28"/>
        </w:rPr>
        <w:t>и</w:t>
      </w:r>
      <w:r w:rsidRPr="00712C3D">
        <w:rPr>
          <w:spacing w:val="54"/>
          <w:sz w:val="28"/>
          <w:szCs w:val="28"/>
        </w:rPr>
        <w:t xml:space="preserve"> </w:t>
      </w:r>
      <w:r w:rsidRPr="00712C3D">
        <w:rPr>
          <w:spacing w:val="1"/>
          <w:sz w:val="28"/>
          <w:szCs w:val="28"/>
        </w:rPr>
        <w:t>и</w:t>
      </w:r>
      <w:r w:rsidRPr="00712C3D">
        <w:rPr>
          <w:spacing w:val="-4"/>
          <w:sz w:val="28"/>
          <w:szCs w:val="28"/>
        </w:rPr>
        <w:t>з</w:t>
      </w:r>
      <w:r w:rsidRPr="00712C3D">
        <w:rPr>
          <w:sz w:val="28"/>
          <w:szCs w:val="28"/>
        </w:rPr>
        <w:t>ме</w:t>
      </w:r>
      <w:r w:rsidRPr="00712C3D">
        <w:rPr>
          <w:spacing w:val="-2"/>
          <w:sz w:val="28"/>
          <w:szCs w:val="28"/>
        </w:rPr>
        <w:t>н</w:t>
      </w:r>
      <w:r w:rsidRPr="00712C3D">
        <w:rPr>
          <w:sz w:val="28"/>
          <w:szCs w:val="28"/>
        </w:rPr>
        <w:t>ений</w:t>
      </w:r>
      <w:r w:rsidRPr="00712C3D">
        <w:rPr>
          <w:spacing w:val="56"/>
          <w:sz w:val="28"/>
          <w:szCs w:val="28"/>
        </w:rPr>
        <w:t xml:space="preserve"> </w:t>
      </w:r>
      <w:r w:rsidRPr="00712C3D">
        <w:rPr>
          <w:sz w:val="28"/>
          <w:szCs w:val="28"/>
        </w:rPr>
        <w:t>в</w:t>
      </w:r>
      <w:r w:rsidRPr="00712C3D">
        <w:rPr>
          <w:spacing w:val="54"/>
          <w:sz w:val="28"/>
          <w:szCs w:val="28"/>
        </w:rPr>
        <w:t xml:space="preserve"> </w:t>
      </w:r>
      <w:r w:rsidRPr="0085318C">
        <w:rPr>
          <w:rStyle w:val="affffff4"/>
          <w:i w:val="0"/>
          <w:sz w:val="28"/>
          <w:szCs w:val="28"/>
        </w:rPr>
        <w:t>постановление Администрации</w:t>
      </w:r>
      <w:r>
        <w:rPr>
          <w:spacing w:val="54"/>
          <w:sz w:val="28"/>
          <w:szCs w:val="28"/>
        </w:rPr>
        <w:t xml:space="preserve"> </w:t>
      </w:r>
      <w:proofErr w:type="spellStart"/>
      <w:r w:rsidRPr="009413C8">
        <w:rPr>
          <w:rStyle w:val="affffff4"/>
          <w:i w:val="0"/>
          <w:sz w:val="28"/>
          <w:szCs w:val="28"/>
        </w:rPr>
        <w:t>Зимовниковского</w:t>
      </w:r>
      <w:proofErr w:type="spellEnd"/>
      <w:r w:rsidRPr="009413C8">
        <w:rPr>
          <w:rStyle w:val="affffff4"/>
          <w:i w:val="0"/>
          <w:sz w:val="28"/>
          <w:szCs w:val="28"/>
        </w:rPr>
        <w:t xml:space="preserve"> района</w:t>
      </w:r>
      <w:r>
        <w:rPr>
          <w:rStyle w:val="affffff4"/>
          <w:i w:val="0"/>
          <w:sz w:val="28"/>
          <w:szCs w:val="28"/>
        </w:rPr>
        <w:t xml:space="preserve"> «</w:t>
      </w:r>
      <w:r w:rsidRPr="009413C8">
        <w:rPr>
          <w:rStyle w:val="affffff4"/>
          <w:i w:val="0"/>
          <w:sz w:val="28"/>
          <w:szCs w:val="28"/>
        </w:rPr>
        <w:t xml:space="preserve">Об утверждении муниципальной программы </w:t>
      </w:r>
      <w:proofErr w:type="spellStart"/>
      <w:r w:rsidRPr="009413C8">
        <w:rPr>
          <w:rStyle w:val="affffff4"/>
          <w:i w:val="0"/>
          <w:sz w:val="28"/>
          <w:szCs w:val="28"/>
        </w:rPr>
        <w:t>Зимовниковского</w:t>
      </w:r>
      <w:proofErr w:type="spellEnd"/>
      <w:r w:rsidRPr="009413C8">
        <w:rPr>
          <w:rStyle w:val="affffff4"/>
          <w:i w:val="0"/>
          <w:sz w:val="28"/>
          <w:szCs w:val="28"/>
        </w:rPr>
        <w:t xml:space="preserve"> района «Развитие культуры»</w:t>
      </w:r>
      <w:r w:rsidRPr="00712C3D">
        <w:rPr>
          <w:sz w:val="28"/>
          <w:szCs w:val="28"/>
        </w:rPr>
        <w:t>.</w:t>
      </w:r>
    </w:p>
    <w:p w:rsidR="009B3DA2" w:rsidRDefault="009B3DA2" w:rsidP="009B3DA2">
      <w:pPr>
        <w:autoSpaceDE w:val="0"/>
        <w:spacing w:line="232" w:lineRule="auto"/>
        <w:ind w:right="-20"/>
        <w:rPr>
          <w:rStyle w:val="affffff4"/>
          <w:i w:val="0"/>
          <w:sz w:val="28"/>
          <w:szCs w:val="28"/>
        </w:rPr>
      </w:pPr>
      <w:r>
        <w:t>10.</w:t>
      </w:r>
      <w:r w:rsidRPr="009413C8">
        <w:rPr>
          <w:sz w:val="28"/>
          <w:szCs w:val="28"/>
        </w:rPr>
        <w:t xml:space="preserve"> </w:t>
      </w:r>
      <w:r w:rsidRPr="00712C3D">
        <w:rPr>
          <w:sz w:val="28"/>
          <w:szCs w:val="28"/>
        </w:rPr>
        <w:t>П</w:t>
      </w:r>
      <w:r w:rsidRPr="00712C3D">
        <w:rPr>
          <w:spacing w:val="7"/>
          <w:sz w:val="28"/>
          <w:szCs w:val="28"/>
        </w:rPr>
        <w:t>о</w:t>
      </w:r>
      <w:r w:rsidRPr="00712C3D">
        <w:rPr>
          <w:sz w:val="28"/>
          <w:szCs w:val="28"/>
        </w:rPr>
        <w:t>с</w:t>
      </w:r>
      <w:r w:rsidRPr="00712C3D">
        <w:rPr>
          <w:spacing w:val="2"/>
          <w:sz w:val="28"/>
          <w:szCs w:val="28"/>
        </w:rPr>
        <w:t>т</w:t>
      </w:r>
      <w:r w:rsidRPr="00712C3D">
        <w:rPr>
          <w:sz w:val="28"/>
          <w:szCs w:val="28"/>
        </w:rPr>
        <w:t>ано</w:t>
      </w:r>
      <w:r w:rsidRPr="00712C3D">
        <w:rPr>
          <w:spacing w:val="-5"/>
          <w:sz w:val="28"/>
          <w:szCs w:val="28"/>
        </w:rPr>
        <w:t>в</w:t>
      </w:r>
      <w:r w:rsidRPr="00712C3D">
        <w:rPr>
          <w:spacing w:val="-1"/>
          <w:sz w:val="28"/>
          <w:szCs w:val="28"/>
        </w:rPr>
        <w:t>л</w:t>
      </w:r>
      <w:r w:rsidRPr="00712C3D">
        <w:rPr>
          <w:sz w:val="28"/>
          <w:szCs w:val="28"/>
        </w:rPr>
        <w:t>ен</w:t>
      </w:r>
      <w:r w:rsidRPr="00712C3D">
        <w:rPr>
          <w:spacing w:val="1"/>
          <w:sz w:val="28"/>
          <w:szCs w:val="28"/>
        </w:rPr>
        <w:t>и</w:t>
      </w:r>
      <w:r w:rsidRPr="00712C3D">
        <w:rPr>
          <w:sz w:val="28"/>
          <w:szCs w:val="28"/>
        </w:rPr>
        <w:t>е</w:t>
      </w:r>
      <w:r w:rsidRPr="00712C3D">
        <w:rPr>
          <w:spacing w:val="19"/>
          <w:sz w:val="28"/>
          <w:szCs w:val="28"/>
        </w:rPr>
        <w:t xml:space="preserve"> </w:t>
      </w:r>
      <w:r w:rsidRPr="00712C3D">
        <w:rPr>
          <w:spacing w:val="-3"/>
          <w:sz w:val="28"/>
          <w:szCs w:val="28"/>
        </w:rPr>
        <w:t>А</w:t>
      </w:r>
      <w:r w:rsidRPr="00712C3D">
        <w:rPr>
          <w:sz w:val="28"/>
          <w:szCs w:val="28"/>
        </w:rPr>
        <w:t>дм</w:t>
      </w:r>
      <w:r w:rsidRPr="00712C3D">
        <w:rPr>
          <w:spacing w:val="-1"/>
          <w:sz w:val="28"/>
          <w:szCs w:val="28"/>
        </w:rPr>
        <w:t>и</w:t>
      </w:r>
      <w:r w:rsidRPr="00712C3D">
        <w:rPr>
          <w:sz w:val="28"/>
          <w:szCs w:val="28"/>
        </w:rPr>
        <w:t>н</w:t>
      </w:r>
      <w:r w:rsidRPr="00712C3D">
        <w:rPr>
          <w:spacing w:val="-1"/>
          <w:sz w:val="28"/>
          <w:szCs w:val="28"/>
        </w:rPr>
        <w:t>и</w:t>
      </w:r>
      <w:r w:rsidRPr="00712C3D">
        <w:rPr>
          <w:sz w:val="28"/>
          <w:szCs w:val="28"/>
        </w:rPr>
        <w:t>с</w:t>
      </w:r>
      <w:r w:rsidRPr="00712C3D">
        <w:rPr>
          <w:spacing w:val="1"/>
          <w:sz w:val="28"/>
          <w:szCs w:val="28"/>
        </w:rPr>
        <w:t>тр</w:t>
      </w:r>
      <w:r w:rsidRPr="00712C3D">
        <w:rPr>
          <w:spacing w:val="-1"/>
          <w:sz w:val="28"/>
          <w:szCs w:val="28"/>
        </w:rPr>
        <w:t>а</w:t>
      </w:r>
      <w:r w:rsidRPr="00712C3D">
        <w:rPr>
          <w:sz w:val="28"/>
          <w:szCs w:val="28"/>
        </w:rPr>
        <w:t>ц</w:t>
      </w:r>
      <w:r w:rsidRPr="00712C3D">
        <w:rPr>
          <w:spacing w:val="-1"/>
          <w:sz w:val="28"/>
          <w:szCs w:val="28"/>
        </w:rPr>
        <w:t>и</w:t>
      </w:r>
      <w:r w:rsidRPr="00712C3D">
        <w:rPr>
          <w:sz w:val="28"/>
          <w:szCs w:val="28"/>
        </w:rPr>
        <w:t>и</w:t>
      </w:r>
      <w:r w:rsidRPr="00712C3D">
        <w:rPr>
          <w:spacing w:val="18"/>
          <w:sz w:val="28"/>
          <w:szCs w:val="28"/>
        </w:rPr>
        <w:t xml:space="preserve"> </w:t>
      </w:r>
      <w:proofErr w:type="spellStart"/>
      <w:r w:rsidRPr="00712C3D">
        <w:rPr>
          <w:spacing w:val="-9"/>
          <w:sz w:val="28"/>
          <w:szCs w:val="28"/>
        </w:rPr>
        <w:t>Зимовниковского</w:t>
      </w:r>
      <w:proofErr w:type="spellEnd"/>
      <w:r w:rsidRPr="00712C3D">
        <w:rPr>
          <w:spacing w:val="-9"/>
          <w:sz w:val="28"/>
          <w:szCs w:val="28"/>
        </w:rPr>
        <w:t xml:space="preserve"> района</w:t>
      </w:r>
      <w:r w:rsidRPr="00712C3D">
        <w:rPr>
          <w:spacing w:val="18"/>
          <w:sz w:val="28"/>
          <w:szCs w:val="28"/>
        </w:rPr>
        <w:t xml:space="preserve"> </w:t>
      </w:r>
      <w:r w:rsidRPr="00712C3D">
        <w:rPr>
          <w:spacing w:val="-2"/>
          <w:sz w:val="28"/>
          <w:szCs w:val="28"/>
        </w:rPr>
        <w:t>о</w:t>
      </w:r>
      <w:r w:rsidRPr="00712C3D">
        <w:rPr>
          <w:sz w:val="28"/>
          <w:szCs w:val="28"/>
        </w:rPr>
        <w:t>т</w:t>
      </w:r>
      <w:r w:rsidRPr="00712C3D">
        <w:rPr>
          <w:spacing w:val="17"/>
          <w:sz w:val="28"/>
          <w:szCs w:val="28"/>
        </w:rPr>
        <w:t xml:space="preserve"> </w:t>
      </w:r>
      <w:r>
        <w:rPr>
          <w:spacing w:val="17"/>
          <w:sz w:val="28"/>
          <w:szCs w:val="28"/>
        </w:rPr>
        <w:t>18</w:t>
      </w:r>
      <w:r w:rsidRPr="00712C3D">
        <w:rPr>
          <w:sz w:val="28"/>
          <w:szCs w:val="28"/>
        </w:rPr>
        <w:t>.</w:t>
      </w:r>
      <w:r>
        <w:rPr>
          <w:sz w:val="28"/>
          <w:szCs w:val="28"/>
        </w:rPr>
        <w:t>03</w:t>
      </w:r>
      <w:r w:rsidRPr="00712C3D">
        <w:rPr>
          <w:sz w:val="28"/>
          <w:szCs w:val="28"/>
        </w:rPr>
        <w:t>.</w:t>
      </w:r>
      <w:r w:rsidRPr="00712C3D">
        <w:rPr>
          <w:spacing w:val="-1"/>
          <w:sz w:val="28"/>
          <w:szCs w:val="28"/>
        </w:rPr>
        <w:t>20</w:t>
      </w:r>
      <w:r w:rsidRPr="00712C3D">
        <w:rPr>
          <w:sz w:val="28"/>
          <w:szCs w:val="28"/>
        </w:rPr>
        <w:t>1</w:t>
      </w:r>
      <w:r>
        <w:rPr>
          <w:sz w:val="28"/>
          <w:szCs w:val="28"/>
        </w:rPr>
        <w:t>5</w:t>
      </w:r>
      <w:r w:rsidRPr="00712C3D">
        <w:rPr>
          <w:spacing w:val="22"/>
          <w:sz w:val="28"/>
          <w:szCs w:val="28"/>
        </w:rPr>
        <w:t xml:space="preserve"> </w:t>
      </w:r>
      <w:r w:rsidRPr="00712C3D">
        <w:rPr>
          <w:sz w:val="28"/>
          <w:szCs w:val="28"/>
        </w:rPr>
        <w:t>№</w:t>
      </w:r>
      <w:r w:rsidRPr="00712C3D">
        <w:rPr>
          <w:spacing w:val="17"/>
          <w:sz w:val="28"/>
          <w:szCs w:val="28"/>
        </w:rPr>
        <w:t xml:space="preserve"> </w:t>
      </w:r>
      <w:r>
        <w:rPr>
          <w:spacing w:val="17"/>
          <w:sz w:val="28"/>
          <w:szCs w:val="28"/>
        </w:rPr>
        <w:t>263</w:t>
      </w:r>
      <w:r w:rsidRPr="00712C3D">
        <w:rPr>
          <w:sz w:val="28"/>
          <w:szCs w:val="28"/>
        </w:rPr>
        <w:t xml:space="preserve"> </w:t>
      </w:r>
      <w:r w:rsidRPr="00712C3D">
        <w:rPr>
          <w:spacing w:val="-1"/>
          <w:sz w:val="28"/>
          <w:szCs w:val="28"/>
        </w:rPr>
        <w:t>«</w:t>
      </w:r>
      <w:r w:rsidRPr="00712C3D">
        <w:rPr>
          <w:sz w:val="28"/>
          <w:szCs w:val="28"/>
        </w:rPr>
        <w:t>О</w:t>
      </w:r>
      <w:r w:rsidRPr="00712C3D">
        <w:rPr>
          <w:spacing w:val="55"/>
          <w:sz w:val="28"/>
          <w:szCs w:val="28"/>
        </w:rPr>
        <w:t xml:space="preserve"> </w:t>
      </w:r>
      <w:r w:rsidRPr="00712C3D">
        <w:rPr>
          <w:sz w:val="28"/>
          <w:szCs w:val="28"/>
        </w:rPr>
        <w:t>вн</w:t>
      </w:r>
      <w:r w:rsidRPr="00712C3D">
        <w:rPr>
          <w:spacing w:val="8"/>
          <w:sz w:val="28"/>
          <w:szCs w:val="28"/>
        </w:rPr>
        <w:t>е</w:t>
      </w:r>
      <w:r w:rsidRPr="00712C3D">
        <w:rPr>
          <w:spacing w:val="2"/>
          <w:sz w:val="28"/>
          <w:szCs w:val="28"/>
        </w:rPr>
        <w:t>с</w:t>
      </w:r>
      <w:r w:rsidRPr="00712C3D">
        <w:rPr>
          <w:sz w:val="28"/>
          <w:szCs w:val="28"/>
        </w:rPr>
        <w:t>е</w:t>
      </w:r>
      <w:r w:rsidRPr="00712C3D">
        <w:rPr>
          <w:spacing w:val="1"/>
          <w:sz w:val="28"/>
          <w:szCs w:val="28"/>
        </w:rPr>
        <w:t>н</w:t>
      </w:r>
      <w:r w:rsidRPr="00712C3D">
        <w:rPr>
          <w:spacing w:val="-1"/>
          <w:sz w:val="28"/>
          <w:szCs w:val="28"/>
        </w:rPr>
        <w:t>и</w:t>
      </w:r>
      <w:r w:rsidRPr="00712C3D">
        <w:rPr>
          <w:sz w:val="28"/>
          <w:szCs w:val="28"/>
        </w:rPr>
        <w:t>и</w:t>
      </w:r>
      <w:r w:rsidRPr="00712C3D">
        <w:rPr>
          <w:spacing w:val="54"/>
          <w:sz w:val="28"/>
          <w:szCs w:val="28"/>
        </w:rPr>
        <w:t xml:space="preserve"> </w:t>
      </w:r>
      <w:r w:rsidRPr="00712C3D">
        <w:rPr>
          <w:spacing w:val="1"/>
          <w:sz w:val="28"/>
          <w:szCs w:val="28"/>
        </w:rPr>
        <w:t>и</w:t>
      </w:r>
      <w:r w:rsidRPr="00712C3D">
        <w:rPr>
          <w:spacing w:val="-4"/>
          <w:sz w:val="28"/>
          <w:szCs w:val="28"/>
        </w:rPr>
        <w:t>з</w:t>
      </w:r>
      <w:r w:rsidRPr="00712C3D">
        <w:rPr>
          <w:sz w:val="28"/>
          <w:szCs w:val="28"/>
        </w:rPr>
        <w:t>ме</w:t>
      </w:r>
      <w:r w:rsidRPr="00712C3D">
        <w:rPr>
          <w:spacing w:val="-2"/>
          <w:sz w:val="28"/>
          <w:szCs w:val="28"/>
        </w:rPr>
        <w:t>н</w:t>
      </w:r>
      <w:r w:rsidRPr="00712C3D">
        <w:rPr>
          <w:sz w:val="28"/>
          <w:szCs w:val="28"/>
        </w:rPr>
        <w:t>ений</w:t>
      </w:r>
      <w:r w:rsidRPr="00712C3D">
        <w:rPr>
          <w:spacing w:val="56"/>
          <w:sz w:val="28"/>
          <w:szCs w:val="28"/>
        </w:rPr>
        <w:t xml:space="preserve"> </w:t>
      </w:r>
      <w:r w:rsidRPr="00712C3D">
        <w:rPr>
          <w:sz w:val="28"/>
          <w:szCs w:val="28"/>
        </w:rPr>
        <w:t>в</w:t>
      </w:r>
      <w:r w:rsidRPr="00712C3D">
        <w:rPr>
          <w:spacing w:val="54"/>
          <w:sz w:val="28"/>
          <w:szCs w:val="28"/>
        </w:rPr>
        <w:t xml:space="preserve"> </w:t>
      </w:r>
      <w:r w:rsidRPr="0085318C">
        <w:rPr>
          <w:rStyle w:val="affffff4"/>
          <w:i w:val="0"/>
          <w:sz w:val="28"/>
          <w:szCs w:val="28"/>
        </w:rPr>
        <w:t>постановление Администрации</w:t>
      </w:r>
      <w:r>
        <w:rPr>
          <w:spacing w:val="54"/>
          <w:sz w:val="28"/>
          <w:szCs w:val="28"/>
        </w:rPr>
        <w:t xml:space="preserve"> </w:t>
      </w:r>
      <w:proofErr w:type="spellStart"/>
      <w:r w:rsidRPr="009413C8">
        <w:rPr>
          <w:rStyle w:val="affffff4"/>
          <w:i w:val="0"/>
          <w:sz w:val="28"/>
          <w:szCs w:val="28"/>
        </w:rPr>
        <w:t>Зимовниковского</w:t>
      </w:r>
      <w:proofErr w:type="spellEnd"/>
      <w:r w:rsidRPr="009413C8">
        <w:rPr>
          <w:rStyle w:val="affffff4"/>
          <w:i w:val="0"/>
          <w:sz w:val="28"/>
          <w:szCs w:val="28"/>
        </w:rPr>
        <w:t xml:space="preserve"> </w:t>
      </w:r>
      <w:r w:rsidRPr="009413C8">
        <w:rPr>
          <w:rStyle w:val="affffff4"/>
          <w:i w:val="0"/>
          <w:sz w:val="28"/>
          <w:szCs w:val="28"/>
        </w:rPr>
        <w:lastRenderedPageBreak/>
        <w:t>района</w:t>
      </w:r>
      <w:r>
        <w:rPr>
          <w:rStyle w:val="affffff4"/>
          <w:i w:val="0"/>
          <w:sz w:val="28"/>
          <w:szCs w:val="28"/>
        </w:rPr>
        <w:t xml:space="preserve"> «</w:t>
      </w:r>
      <w:r w:rsidRPr="009413C8">
        <w:rPr>
          <w:rStyle w:val="affffff4"/>
          <w:i w:val="0"/>
          <w:sz w:val="28"/>
          <w:szCs w:val="28"/>
        </w:rPr>
        <w:t xml:space="preserve">Об утверждении муниципальной программы </w:t>
      </w:r>
      <w:proofErr w:type="spellStart"/>
      <w:r w:rsidRPr="009413C8">
        <w:rPr>
          <w:rStyle w:val="affffff4"/>
          <w:i w:val="0"/>
          <w:sz w:val="28"/>
          <w:szCs w:val="28"/>
        </w:rPr>
        <w:t>Зимовниковского</w:t>
      </w:r>
      <w:proofErr w:type="spellEnd"/>
      <w:r w:rsidRPr="009413C8">
        <w:rPr>
          <w:rStyle w:val="affffff4"/>
          <w:i w:val="0"/>
          <w:sz w:val="28"/>
          <w:szCs w:val="28"/>
        </w:rPr>
        <w:t xml:space="preserve"> района «Развитие культуры»</w:t>
      </w:r>
      <w:r>
        <w:rPr>
          <w:rStyle w:val="affffff4"/>
          <w:i w:val="0"/>
          <w:sz w:val="28"/>
          <w:szCs w:val="28"/>
        </w:rPr>
        <w:t>.</w:t>
      </w:r>
    </w:p>
    <w:p w:rsidR="009B3DA2" w:rsidRDefault="009B3DA2" w:rsidP="009B3DA2">
      <w:pPr>
        <w:autoSpaceDE w:val="0"/>
        <w:spacing w:line="232" w:lineRule="auto"/>
        <w:ind w:right="-20"/>
        <w:rPr>
          <w:rStyle w:val="affffff4"/>
          <w:i w:val="0"/>
          <w:sz w:val="28"/>
          <w:szCs w:val="28"/>
        </w:rPr>
      </w:pPr>
      <w:r>
        <w:rPr>
          <w:rStyle w:val="affffff4"/>
          <w:i w:val="0"/>
          <w:sz w:val="28"/>
          <w:szCs w:val="28"/>
        </w:rPr>
        <w:t>11.</w:t>
      </w:r>
      <w:r w:rsidRPr="009413C8">
        <w:rPr>
          <w:sz w:val="28"/>
          <w:szCs w:val="28"/>
        </w:rPr>
        <w:t xml:space="preserve"> </w:t>
      </w:r>
      <w:r w:rsidRPr="00712C3D">
        <w:rPr>
          <w:sz w:val="28"/>
          <w:szCs w:val="28"/>
        </w:rPr>
        <w:t>П</w:t>
      </w:r>
      <w:r w:rsidRPr="00712C3D">
        <w:rPr>
          <w:spacing w:val="7"/>
          <w:sz w:val="28"/>
          <w:szCs w:val="28"/>
        </w:rPr>
        <w:t>о</w:t>
      </w:r>
      <w:r w:rsidRPr="00712C3D">
        <w:rPr>
          <w:sz w:val="28"/>
          <w:szCs w:val="28"/>
        </w:rPr>
        <w:t>с</w:t>
      </w:r>
      <w:r w:rsidRPr="00712C3D">
        <w:rPr>
          <w:spacing w:val="2"/>
          <w:sz w:val="28"/>
          <w:szCs w:val="28"/>
        </w:rPr>
        <w:t>т</w:t>
      </w:r>
      <w:r w:rsidRPr="00712C3D">
        <w:rPr>
          <w:sz w:val="28"/>
          <w:szCs w:val="28"/>
        </w:rPr>
        <w:t>ано</w:t>
      </w:r>
      <w:r w:rsidRPr="00712C3D">
        <w:rPr>
          <w:spacing w:val="-5"/>
          <w:sz w:val="28"/>
          <w:szCs w:val="28"/>
        </w:rPr>
        <w:t>в</w:t>
      </w:r>
      <w:r w:rsidRPr="00712C3D">
        <w:rPr>
          <w:spacing w:val="-1"/>
          <w:sz w:val="28"/>
          <w:szCs w:val="28"/>
        </w:rPr>
        <w:t>л</w:t>
      </w:r>
      <w:r w:rsidRPr="00712C3D">
        <w:rPr>
          <w:sz w:val="28"/>
          <w:szCs w:val="28"/>
        </w:rPr>
        <w:t>ен</w:t>
      </w:r>
      <w:r w:rsidRPr="00712C3D">
        <w:rPr>
          <w:spacing w:val="1"/>
          <w:sz w:val="28"/>
          <w:szCs w:val="28"/>
        </w:rPr>
        <w:t>и</w:t>
      </w:r>
      <w:r w:rsidRPr="00712C3D">
        <w:rPr>
          <w:sz w:val="28"/>
          <w:szCs w:val="28"/>
        </w:rPr>
        <w:t>е</w:t>
      </w:r>
      <w:r w:rsidRPr="00712C3D">
        <w:rPr>
          <w:spacing w:val="19"/>
          <w:sz w:val="28"/>
          <w:szCs w:val="28"/>
        </w:rPr>
        <w:t xml:space="preserve"> </w:t>
      </w:r>
      <w:r w:rsidRPr="00712C3D">
        <w:rPr>
          <w:spacing w:val="-3"/>
          <w:sz w:val="28"/>
          <w:szCs w:val="28"/>
        </w:rPr>
        <w:t>А</w:t>
      </w:r>
      <w:r w:rsidRPr="00712C3D">
        <w:rPr>
          <w:sz w:val="28"/>
          <w:szCs w:val="28"/>
        </w:rPr>
        <w:t>дм</w:t>
      </w:r>
      <w:r w:rsidRPr="00712C3D">
        <w:rPr>
          <w:spacing w:val="-1"/>
          <w:sz w:val="28"/>
          <w:szCs w:val="28"/>
        </w:rPr>
        <w:t>и</w:t>
      </w:r>
      <w:r w:rsidRPr="00712C3D">
        <w:rPr>
          <w:sz w:val="28"/>
          <w:szCs w:val="28"/>
        </w:rPr>
        <w:t>н</w:t>
      </w:r>
      <w:r w:rsidRPr="00712C3D">
        <w:rPr>
          <w:spacing w:val="-1"/>
          <w:sz w:val="28"/>
          <w:szCs w:val="28"/>
        </w:rPr>
        <w:t>и</w:t>
      </w:r>
      <w:r w:rsidRPr="00712C3D">
        <w:rPr>
          <w:sz w:val="28"/>
          <w:szCs w:val="28"/>
        </w:rPr>
        <w:t>с</w:t>
      </w:r>
      <w:r w:rsidRPr="00712C3D">
        <w:rPr>
          <w:spacing w:val="1"/>
          <w:sz w:val="28"/>
          <w:szCs w:val="28"/>
        </w:rPr>
        <w:t>тр</w:t>
      </w:r>
      <w:r w:rsidRPr="00712C3D">
        <w:rPr>
          <w:spacing w:val="-1"/>
          <w:sz w:val="28"/>
          <w:szCs w:val="28"/>
        </w:rPr>
        <w:t>а</w:t>
      </w:r>
      <w:r w:rsidRPr="00712C3D">
        <w:rPr>
          <w:sz w:val="28"/>
          <w:szCs w:val="28"/>
        </w:rPr>
        <w:t>ц</w:t>
      </w:r>
      <w:r w:rsidRPr="00712C3D">
        <w:rPr>
          <w:spacing w:val="-1"/>
          <w:sz w:val="28"/>
          <w:szCs w:val="28"/>
        </w:rPr>
        <w:t>и</w:t>
      </w:r>
      <w:r w:rsidRPr="00712C3D">
        <w:rPr>
          <w:sz w:val="28"/>
          <w:szCs w:val="28"/>
        </w:rPr>
        <w:t>и</w:t>
      </w:r>
      <w:r w:rsidRPr="00712C3D">
        <w:rPr>
          <w:spacing w:val="18"/>
          <w:sz w:val="28"/>
          <w:szCs w:val="28"/>
        </w:rPr>
        <w:t xml:space="preserve"> </w:t>
      </w:r>
      <w:proofErr w:type="spellStart"/>
      <w:r w:rsidRPr="00712C3D">
        <w:rPr>
          <w:spacing w:val="-9"/>
          <w:sz w:val="28"/>
          <w:szCs w:val="28"/>
        </w:rPr>
        <w:t>Зимовниковского</w:t>
      </w:r>
      <w:proofErr w:type="spellEnd"/>
      <w:r w:rsidRPr="00712C3D">
        <w:rPr>
          <w:spacing w:val="-9"/>
          <w:sz w:val="28"/>
          <w:szCs w:val="28"/>
        </w:rPr>
        <w:t xml:space="preserve"> района</w:t>
      </w:r>
      <w:r w:rsidRPr="00712C3D">
        <w:rPr>
          <w:spacing w:val="18"/>
          <w:sz w:val="28"/>
          <w:szCs w:val="28"/>
        </w:rPr>
        <w:t xml:space="preserve"> </w:t>
      </w:r>
      <w:r w:rsidRPr="00712C3D">
        <w:rPr>
          <w:spacing w:val="-2"/>
          <w:sz w:val="28"/>
          <w:szCs w:val="28"/>
        </w:rPr>
        <w:t>о</w:t>
      </w:r>
      <w:r w:rsidRPr="00712C3D">
        <w:rPr>
          <w:sz w:val="28"/>
          <w:szCs w:val="28"/>
        </w:rPr>
        <w:t>т</w:t>
      </w:r>
      <w:r w:rsidRPr="00712C3D">
        <w:rPr>
          <w:spacing w:val="17"/>
          <w:sz w:val="28"/>
          <w:szCs w:val="28"/>
        </w:rPr>
        <w:t xml:space="preserve"> </w:t>
      </w:r>
      <w:r>
        <w:rPr>
          <w:spacing w:val="17"/>
          <w:sz w:val="28"/>
          <w:szCs w:val="28"/>
        </w:rPr>
        <w:t>20</w:t>
      </w:r>
      <w:r w:rsidRPr="00712C3D">
        <w:rPr>
          <w:sz w:val="28"/>
          <w:szCs w:val="28"/>
        </w:rPr>
        <w:t>.</w:t>
      </w:r>
      <w:r>
        <w:rPr>
          <w:sz w:val="28"/>
          <w:szCs w:val="28"/>
        </w:rPr>
        <w:t>04</w:t>
      </w:r>
      <w:r w:rsidRPr="00712C3D">
        <w:rPr>
          <w:sz w:val="28"/>
          <w:szCs w:val="28"/>
        </w:rPr>
        <w:t>.</w:t>
      </w:r>
      <w:r w:rsidRPr="00712C3D">
        <w:rPr>
          <w:spacing w:val="-1"/>
          <w:sz w:val="28"/>
          <w:szCs w:val="28"/>
        </w:rPr>
        <w:t>20</w:t>
      </w:r>
      <w:r w:rsidRPr="00712C3D">
        <w:rPr>
          <w:sz w:val="28"/>
          <w:szCs w:val="28"/>
        </w:rPr>
        <w:t>1</w:t>
      </w:r>
      <w:r>
        <w:rPr>
          <w:sz w:val="28"/>
          <w:szCs w:val="28"/>
        </w:rPr>
        <w:t>5</w:t>
      </w:r>
      <w:r w:rsidRPr="00712C3D">
        <w:rPr>
          <w:spacing w:val="22"/>
          <w:sz w:val="28"/>
          <w:szCs w:val="28"/>
        </w:rPr>
        <w:t xml:space="preserve"> </w:t>
      </w:r>
      <w:r w:rsidRPr="00712C3D">
        <w:rPr>
          <w:sz w:val="28"/>
          <w:szCs w:val="28"/>
        </w:rPr>
        <w:t>№</w:t>
      </w:r>
      <w:r w:rsidRPr="00712C3D">
        <w:rPr>
          <w:spacing w:val="17"/>
          <w:sz w:val="28"/>
          <w:szCs w:val="28"/>
        </w:rPr>
        <w:t xml:space="preserve"> </w:t>
      </w:r>
      <w:r>
        <w:rPr>
          <w:spacing w:val="17"/>
          <w:sz w:val="28"/>
          <w:szCs w:val="28"/>
        </w:rPr>
        <w:t>368</w:t>
      </w:r>
      <w:r w:rsidRPr="00712C3D">
        <w:rPr>
          <w:sz w:val="28"/>
          <w:szCs w:val="28"/>
        </w:rPr>
        <w:t xml:space="preserve"> </w:t>
      </w:r>
      <w:r w:rsidRPr="00712C3D">
        <w:rPr>
          <w:spacing w:val="-1"/>
          <w:sz w:val="28"/>
          <w:szCs w:val="28"/>
        </w:rPr>
        <w:t>«</w:t>
      </w:r>
      <w:r w:rsidRPr="00712C3D">
        <w:rPr>
          <w:sz w:val="28"/>
          <w:szCs w:val="28"/>
        </w:rPr>
        <w:t>О</w:t>
      </w:r>
      <w:r w:rsidRPr="00712C3D">
        <w:rPr>
          <w:spacing w:val="55"/>
          <w:sz w:val="28"/>
          <w:szCs w:val="28"/>
        </w:rPr>
        <w:t xml:space="preserve"> </w:t>
      </w:r>
      <w:r w:rsidRPr="00712C3D">
        <w:rPr>
          <w:sz w:val="28"/>
          <w:szCs w:val="28"/>
        </w:rPr>
        <w:t>вн</w:t>
      </w:r>
      <w:r w:rsidRPr="00712C3D">
        <w:rPr>
          <w:spacing w:val="8"/>
          <w:sz w:val="28"/>
          <w:szCs w:val="28"/>
        </w:rPr>
        <w:t>е</w:t>
      </w:r>
      <w:r w:rsidRPr="00712C3D">
        <w:rPr>
          <w:spacing w:val="2"/>
          <w:sz w:val="28"/>
          <w:szCs w:val="28"/>
        </w:rPr>
        <w:t>с</w:t>
      </w:r>
      <w:r w:rsidRPr="00712C3D">
        <w:rPr>
          <w:sz w:val="28"/>
          <w:szCs w:val="28"/>
        </w:rPr>
        <w:t>е</w:t>
      </w:r>
      <w:r w:rsidRPr="00712C3D">
        <w:rPr>
          <w:spacing w:val="1"/>
          <w:sz w:val="28"/>
          <w:szCs w:val="28"/>
        </w:rPr>
        <w:t>н</w:t>
      </w:r>
      <w:r w:rsidRPr="00712C3D">
        <w:rPr>
          <w:spacing w:val="-1"/>
          <w:sz w:val="28"/>
          <w:szCs w:val="28"/>
        </w:rPr>
        <w:t>и</w:t>
      </w:r>
      <w:r w:rsidRPr="00712C3D">
        <w:rPr>
          <w:sz w:val="28"/>
          <w:szCs w:val="28"/>
        </w:rPr>
        <w:t>и</w:t>
      </w:r>
      <w:r w:rsidRPr="00712C3D">
        <w:rPr>
          <w:spacing w:val="54"/>
          <w:sz w:val="28"/>
          <w:szCs w:val="28"/>
        </w:rPr>
        <w:t xml:space="preserve"> </w:t>
      </w:r>
      <w:r w:rsidRPr="00712C3D">
        <w:rPr>
          <w:spacing w:val="1"/>
          <w:sz w:val="28"/>
          <w:szCs w:val="28"/>
        </w:rPr>
        <w:t>и</w:t>
      </w:r>
      <w:r w:rsidRPr="00712C3D">
        <w:rPr>
          <w:spacing w:val="-4"/>
          <w:sz w:val="28"/>
          <w:szCs w:val="28"/>
        </w:rPr>
        <w:t>з</w:t>
      </w:r>
      <w:r w:rsidRPr="00712C3D">
        <w:rPr>
          <w:sz w:val="28"/>
          <w:szCs w:val="28"/>
        </w:rPr>
        <w:t>ме</w:t>
      </w:r>
      <w:r w:rsidRPr="00712C3D">
        <w:rPr>
          <w:spacing w:val="-2"/>
          <w:sz w:val="28"/>
          <w:szCs w:val="28"/>
        </w:rPr>
        <w:t>н</w:t>
      </w:r>
      <w:r w:rsidRPr="00712C3D">
        <w:rPr>
          <w:sz w:val="28"/>
          <w:szCs w:val="28"/>
        </w:rPr>
        <w:t>ений</w:t>
      </w:r>
      <w:r w:rsidRPr="00712C3D">
        <w:rPr>
          <w:spacing w:val="56"/>
          <w:sz w:val="28"/>
          <w:szCs w:val="28"/>
        </w:rPr>
        <w:t xml:space="preserve"> </w:t>
      </w:r>
      <w:r w:rsidRPr="00712C3D">
        <w:rPr>
          <w:sz w:val="28"/>
          <w:szCs w:val="28"/>
        </w:rPr>
        <w:t>в</w:t>
      </w:r>
      <w:r w:rsidRPr="00712C3D">
        <w:rPr>
          <w:spacing w:val="54"/>
          <w:sz w:val="28"/>
          <w:szCs w:val="28"/>
        </w:rPr>
        <w:t xml:space="preserve"> </w:t>
      </w:r>
      <w:r w:rsidRPr="0085318C">
        <w:rPr>
          <w:rStyle w:val="affffff4"/>
          <w:i w:val="0"/>
          <w:sz w:val="28"/>
          <w:szCs w:val="28"/>
        </w:rPr>
        <w:t>постановление Администрации</w:t>
      </w:r>
      <w:r>
        <w:rPr>
          <w:spacing w:val="54"/>
          <w:sz w:val="28"/>
          <w:szCs w:val="28"/>
        </w:rPr>
        <w:t xml:space="preserve"> </w:t>
      </w:r>
      <w:proofErr w:type="spellStart"/>
      <w:r w:rsidRPr="009413C8">
        <w:rPr>
          <w:rStyle w:val="affffff4"/>
          <w:i w:val="0"/>
          <w:sz w:val="28"/>
          <w:szCs w:val="28"/>
        </w:rPr>
        <w:t>Зимовниковского</w:t>
      </w:r>
      <w:proofErr w:type="spellEnd"/>
      <w:r w:rsidRPr="009413C8">
        <w:rPr>
          <w:rStyle w:val="affffff4"/>
          <w:i w:val="0"/>
          <w:sz w:val="28"/>
          <w:szCs w:val="28"/>
        </w:rPr>
        <w:t xml:space="preserve"> района</w:t>
      </w:r>
      <w:r>
        <w:rPr>
          <w:rStyle w:val="affffff4"/>
          <w:i w:val="0"/>
          <w:sz w:val="28"/>
          <w:szCs w:val="28"/>
        </w:rPr>
        <w:t xml:space="preserve"> «</w:t>
      </w:r>
      <w:r w:rsidRPr="009413C8">
        <w:rPr>
          <w:rStyle w:val="affffff4"/>
          <w:i w:val="0"/>
          <w:sz w:val="28"/>
          <w:szCs w:val="28"/>
        </w:rPr>
        <w:t xml:space="preserve">Об утверждении муниципальной программы </w:t>
      </w:r>
      <w:proofErr w:type="spellStart"/>
      <w:r w:rsidRPr="009413C8">
        <w:rPr>
          <w:rStyle w:val="affffff4"/>
          <w:i w:val="0"/>
          <w:sz w:val="28"/>
          <w:szCs w:val="28"/>
        </w:rPr>
        <w:t>Зимовниковского</w:t>
      </w:r>
      <w:proofErr w:type="spellEnd"/>
      <w:r w:rsidRPr="009413C8">
        <w:rPr>
          <w:rStyle w:val="affffff4"/>
          <w:i w:val="0"/>
          <w:sz w:val="28"/>
          <w:szCs w:val="28"/>
        </w:rPr>
        <w:t xml:space="preserve"> района «Развитие культуры»</w:t>
      </w:r>
      <w:r>
        <w:rPr>
          <w:rStyle w:val="affffff4"/>
          <w:i w:val="0"/>
          <w:sz w:val="28"/>
          <w:szCs w:val="28"/>
        </w:rPr>
        <w:t>.</w:t>
      </w:r>
    </w:p>
    <w:p w:rsidR="009B3DA2" w:rsidRDefault="009B3DA2" w:rsidP="009B3DA2">
      <w:pPr>
        <w:autoSpaceDE w:val="0"/>
        <w:spacing w:line="232" w:lineRule="auto"/>
        <w:ind w:right="-20"/>
        <w:rPr>
          <w:rStyle w:val="affffff4"/>
          <w:i w:val="0"/>
          <w:sz w:val="28"/>
          <w:szCs w:val="28"/>
        </w:rPr>
      </w:pPr>
      <w:r>
        <w:rPr>
          <w:rStyle w:val="affffff4"/>
          <w:i w:val="0"/>
          <w:sz w:val="28"/>
          <w:szCs w:val="28"/>
        </w:rPr>
        <w:t>12.</w:t>
      </w:r>
      <w:r w:rsidRPr="009413C8">
        <w:rPr>
          <w:sz w:val="28"/>
          <w:szCs w:val="28"/>
        </w:rPr>
        <w:t xml:space="preserve"> </w:t>
      </w:r>
      <w:r w:rsidRPr="00712C3D">
        <w:rPr>
          <w:sz w:val="28"/>
          <w:szCs w:val="28"/>
        </w:rPr>
        <w:t>П</w:t>
      </w:r>
      <w:r w:rsidRPr="00712C3D">
        <w:rPr>
          <w:spacing w:val="7"/>
          <w:sz w:val="28"/>
          <w:szCs w:val="28"/>
        </w:rPr>
        <w:t>о</w:t>
      </w:r>
      <w:r w:rsidRPr="00712C3D">
        <w:rPr>
          <w:sz w:val="28"/>
          <w:szCs w:val="28"/>
        </w:rPr>
        <w:t>с</w:t>
      </w:r>
      <w:r w:rsidRPr="00712C3D">
        <w:rPr>
          <w:spacing w:val="2"/>
          <w:sz w:val="28"/>
          <w:szCs w:val="28"/>
        </w:rPr>
        <w:t>т</w:t>
      </w:r>
      <w:r w:rsidRPr="00712C3D">
        <w:rPr>
          <w:sz w:val="28"/>
          <w:szCs w:val="28"/>
        </w:rPr>
        <w:t>ано</w:t>
      </w:r>
      <w:r w:rsidRPr="00712C3D">
        <w:rPr>
          <w:spacing w:val="-5"/>
          <w:sz w:val="28"/>
          <w:szCs w:val="28"/>
        </w:rPr>
        <w:t>в</w:t>
      </w:r>
      <w:r w:rsidRPr="00712C3D">
        <w:rPr>
          <w:spacing w:val="-1"/>
          <w:sz w:val="28"/>
          <w:szCs w:val="28"/>
        </w:rPr>
        <w:t>л</w:t>
      </w:r>
      <w:r w:rsidRPr="00712C3D">
        <w:rPr>
          <w:sz w:val="28"/>
          <w:szCs w:val="28"/>
        </w:rPr>
        <w:t>ен</w:t>
      </w:r>
      <w:r w:rsidRPr="00712C3D">
        <w:rPr>
          <w:spacing w:val="1"/>
          <w:sz w:val="28"/>
          <w:szCs w:val="28"/>
        </w:rPr>
        <w:t>и</w:t>
      </w:r>
      <w:r w:rsidRPr="00712C3D">
        <w:rPr>
          <w:sz w:val="28"/>
          <w:szCs w:val="28"/>
        </w:rPr>
        <w:t>е</w:t>
      </w:r>
      <w:r w:rsidRPr="00712C3D">
        <w:rPr>
          <w:spacing w:val="19"/>
          <w:sz w:val="28"/>
          <w:szCs w:val="28"/>
        </w:rPr>
        <w:t xml:space="preserve"> </w:t>
      </w:r>
      <w:r w:rsidRPr="00712C3D">
        <w:rPr>
          <w:spacing w:val="-3"/>
          <w:sz w:val="28"/>
          <w:szCs w:val="28"/>
        </w:rPr>
        <w:t>А</w:t>
      </w:r>
      <w:r w:rsidRPr="00712C3D">
        <w:rPr>
          <w:sz w:val="28"/>
          <w:szCs w:val="28"/>
        </w:rPr>
        <w:t>дм</w:t>
      </w:r>
      <w:r w:rsidRPr="00712C3D">
        <w:rPr>
          <w:spacing w:val="-1"/>
          <w:sz w:val="28"/>
          <w:szCs w:val="28"/>
        </w:rPr>
        <w:t>и</w:t>
      </w:r>
      <w:r w:rsidRPr="00712C3D">
        <w:rPr>
          <w:sz w:val="28"/>
          <w:szCs w:val="28"/>
        </w:rPr>
        <w:t>н</w:t>
      </w:r>
      <w:r w:rsidRPr="00712C3D">
        <w:rPr>
          <w:spacing w:val="-1"/>
          <w:sz w:val="28"/>
          <w:szCs w:val="28"/>
        </w:rPr>
        <w:t>и</w:t>
      </w:r>
      <w:r w:rsidRPr="00712C3D">
        <w:rPr>
          <w:sz w:val="28"/>
          <w:szCs w:val="28"/>
        </w:rPr>
        <w:t>с</w:t>
      </w:r>
      <w:r w:rsidRPr="00712C3D">
        <w:rPr>
          <w:spacing w:val="1"/>
          <w:sz w:val="28"/>
          <w:szCs w:val="28"/>
        </w:rPr>
        <w:t>тр</w:t>
      </w:r>
      <w:r w:rsidRPr="00712C3D">
        <w:rPr>
          <w:spacing w:val="-1"/>
          <w:sz w:val="28"/>
          <w:szCs w:val="28"/>
        </w:rPr>
        <w:t>а</w:t>
      </w:r>
      <w:r w:rsidRPr="00712C3D">
        <w:rPr>
          <w:sz w:val="28"/>
          <w:szCs w:val="28"/>
        </w:rPr>
        <w:t>ц</w:t>
      </w:r>
      <w:r w:rsidRPr="00712C3D">
        <w:rPr>
          <w:spacing w:val="-1"/>
          <w:sz w:val="28"/>
          <w:szCs w:val="28"/>
        </w:rPr>
        <w:t>и</w:t>
      </w:r>
      <w:r w:rsidRPr="00712C3D">
        <w:rPr>
          <w:sz w:val="28"/>
          <w:szCs w:val="28"/>
        </w:rPr>
        <w:t>и</w:t>
      </w:r>
      <w:r w:rsidRPr="00712C3D">
        <w:rPr>
          <w:spacing w:val="18"/>
          <w:sz w:val="28"/>
          <w:szCs w:val="28"/>
        </w:rPr>
        <w:t xml:space="preserve"> </w:t>
      </w:r>
      <w:proofErr w:type="spellStart"/>
      <w:r w:rsidRPr="00712C3D">
        <w:rPr>
          <w:spacing w:val="-9"/>
          <w:sz w:val="28"/>
          <w:szCs w:val="28"/>
        </w:rPr>
        <w:t>Зимовниковского</w:t>
      </w:r>
      <w:proofErr w:type="spellEnd"/>
      <w:r w:rsidRPr="00712C3D">
        <w:rPr>
          <w:spacing w:val="-9"/>
          <w:sz w:val="28"/>
          <w:szCs w:val="28"/>
        </w:rPr>
        <w:t xml:space="preserve"> района</w:t>
      </w:r>
      <w:r w:rsidRPr="00712C3D">
        <w:rPr>
          <w:spacing w:val="18"/>
          <w:sz w:val="28"/>
          <w:szCs w:val="28"/>
        </w:rPr>
        <w:t xml:space="preserve"> </w:t>
      </w:r>
      <w:r w:rsidRPr="00712C3D">
        <w:rPr>
          <w:spacing w:val="-2"/>
          <w:sz w:val="28"/>
          <w:szCs w:val="28"/>
        </w:rPr>
        <w:t>о</w:t>
      </w:r>
      <w:r w:rsidRPr="00712C3D">
        <w:rPr>
          <w:sz w:val="28"/>
          <w:szCs w:val="28"/>
        </w:rPr>
        <w:t>т</w:t>
      </w:r>
      <w:r w:rsidRPr="00712C3D">
        <w:rPr>
          <w:spacing w:val="17"/>
          <w:sz w:val="28"/>
          <w:szCs w:val="28"/>
        </w:rPr>
        <w:t xml:space="preserve"> </w:t>
      </w:r>
      <w:r>
        <w:rPr>
          <w:spacing w:val="17"/>
          <w:sz w:val="28"/>
          <w:szCs w:val="28"/>
        </w:rPr>
        <w:t>18</w:t>
      </w:r>
      <w:r w:rsidRPr="00712C3D">
        <w:rPr>
          <w:sz w:val="28"/>
          <w:szCs w:val="28"/>
        </w:rPr>
        <w:t>.</w:t>
      </w:r>
      <w:r>
        <w:rPr>
          <w:sz w:val="28"/>
          <w:szCs w:val="28"/>
        </w:rPr>
        <w:t>06</w:t>
      </w:r>
      <w:r w:rsidRPr="00712C3D">
        <w:rPr>
          <w:sz w:val="28"/>
          <w:szCs w:val="28"/>
        </w:rPr>
        <w:t>.</w:t>
      </w:r>
      <w:r w:rsidRPr="00712C3D">
        <w:rPr>
          <w:spacing w:val="-1"/>
          <w:sz w:val="28"/>
          <w:szCs w:val="28"/>
        </w:rPr>
        <w:t>20</w:t>
      </w:r>
      <w:r w:rsidRPr="00712C3D">
        <w:rPr>
          <w:sz w:val="28"/>
          <w:szCs w:val="28"/>
        </w:rPr>
        <w:t>1</w:t>
      </w:r>
      <w:r>
        <w:rPr>
          <w:sz w:val="28"/>
          <w:szCs w:val="28"/>
        </w:rPr>
        <w:t xml:space="preserve">5 </w:t>
      </w:r>
      <w:r w:rsidRPr="00712C3D">
        <w:rPr>
          <w:sz w:val="28"/>
          <w:szCs w:val="28"/>
        </w:rPr>
        <w:t>№</w:t>
      </w:r>
      <w:r w:rsidRPr="00712C3D">
        <w:rPr>
          <w:spacing w:val="17"/>
          <w:sz w:val="28"/>
          <w:szCs w:val="28"/>
        </w:rPr>
        <w:t xml:space="preserve"> </w:t>
      </w:r>
      <w:r>
        <w:rPr>
          <w:spacing w:val="17"/>
          <w:sz w:val="28"/>
          <w:szCs w:val="28"/>
        </w:rPr>
        <w:t>543</w:t>
      </w:r>
      <w:r w:rsidRPr="00712C3D">
        <w:rPr>
          <w:sz w:val="28"/>
          <w:szCs w:val="28"/>
        </w:rPr>
        <w:t xml:space="preserve"> </w:t>
      </w:r>
      <w:r w:rsidRPr="00712C3D">
        <w:rPr>
          <w:spacing w:val="-1"/>
          <w:sz w:val="28"/>
          <w:szCs w:val="28"/>
        </w:rPr>
        <w:t>«</w:t>
      </w:r>
      <w:r w:rsidRPr="00712C3D">
        <w:rPr>
          <w:sz w:val="28"/>
          <w:szCs w:val="28"/>
        </w:rPr>
        <w:t>О</w:t>
      </w:r>
      <w:r w:rsidRPr="00712C3D">
        <w:rPr>
          <w:spacing w:val="55"/>
          <w:sz w:val="28"/>
          <w:szCs w:val="28"/>
        </w:rPr>
        <w:t xml:space="preserve"> </w:t>
      </w:r>
      <w:r w:rsidRPr="00712C3D">
        <w:rPr>
          <w:sz w:val="28"/>
          <w:szCs w:val="28"/>
        </w:rPr>
        <w:t>вн</w:t>
      </w:r>
      <w:r w:rsidRPr="00712C3D">
        <w:rPr>
          <w:spacing w:val="8"/>
          <w:sz w:val="28"/>
          <w:szCs w:val="28"/>
        </w:rPr>
        <w:t>е</w:t>
      </w:r>
      <w:r w:rsidRPr="00712C3D">
        <w:rPr>
          <w:spacing w:val="2"/>
          <w:sz w:val="28"/>
          <w:szCs w:val="28"/>
        </w:rPr>
        <w:t>с</w:t>
      </w:r>
      <w:r w:rsidRPr="00712C3D">
        <w:rPr>
          <w:sz w:val="28"/>
          <w:szCs w:val="28"/>
        </w:rPr>
        <w:t>е</w:t>
      </w:r>
      <w:r w:rsidRPr="00712C3D">
        <w:rPr>
          <w:spacing w:val="1"/>
          <w:sz w:val="28"/>
          <w:szCs w:val="28"/>
        </w:rPr>
        <w:t>н</w:t>
      </w:r>
      <w:r w:rsidRPr="00712C3D">
        <w:rPr>
          <w:spacing w:val="-1"/>
          <w:sz w:val="28"/>
          <w:szCs w:val="28"/>
        </w:rPr>
        <w:t>и</w:t>
      </w:r>
      <w:r w:rsidRPr="00712C3D">
        <w:rPr>
          <w:sz w:val="28"/>
          <w:szCs w:val="28"/>
        </w:rPr>
        <w:t>и</w:t>
      </w:r>
      <w:r w:rsidRPr="00712C3D">
        <w:rPr>
          <w:spacing w:val="54"/>
          <w:sz w:val="28"/>
          <w:szCs w:val="28"/>
        </w:rPr>
        <w:t xml:space="preserve"> </w:t>
      </w:r>
      <w:r w:rsidRPr="00712C3D">
        <w:rPr>
          <w:spacing w:val="1"/>
          <w:sz w:val="28"/>
          <w:szCs w:val="28"/>
        </w:rPr>
        <w:t>и</w:t>
      </w:r>
      <w:r w:rsidRPr="00712C3D">
        <w:rPr>
          <w:spacing w:val="-4"/>
          <w:sz w:val="28"/>
          <w:szCs w:val="28"/>
        </w:rPr>
        <w:t>з</w:t>
      </w:r>
      <w:r w:rsidRPr="00712C3D">
        <w:rPr>
          <w:sz w:val="28"/>
          <w:szCs w:val="28"/>
        </w:rPr>
        <w:t>ме</w:t>
      </w:r>
      <w:r w:rsidRPr="00712C3D">
        <w:rPr>
          <w:spacing w:val="-2"/>
          <w:sz w:val="28"/>
          <w:szCs w:val="28"/>
        </w:rPr>
        <w:t>н</w:t>
      </w:r>
      <w:r w:rsidRPr="00712C3D">
        <w:rPr>
          <w:sz w:val="28"/>
          <w:szCs w:val="28"/>
        </w:rPr>
        <w:t>ений</w:t>
      </w:r>
      <w:r w:rsidRPr="00712C3D">
        <w:rPr>
          <w:spacing w:val="56"/>
          <w:sz w:val="28"/>
          <w:szCs w:val="28"/>
        </w:rPr>
        <w:t xml:space="preserve"> </w:t>
      </w:r>
      <w:r w:rsidRPr="00712C3D">
        <w:rPr>
          <w:sz w:val="28"/>
          <w:szCs w:val="28"/>
        </w:rPr>
        <w:t>в</w:t>
      </w:r>
      <w:r w:rsidRPr="00712C3D">
        <w:rPr>
          <w:spacing w:val="54"/>
          <w:sz w:val="28"/>
          <w:szCs w:val="28"/>
        </w:rPr>
        <w:t xml:space="preserve"> </w:t>
      </w:r>
      <w:r w:rsidRPr="0085318C">
        <w:rPr>
          <w:rStyle w:val="affffff4"/>
          <w:i w:val="0"/>
          <w:sz w:val="28"/>
          <w:szCs w:val="28"/>
        </w:rPr>
        <w:t>постановление Администрации</w:t>
      </w:r>
      <w:r>
        <w:rPr>
          <w:spacing w:val="54"/>
          <w:sz w:val="28"/>
          <w:szCs w:val="28"/>
        </w:rPr>
        <w:t xml:space="preserve"> </w:t>
      </w:r>
      <w:proofErr w:type="spellStart"/>
      <w:r w:rsidRPr="009413C8">
        <w:rPr>
          <w:rStyle w:val="affffff4"/>
          <w:i w:val="0"/>
          <w:sz w:val="28"/>
          <w:szCs w:val="28"/>
        </w:rPr>
        <w:t>Зимовниковского</w:t>
      </w:r>
      <w:proofErr w:type="spellEnd"/>
      <w:r w:rsidRPr="009413C8">
        <w:rPr>
          <w:rStyle w:val="affffff4"/>
          <w:i w:val="0"/>
          <w:sz w:val="28"/>
          <w:szCs w:val="28"/>
        </w:rPr>
        <w:t xml:space="preserve"> района</w:t>
      </w:r>
      <w:r>
        <w:rPr>
          <w:rStyle w:val="affffff4"/>
          <w:i w:val="0"/>
          <w:sz w:val="28"/>
          <w:szCs w:val="28"/>
        </w:rPr>
        <w:t xml:space="preserve"> «</w:t>
      </w:r>
      <w:r w:rsidRPr="009413C8">
        <w:rPr>
          <w:rStyle w:val="affffff4"/>
          <w:i w:val="0"/>
          <w:sz w:val="28"/>
          <w:szCs w:val="28"/>
        </w:rPr>
        <w:t xml:space="preserve">Об утверждении муниципальной программы </w:t>
      </w:r>
      <w:proofErr w:type="spellStart"/>
      <w:r w:rsidRPr="009413C8">
        <w:rPr>
          <w:rStyle w:val="affffff4"/>
          <w:i w:val="0"/>
          <w:sz w:val="28"/>
          <w:szCs w:val="28"/>
        </w:rPr>
        <w:t>Зимовниковского</w:t>
      </w:r>
      <w:proofErr w:type="spellEnd"/>
      <w:r w:rsidRPr="009413C8">
        <w:rPr>
          <w:rStyle w:val="affffff4"/>
          <w:i w:val="0"/>
          <w:sz w:val="28"/>
          <w:szCs w:val="28"/>
        </w:rPr>
        <w:t xml:space="preserve"> района «Развитие культуры»</w:t>
      </w:r>
      <w:r>
        <w:rPr>
          <w:rStyle w:val="affffff4"/>
          <w:i w:val="0"/>
          <w:sz w:val="28"/>
          <w:szCs w:val="28"/>
        </w:rPr>
        <w:t>.</w:t>
      </w:r>
    </w:p>
    <w:p w:rsidR="009B3DA2" w:rsidRDefault="009B3DA2" w:rsidP="009B3DA2">
      <w:pPr>
        <w:autoSpaceDE w:val="0"/>
        <w:spacing w:line="232" w:lineRule="auto"/>
        <w:ind w:right="-20"/>
        <w:rPr>
          <w:rStyle w:val="affffff4"/>
          <w:i w:val="0"/>
          <w:sz w:val="28"/>
          <w:szCs w:val="28"/>
        </w:rPr>
      </w:pPr>
      <w:r>
        <w:rPr>
          <w:rStyle w:val="affffff4"/>
          <w:i w:val="0"/>
          <w:sz w:val="28"/>
          <w:szCs w:val="28"/>
        </w:rPr>
        <w:t>13.</w:t>
      </w:r>
      <w:r w:rsidRPr="009413C8">
        <w:rPr>
          <w:sz w:val="28"/>
          <w:szCs w:val="28"/>
        </w:rPr>
        <w:t xml:space="preserve"> </w:t>
      </w:r>
      <w:r w:rsidRPr="00712C3D">
        <w:rPr>
          <w:sz w:val="28"/>
          <w:szCs w:val="28"/>
        </w:rPr>
        <w:t>П</w:t>
      </w:r>
      <w:r w:rsidRPr="00712C3D">
        <w:rPr>
          <w:spacing w:val="7"/>
          <w:sz w:val="28"/>
          <w:szCs w:val="28"/>
        </w:rPr>
        <w:t>о</w:t>
      </w:r>
      <w:r w:rsidRPr="00712C3D">
        <w:rPr>
          <w:sz w:val="28"/>
          <w:szCs w:val="28"/>
        </w:rPr>
        <w:t>с</w:t>
      </w:r>
      <w:r w:rsidRPr="00712C3D">
        <w:rPr>
          <w:spacing w:val="2"/>
          <w:sz w:val="28"/>
          <w:szCs w:val="28"/>
        </w:rPr>
        <w:t>т</w:t>
      </w:r>
      <w:r w:rsidRPr="00712C3D">
        <w:rPr>
          <w:sz w:val="28"/>
          <w:szCs w:val="28"/>
        </w:rPr>
        <w:t>ано</w:t>
      </w:r>
      <w:r w:rsidRPr="00712C3D">
        <w:rPr>
          <w:spacing w:val="-5"/>
          <w:sz w:val="28"/>
          <w:szCs w:val="28"/>
        </w:rPr>
        <w:t>в</w:t>
      </w:r>
      <w:r w:rsidRPr="00712C3D">
        <w:rPr>
          <w:spacing w:val="-1"/>
          <w:sz w:val="28"/>
          <w:szCs w:val="28"/>
        </w:rPr>
        <w:t>л</w:t>
      </w:r>
      <w:r w:rsidRPr="00712C3D">
        <w:rPr>
          <w:sz w:val="28"/>
          <w:szCs w:val="28"/>
        </w:rPr>
        <w:t>ен</w:t>
      </w:r>
      <w:r w:rsidRPr="00712C3D">
        <w:rPr>
          <w:spacing w:val="1"/>
          <w:sz w:val="28"/>
          <w:szCs w:val="28"/>
        </w:rPr>
        <w:t>и</w:t>
      </w:r>
      <w:r w:rsidRPr="00712C3D">
        <w:rPr>
          <w:sz w:val="28"/>
          <w:szCs w:val="28"/>
        </w:rPr>
        <w:t>е</w:t>
      </w:r>
      <w:r w:rsidRPr="00712C3D">
        <w:rPr>
          <w:spacing w:val="19"/>
          <w:sz w:val="28"/>
          <w:szCs w:val="28"/>
        </w:rPr>
        <w:t xml:space="preserve"> </w:t>
      </w:r>
      <w:r w:rsidRPr="00712C3D">
        <w:rPr>
          <w:spacing w:val="-3"/>
          <w:sz w:val="28"/>
          <w:szCs w:val="28"/>
        </w:rPr>
        <w:t>А</w:t>
      </w:r>
      <w:r w:rsidRPr="00712C3D">
        <w:rPr>
          <w:sz w:val="28"/>
          <w:szCs w:val="28"/>
        </w:rPr>
        <w:t>дм</w:t>
      </w:r>
      <w:r w:rsidRPr="00712C3D">
        <w:rPr>
          <w:spacing w:val="-1"/>
          <w:sz w:val="28"/>
          <w:szCs w:val="28"/>
        </w:rPr>
        <w:t>и</w:t>
      </w:r>
      <w:r w:rsidRPr="00712C3D">
        <w:rPr>
          <w:sz w:val="28"/>
          <w:szCs w:val="28"/>
        </w:rPr>
        <w:t>н</w:t>
      </w:r>
      <w:r w:rsidRPr="00712C3D">
        <w:rPr>
          <w:spacing w:val="-1"/>
          <w:sz w:val="28"/>
          <w:szCs w:val="28"/>
        </w:rPr>
        <w:t>и</w:t>
      </w:r>
      <w:r w:rsidRPr="00712C3D">
        <w:rPr>
          <w:sz w:val="28"/>
          <w:szCs w:val="28"/>
        </w:rPr>
        <w:t>с</w:t>
      </w:r>
      <w:r w:rsidRPr="00712C3D">
        <w:rPr>
          <w:spacing w:val="1"/>
          <w:sz w:val="28"/>
          <w:szCs w:val="28"/>
        </w:rPr>
        <w:t>тр</w:t>
      </w:r>
      <w:r w:rsidRPr="00712C3D">
        <w:rPr>
          <w:spacing w:val="-1"/>
          <w:sz w:val="28"/>
          <w:szCs w:val="28"/>
        </w:rPr>
        <w:t>а</w:t>
      </w:r>
      <w:r w:rsidRPr="00712C3D">
        <w:rPr>
          <w:sz w:val="28"/>
          <w:szCs w:val="28"/>
        </w:rPr>
        <w:t>ц</w:t>
      </w:r>
      <w:r w:rsidRPr="00712C3D">
        <w:rPr>
          <w:spacing w:val="-1"/>
          <w:sz w:val="28"/>
          <w:szCs w:val="28"/>
        </w:rPr>
        <w:t>и</w:t>
      </w:r>
      <w:r w:rsidRPr="00712C3D">
        <w:rPr>
          <w:sz w:val="28"/>
          <w:szCs w:val="28"/>
        </w:rPr>
        <w:t>и</w:t>
      </w:r>
      <w:r w:rsidRPr="00712C3D">
        <w:rPr>
          <w:spacing w:val="18"/>
          <w:sz w:val="28"/>
          <w:szCs w:val="28"/>
        </w:rPr>
        <w:t xml:space="preserve"> </w:t>
      </w:r>
      <w:proofErr w:type="spellStart"/>
      <w:r w:rsidRPr="00712C3D">
        <w:rPr>
          <w:spacing w:val="-9"/>
          <w:sz w:val="28"/>
          <w:szCs w:val="28"/>
        </w:rPr>
        <w:t>Зимовниковского</w:t>
      </w:r>
      <w:proofErr w:type="spellEnd"/>
      <w:r w:rsidRPr="00712C3D">
        <w:rPr>
          <w:spacing w:val="-9"/>
          <w:sz w:val="28"/>
          <w:szCs w:val="28"/>
        </w:rPr>
        <w:t xml:space="preserve"> района</w:t>
      </w:r>
      <w:r w:rsidRPr="00712C3D">
        <w:rPr>
          <w:spacing w:val="18"/>
          <w:sz w:val="28"/>
          <w:szCs w:val="28"/>
        </w:rPr>
        <w:t xml:space="preserve"> </w:t>
      </w:r>
      <w:r w:rsidRPr="00712C3D">
        <w:rPr>
          <w:spacing w:val="-2"/>
          <w:sz w:val="28"/>
          <w:szCs w:val="28"/>
        </w:rPr>
        <w:t>о</w:t>
      </w:r>
      <w:r w:rsidRPr="00712C3D">
        <w:rPr>
          <w:sz w:val="28"/>
          <w:szCs w:val="28"/>
        </w:rPr>
        <w:t>т</w:t>
      </w:r>
      <w:r w:rsidRPr="00712C3D">
        <w:rPr>
          <w:spacing w:val="17"/>
          <w:sz w:val="28"/>
          <w:szCs w:val="28"/>
        </w:rPr>
        <w:t xml:space="preserve"> </w:t>
      </w:r>
      <w:r>
        <w:rPr>
          <w:spacing w:val="17"/>
          <w:sz w:val="28"/>
          <w:szCs w:val="28"/>
        </w:rPr>
        <w:t>27</w:t>
      </w:r>
      <w:r w:rsidRPr="00712C3D">
        <w:rPr>
          <w:sz w:val="28"/>
          <w:szCs w:val="28"/>
        </w:rPr>
        <w:t>.</w:t>
      </w:r>
      <w:r>
        <w:rPr>
          <w:sz w:val="28"/>
          <w:szCs w:val="28"/>
        </w:rPr>
        <w:t>06</w:t>
      </w:r>
      <w:r w:rsidRPr="00712C3D">
        <w:rPr>
          <w:sz w:val="28"/>
          <w:szCs w:val="28"/>
        </w:rPr>
        <w:t>.</w:t>
      </w:r>
      <w:r w:rsidRPr="00712C3D">
        <w:rPr>
          <w:spacing w:val="-1"/>
          <w:sz w:val="28"/>
          <w:szCs w:val="28"/>
        </w:rPr>
        <w:t>20</w:t>
      </w:r>
      <w:r w:rsidRPr="00712C3D">
        <w:rPr>
          <w:sz w:val="28"/>
          <w:szCs w:val="28"/>
        </w:rPr>
        <w:t>1</w:t>
      </w:r>
      <w:r>
        <w:rPr>
          <w:sz w:val="28"/>
          <w:szCs w:val="28"/>
        </w:rPr>
        <w:t>5</w:t>
      </w:r>
      <w:r w:rsidRPr="00712C3D">
        <w:rPr>
          <w:spacing w:val="22"/>
          <w:sz w:val="28"/>
          <w:szCs w:val="28"/>
        </w:rPr>
        <w:t xml:space="preserve"> </w:t>
      </w:r>
      <w:r w:rsidRPr="00712C3D">
        <w:rPr>
          <w:sz w:val="28"/>
          <w:szCs w:val="28"/>
        </w:rPr>
        <w:t>№</w:t>
      </w:r>
      <w:r w:rsidRPr="00712C3D">
        <w:rPr>
          <w:spacing w:val="17"/>
          <w:sz w:val="28"/>
          <w:szCs w:val="28"/>
        </w:rPr>
        <w:t xml:space="preserve"> </w:t>
      </w:r>
      <w:r>
        <w:rPr>
          <w:spacing w:val="17"/>
          <w:sz w:val="28"/>
          <w:szCs w:val="28"/>
        </w:rPr>
        <w:t>716</w:t>
      </w:r>
      <w:r w:rsidRPr="00712C3D">
        <w:rPr>
          <w:sz w:val="28"/>
          <w:szCs w:val="28"/>
        </w:rPr>
        <w:t xml:space="preserve"> </w:t>
      </w:r>
      <w:r w:rsidRPr="00712C3D">
        <w:rPr>
          <w:spacing w:val="-1"/>
          <w:sz w:val="28"/>
          <w:szCs w:val="28"/>
        </w:rPr>
        <w:t>«</w:t>
      </w:r>
      <w:r w:rsidRPr="00712C3D">
        <w:rPr>
          <w:sz w:val="28"/>
          <w:szCs w:val="28"/>
        </w:rPr>
        <w:t>О</w:t>
      </w:r>
      <w:r w:rsidRPr="00712C3D">
        <w:rPr>
          <w:spacing w:val="55"/>
          <w:sz w:val="28"/>
          <w:szCs w:val="28"/>
        </w:rPr>
        <w:t xml:space="preserve"> </w:t>
      </w:r>
      <w:r w:rsidRPr="00712C3D">
        <w:rPr>
          <w:sz w:val="28"/>
          <w:szCs w:val="28"/>
        </w:rPr>
        <w:t>вн</w:t>
      </w:r>
      <w:r w:rsidRPr="00712C3D">
        <w:rPr>
          <w:spacing w:val="8"/>
          <w:sz w:val="28"/>
          <w:szCs w:val="28"/>
        </w:rPr>
        <w:t>е</w:t>
      </w:r>
      <w:r w:rsidRPr="00712C3D">
        <w:rPr>
          <w:spacing w:val="2"/>
          <w:sz w:val="28"/>
          <w:szCs w:val="28"/>
        </w:rPr>
        <w:t>с</w:t>
      </w:r>
      <w:r w:rsidRPr="00712C3D">
        <w:rPr>
          <w:sz w:val="28"/>
          <w:szCs w:val="28"/>
        </w:rPr>
        <w:t>е</w:t>
      </w:r>
      <w:r w:rsidRPr="00712C3D">
        <w:rPr>
          <w:spacing w:val="1"/>
          <w:sz w:val="28"/>
          <w:szCs w:val="28"/>
        </w:rPr>
        <w:t>н</w:t>
      </w:r>
      <w:r w:rsidRPr="00712C3D">
        <w:rPr>
          <w:spacing w:val="-1"/>
          <w:sz w:val="28"/>
          <w:szCs w:val="28"/>
        </w:rPr>
        <w:t>и</w:t>
      </w:r>
      <w:r w:rsidRPr="00712C3D">
        <w:rPr>
          <w:sz w:val="28"/>
          <w:szCs w:val="28"/>
        </w:rPr>
        <w:t>и</w:t>
      </w:r>
      <w:r w:rsidRPr="00712C3D">
        <w:rPr>
          <w:spacing w:val="54"/>
          <w:sz w:val="28"/>
          <w:szCs w:val="28"/>
        </w:rPr>
        <w:t xml:space="preserve"> </w:t>
      </w:r>
      <w:r w:rsidRPr="00712C3D">
        <w:rPr>
          <w:spacing w:val="1"/>
          <w:sz w:val="28"/>
          <w:szCs w:val="28"/>
        </w:rPr>
        <w:t>и</w:t>
      </w:r>
      <w:r w:rsidRPr="00712C3D">
        <w:rPr>
          <w:spacing w:val="-4"/>
          <w:sz w:val="28"/>
          <w:szCs w:val="28"/>
        </w:rPr>
        <w:t>з</w:t>
      </w:r>
      <w:r w:rsidRPr="00712C3D">
        <w:rPr>
          <w:sz w:val="28"/>
          <w:szCs w:val="28"/>
        </w:rPr>
        <w:t>ме</w:t>
      </w:r>
      <w:r w:rsidRPr="00712C3D">
        <w:rPr>
          <w:spacing w:val="-2"/>
          <w:sz w:val="28"/>
          <w:szCs w:val="28"/>
        </w:rPr>
        <w:t>н</w:t>
      </w:r>
      <w:r w:rsidRPr="00712C3D">
        <w:rPr>
          <w:sz w:val="28"/>
          <w:szCs w:val="28"/>
        </w:rPr>
        <w:t>ений</w:t>
      </w:r>
      <w:r w:rsidRPr="00712C3D">
        <w:rPr>
          <w:spacing w:val="56"/>
          <w:sz w:val="28"/>
          <w:szCs w:val="28"/>
        </w:rPr>
        <w:t xml:space="preserve"> </w:t>
      </w:r>
      <w:r w:rsidRPr="00712C3D">
        <w:rPr>
          <w:sz w:val="28"/>
          <w:szCs w:val="28"/>
        </w:rPr>
        <w:t>в</w:t>
      </w:r>
      <w:r w:rsidRPr="00712C3D">
        <w:rPr>
          <w:spacing w:val="54"/>
          <w:sz w:val="28"/>
          <w:szCs w:val="28"/>
        </w:rPr>
        <w:t xml:space="preserve"> </w:t>
      </w:r>
      <w:r w:rsidRPr="0085318C">
        <w:rPr>
          <w:rStyle w:val="affffff4"/>
          <w:i w:val="0"/>
          <w:sz w:val="28"/>
          <w:szCs w:val="28"/>
        </w:rPr>
        <w:t>постановление Администрации</w:t>
      </w:r>
      <w:r>
        <w:rPr>
          <w:spacing w:val="54"/>
          <w:sz w:val="28"/>
          <w:szCs w:val="28"/>
        </w:rPr>
        <w:t xml:space="preserve"> </w:t>
      </w:r>
      <w:proofErr w:type="spellStart"/>
      <w:r w:rsidRPr="009413C8">
        <w:rPr>
          <w:rStyle w:val="affffff4"/>
          <w:i w:val="0"/>
          <w:sz w:val="28"/>
          <w:szCs w:val="28"/>
        </w:rPr>
        <w:t>Зимовниковского</w:t>
      </w:r>
      <w:proofErr w:type="spellEnd"/>
      <w:r w:rsidRPr="009413C8">
        <w:rPr>
          <w:rStyle w:val="affffff4"/>
          <w:i w:val="0"/>
          <w:sz w:val="28"/>
          <w:szCs w:val="28"/>
        </w:rPr>
        <w:t xml:space="preserve"> района</w:t>
      </w:r>
      <w:r>
        <w:rPr>
          <w:rStyle w:val="affffff4"/>
          <w:i w:val="0"/>
          <w:sz w:val="28"/>
          <w:szCs w:val="28"/>
        </w:rPr>
        <w:t xml:space="preserve"> «</w:t>
      </w:r>
      <w:r w:rsidRPr="009413C8">
        <w:rPr>
          <w:rStyle w:val="affffff4"/>
          <w:i w:val="0"/>
          <w:sz w:val="28"/>
          <w:szCs w:val="28"/>
        </w:rPr>
        <w:t xml:space="preserve">Об утверждении муниципальной программы </w:t>
      </w:r>
      <w:proofErr w:type="spellStart"/>
      <w:r w:rsidRPr="009413C8">
        <w:rPr>
          <w:rStyle w:val="affffff4"/>
          <w:i w:val="0"/>
          <w:sz w:val="28"/>
          <w:szCs w:val="28"/>
        </w:rPr>
        <w:t>Зимовниковского</w:t>
      </w:r>
      <w:proofErr w:type="spellEnd"/>
      <w:r w:rsidRPr="009413C8">
        <w:rPr>
          <w:rStyle w:val="affffff4"/>
          <w:i w:val="0"/>
          <w:sz w:val="28"/>
          <w:szCs w:val="28"/>
        </w:rPr>
        <w:t xml:space="preserve"> района «Развитие культуры»</w:t>
      </w:r>
      <w:r>
        <w:rPr>
          <w:rStyle w:val="affffff4"/>
          <w:i w:val="0"/>
          <w:sz w:val="28"/>
          <w:szCs w:val="28"/>
        </w:rPr>
        <w:t>.</w:t>
      </w:r>
    </w:p>
    <w:p w:rsidR="009B3DA2" w:rsidRDefault="009B3DA2" w:rsidP="009B3DA2">
      <w:pPr>
        <w:autoSpaceDE w:val="0"/>
        <w:spacing w:line="232" w:lineRule="auto"/>
        <w:ind w:right="-20"/>
        <w:rPr>
          <w:rStyle w:val="affffff4"/>
          <w:i w:val="0"/>
          <w:sz w:val="28"/>
          <w:szCs w:val="28"/>
        </w:rPr>
      </w:pPr>
      <w:r>
        <w:rPr>
          <w:rStyle w:val="affffff4"/>
          <w:i w:val="0"/>
          <w:sz w:val="28"/>
          <w:szCs w:val="28"/>
        </w:rPr>
        <w:t>14.</w:t>
      </w:r>
      <w:r w:rsidRPr="009413C8">
        <w:rPr>
          <w:sz w:val="28"/>
          <w:szCs w:val="28"/>
        </w:rPr>
        <w:t xml:space="preserve"> </w:t>
      </w:r>
      <w:r w:rsidRPr="00712C3D">
        <w:rPr>
          <w:sz w:val="28"/>
          <w:szCs w:val="28"/>
        </w:rPr>
        <w:t>П</w:t>
      </w:r>
      <w:r w:rsidRPr="00712C3D">
        <w:rPr>
          <w:spacing w:val="7"/>
          <w:sz w:val="28"/>
          <w:szCs w:val="28"/>
        </w:rPr>
        <w:t>о</w:t>
      </w:r>
      <w:r w:rsidRPr="00712C3D">
        <w:rPr>
          <w:sz w:val="28"/>
          <w:szCs w:val="28"/>
        </w:rPr>
        <w:t>с</w:t>
      </w:r>
      <w:r w:rsidRPr="00712C3D">
        <w:rPr>
          <w:spacing w:val="2"/>
          <w:sz w:val="28"/>
          <w:szCs w:val="28"/>
        </w:rPr>
        <w:t>т</w:t>
      </w:r>
      <w:r w:rsidRPr="00712C3D">
        <w:rPr>
          <w:sz w:val="28"/>
          <w:szCs w:val="28"/>
        </w:rPr>
        <w:t>ано</w:t>
      </w:r>
      <w:r w:rsidRPr="00712C3D">
        <w:rPr>
          <w:spacing w:val="-5"/>
          <w:sz w:val="28"/>
          <w:szCs w:val="28"/>
        </w:rPr>
        <w:t>в</w:t>
      </w:r>
      <w:r w:rsidRPr="00712C3D">
        <w:rPr>
          <w:spacing w:val="-1"/>
          <w:sz w:val="28"/>
          <w:szCs w:val="28"/>
        </w:rPr>
        <w:t>л</w:t>
      </w:r>
      <w:r w:rsidRPr="00712C3D">
        <w:rPr>
          <w:sz w:val="28"/>
          <w:szCs w:val="28"/>
        </w:rPr>
        <w:t>ен</w:t>
      </w:r>
      <w:r w:rsidRPr="00712C3D">
        <w:rPr>
          <w:spacing w:val="1"/>
          <w:sz w:val="28"/>
          <w:szCs w:val="28"/>
        </w:rPr>
        <w:t>и</w:t>
      </w:r>
      <w:r w:rsidRPr="00712C3D">
        <w:rPr>
          <w:sz w:val="28"/>
          <w:szCs w:val="28"/>
        </w:rPr>
        <w:t>е</w:t>
      </w:r>
      <w:r w:rsidRPr="00712C3D">
        <w:rPr>
          <w:spacing w:val="19"/>
          <w:sz w:val="28"/>
          <w:szCs w:val="28"/>
        </w:rPr>
        <w:t xml:space="preserve"> </w:t>
      </w:r>
      <w:r w:rsidRPr="00712C3D">
        <w:rPr>
          <w:spacing w:val="-3"/>
          <w:sz w:val="28"/>
          <w:szCs w:val="28"/>
        </w:rPr>
        <w:t>А</w:t>
      </w:r>
      <w:r w:rsidRPr="00712C3D">
        <w:rPr>
          <w:sz w:val="28"/>
          <w:szCs w:val="28"/>
        </w:rPr>
        <w:t>дм</w:t>
      </w:r>
      <w:r w:rsidRPr="00712C3D">
        <w:rPr>
          <w:spacing w:val="-1"/>
          <w:sz w:val="28"/>
          <w:szCs w:val="28"/>
        </w:rPr>
        <w:t>и</w:t>
      </w:r>
      <w:r w:rsidRPr="00712C3D">
        <w:rPr>
          <w:sz w:val="28"/>
          <w:szCs w:val="28"/>
        </w:rPr>
        <w:t>н</w:t>
      </w:r>
      <w:r w:rsidRPr="00712C3D">
        <w:rPr>
          <w:spacing w:val="-1"/>
          <w:sz w:val="28"/>
          <w:szCs w:val="28"/>
        </w:rPr>
        <w:t>и</w:t>
      </w:r>
      <w:r w:rsidRPr="00712C3D">
        <w:rPr>
          <w:sz w:val="28"/>
          <w:szCs w:val="28"/>
        </w:rPr>
        <w:t>с</w:t>
      </w:r>
      <w:r w:rsidRPr="00712C3D">
        <w:rPr>
          <w:spacing w:val="1"/>
          <w:sz w:val="28"/>
          <w:szCs w:val="28"/>
        </w:rPr>
        <w:t>тр</w:t>
      </w:r>
      <w:r w:rsidRPr="00712C3D">
        <w:rPr>
          <w:spacing w:val="-1"/>
          <w:sz w:val="28"/>
          <w:szCs w:val="28"/>
        </w:rPr>
        <w:t>а</w:t>
      </w:r>
      <w:r w:rsidRPr="00712C3D">
        <w:rPr>
          <w:sz w:val="28"/>
          <w:szCs w:val="28"/>
        </w:rPr>
        <w:t>ц</w:t>
      </w:r>
      <w:r w:rsidRPr="00712C3D">
        <w:rPr>
          <w:spacing w:val="-1"/>
          <w:sz w:val="28"/>
          <w:szCs w:val="28"/>
        </w:rPr>
        <w:t>и</w:t>
      </w:r>
      <w:r w:rsidRPr="00712C3D">
        <w:rPr>
          <w:sz w:val="28"/>
          <w:szCs w:val="28"/>
        </w:rPr>
        <w:t>и</w:t>
      </w:r>
      <w:r w:rsidRPr="00712C3D">
        <w:rPr>
          <w:spacing w:val="18"/>
          <w:sz w:val="28"/>
          <w:szCs w:val="28"/>
        </w:rPr>
        <w:t xml:space="preserve"> </w:t>
      </w:r>
      <w:proofErr w:type="spellStart"/>
      <w:r w:rsidRPr="00712C3D">
        <w:rPr>
          <w:spacing w:val="-9"/>
          <w:sz w:val="28"/>
          <w:szCs w:val="28"/>
        </w:rPr>
        <w:t>Зимовниковского</w:t>
      </w:r>
      <w:proofErr w:type="spellEnd"/>
      <w:r w:rsidRPr="00712C3D">
        <w:rPr>
          <w:spacing w:val="-9"/>
          <w:sz w:val="28"/>
          <w:szCs w:val="28"/>
        </w:rPr>
        <w:t xml:space="preserve"> района</w:t>
      </w:r>
      <w:r w:rsidRPr="00712C3D">
        <w:rPr>
          <w:spacing w:val="18"/>
          <w:sz w:val="28"/>
          <w:szCs w:val="28"/>
        </w:rPr>
        <w:t xml:space="preserve"> </w:t>
      </w:r>
      <w:r w:rsidRPr="00712C3D">
        <w:rPr>
          <w:spacing w:val="-2"/>
          <w:sz w:val="28"/>
          <w:szCs w:val="28"/>
        </w:rPr>
        <w:t>о</w:t>
      </w:r>
      <w:r w:rsidRPr="00712C3D">
        <w:rPr>
          <w:sz w:val="28"/>
          <w:szCs w:val="28"/>
        </w:rPr>
        <w:t>т</w:t>
      </w:r>
      <w:r w:rsidRPr="00712C3D">
        <w:rPr>
          <w:spacing w:val="17"/>
          <w:sz w:val="28"/>
          <w:szCs w:val="28"/>
        </w:rPr>
        <w:t xml:space="preserve"> </w:t>
      </w:r>
      <w:r>
        <w:rPr>
          <w:spacing w:val="17"/>
          <w:sz w:val="28"/>
          <w:szCs w:val="28"/>
        </w:rPr>
        <w:t>30</w:t>
      </w:r>
      <w:r w:rsidRPr="00712C3D">
        <w:rPr>
          <w:sz w:val="28"/>
          <w:szCs w:val="28"/>
        </w:rPr>
        <w:t>.</w:t>
      </w:r>
      <w:r>
        <w:rPr>
          <w:sz w:val="28"/>
          <w:szCs w:val="28"/>
        </w:rPr>
        <w:t>10</w:t>
      </w:r>
      <w:r w:rsidRPr="00712C3D">
        <w:rPr>
          <w:sz w:val="28"/>
          <w:szCs w:val="28"/>
        </w:rPr>
        <w:t>.</w:t>
      </w:r>
      <w:r w:rsidRPr="00712C3D">
        <w:rPr>
          <w:spacing w:val="-1"/>
          <w:sz w:val="28"/>
          <w:szCs w:val="28"/>
        </w:rPr>
        <w:t>20</w:t>
      </w:r>
      <w:r w:rsidRPr="00712C3D">
        <w:rPr>
          <w:sz w:val="28"/>
          <w:szCs w:val="28"/>
        </w:rPr>
        <w:t>1</w:t>
      </w:r>
      <w:r>
        <w:rPr>
          <w:sz w:val="28"/>
          <w:szCs w:val="28"/>
        </w:rPr>
        <w:t>5</w:t>
      </w:r>
      <w:r w:rsidRPr="00712C3D">
        <w:rPr>
          <w:spacing w:val="22"/>
          <w:sz w:val="28"/>
          <w:szCs w:val="28"/>
        </w:rPr>
        <w:t xml:space="preserve"> </w:t>
      </w:r>
      <w:r w:rsidRPr="00712C3D">
        <w:rPr>
          <w:sz w:val="28"/>
          <w:szCs w:val="28"/>
        </w:rPr>
        <w:t>№</w:t>
      </w:r>
      <w:r w:rsidRPr="00712C3D">
        <w:rPr>
          <w:spacing w:val="17"/>
          <w:sz w:val="28"/>
          <w:szCs w:val="28"/>
        </w:rPr>
        <w:t xml:space="preserve"> </w:t>
      </w:r>
      <w:r>
        <w:rPr>
          <w:spacing w:val="17"/>
          <w:sz w:val="28"/>
          <w:szCs w:val="28"/>
        </w:rPr>
        <w:t>870</w:t>
      </w:r>
      <w:r w:rsidRPr="00712C3D">
        <w:rPr>
          <w:sz w:val="28"/>
          <w:szCs w:val="28"/>
        </w:rPr>
        <w:t xml:space="preserve"> </w:t>
      </w:r>
      <w:r w:rsidRPr="00712C3D">
        <w:rPr>
          <w:spacing w:val="-1"/>
          <w:sz w:val="28"/>
          <w:szCs w:val="28"/>
        </w:rPr>
        <w:t>«</w:t>
      </w:r>
      <w:r w:rsidRPr="00712C3D">
        <w:rPr>
          <w:sz w:val="28"/>
          <w:szCs w:val="28"/>
        </w:rPr>
        <w:t>О</w:t>
      </w:r>
      <w:r w:rsidRPr="00712C3D">
        <w:rPr>
          <w:spacing w:val="55"/>
          <w:sz w:val="28"/>
          <w:szCs w:val="28"/>
        </w:rPr>
        <w:t xml:space="preserve"> </w:t>
      </w:r>
      <w:r w:rsidRPr="00712C3D">
        <w:rPr>
          <w:sz w:val="28"/>
          <w:szCs w:val="28"/>
        </w:rPr>
        <w:t>вн</w:t>
      </w:r>
      <w:r w:rsidRPr="00712C3D">
        <w:rPr>
          <w:spacing w:val="8"/>
          <w:sz w:val="28"/>
          <w:szCs w:val="28"/>
        </w:rPr>
        <w:t>е</w:t>
      </w:r>
      <w:r w:rsidRPr="00712C3D">
        <w:rPr>
          <w:spacing w:val="2"/>
          <w:sz w:val="28"/>
          <w:szCs w:val="28"/>
        </w:rPr>
        <w:t>с</w:t>
      </w:r>
      <w:r w:rsidRPr="00712C3D">
        <w:rPr>
          <w:sz w:val="28"/>
          <w:szCs w:val="28"/>
        </w:rPr>
        <w:t>е</w:t>
      </w:r>
      <w:r w:rsidRPr="00712C3D">
        <w:rPr>
          <w:spacing w:val="1"/>
          <w:sz w:val="28"/>
          <w:szCs w:val="28"/>
        </w:rPr>
        <w:t>н</w:t>
      </w:r>
      <w:r w:rsidRPr="00712C3D">
        <w:rPr>
          <w:spacing w:val="-1"/>
          <w:sz w:val="28"/>
          <w:szCs w:val="28"/>
        </w:rPr>
        <w:t>и</w:t>
      </w:r>
      <w:r w:rsidRPr="00712C3D">
        <w:rPr>
          <w:sz w:val="28"/>
          <w:szCs w:val="28"/>
        </w:rPr>
        <w:t>и</w:t>
      </w:r>
      <w:r w:rsidRPr="00712C3D">
        <w:rPr>
          <w:spacing w:val="54"/>
          <w:sz w:val="28"/>
          <w:szCs w:val="28"/>
        </w:rPr>
        <w:t xml:space="preserve"> </w:t>
      </w:r>
      <w:r w:rsidRPr="00712C3D">
        <w:rPr>
          <w:spacing w:val="1"/>
          <w:sz w:val="28"/>
          <w:szCs w:val="28"/>
        </w:rPr>
        <w:t>и</w:t>
      </w:r>
      <w:r w:rsidRPr="00712C3D">
        <w:rPr>
          <w:spacing w:val="-4"/>
          <w:sz w:val="28"/>
          <w:szCs w:val="28"/>
        </w:rPr>
        <w:t>з</w:t>
      </w:r>
      <w:r w:rsidRPr="00712C3D">
        <w:rPr>
          <w:sz w:val="28"/>
          <w:szCs w:val="28"/>
        </w:rPr>
        <w:t>ме</w:t>
      </w:r>
      <w:r w:rsidRPr="00712C3D">
        <w:rPr>
          <w:spacing w:val="-2"/>
          <w:sz w:val="28"/>
          <w:szCs w:val="28"/>
        </w:rPr>
        <w:t>н</w:t>
      </w:r>
      <w:r w:rsidRPr="00712C3D">
        <w:rPr>
          <w:sz w:val="28"/>
          <w:szCs w:val="28"/>
        </w:rPr>
        <w:t>ений</w:t>
      </w:r>
      <w:r w:rsidRPr="00712C3D">
        <w:rPr>
          <w:spacing w:val="56"/>
          <w:sz w:val="28"/>
          <w:szCs w:val="28"/>
        </w:rPr>
        <w:t xml:space="preserve"> </w:t>
      </w:r>
      <w:r w:rsidRPr="00712C3D">
        <w:rPr>
          <w:sz w:val="28"/>
          <w:szCs w:val="28"/>
        </w:rPr>
        <w:t>в</w:t>
      </w:r>
      <w:r w:rsidRPr="00712C3D">
        <w:rPr>
          <w:spacing w:val="54"/>
          <w:sz w:val="28"/>
          <w:szCs w:val="28"/>
        </w:rPr>
        <w:t xml:space="preserve"> </w:t>
      </w:r>
      <w:r w:rsidRPr="0085318C">
        <w:rPr>
          <w:rStyle w:val="affffff4"/>
          <w:i w:val="0"/>
          <w:sz w:val="28"/>
          <w:szCs w:val="28"/>
        </w:rPr>
        <w:t>постановление Администрации</w:t>
      </w:r>
      <w:r>
        <w:rPr>
          <w:spacing w:val="54"/>
          <w:sz w:val="28"/>
          <w:szCs w:val="28"/>
        </w:rPr>
        <w:t xml:space="preserve"> </w:t>
      </w:r>
      <w:proofErr w:type="spellStart"/>
      <w:r w:rsidRPr="009413C8">
        <w:rPr>
          <w:rStyle w:val="affffff4"/>
          <w:i w:val="0"/>
          <w:sz w:val="28"/>
          <w:szCs w:val="28"/>
        </w:rPr>
        <w:t>Зимовниковского</w:t>
      </w:r>
      <w:proofErr w:type="spellEnd"/>
      <w:r w:rsidRPr="009413C8">
        <w:rPr>
          <w:rStyle w:val="affffff4"/>
          <w:i w:val="0"/>
          <w:sz w:val="28"/>
          <w:szCs w:val="28"/>
        </w:rPr>
        <w:t xml:space="preserve"> района</w:t>
      </w:r>
      <w:r>
        <w:rPr>
          <w:rStyle w:val="affffff4"/>
          <w:i w:val="0"/>
          <w:sz w:val="28"/>
          <w:szCs w:val="28"/>
        </w:rPr>
        <w:t xml:space="preserve"> «</w:t>
      </w:r>
      <w:r w:rsidRPr="009413C8">
        <w:rPr>
          <w:rStyle w:val="affffff4"/>
          <w:i w:val="0"/>
          <w:sz w:val="28"/>
          <w:szCs w:val="28"/>
        </w:rPr>
        <w:t xml:space="preserve">Об утверждении муниципальной программы </w:t>
      </w:r>
      <w:proofErr w:type="spellStart"/>
      <w:r w:rsidRPr="009413C8">
        <w:rPr>
          <w:rStyle w:val="affffff4"/>
          <w:i w:val="0"/>
          <w:sz w:val="28"/>
          <w:szCs w:val="28"/>
        </w:rPr>
        <w:t>Зимовниковского</w:t>
      </w:r>
      <w:proofErr w:type="spellEnd"/>
      <w:r w:rsidRPr="009413C8">
        <w:rPr>
          <w:rStyle w:val="affffff4"/>
          <w:i w:val="0"/>
          <w:sz w:val="28"/>
          <w:szCs w:val="28"/>
        </w:rPr>
        <w:t xml:space="preserve"> района «Развитие культуры»</w:t>
      </w:r>
      <w:r>
        <w:rPr>
          <w:rStyle w:val="affffff4"/>
          <w:i w:val="0"/>
          <w:sz w:val="28"/>
          <w:szCs w:val="28"/>
        </w:rPr>
        <w:t>.</w:t>
      </w:r>
    </w:p>
    <w:p w:rsidR="009B3DA2" w:rsidRDefault="009B3DA2" w:rsidP="009B3DA2">
      <w:pPr>
        <w:autoSpaceDE w:val="0"/>
        <w:spacing w:line="232" w:lineRule="auto"/>
        <w:ind w:right="-20"/>
        <w:rPr>
          <w:rStyle w:val="affffff4"/>
          <w:i w:val="0"/>
          <w:sz w:val="28"/>
          <w:szCs w:val="28"/>
        </w:rPr>
      </w:pPr>
      <w:r>
        <w:rPr>
          <w:rStyle w:val="affffff4"/>
          <w:i w:val="0"/>
          <w:sz w:val="28"/>
          <w:szCs w:val="28"/>
        </w:rPr>
        <w:t>15.</w:t>
      </w:r>
      <w:r w:rsidRPr="002E35B1">
        <w:rPr>
          <w:sz w:val="28"/>
          <w:szCs w:val="28"/>
        </w:rPr>
        <w:t xml:space="preserve"> </w:t>
      </w:r>
      <w:r w:rsidRPr="00712C3D">
        <w:rPr>
          <w:sz w:val="28"/>
          <w:szCs w:val="28"/>
        </w:rPr>
        <w:t>П</w:t>
      </w:r>
      <w:r w:rsidRPr="00712C3D">
        <w:rPr>
          <w:spacing w:val="7"/>
          <w:sz w:val="28"/>
          <w:szCs w:val="28"/>
        </w:rPr>
        <w:t>о</w:t>
      </w:r>
      <w:r w:rsidRPr="00712C3D">
        <w:rPr>
          <w:sz w:val="28"/>
          <w:szCs w:val="28"/>
        </w:rPr>
        <w:t>с</w:t>
      </w:r>
      <w:r w:rsidRPr="00712C3D">
        <w:rPr>
          <w:spacing w:val="2"/>
          <w:sz w:val="28"/>
          <w:szCs w:val="28"/>
        </w:rPr>
        <w:t>т</w:t>
      </w:r>
      <w:r w:rsidRPr="00712C3D">
        <w:rPr>
          <w:sz w:val="28"/>
          <w:szCs w:val="28"/>
        </w:rPr>
        <w:t>ано</w:t>
      </w:r>
      <w:r w:rsidRPr="00712C3D">
        <w:rPr>
          <w:spacing w:val="-5"/>
          <w:sz w:val="28"/>
          <w:szCs w:val="28"/>
        </w:rPr>
        <w:t>в</w:t>
      </w:r>
      <w:r w:rsidRPr="00712C3D">
        <w:rPr>
          <w:spacing w:val="-1"/>
          <w:sz w:val="28"/>
          <w:szCs w:val="28"/>
        </w:rPr>
        <w:t>л</w:t>
      </w:r>
      <w:r w:rsidRPr="00712C3D">
        <w:rPr>
          <w:sz w:val="28"/>
          <w:szCs w:val="28"/>
        </w:rPr>
        <w:t>ен</w:t>
      </w:r>
      <w:r w:rsidRPr="00712C3D">
        <w:rPr>
          <w:spacing w:val="1"/>
          <w:sz w:val="28"/>
          <w:szCs w:val="28"/>
        </w:rPr>
        <w:t>и</w:t>
      </w:r>
      <w:r w:rsidRPr="00712C3D">
        <w:rPr>
          <w:sz w:val="28"/>
          <w:szCs w:val="28"/>
        </w:rPr>
        <w:t>е</w:t>
      </w:r>
      <w:r w:rsidRPr="00712C3D">
        <w:rPr>
          <w:spacing w:val="19"/>
          <w:sz w:val="28"/>
          <w:szCs w:val="28"/>
        </w:rPr>
        <w:t xml:space="preserve"> </w:t>
      </w:r>
      <w:r w:rsidRPr="00712C3D">
        <w:rPr>
          <w:spacing w:val="-3"/>
          <w:sz w:val="28"/>
          <w:szCs w:val="28"/>
        </w:rPr>
        <w:t>А</w:t>
      </w:r>
      <w:r w:rsidRPr="00712C3D">
        <w:rPr>
          <w:sz w:val="28"/>
          <w:szCs w:val="28"/>
        </w:rPr>
        <w:t>дм</w:t>
      </w:r>
      <w:r w:rsidRPr="00712C3D">
        <w:rPr>
          <w:spacing w:val="-1"/>
          <w:sz w:val="28"/>
          <w:szCs w:val="28"/>
        </w:rPr>
        <w:t>и</w:t>
      </w:r>
      <w:r w:rsidRPr="00712C3D">
        <w:rPr>
          <w:sz w:val="28"/>
          <w:szCs w:val="28"/>
        </w:rPr>
        <w:t>н</w:t>
      </w:r>
      <w:r w:rsidRPr="00712C3D">
        <w:rPr>
          <w:spacing w:val="-1"/>
          <w:sz w:val="28"/>
          <w:szCs w:val="28"/>
        </w:rPr>
        <w:t>и</w:t>
      </w:r>
      <w:r w:rsidRPr="00712C3D">
        <w:rPr>
          <w:sz w:val="28"/>
          <w:szCs w:val="28"/>
        </w:rPr>
        <w:t>с</w:t>
      </w:r>
      <w:r w:rsidRPr="00712C3D">
        <w:rPr>
          <w:spacing w:val="1"/>
          <w:sz w:val="28"/>
          <w:szCs w:val="28"/>
        </w:rPr>
        <w:t>тр</w:t>
      </w:r>
      <w:r w:rsidRPr="00712C3D">
        <w:rPr>
          <w:spacing w:val="-1"/>
          <w:sz w:val="28"/>
          <w:szCs w:val="28"/>
        </w:rPr>
        <w:t>а</w:t>
      </w:r>
      <w:r w:rsidRPr="00712C3D">
        <w:rPr>
          <w:sz w:val="28"/>
          <w:szCs w:val="28"/>
        </w:rPr>
        <w:t>ц</w:t>
      </w:r>
      <w:r w:rsidRPr="00712C3D">
        <w:rPr>
          <w:spacing w:val="-1"/>
          <w:sz w:val="28"/>
          <w:szCs w:val="28"/>
        </w:rPr>
        <w:t>и</w:t>
      </w:r>
      <w:r w:rsidRPr="00712C3D">
        <w:rPr>
          <w:sz w:val="28"/>
          <w:szCs w:val="28"/>
        </w:rPr>
        <w:t>и</w:t>
      </w:r>
      <w:r w:rsidRPr="00712C3D">
        <w:rPr>
          <w:spacing w:val="18"/>
          <w:sz w:val="28"/>
          <w:szCs w:val="28"/>
        </w:rPr>
        <w:t xml:space="preserve"> </w:t>
      </w:r>
      <w:proofErr w:type="spellStart"/>
      <w:r w:rsidRPr="00712C3D">
        <w:rPr>
          <w:spacing w:val="-9"/>
          <w:sz w:val="28"/>
          <w:szCs w:val="28"/>
        </w:rPr>
        <w:t>Зимовниковского</w:t>
      </w:r>
      <w:proofErr w:type="spellEnd"/>
      <w:r w:rsidRPr="00712C3D">
        <w:rPr>
          <w:spacing w:val="-9"/>
          <w:sz w:val="28"/>
          <w:szCs w:val="28"/>
        </w:rPr>
        <w:t xml:space="preserve"> района</w:t>
      </w:r>
      <w:r w:rsidRPr="00712C3D">
        <w:rPr>
          <w:spacing w:val="18"/>
          <w:sz w:val="28"/>
          <w:szCs w:val="28"/>
        </w:rPr>
        <w:t xml:space="preserve"> </w:t>
      </w:r>
      <w:r w:rsidRPr="00712C3D">
        <w:rPr>
          <w:spacing w:val="-2"/>
          <w:sz w:val="28"/>
          <w:szCs w:val="28"/>
        </w:rPr>
        <w:t>о</w:t>
      </w:r>
      <w:r w:rsidRPr="00712C3D">
        <w:rPr>
          <w:sz w:val="28"/>
          <w:szCs w:val="28"/>
        </w:rPr>
        <w:t>т</w:t>
      </w:r>
      <w:r w:rsidRPr="00712C3D">
        <w:rPr>
          <w:spacing w:val="17"/>
          <w:sz w:val="28"/>
          <w:szCs w:val="28"/>
        </w:rPr>
        <w:t xml:space="preserve"> </w:t>
      </w:r>
      <w:r>
        <w:rPr>
          <w:spacing w:val="17"/>
          <w:sz w:val="28"/>
          <w:szCs w:val="28"/>
        </w:rPr>
        <w:t>31</w:t>
      </w:r>
      <w:r w:rsidRPr="00712C3D">
        <w:rPr>
          <w:sz w:val="28"/>
          <w:szCs w:val="28"/>
        </w:rPr>
        <w:t>.</w:t>
      </w:r>
      <w:r>
        <w:rPr>
          <w:sz w:val="28"/>
          <w:szCs w:val="28"/>
        </w:rPr>
        <w:t>12</w:t>
      </w:r>
      <w:r w:rsidRPr="00712C3D">
        <w:rPr>
          <w:sz w:val="28"/>
          <w:szCs w:val="28"/>
        </w:rPr>
        <w:t>.</w:t>
      </w:r>
      <w:r w:rsidRPr="00712C3D">
        <w:rPr>
          <w:spacing w:val="-1"/>
          <w:sz w:val="28"/>
          <w:szCs w:val="28"/>
        </w:rPr>
        <w:t>20</w:t>
      </w:r>
      <w:r w:rsidRPr="00712C3D">
        <w:rPr>
          <w:sz w:val="28"/>
          <w:szCs w:val="28"/>
        </w:rPr>
        <w:t>1</w:t>
      </w:r>
      <w:r>
        <w:rPr>
          <w:sz w:val="28"/>
          <w:szCs w:val="28"/>
        </w:rPr>
        <w:t>5</w:t>
      </w:r>
      <w:r w:rsidRPr="00712C3D">
        <w:rPr>
          <w:spacing w:val="22"/>
          <w:sz w:val="28"/>
          <w:szCs w:val="28"/>
        </w:rPr>
        <w:t xml:space="preserve"> </w:t>
      </w:r>
      <w:r w:rsidRPr="00712C3D">
        <w:rPr>
          <w:sz w:val="28"/>
          <w:szCs w:val="28"/>
        </w:rPr>
        <w:t>№</w:t>
      </w:r>
      <w:r w:rsidRPr="00712C3D">
        <w:rPr>
          <w:spacing w:val="17"/>
          <w:sz w:val="28"/>
          <w:szCs w:val="28"/>
        </w:rPr>
        <w:t xml:space="preserve"> </w:t>
      </w:r>
      <w:r>
        <w:rPr>
          <w:spacing w:val="17"/>
          <w:sz w:val="28"/>
          <w:szCs w:val="28"/>
        </w:rPr>
        <w:t>1055</w:t>
      </w:r>
      <w:r w:rsidRPr="00712C3D">
        <w:rPr>
          <w:sz w:val="28"/>
          <w:szCs w:val="28"/>
        </w:rPr>
        <w:t xml:space="preserve"> </w:t>
      </w:r>
      <w:r w:rsidRPr="00712C3D">
        <w:rPr>
          <w:spacing w:val="-1"/>
          <w:sz w:val="28"/>
          <w:szCs w:val="28"/>
        </w:rPr>
        <w:t>«</w:t>
      </w:r>
      <w:r w:rsidRPr="00712C3D">
        <w:rPr>
          <w:sz w:val="28"/>
          <w:szCs w:val="28"/>
        </w:rPr>
        <w:t>О</w:t>
      </w:r>
      <w:r w:rsidRPr="00712C3D">
        <w:rPr>
          <w:spacing w:val="55"/>
          <w:sz w:val="28"/>
          <w:szCs w:val="28"/>
        </w:rPr>
        <w:t xml:space="preserve"> </w:t>
      </w:r>
      <w:r w:rsidRPr="00712C3D">
        <w:rPr>
          <w:sz w:val="28"/>
          <w:szCs w:val="28"/>
        </w:rPr>
        <w:t>вн</w:t>
      </w:r>
      <w:r w:rsidRPr="00712C3D">
        <w:rPr>
          <w:spacing w:val="8"/>
          <w:sz w:val="28"/>
          <w:szCs w:val="28"/>
        </w:rPr>
        <w:t>е</w:t>
      </w:r>
      <w:r w:rsidRPr="00712C3D">
        <w:rPr>
          <w:spacing w:val="2"/>
          <w:sz w:val="28"/>
          <w:szCs w:val="28"/>
        </w:rPr>
        <w:t>с</w:t>
      </w:r>
      <w:r w:rsidRPr="00712C3D">
        <w:rPr>
          <w:sz w:val="28"/>
          <w:szCs w:val="28"/>
        </w:rPr>
        <w:t>е</w:t>
      </w:r>
      <w:r w:rsidRPr="00712C3D">
        <w:rPr>
          <w:spacing w:val="1"/>
          <w:sz w:val="28"/>
          <w:szCs w:val="28"/>
        </w:rPr>
        <w:t>н</w:t>
      </w:r>
      <w:r w:rsidRPr="00712C3D">
        <w:rPr>
          <w:spacing w:val="-1"/>
          <w:sz w:val="28"/>
          <w:szCs w:val="28"/>
        </w:rPr>
        <w:t>и</w:t>
      </w:r>
      <w:r w:rsidRPr="00712C3D">
        <w:rPr>
          <w:sz w:val="28"/>
          <w:szCs w:val="28"/>
        </w:rPr>
        <w:t>и</w:t>
      </w:r>
      <w:r w:rsidRPr="00712C3D">
        <w:rPr>
          <w:spacing w:val="54"/>
          <w:sz w:val="28"/>
          <w:szCs w:val="28"/>
        </w:rPr>
        <w:t xml:space="preserve"> </w:t>
      </w:r>
      <w:r w:rsidRPr="00712C3D">
        <w:rPr>
          <w:spacing w:val="1"/>
          <w:sz w:val="28"/>
          <w:szCs w:val="28"/>
        </w:rPr>
        <w:t>и</w:t>
      </w:r>
      <w:r w:rsidRPr="00712C3D">
        <w:rPr>
          <w:spacing w:val="-4"/>
          <w:sz w:val="28"/>
          <w:szCs w:val="28"/>
        </w:rPr>
        <w:t>з</w:t>
      </w:r>
      <w:r w:rsidRPr="00712C3D">
        <w:rPr>
          <w:sz w:val="28"/>
          <w:szCs w:val="28"/>
        </w:rPr>
        <w:t>ме</w:t>
      </w:r>
      <w:r w:rsidRPr="00712C3D">
        <w:rPr>
          <w:spacing w:val="-2"/>
          <w:sz w:val="28"/>
          <w:szCs w:val="28"/>
        </w:rPr>
        <w:t>н</w:t>
      </w:r>
      <w:r w:rsidRPr="00712C3D">
        <w:rPr>
          <w:sz w:val="28"/>
          <w:szCs w:val="28"/>
        </w:rPr>
        <w:t>ений</w:t>
      </w:r>
      <w:r w:rsidRPr="00712C3D">
        <w:rPr>
          <w:spacing w:val="56"/>
          <w:sz w:val="28"/>
          <w:szCs w:val="28"/>
        </w:rPr>
        <w:t xml:space="preserve"> </w:t>
      </w:r>
      <w:r w:rsidRPr="00712C3D">
        <w:rPr>
          <w:sz w:val="28"/>
          <w:szCs w:val="28"/>
        </w:rPr>
        <w:t>в</w:t>
      </w:r>
      <w:r w:rsidRPr="00712C3D">
        <w:rPr>
          <w:spacing w:val="54"/>
          <w:sz w:val="28"/>
          <w:szCs w:val="28"/>
        </w:rPr>
        <w:t xml:space="preserve"> </w:t>
      </w:r>
      <w:r w:rsidRPr="0085318C">
        <w:rPr>
          <w:rStyle w:val="affffff4"/>
          <w:i w:val="0"/>
          <w:sz w:val="28"/>
          <w:szCs w:val="28"/>
        </w:rPr>
        <w:t>постановление Администрации</w:t>
      </w:r>
      <w:r>
        <w:rPr>
          <w:spacing w:val="54"/>
          <w:sz w:val="28"/>
          <w:szCs w:val="28"/>
        </w:rPr>
        <w:t xml:space="preserve"> </w:t>
      </w:r>
      <w:proofErr w:type="spellStart"/>
      <w:r w:rsidRPr="009413C8">
        <w:rPr>
          <w:rStyle w:val="affffff4"/>
          <w:i w:val="0"/>
          <w:sz w:val="28"/>
          <w:szCs w:val="28"/>
        </w:rPr>
        <w:t>Зимовниковского</w:t>
      </w:r>
      <w:proofErr w:type="spellEnd"/>
      <w:r w:rsidRPr="009413C8">
        <w:rPr>
          <w:rStyle w:val="affffff4"/>
          <w:i w:val="0"/>
          <w:sz w:val="28"/>
          <w:szCs w:val="28"/>
        </w:rPr>
        <w:t xml:space="preserve"> района</w:t>
      </w:r>
      <w:r>
        <w:rPr>
          <w:rStyle w:val="affffff4"/>
          <w:i w:val="0"/>
          <w:sz w:val="28"/>
          <w:szCs w:val="28"/>
        </w:rPr>
        <w:t xml:space="preserve"> «</w:t>
      </w:r>
      <w:r w:rsidRPr="009413C8">
        <w:rPr>
          <w:rStyle w:val="affffff4"/>
          <w:i w:val="0"/>
          <w:sz w:val="28"/>
          <w:szCs w:val="28"/>
        </w:rPr>
        <w:t xml:space="preserve">Об утверждении муниципальной программы </w:t>
      </w:r>
      <w:proofErr w:type="spellStart"/>
      <w:r w:rsidRPr="009413C8">
        <w:rPr>
          <w:rStyle w:val="affffff4"/>
          <w:i w:val="0"/>
          <w:sz w:val="28"/>
          <w:szCs w:val="28"/>
        </w:rPr>
        <w:t>Зимовниковского</w:t>
      </w:r>
      <w:proofErr w:type="spellEnd"/>
      <w:r w:rsidRPr="009413C8">
        <w:rPr>
          <w:rStyle w:val="affffff4"/>
          <w:i w:val="0"/>
          <w:sz w:val="28"/>
          <w:szCs w:val="28"/>
        </w:rPr>
        <w:t xml:space="preserve"> района «Развитие культуры»</w:t>
      </w:r>
      <w:r>
        <w:rPr>
          <w:rStyle w:val="affffff4"/>
          <w:i w:val="0"/>
          <w:sz w:val="28"/>
          <w:szCs w:val="28"/>
        </w:rPr>
        <w:t>.</w:t>
      </w:r>
    </w:p>
    <w:p w:rsidR="009B3DA2" w:rsidRDefault="009B3DA2" w:rsidP="009B3DA2">
      <w:pPr>
        <w:autoSpaceDE w:val="0"/>
        <w:spacing w:line="232" w:lineRule="auto"/>
        <w:ind w:right="-20"/>
        <w:rPr>
          <w:rStyle w:val="affffff4"/>
          <w:i w:val="0"/>
          <w:sz w:val="28"/>
          <w:szCs w:val="28"/>
        </w:rPr>
      </w:pPr>
      <w:r>
        <w:rPr>
          <w:rStyle w:val="affffff4"/>
          <w:i w:val="0"/>
          <w:sz w:val="28"/>
          <w:szCs w:val="28"/>
        </w:rPr>
        <w:t>16.</w:t>
      </w:r>
      <w:r w:rsidRPr="002E35B1">
        <w:rPr>
          <w:sz w:val="28"/>
          <w:szCs w:val="28"/>
        </w:rPr>
        <w:t xml:space="preserve"> </w:t>
      </w:r>
      <w:r w:rsidRPr="00712C3D">
        <w:rPr>
          <w:sz w:val="28"/>
          <w:szCs w:val="28"/>
        </w:rPr>
        <w:t>П</w:t>
      </w:r>
      <w:r w:rsidRPr="00712C3D">
        <w:rPr>
          <w:spacing w:val="7"/>
          <w:sz w:val="28"/>
          <w:szCs w:val="28"/>
        </w:rPr>
        <w:t>о</w:t>
      </w:r>
      <w:r w:rsidRPr="00712C3D">
        <w:rPr>
          <w:sz w:val="28"/>
          <w:szCs w:val="28"/>
        </w:rPr>
        <w:t>с</w:t>
      </w:r>
      <w:r w:rsidRPr="00712C3D">
        <w:rPr>
          <w:spacing w:val="2"/>
          <w:sz w:val="28"/>
          <w:szCs w:val="28"/>
        </w:rPr>
        <w:t>т</w:t>
      </w:r>
      <w:r w:rsidRPr="00712C3D">
        <w:rPr>
          <w:sz w:val="28"/>
          <w:szCs w:val="28"/>
        </w:rPr>
        <w:t>ано</w:t>
      </w:r>
      <w:r w:rsidRPr="00712C3D">
        <w:rPr>
          <w:spacing w:val="-5"/>
          <w:sz w:val="28"/>
          <w:szCs w:val="28"/>
        </w:rPr>
        <w:t>в</w:t>
      </w:r>
      <w:r w:rsidRPr="00712C3D">
        <w:rPr>
          <w:spacing w:val="-1"/>
          <w:sz w:val="28"/>
          <w:szCs w:val="28"/>
        </w:rPr>
        <w:t>л</w:t>
      </w:r>
      <w:r w:rsidRPr="00712C3D">
        <w:rPr>
          <w:sz w:val="28"/>
          <w:szCs w:val="28"/>
        </w:rPr>
        <w:t>ен</w:t>
      </w:r>
      <w:r w:rsidRPr="00712C3D">
        <w:rPr>
          <w:spacing w:val="1"/>
          <w:sz w:val="28"/>
          <w:szCs w:val="28"/>
        </w:rPr>
        <w:t>и</w:t>
      </w:r>
      <w:r w:rsidRPr="00712C3D">
        <w:rPr>
          <w:sz w:val="28"/>
          <w:szCs w:val="28"/>
        </w:rPr>
        <w:t>е</w:t>
      </w:r>
      <w:r w:rsidRPr="00712C3D">
        <w:rPr>
          <w:spacing w:val="19"/>
          <w:sz w:val="28"/>
          <w:szCs w:val="28"/>
        </w:rPr>
        <w:t xml:space="preserve"> </w:t>
      </w:r>
      <w:r w:rsidRPr="00712C3D">
        <w:rPr>
          <w:spacing w:val="-3"/>
          <w:sz w:val="28"/>
          <w:szCs w:val="28"/>
        </w:rPr>
        <w:t>А</w:t>
      </w:r>
      <w:r w:rsidRPr="00712C3D">
        <w:rPr>
          <w:sz w:val="28"/>
          <w:szCs w:val="28"/>
        </w:rPr>
        <w:t>дм</w:t>
      </w:r>
      <w:r w:rsidRPr="00712C3D">
        <w:rPr>
          <w:spacing w:val="-1"/>
          <w:sz w:val="28"/>
          <w:szCs w:val="28"/>
        </w:rPr>
        <w:t>и</w:t>
      </w:r>
      <w:r w:rsidRPr="00712C3D">
        <w:rPr>
          <w:sz w:val="28"/>
          <w:szCs w:val="28"/>
        </w:rPr>
        <w:t>н</w:t>
      </w:r>
      <w:r w:rsidRPr="00712C3D">
        <w:rPr>
          <w:spacing w:val="-1"/>
          <w:sz w:val="28"/>
          <w:szCs w:val="28"/>
        </w:rPr>
        <w:t>и</w:t>
      </w:r>
      <w:r w:rsidRPr="00712C3D">
        <w:rPr>
          <w:sz w:val="28"/>
          <w:szCs w:val="28"/>
        </w:rPr>
        <w:t>с</w:t>
      </w:r>
      <w:r w:rsidRPr="00712C3D">
        <w:rPr>
          <w:spacing w:val="1"/>
          <w:sz w:val="28"/>
          <w:szCs w:val="28"/>
        </w:rPr>
        <w:t>тр</w:t>
      </w:r>
      <w:r w:rsidRPr="00712C3D">
        <w:rPr>
          <w:spacing w:val="-1"/>
          <w:sz w:val="28"/>
          <w:szCs w:val="28"/>
        </w:rPr>
        <w:t>а</w:t>
      </w:r>
      <w:r w:rsidRPr="00712C3D">
        <w:rPr>
          <w:sz w:val="28"/>
          <w:szCs w:val="28"/>
        </w:rPr>
        <w:t>ц</w:t>
      </w:r>
      <w:r w:rsidRPr="00712C3D">
        <w:rPr>
          <w:spacing w:val="-1"/>
          <w:sz w:val="28"/>
          <w:szCs w:val="28"/>
        </w:rPr>
        <w:t>и</w:t>
      </w:r>
      <w:r w:rsidRPr="00712C3D">
        <w:rPr>
          <w:sz w:val="28"/>
          <w:szCs w:val="28"/>
        </w:rPr>
        <w:t>и</w:t>
      </w:r>
      <w:r w:rsidRPr="00712C3D">
        <w:rPr>
          <w:spacing w:val="18"/>
          <w:sz w:val="28"/>
          <w:szCs w:val="28"/>
        </w:rPr>
        <w:t xml:space="preserve"> </w:t>
      </w:r>
      <w:proofErr w:type="spellStart"/>
      <w:r w:rsidRPr="00712C3D">
        <w:rPr>
          <w:spacing w:val="-9"/>
          <w:sz w:val="28"/>
          <w:szCs w:val="28"/>
        </w:rPr>
        <w:t>Зимовниковского</w:t>
      </w:r>
      <w:proofErr w:type="spellEnd"/>
      <w:r w:rsidRPr="00712C3D">
        <w:rPr>
          <w:spacing w:val="-9"/>
          <w:sz w:val="28"/>
          <w:szCs w:val="28"/>
        </w:rPr>
        <w:t xml:space="preserve"> района</w:t>
      </w:r>
      <w:r w:rsidRPr="00712C3D">
        <w:rPr>
          <w:spacing w:val="18"/>
          <w:sz w:val="28"/>
          <w:szCs w:val="28"/>
        </w:rPr>
        <w:t xml:space="preserve"> </w:t>
      </w:r>
      <w:r w:rsidRPr="00712C3D">
        <w:rPr>
          <w:spacing w:val="-2"/>
          <w:sz w:val="28"/>
          <w:szCs w:val="28"/>
        </w:rPr>
        <w:t>о</w:t>
      </w:r>
      <w:r w:rsidRPr="00712C3D">
        <w:rPr>
          <w:sz w:val="28"/>
          <w:szCs w:val="28"/>
        </w:rPr>
        <w:t>т</w:t>
      </w:r>
      <w:r w:rsidRPr="00712C3D">
        <w:rPr>
          <w:spacing w:val="17"/>
          <w:sz w:val="28"/>
          <w:szCs w:val="28"/>
        </w:rPr>
        <w:t xml:space="preserve"> </w:t>
      </w:r>
      <w:r>
        <w:rPr>
          <w:spacing w:val="17"/>
          <w:sz w:val="28"/>
          <w:szCs w:val="28"/>
        </w:rPr>
        <w:t>13</w:t>
      </w:r>
      <w:r w:rsidRPr="00712C3D">
        <w:rPr>
          <w:sz w:val="28"/>
          <w:szCs w:val="28"/>
        </w:rPr>
        <w:t>.</w:t>
      </w:r>
      <w:r>
        <w:rPr>
          <w:sz w:val="28"/>
          <w:szCs w:val="28"/>
        </w:rPr>
        <w:t>07</w:t>
      </w:r>
      <w:r w:rsidRPr="00712C3D">
        <w:rPr>
          <w:sz w:val="28"/>
          <w:szCs w:val="28"/>
        </w:rPr>
        <w:t>.</w:t>
      </w:r>
      <w:r w:rsidRPr="00712C3D">
        <w:rPr>
          <w:spacing w:val="-1"/>
          <w:sz w:val="28"/>
          <w:szCs w:val="28"/>
        </w:rPr>
        <w:t>20</w:t>
      </w:r>
      <w:r w:rsidRPr="00712C3D">
        <w:rPr>
          <w:sz w:val="28"/>
          <w:szCs w:val="28"/>
        </w:rPr>
        <w:t>1</w:t>
      </w:r>
      <w:r>
        <w:rPr>
          <w:sz w:val="28"/>
          <w:szCs w:val="28"/>
        </w:rPr>
        <w:t>6</w:t>
      </w:r>
      <w:r w:rsidRPr="00712C3D">
        <w:rPr>
          <w:spacing w:val="22"/>
          <w:sz w:val="28"/>
          <w:szCs w:val="28"/>
        </w:rPr>
        <w:t xml:space="preserve"> </w:t>
      </w:r>
      <w:r w:rsidRPr="00712C3D">
        <w:rPr>
          <w:sz w:val="28"/>
          <w:szCs w:val="28"/>
        </w:rPr>
        <w:t>№</w:t>
      </w:r>
      <w:r>
        <w:rPr>
          <w:sz w:val="28"/>
          <w:szCs w:val="28"/>
        </w:rPr>
        <w:t xml:space="preserve"> 443</w:t>
      </w:r>
      <w:r w:rsidRPr="00712C3D">
        <w:rPr>
          <w:sz w:val="28"/>
          <w:szCs w:val="28"/>
        </w:rPr>
        <w:t xml:space="preserve"> </w:t>
      </w:r>
      <w:r w:rsidRPr="00712C3D">
        <w:rPr>
          <w:spacing w:val="-1"/>
          <w:sz w:val="28"/>
          <w:szCs w:val="28"/>
        </w:rPr>
        <w:t>«</w:t>
      </w:r>
      <w:r w:rsidRPr="00712C3D">
        <w:rPr>
          <w:sz w:val="28"/>
          <w:szCs w:val="28"/>
        </w:rPr>
        <w:t>О</w:t>
      </w:r>
      <w:r w:rsidRPr="00712C3D">
        <w:rPr>
          <w:spacing w:val="55"/>
          <w:sz w:val="28"/>
          <w:szCs w:val="28"/>
        </w:rPr>
        <w:t xml:space="preserve"> </w:t>
      </w:r>
      <w:r w:rsidRPr="00712C3D">
        <w:rPr>
          <w:sz w:val="28"/>
          <w:szCs w:val="28"/>
        </w:rPr>
        <w:t>вн</w:t>
      </w:r>
      <w:r w:rsidRPr="00712C3D">
        <w:rPr>
          <w:spacing w:val="8"/>
          <w:sz w:val="28"/>
          <w:szCs w:val="28"/>
        </w:rPr>
        <w:t>е</w:t>
      </w:r>
      <w:r w:rsidRPr="00712C3D">
        <w:rPr>
          <w:spacing w:val="2"/>
          <w:sz w:val="28"/>
          <w:szCs w:val="28"/>
        </w:rPr>
        <w:t>с</w:t>
      </w:r>
      <w:r w:rsidRPr="00712C3D">
        <w:rPr>
          <w:sz w:val="28"/>
          <w:szCs w:val="28"/>
        </w:rPr>
        <w:t>е</w:t>
      </w:r>
      <w:r w:rsidRPr="00712C3D">
        <w:rPr>
          <w:spacing w:val="1"/>
          <w:sz w:val="28"/>
          <w:szCs w:val="28"/>
        </w:rPr>
        <w:t>н</w:t>
      </w:r>
      <w:r w:rsidRPr="00712C3D">
        <w:rPr>
          <w:spacing w:val="-1"/>
          <w:sz w:val="28"/>
          <w:szCs w:val="28"/>
        </w:rPr>
        <w:t>и</w:t>
      </w:r>
      <w:r w:rsidRPr="00712C3D">
        <w:rPr>
          <w:sz w:val="28"/>
          <w:szCs w:val="28"/>
        </w:rPr>
        <w:t>и</w:t>
      </w:r>
      <w:r w:rsidRPr="00712C3D">
        <w:rPr>
          <w:spacing w:val="54"/>
          <w:sz w:val="28"/>
          <w:szCs w:val="28"/>
        </w:rPr>
        <w:t xml:space="preserve"> </w:t>
      </w:r>
      <w:r w:rsidRPr="00712C3D">
        <w:rPr>
          <w:spacing w:val="1"/>
          <w:sz w:val="28"/>
          <w:szCs w:val="28"/>
        </w:rPr>
        <w:t>и</w:t>
      </w:r>
      <w:r w:rsidRPr="00712C3D">
        <w:rPr>
          <w:spacing w:val="-4"/>
          <w:sz w:val="28"/>
          <w:szCs w:val="28"/>
        </w:rPr>
        <w:t>з</w:t>
      </w:r>
      <w:r w:rsidRPr="00712C3D">
        <w:rPr>
          <w:sz w:val="28"/>
          <w:szCs w:val="28"/>
        </w:rPr>
        <w:t>ме</w:t>
      </w:r>
      <w:r w:rsidRPr="00712C3D">
        <w:rPr>
          <w:spacing w:val="-2"/>
          <w:sz w:val="28"/>
          <w:szCs w:val="28"/>
        </w:rPr>
        <w:t>н</w:t>
      </w:r>
      <w:r w:rsidRPr="00712C3D">
        <w:rPr>
          <w:sz w:val="28"/>
          <w:szCs w:val="28"/>
        </w:rPr>
        <w:t>ений</w:t>
      </w:r>
      <w:r w:rsidRPr="00712C3D">
        <w:rPr>
          <w:spacing w:val="56"/>
          <w:sz w:val="28"/>
          <w:szCs w:val="28"/>
        </w:rPr>
        <w:t xml:space="preserve"> </w:t>
      </w:r>
      <w:r w:rsidRPr="00712C3D">
        <w:rPr>
          <w:sz w:val="28"/>
          <w:szCs w:val="28"/>
        </w:rPr>
        <w:t>в</w:t>
      </w:r>
      <w:r w:rsidRPr="00712C3D">
        <w:rPr>
          <w:spacing w:val="54"/>
          <w:sz w:val="28"/>
          <w:szCs w:val="28"/>
        </w:rPr>
        <w:t xml:space="preserve"> </w:t>
      </w:r>
      <w:r w:rsidRPr="0085318C">
        <w:rPr>
          <w:rStyle w:val="affffff4"/>
          <w:i w:val="0"/>
          <w:sz w:val="28"/>
          <w:szCs w:val="28"/>
        </w:rPr>
        <w:t>постановление Администрации</w:t>
      </w:r>
      <w:r>
        <w:rPr>
          <w:spacing w:val="54"/>
          <w:sz w:val="28"/>
          <w:szCs w:val="28"/>
        </w:rPr>
        <w:t xml:space="preserve"> </w:t>
      </w:r>
      <w:proofErr w:type="spellStart"/>
      <w:r w:rsidRPr="009413C8">
        <w:rPr>
          <w:rStyle w:val="affffff4"/>
          <w:i w:val="0"/>
          <w:sz w:val="28"/>
          <w:szCs w:val="28"/>
        </w:rPr>
        <w:t>Зимовниковского</w:t>
      </w:r>
      <w:proofErr w:type="spellEnd"/>
      <w:r w:rsidRPr="009413C8">
        <w:rPr>
          <w:rStyle w:val="affffff4"/>
          <w:i w:val="0"/>
          <w:sz w:val="28"/>
          <w:szCs w:val="28"/>
        </w:rPr>
        <w:t xml:space="preserve"> района</w:t>
      </w:r>
      <w:r>
        <w:rPr>
          <w:rStyle w:val="affffff4"/>
          <w:i w:val="0"/>
          <w:sz w:val="28"/>
          <w:szCs w:val="28"/>
        </w:rPr>
        <w:t xml:space="preserve"> «</w:t>
      </w:r>
      <w:r w:rsidRPr="009413C8">
        <w:rPr>
          <w:rStyle w:val="affffff4"/>
          <w:i w:val="0"/>
          <w:sz w:val="28"/>
          <w:szCs w:val="28"/>
        </w:rPr>
        <w:t xml:space="preserve">Об утверждении муниципальной программы </w:t>
      </w:r>
      <w:proofErr w:type="spellStart"/>
      <w:r w:rsidRPr="009413C8">
        <w:rPr>
          <w:rStyle w:val="affffff4"/>
          <w:i w:val="0"/>
          <w:sz w:val="28"/>
          <w:szCs w:val="28"/>
        </w:rPr>
        <w:t>Зимовниковского</w:t>
      </w:r>
      <w:proofErr w:type="spellEnd"/>
      <w:r w:rsidRPr="009413C8">
        <w:rPr>
          <w:rStyle w:val="affffff4"/>
          <w:i w:val="0"/>
          <w:sz w:val="28"/>
          <w:szCs w:val="28"/>
        </w:rPr>
        <w:t xml:space="preserve"> района «Развитие культуры»</w:t>
      </w:r>
      <w:r>
        <w:rPr>
          <w:rStyle w:val="affffff4"/>
          <w:i w:val="0"/>
          <w:sz w:val="28"/>
          <w:szCs w:val="28"/>
        </w:rPr>
        <w:t>.</w:t>
      </w:r>
    </w:p>
    <w:p w:rsidR="009B3DA2" w:rsidRDefault="009B3DA2" w:rsidP="009B3DA2">
      <w:pPr>
        <w:autoSpaceDE w:val="0"/>
        <w:spacing w:line="232" w:lineRule="auto"/>
        <w:ind w:right="-20"/>
        <w:rPr>
          <w:rStyle w:val="affffff4"/>
          <w:i w:val="0"/>
          <w:sz w:val="28"/>
          <w:szCs w:val="28"/>
        </w:rPr>
      </w:pPr>
      <w:r>
        <w:rPr>
          <w:rStyle w:val="affffff4"/>
          <w:i w:val="0"/>
          <w:sz w:val="28"/>
          <w:szCs w:val="28"/>
        </w:rPr>
        <w:t>17.</w:t>
      </w:r>
      <w:r w:rsidRPr="002E35B1">
        <w:rPr>
          <w:sz w:val="28"/>
          <w:szCs w:val="28"/>
        </w:rPr>
        <w:t xml:space="preserve"> </w:t>
      </w:r>
      <w:r w:rsidRPr="00712C3D">
        <w:rPr>
          <w:sz w:val="28"/>
          <w:szCs w:val="28"/>
        </w:rPr>
        <w:t>П</w:t>
      </w:r>
      <w:r w:rsidRPr="00712C3D">
        <w:rPr>
          <w:spacing w:val="7"/>
          <w:sz w:val="28"/>
          <w:szCs w:val="28"/>
        </w:rPr>
        <w:t>о</w:t>
      </w:r>
      <w:r w:rsidRPr="00712C3D">
        <w:rPr>
          <w:sz w:val="28"/>
          <w:szCs w:val="28"/>
        </w:rPr>
        <w:t>с</w:t>
      </w:r>
      <w:r w:rsidRPr="00712C3D">
        <w:rPr>
          <w:spacing w:val="2"/>
          <w:sz w:val="28"/>
          <w:szCs w:val="28"/>
        </w:rPr>
        <w:t>т</w:t>
      </w:r>
      <w:r w:rsidRPr="00712C3D">
        <w:rPr>
          <w:sz w:val="28"/>
          <w:szCs w:val="28"/>
        </w:rPr>
        <w:t>ано</w:t>
      </w:r>
      <w:r w:rsidRPr="00712C3D">
        <w:rPr>
          <w:spacing w:val="-5"/>
          <w:sz w:val="28"/>
          <w:szCs w:val="28"/>
        </w:rPr>
        <w:t>в</w:t>
      </w:r>
      <w:r w:rsidRPr="00712C3D">
        <w:rPr>
          <w:spacing w:val="-1"/>
          <w:sz w:val="28"/>
          <w:szCs w:val="28"/>
        </w:rPr>
        <w:t>л</w:t>
      </w:r>
      <w:r w:rsidRPr="00712C3D">
        <w:rPr>
          <w:sz w:val="28"/>
          <w:szCs w:val="28"/>
        </w:rPr>
        <w:t>ен</w:t>
      </w:r>
      <w:r w:rsidRPr="00712C3D">
        <w:rPr>
          <w:spacing w:val="1"/>
          <w:sz w:val="28"/>
          <w:szCs w:val="28"/>
        </w:rPr>
        <w:t>и</w:t>
      </w:r>
      <w:r w:rsidRPr="00712C3D">
        <w:rPr>
          <w:sz w:val="28"/>
          <w:szCs w:val="28"/>
        </w:rPr>
        <w:t>е</w:t>
      </w:r>
      <w:r w:rsidRPr="00712C3D">
        <w:rPr>
          <w:spacing w:val="19"/>
          <w:sz w:val="28"/>
          <w:szCs w:val="28"/>
        </w:rPr>
        <w:t xml:space="preserve"> </w:t>
      </w:r>
      <w:r w:rsidRPr="00712C3D">
        <w:rPr>
          <w:spacing w:val="-3"/>
          <w:sz w:val="28"/>
          <w:szCs w:val="28"/>
        </w:rPr>
        <w:t>А</w:t>
      </w:r>
      <w:r w:rsidRPr="00712C3D">
        <w:rPr>
          <w:sz w:val="28"/>
          <w:szCs w:val="28"/>
        </w:rPr>
        <w:t>дм</w:t>
      </w:r>
      <w:r w:rsidRPr="00712C3D">
        <w:rPr>
          <w:spacing w:val="-1"/>
          <w:sz w:val="28"/>
          <w:szCs w:val="28"/>
        </w:rPr>
        <w:t>и</w:t>
      </w:r>
      <w:r w:rsidRPr="00712C3D">
        <w:rPr>
          <w:sz w:val="28"/>
          <w:szCs w:val="28"/>
        </w:rPr>
        <w:t>н</w:t>
      </w:r>
      <w:r w:rsidRPr="00712C3D">
        <w:rPr>
          <w:spacing w:val="-1"/>
          <w:sz w:val="28"/>
          <w:szCs w:val="28"/>
        </w:rPr>
        <w:t>и</w:t>
      </w:r>
      <w:r w:rsidRPr="00712C3D">
        <w:rPr>
          <w:sz w:val="28"/>
          <w:szCs w:val="28"/>
        </w:rPr>
        <w:t>с</w:t>
      </w:r>
      <w:r w:rsidRPr="00712C3D">
        <w:rPr>
          <w:spacing w:val="1"/>
          <w:sz w:val="28"/>
          <w:szCs w:val="28"/>
        </w:rPr>
        <w:t>тр</w:t>
      </w:r>
      <w:r w:rsidRPr="00712C3D">
        <w:rPr>
          <w:spacing w:val="-1"/>
          <w:sz w:val="28"/>
          <w:szCs w:val="28"/>
        </w:rPr>
        <w:t>а</w:t>
      </w:r>
      <w:r w:rsidRPr="00712C3D">
        <w:rPr>
          <w:sz w:val="28"/>
          <w:szCs w:val="28"/>
        </w:rPr>
        <w:t>ц</w:t>
      </w:r>
      <w:r w:rsidRPr="00712C3D">
        <w:rPr>
          <w:spacing w:val="-1"/>
          <w:sz w:val="28"/>
          <w:szCs w:val="28"/>
        </w:rPr>
        <w:t>и</w:t>
      </w:r>
      <w:r w:rsidRPr="00712C3D">
        <w:rPr>
          <w:sz w:val="28"/>
          <w:szCs w:val="28"/>
        </w:rPr>
        <w:t>и</w:t>
      </w:r>
      <w:r w:rsidRPr="00712C3D">
        <w:rPr>
          <w:spacing w:val="18"/>
          <w:sz w:val="28"/>
          <w:szCs w:val="28"/>
        </w:rPr>
        <w:t xml:space="preserve"> </w:t>
      </w:r>
      <w:proofErr w:type="spellStart"/>
      <w:r w:rsidRPr="00712C3D">
        <w:rPr>
          <w:spacing w:val="-9"/>
          <w:sz w:val="28"/>
          <w:szCs w:val="28"/>
        </w:rPr>
        <w:t>Зимовниковского</w:t>
      </w:r>
      <w:proofErr w:type="spellEnd"/>
      <w:r w:rsidRPr="00712C3D">
        <w:rPr>
          <w:spacing w:val="-9"/>
          <w:sz w:val="28"/>
          <w:szCs w:val="28"/>
        </w:rPr>
        <w:t xml:space="preserve"> района</w:t>
      </w:r>
      <w:r w:rsidRPr="00712C3D">
        <w:rPr>
          <w:spacing w:val="18"/>
          <w:sz w:val="28"/>
          <w:szCs w:val="28"/>
        </w:rPr>
        <w:t xml:space="preserve"> </w:t>
      </w:r>
      <w:r w:rsidRPr="00712C3D">
        <w:rPr>
          <w:spacing w:val="-2"/>
          <w:sz w:val="28"/>
          <w:szCs w:val="28"/>
        </w:rPr>
        <w:t>о</w:t>
      </w:r>
      <w:r w:rsidRPr="00712C3D">
        <w:rPr>
          <w:sz w:val="28"/>
          <w:szCs w:val="28"/>
        </w:rPr>
        <w:t>т</w:t>
      </w:r>
      <w:r w:rsidRPr="00712C3D">
        <w:rPr>
          <w:spacing w:val="17"/>
          <w:sz w:val="28"/>
          <w:szCs w:val="28"/>
        </w:rPr>
        <w:t xml:space="preserve"> </w:t>
      </w:r>
      <w:r>
        <w:rPr>
          <w:spacing w:val="17"/>
          <w:sz w:val="28"/>
          <w:szCs w:val="28"/>
        </w:rPr>
        <w:t>03</w:t>
      </w:r>
      <w:r w:rsidRPr="00712C3D">
        <w:rPr>
          <w:sz w:val="28"/>
          <w:szCs w:val="28"/>
        </w:rPr>
        <w:t>.</w:t>
      </w:r>
      <w:r>
        <w:rPr>
          <w:sz w:val="28"/>
          <w:szCs w:val="28"/>
        </w:rPr>
        <w:t>08</w:t>
      </w:r>
      <w:r w:rsidRPr="00712C3D">
        <w:rPr>
          <w:sz w:val="28"/>
          <w:szCs w:val="28"/>
        </w:rPr>
        <w:t>.</w:t>
      </w:r>
      <w:r w:rsidRPr="00712C3D">
        <w:rPr>
          <w:spacing w:val="-1"/>
          <w:sz w:val="28"/>
          <w:szCs w:val="28"/>
        </w:rPr>
        <w:t>20</w:t>
      </w:r>
      <w:r w:rsidRPr="00712C3D">
        <w:rPr>
          <w:sz w:val="28"/>
          <w:szCs w:val="28"/>
        </w:rPr>
        <w:t>1</w:t>
      </w:r>
      <w:r>
        <w:rPr>
          <w:sz w:val="28"/>
          <w:szCs w:val="28"/>
        </w:rPr>
        <w:t>6</w:t>
      </w:r>
      <w:r w:rsidRPr="00712C3D">
        <w:rPr>
          <w:spacing w:val="22"/>
          <w:sz w:val="28"/>
          <w:szCs w:val="28"/>
        </w:rPr>
        <w:t xml:space="preserve"> </w:t>
      </w:r>
      <w:r w:rsidRPr="00712C3D">
        <w:rPr>
          <w:sz w:val="28"/>
          <w:szCs w:val="28"/>
        </w:rPr>
        <w:t>№</w:t>
      </w:r>
      <w:r w:rsidRPr="00712C3D">
        <w:rPr>
          <w:spacing w:val="17"/>
          <w:sz w:val="28"/>
          <w:szCs w:val="28"/>
        </w:rPr>
        <w:t xml:space="preserve"> </w:t>
      </w:r>
      <w:r>
        <w:rPr>
          <w:spacing w:val="17"/>
          <w:sz w:val="28"/>
          <w:szCs w:val="28"/>
        </w:rPr>
        <w:t>479</w:t>
      </w:r>
      <w:r w:rsidRPr="00712C3D">
        <w:rPr>
          <w:sz w:val="28"/>
          <w:szCs w:val="28"/>
        </w:rPr>
        <w:t xml:space="preserve"> </w:t>
      </w:r>
      <w:r w:rsidRPr="00712C3D">
        <w:rPr>
          <w:spacing w:val="-1"/>
          <w:sz w:val="28"/>
          <w:szCs w:val="28"/>
        </w:rPr>
        <w:t>«</w:t>
      </w:r>
      <w:r w:rsidRPr="00712C3D">
        <w:rPr>
          <w:sz w:val="28"/>
          <w:szCs w:val="28"/>
        </w:rPr>
        <w:t>О</w:t>
      </w:r>
      <w:r w:rsidRPr="00712C3D">
        <w:rPr>
          <w:spacing w:val="55"/>
          <w:sz w:val="28"/>
          <w:szCs w:val="28"/>
        </w:rPr>
        <w:t xml:space="preserve"> </w:t>
      </w:r>
      <w:r w:rsidRPr="00712C3D">
        <w:rPr>
          <w:sz w:val="28"/>
          <w:szCs w:val="28"/>
        </w:rPr>
        <w:t>вн</w:t>
      </w:r>
      <w:r w:rsidRPr="00712C3D">
        <w:rPr>
          <w:spacing w:val="8"/>
          <w:sz w:val="28"/>
          <w:szCs w:val="28"/>
        </w:rPr>
        <w:t>е</w:t>
      </w:r>
      <w:r w:rsidRPr="00712C3D">
        <w:rPr>
          <w:spacing w:val="2"/>
          <w:sz w:val="28"/>
          <w:szCs w:val="28"/>
        </w:rPr>
        <w:t>с</w:t>
      </w:r>
      <w:r w:rsidRPr="00712C3D">
        <w:rPr>
          <w:sz w:val="28"/>
          <w:szCs w:val="28"/>
        </w:rPr>
        <w:t>е</w:t>
      </w:r>
      <w:r w:rsidRPr="00712C3D">
        <w:rPr>
          <w:spacing w:val="1"/>
          <w:sz w:val="28"/>
          <w:szCs w:val="28"/>
        </w:rPr>
        <w:t>н</w:t>
      </w:r>
      <w:r w:rsidRPr="00712C3D">
        <w:rPr>
          <w:spacing w:val="-1"/>
          <w:sz w:val="28"/>
          <w:szCs w:val="28"/>
        </w:rPr>
        <w:t>и</w:t>
      </w:r>
      <w:r w:rsidRPr="00712C3D">
        <w:rPr>
          <w:sz w:val="28"/>
          <w:szCs w:val="28"/>
        </w:rPr>
        <w:t>и</w:t>
      </w:r>
      <w:r w:rsidRPr="00712C3D">
        <w:rPr>
          <w:spacing w:val="54"/>
          <w:sz w:val="28"/>
          <w:szCs w:val="28"/>
        </w:rPr>
        <w:t xml:space="preserve"> </w:t>
      </w:r>
      <w:r w:rsidRPr="00712C3D">
        <w:rPr>
          <w:spacing w:val="1"/>
          <w:sz w:val="28"/>
          <w:szCs w:val="28"/>
        </w:rPr>
        <w:t>и</w:t>
      </w:r>
      <w:r w:rsidRPr="00712C3D">
        <w:rPr>
          <w:spacing w:val="-4"/>
          <w:sz w:val="28"/>
          <w:szCs w:val="28"/>
        </w:rPr>
        <w:t>з</w:t>
      </w:r>
      <w:r w:rsidRPr="00712C3D">
        <w:rPr>
          <w:sz w:val="28"/>
          <w:szCs w:val="28"/>
        </w:rPr>
        <w:t>ме</w:t>
      </w:r>
      <w:r w:rsidRPr="00712C3D">
        <w:rPr>
          <w:spacing w:val="-2"/>
          <w:sz w:val="28"/>
          <w:szCs w:val="28"/>
        </w:rPr>
        <w:t>н</w:t>
      </w:r>
      <w:r w:rsidRPr="00712C3D">
        <w:rPr>
          <w:sz w:val="28"/>
          <w:szCs w:val="28"/>
        </w:rPr>
        <w:t>ений</w:t>
      </w:r>
      <w:r w:rsidRPr="00712C3D">
        <w:rPr>
          <w:spacing w:val="56"/>
          <w:sz w:val="28"/>
          <w:szCs w:val="28"/>
        </w:rPr>
        <w:t xml:space="preserve"> </w:t>
      </w:r>
      <w:r w:rsidRPr="00712C3D">
        <w:rPr>
          <w:sz w:val="28"/>
          <w:szCs w:val="28"/>
        </w:rPr>
        <w:t>в</w:t>
      </w:r>
      <w:r w:rsidRPr="00712C3D">
        <w:rPr>
          <w:spacing w:val="54"/>
          <w:sz w:val="28"/>
          <w:szCs w:val="28"/>
        </w:rPr>
        <w:t xml:space="preserve"> </w:t>
      </w:r>
      <w:r w:rsidRPr="0085318C">
        <w:rPr>
          <w:rStyle w:val="affffff4"/>
          <w:i w:val="0"/>
          <w:sz w:val="28"/>
          <w:szCs w:val="28"/>
        </w:rPr>
        <w:t>постановление Администрации</w:t>
      </w:r>
      <w:r>
        <w:rPr>
          <w:spacing w:val="54"/>
          <w:sz w:val="28"/>
          <w:szCs w:val="28"/>
        </w:rPr>
        <w:t xml:space="preserve"> </w:t>
      </w:r>
      <w:proofErr w:type="spellStart"/>
      <w:r w:rsidRPr="009413C8">
        <w:rPr>
          <w:rStyle w:val="affffff4"/>
          <w:i w:val="0"/>
          <w:sz w:val="28"/>
          <w:szCs w:val="28"/>
        </w:rPr>
        <w:t>Зимовниковского</w:t>
      </w:r>
      <w:proofErr w:type="spellEnd"/>
      <w:r w:rsidRPr="009413C8">
        <w:rPr>
          <w:rStyle w:val="affffff4"/>
          <w:i w:val="0"/>
          <w:sz w:val="28"/>
          <w:szCs w:val="28"/>
        </w:rPr>
        <w:t xml:space="preserve"> района</w:t>
      </w:r>
      <w:r>
        <w:rPr>
          <w:rStyle w:val="affffff4"/>
          <w:i w:val="0"/>
          <w:sz w:val="28"/>
          <w:szCs w:val="28"/>
        </w:rPr>
        <w:t xml:space="preserve"> «</w:t>
      </w:r>
      <w:r w:rsidRPr="009413C8">
        <w:rPr>
          <w:rStyle w:val="affffff4"/>
          <w:i w:val="0"/>
          <w:sz w:val="28"/>
          <w:szCs w:val="28"/>
        </w:rPr>
        <w:t xml:space="preserve">Об утверждении муниципальной программы </w:t>
      </w:r>
      <w:proofErr w:type="spellStart"/>
      <w:r w:rsidRPr="009413C8">
        <w:rPr>
          <w:rStyle w:val="affffff4"/>
          <w:i w:val="0"/>
          <w:sz w:val="28"/>
          <w:szCs w:val="28"/>
        </w:rPr>
        <w:t>Зимовниковского</w:t>
      </w:r>
      <w:proofErr w:type="spellEnd"/>
      <w:r w:rsidRPr="009413C8">
        <w:rPr>
          <w:rStyle w:val="affffff4"/>
          <w:i w:val="0"/>
          <w:sz w:val="28"/>
          <w:szCs w:val="28"/>
        </w:rPr>
        <w:t xml:space="preserve"> района «Развитие культуры»</w:t>
      </w:r>
      <w:r>
        <w:rPr>
          <w:rStyle w:val="affffff4"/>
          <w:i w:val="0"/>
          <w:sz w:val="28"/>
          <w:szCs w:val="28"/>
        </w:rPr>
        <w:t>.</w:t>
      </w:r>
    </w:p>
    <w:p w:rsidR="009B3DA2" w:rsidRDefault="009B3DA2" w:rsidP="009B3DA2">
      <w:pPr>
        <w:autoSpaceDE w:val="0"/>
        <w:spacing w:line="232" w:lineRule="auto"/>
        <w:ind w:right="-20"/>
        <w:rPr>
          <w:rStyle w:val="affffff4"/>
          <w:i w:val="0"/>
          <w:sz w:val="28"/>
          <w:szCs w:val="28"/>
        </w:rPr>
      </w:pPr>
      <w:r>
        <w:rPr>
          <w:rStyle w:val="affffff4"/>
          <w:i w:val="0"/>
          <w:sz w:val="28"/>
          <w:szCs w:val="28"/>
        </w:rPr>
        <w:t>18.</w:t>
      </w:r>
      <w:r w:rsidRPr="002E35B1">
        <w:rPr>
          <w:sz w:val="28"/>
          <w:szCs w:val="28"/>
        </w:rPr>
        <w:t xml:space="preserve"> </w:t>
      </w:r>
      <w:r w:rsidRPr="00712C3D">
        <w:rPr>
          <w:sz w:val="28"/>
          <w:szCs w:val="28"/>
        </w:rPr>
        <w:t>П</w:t>
      </w:r>
      <w:r w:rsidRPr="00712C3D">
        <w:rPr>
          <w:spacing w:val="7"/>
          <w:sz w:val="28"/>
          <w:szCs w:val="28"/>
        </w:rPr>
        <w:t>о</w:t>
      </w:r>
      <w:r w:rsidRPr="00712C3D">
        <w:rPr>
          <w:sz w:val="28"/>
          <w:szCs w:val="28"/>
        </w:rPr>
        <w:t>с</w:t>
      </w:r>
      <w:r w:rsidRPr="00712C3D">
        <w:rPr>
          <w:spacing w:val="2"/>
          <w:sz w:val="28"/>
          <w:szCs w:val="28"/>
        </w:rPr>
        <w:t>т</w:t>
      </w:r>
      <w:r w:rsidRPr="00712C3D">
        <w:rPr>
          <w:sz w:val="28"/>
          <w:szCs w:val="28"/>
        </w:rPr>
        <w:t>ано</w:t>
      </w:r>
      <w:r w:rsidRPr="00712C3D">
        <w:rPr>
          <w:spacing w:val="-5"/>
          <w:sz w:val="28"/>
          <w:szCs w:val="28"/>
        </w:rPr>
        <w:t>в</w:t>
      </w:r>
      <w:r w:rsidRPr="00712C3D">
        <w:rPr>
          <w:spacing w:val="-1"/>
          <w:sz w:val="28"/>
          <w:szCs w:val="28"/>
        </w:rPr>
        <w:t>л</w:t>
      </w:r>
      <w:r w:rsidRPr="00712C3D">
        <w:rPr>
          <w:sz w:val="28"/>
          <w:szCs w:val="28"/>
        </w:rPr>
        <w:t>ен</w:t>
      </w:r>
      <w:r w:rsidRPr="00712C3D">
        <w:rPr>
          <w:spacing w:val="1"/>
          <w:sz w:val="28"/>
          <w:szCs w:val="28"/>
        </w:rPr>
        <w:t>и</w:t>
      </w:r>
      <w:r w:rsidRPr="00712C3D">
        <w:rPr>
          <w:sz w:val="28"/>
          <w:szCs w:val="28"/>
        </w:rPr>
        <w:t>е</w:t>
      </w:r>
      <w:r w:rsidRPr="00712C3D">
        <w:rPr>
          <w:spacing w:val="19"/>
          <w:sz w:val="28"/>
          <w:szCs w:val="28"/>
        </w:rPr>
        <w:t xml:space="preserve"> </w:t>
      </w:r>
      <w:r w:rsidRPr="00712C3D">
        <w:rPr>
          <w:spacing w:val="-3"/>
          <w:sz w:val="28"/>
          <w:szCs w:val="28"/>
        </w:rPr>
        <w:t>А</w:t>
      </w:r>
      <w:r w:rsidRPr="00712C3D">
        <w:rPr>
          <w:sz w:val="28"/>
          <w:szCs w:val="28"/>
        </w:rPr>
        <w:t>дм</w:t>
      </w:r>
      <w:r w:rsidRPr="00712C3D">
        <w:rPr>
          <w:spacing w:val="-1"/>
          <w:sz w:val="28"/>
          <w:szCs w:val="28"/>
        </w:rPr>
        <w:t>и</w:t>
      </w:r>
      <w:r w:rsidRPr="00712C3D">
        <w:rPr>
          <w:sz w:val="28"/>
          <w:szCs w:val="28"/>
        </w:rPr>
        <w:t>н</w:t>
      </w:r>
      <w:r w:rsidRPr="00712C3D">
        <w:rPr>
          <w:spacing w:val="-1"/>
          <w:sz w:val="28"/>
          <w:szCs w:val="28"/>
        </w:rPr>
        <w:t>и</w:t>
      </w:r>
      <w:r w:rsidRPr="00712C3D">
        <w:rPr>
          <w:sz w:val="28"/>
          <w:szCs w:val="28"/>
        </w:rPr>
        <w:t>с</w:t>
      </w:r>
      <w:r w:rsidRPr="00712C3D">
        <w:rPr>
          <w:spacing w:val="1"/>
          <w:sz w:val="28"/>
          <w:szCs w:val="28"/>
        </w:rPr>
        <w:t>тр</w:t>
      </w:r>
      <w:r w:rsidRPr="00712C3D">
        <w:rPr>
          <w:spacing w:val="-1"/>
          <w:sz w:val="28"/>
          <w:szCs w:val="28"/>
        </w:rPr>
        <w:t>а</w:t>
      </w:r>
      <w:r w:rsidRPr="00712C3D">
        <w:rPr>
          <w:sz w:val="28"/>
          <w:szCs w:val="28"/>
        </w:rPr>
        <w:t>ц</w:t>
      </w:r>
      <w:r w:rsidRPr="00712C3D">
        <w:rPr>
          <w:spacing w:val="-1"/>
          <w:sz w:val="28"/>
          <w:szCs w:val="28"/>
        </w:rPr>
        <w:t>и</w:t>
      </w:r>
      <w:r w:rsidRPr="00712C3D">
        <w:rPr>
          <w:sz w:val="28"/>
          <w:szCs w:val="28"/>
        </w:rPr>
        <w:t>и</w:t>
      </w:r>
      <w:r w:rsidRPr="00712C3D">
        <w:rPr>
          <w:spacing w:val="18"/>
          <w:sz w:val="28"/>
          <w:szCs w:val="28"/>
        </w:rPr>
        <w:t xml:space="preserve"> </w:t>
      </w:r>
      <w:proofErr w:type="spellStart"/>
      <w:r w:rsidRPr="00712C3D">
        <w:rPr>
          <w:spacing w:val="-9"/>
          <w:sz w:val="28"/>
          <w:szCs w:val="28"/>
        </w:rPr>
        <w:t>Зимовниковского</w:t>
      </w:r>
      <w:proofErr w:type="spellEnd"/>
      <w:r w:rsidRPr="00712C3D">
        <w:rPr>
          <w:spacing w:val="-9"/>
          <w:sz w:val="28"/>
          <w:szCs w:val="28"/>
        </w:rPr>
        <w:t xml:space="preserve"> района</w:t>
      </w:r>
      <w:r w:rsidRPr="00712C3D">
        <w:rPr>
          <w:spacing w:val="18"/>
          <w:sz w:val="28"/>
          <w:szCs w:val="28"/>
        </w:rPr>
        <w:t xml:space="preserve"> </w:t>
      </w:r>
      <w:r w:rsidRPr="00712C3D">
        <w:rPr>
          <w:spacing w:val="-2"/>
          <w:sz w:val="28"/>
          <w:szCs w:val="28"/>
        </w:rPr>
        <w:t>о</w:t>
      </w:r>
      <w:r w:rsidRPr="00712C3D">
        <w:rPr>
          <w:sz w:val="28"/>
          <w:szCs w:val="28"/>
        </w:rPr>
        <w:t>т</w:t>
      </w:r>
      <w:r w:rsidRPr="00712C3D">
        <w:rPr>
          <w:spacing w:val="17"/>
          <w:sz w:val="28"/>
          <w:szCs w:val="28"/>
        </w:rPr>
        <w:t xml:space="preserve"> </w:t>
      </w:r>
      <w:r>
        <w:rPr>
          <w:spacing w:val="17"/>
          <w:sz w:val="28"/>
          <w:szCs w:val="28"/>
        </w:rPr>
        <w:t>13</w:t>
      </w:r>
      <w:r w:rsidRPr="00712C3D">
        <w:rPr>
          <w:sz w:val="28"/>
          <w:szCs w:val="28"/>
        </w:rPr>
        <w:t>.</w:t>
      </w:r>
      <w:r>
        <w:rPr>
          <w:sz w:val="28"/>
          <w:szCs w:val="28"/>
        </w:rPr>
        <w:t>09</w:t>
      </w:r>
      <w:r w:rsidRPr="00712C3D">
        <w:rPr>
          <w:sz w:val="28"/>
          <w:szCs w:val="28"/>
        </w:rPr>
        <w:t>.</w:t>
      </w:r>
      <w:r w:rsidRPr="00712C3D">
        <w:rPr>
          <w:spacing w:val="-1"/>
          <w:sz w:val="28"/>
          <w:szCs w:val="28"/>
        </w:rPr>
        <w:t>20</w:t>
      </w:r>
      <w:r w:rsidRPr="00712C3D">
        <w:rPr>
          <w:sz w:val="28"/>
          <w:szCs w:val="28"/>
        </w:rPr>
        <w:t>1</w:t>
      </w:r>
      <w:r>
        <w:rPr>
          <w:sz w:val="28"/>
          <w:szCs w:val="28"/>
        </w:rPr>
        <w:t>6</w:t>
      </w:r>
      <w:r w:rsidRPr="00712C3D">
        <w:rPr>
          <w:spacing w:val="22"/>
          <w:sz w:val="28"/>
          <w:szCs w:val="28"/>
        </w:rPr>
        <w:t xml:space="preserve"> </w:t>
      </w:r>
      <w:r w:rsidRPr="00712C3D">
        <w:rPr>
          <w:sz w:val="28"/>
          <w:szCs w:val="28"/>
        </w:rPr>
        <w:t>№</w:t>
      </w:r>
      <w:r w:rsidRPr="00712C3D">
        <w:rPr>
          <w:spacing w:val="17"/>
          <w:sz w:val="28"/>
          <w:szCs w:val="28"/>
        </w:rPr>
        <w:t xml:space="preserve"> </w:t>
      </w:r>
      <w:r>
        <w:rPr>
          <w:spacing w:val="17"/>
          <w:sz w:val="28"/>
          <w:szCs w:val="28"/>
        </w:rPr>
        <w:t>533</w:t>
      </w:r>
      <w:r w:rsidRPr="00712C3D">
        <w:rPr>
          <w:sz w:val="28"/>
          <w:szCs w:val="28"/>
        </w:rPr>
        <w:t xml:space="preserve"> </w:t>
      </w:r>
      <w:r w:rsidRPr="00712C3D">
        <w:rPr>
          <w:spacing w:val="-1"/>
          <w:sz w:val="28"/>
          <w:szCs w:val="28"/>
        </w:rPr>
        <w:t>«</w:t>
      </w:r>
      <w:r w:rsidRPr="00712C3D">
        <w:rPr>
          <w:sz w:val="28"/>
          <w:szCs w:val="28"/>
        </w:rPr>
        <w:t>О</w:t>
      </w:r>
      <w:r w:rsidRPr="00712C3D">
        <w:rPr>
          <w:spacing w:val="55"/>
          <w:sz w:val="28"/>
          <w:szCs w:val="28"/>
        </w:rPr>
        <w:t xml:space="preserve"> </w:t>
      </w:r>
      <w:r w:rsidRPr="00712C3D">
        <w:rPr>
          <w:sz w:val="28"/>
          <w:szCs w:val="28"/>
        </w:rPr>
        <w:t>вн</w:t>
      </w:r>
      <w:r w:rsidRPr="00712C3D">
        <w:rPr>
          <w:spacing w:val="8"/>
          <w:sz w:val="28"/>
          <w:szCs w:val="28"/>
        </w:rPr>
        <w:t>е</w:t>
      </w:r>
      <w:r w:rsidRPr="00712C3D">
        <w:rPr>
          <w:spacing w:val="2"/>
          <w:sz w:val="28"/>
          <w:szCs w:val="28"/>
        </w:rPr>
        <w:t>с</w:t>
      </w:r>
      <w:r w:rsidRPr="00712C3D">
        <w:rPr>
          <w:sz w:val="28"/>
          <w:szCs w:val="28"/>
        </w:rPr>
        <w:t>е</w:t>
      </w:r>
      <w:r w:rsidRPr="00712C3D">
        <w:rPr>
          <w:spacing w:val="1"/>
          <w:sz w:val="28"/>
          <w:szCs w:val="28"/>
        </w:rPr>
        <w:t>н</w:t>
      </w:r>
      <w:r w:rsidRPr="00712C3D">
        <w:rPr>
          <w:spacing w:val="-1"/>
          <w:sz w:val="28"/>
          <w:szCs w:val="28"/>
        </w:rPr>
        <w:t>и</w:t>
      </w:r>
      <w:r w:rsidRPr="00712C3D">
        <w:rPr>
          <w:sz w:val="28"/>
          <w:szCs w:val="28"/>
        </w:rPr>
        <w:t>и</w:t>
      </w:r>
      <w:r w:rsidRPr="00712C3D">
        <w:rPr>
          <w:spacing w:val="54"/>
          <w:sz w:val="28"/>
          <w:szCs w:val="28"/>
        </w:rPr>
        <w:t xml:space="preserve"> </w:t>
      </w:r>
      <w:r w:rsidRPr="00712C3D">
        <w:rPr>
          <w:spacing w:val="1"/>
          <w:sz w:val="28"/>
          <w:szCs w:val="28"/>
        </w:rPr>
        <w:t>и</w:t>
      </w:r>
      <w:r w:rsidRPr="00712C3D">
        <w:rPr>
          <w:spacing w:val="-4"/>
          <w:sz w:val="28"/>
          <w:szCs w:val="28"/>
        </w:rPr>
        <w:t>з</w:t>
      </w:r>
      <w:r w:rsidRPr="00712C3D">
        <w:rPr>
          <w:sz w:val="28"/>
          <w:szCs w:val="28"/>
        </w:rPr>
        <w:t>ме</w:t>
      </w:r>
      <w:r w:rsidRPr="00712C3D">
        <w:rPr>
          <w:spacing w:val="-2"/>
          <w:sz w:val="28"/>
          <w:szCs w:val="28"/>
        </w:rPr>
        <w:t>н</w:t>
      </w:r>
      <w:r w:rsidRPr="00712C3D">
        <w:rPr>
          <w:sz w:val="28"/>
          <w:szCs w:val="28"/>
        </w:rPr>
        <w:t>ений</w:t>
      </w:r>
      <w:r w:rsidRPr="00712C3D">
        <w:rPr>
          <w:spacing w:val="56"/>
          <w:sz w:val="28"/>
          <w:szCs w:val="28"/>
        </w:rPr>
        <w:t xml:space="preserve"> </w:t>
      </w:r>
      <w:r w:rsidRPr="00712C3D">
        <w:rPr>
          <w:sz w:val="28"/>
          <w:szCs w:val="28"/>
        </w:rPr>
        <w:t>в</w:t>
      </w:r>
      <w:r w:rsidRPr="00712C3D">
        <w:rPr>
          <w:spacing w:val="54"/>
          <w:sz w:val="28"/>
          <w:szCs w:val="28"/>
        </w:rPr>
        <w:t xml:space="preserve"> </w:t>
      </w:r>
      <w:r w:rsidRPr="0085318C">
        <w:rPr>
          <w:rStyle w:val="affffff4"/>
          <w:i w:val="0"/>
          <w:sz w:val="28"/>
          <w:szCs w:val="28"/>
        </w:rPr>
        <w:t>постановление Администрации</w:t>
      </w:r>
      <w:r>
        <w:rPr>
          <w:spacing w:val="54"/>
          <w:sz w:val="28"/>
          <w:szCs w:val="28"/>
        </w:rPr>
        <w:t xml:space="preserve"> </w:t>
      </w:r>
      <w:proofErr w:type="spellStart"/>
      <w:r w:rsidRPr="009413C8">
        <w:rPr>
          <w:rStyle w:val="affffff4"/>
          <w:i w:val="0"/>
          <w:sz w:val="28"/>
          <w:szCs w:val="28"/>
        </w:rPr>
        <w:t>Зимовниковского</w:t>
      </w:r>
      <w:proofErr w:type="spellEnd"/>
      <w:r w:rsidRPr="009413C8">
        <w:rPr>
          <w:rStyle w:val="affffff4"/>
          <w:i w:val="0"/>
          <w:sz w:val="28"/>
          <w:szCs w:val="28"/>
        </w:rPr>
        <w:t xml:space="preserve"> района</w:t>
      </w:r>
      <w:r>
        <w:rPr>
          <w:rStyle w:val="affffff4"/>
          <w:i w:val="0"/>
          <w:sz w:val="28"/>
          <w:szCs w:val="28"/>
        </w:rPr>
        <w:t xml:space="preserve"> «</w:t>
      </w:r>
      <w:r w:rsidRPr="009413C8">
        <w:rPr>
          <w:rStyle w:val="affffff4"/>
          <w:i w:val="0"/>
          <w:sz w:val="28"/>
          <w:szCs w:val="28"/>
        </w:rPr>
        <w:t xml:space="preserve">Об утверждении муниципальной программы </w:t>
      </w:r>
      <w:proofErr w:type="spellStart"/>
      <w:r w:rsidRPr="009413C8">
        <w:rPr>
          <w:rStyle w:val="affffff4"/>
          <w:i w:val="0"/>
          <w:sz w:val="28"/>
          <w:szCs w:val="28"/>
        </w:rPr>
        <w:t>Зимовниковского</w:t>
      </w:r>
      <w:proofErr w:type="spellEnd"/>
      <w:r w:rsidRPr="009413C8">
        <w:rPr>
          <w:rStyle w:val="affffff4"/>
          <w:i w:val="0"/>
          <w:sz w:val="28"/>
          <w:szCs w:val="28"/>
        </w:rPr>
        <w:t xml:space="preserve"> района «Развитие культуры»</w:t>
      </w:r>
      <w:r>
        <w:rPr>
          <w:rStyle w:val="affffff4"/>
          <w:i w:val="0"/>
          <w:sz w:val="28"/>
          <w:szCs w:val="28"/>
        </w:rPr>
        <w:t>.</w:t>
      </w:r>
    </w:p>
    <w:p w:rsidR="009B3DA2" w:rsidRDefault="009B3DA2" w:rsidP="009B3DA2">
      <w:pPr>
        <w:autoSpaceDE w:val="0"/>
        <w:spacing w:line="232" w:lineRule="auto"/>
        <w:ind w:right="-20"/>
        <w:rPr>
          <w:rStyle w:val="affffff4"/>
          <w:i w:val="0"/>
          <w:sz w:val="28"/>
          <w:szCs w:val="28"/>
        </w:rPr>
      </w:pPr>
      <w:r>
        <w:rPr>
          <w:rStyle w:val="affffff4"/>
          <w:i w:val="0"/>
          <w:sz w:val="28"/>
          <w:szCs w:val="28"/>
        </w:rPr>
        <w:t>19.</w:t>
      </w:r>
      <w:r w:rsidRPr="002E35B1">
        <w:rPr>
          <w:sz w:val="28"/>
          <w:szCs w:val="28"/>
        </w:rPr>
        <w:t xml:space="preserve"> </w:t>
      </w:r>
      <w:r w:rsidRPr="00712C3D">
        <w:rPr>
          <w:sz w:val="28"/>
          <w:szCs w:val="28"/>
        </w:rPr>
        <w:t>П</w:t>
      </w:r>
      <w:r w:rsidRPr="00712C3D">
        <w:rPr>
          <w:spacing w:val="7"/>
          <w:sz w:val="28"/>
          <w:szCs w:val="28"/>
        </w:rPr>
        <w:t>о</w:t>
      </w:r>
      <w:r w:rsidRPr="00712C3D">
        <w:rPr>
          <w:sz w:val="28"/>
          <w:szCs w:val="28"/>
        </w:rPr>
        <w:t>с</w:t>
      </w:r>
      <w:r w:rsidRPr="00712C3D">
        <w:rPr>
          <w:spacing w:val="2"/>
          <w:sz w:val="28"/>
          <w:szCs w:val="28"/>
        </w:rPr>
        <w:t>т</w:t>
      </w:r>
      <w:r w:rsidRPr="00712C3D">
        <w:rPr>
          <w:sz w:val="28"/>
          <w:szCs w:val="28"/>
        </w:rPr>
        <w:t>ано</w:t>
      </w:r>
      <w:r w:rsidRPr="00712C3D">
        <w:rPr>
          <w:spacing w:val="-5"/>
          <w:sz w:val="28"/>
          <w:szCs w:val="28"/>
        </w:rPr>
        <w:t>в</w:t>
      </w:r>
      <w:r w:rsidRPr="00712C3D">
        <w:rPr>
          <w:spacing w:val="-1"/>
          <w:sz w:val="28"/>
          <w:szCs w:val="28"/>
        </w:rPr>
        <w:t>л</w:t>
      </w:r>
      <w:r w:rsidRPr="00712C3D">
        <w:rPr>
          <w:sz w:val="28"/>
          <w:szCs w:val="28"/>
        </w:rPr>
        <w:t>ен</w:t>
      </w:r>
      <w:r w:rsidRPr="00712C3D">
        <w:rPr>
          <w:spacing w:val="1"/>
          <w:sz w:val="28"/>
          <w:szCs w:val="28"/>
        </w:rPr>
        <w:t>и</w:t>
      </w:r>
      <w:r w:rsidRPr="00712C3D">
        <w:rPr>
          <w:sz w:val="28"/>
          <w:szCs w:val="28"/>
        </w:rPr>
        <w:t>е</w:t>
      </w:r>
      <w:r w:rsidRPr="00712C3D">
        <w:rPr>
          <w:spacing w:val="19"/>
          <w:sz w:val="28"/>
          <w:szCs w:val="28"/>
        </w:rPr>
        <w:t xml:space="preserve"> </w:t>
      </w:r>
      <w:r w:rsidRPr="00712C3D">
        <w:rPr>
          <w:spacing w:val="-3"/>
          <w:sz w:val="28"/>
          <w:szCs w:val="28"/>
        </w:rPr>
        <w:t>А</w:t>
      </w:r>
      <w:r w:rsidRPr="00712C3D">
        <w:rPr>
          <w:sz w:val="28"/>
          <w:szCs w:val="28"/>
        </w:rPr>
        <w:t>дм</w:t>
      </w:r>
      <w:r w:rsidRPr="00712C3D">
        <w:rPr>
          <w:spacing w:val="-1"/>
          <w:sz w:val="28"/>
          <w:szCs w:val="28"/>
        </w:rPr>
        <w:t>и</w:t>
      </w:r>
      <w:r w:rsidRPr="00712C3D">
        <w:rPr>
          <w:sz w:val="28"/>
          <w:szCs w:val="28"/>
        </w:rPr>
        <w:t>н</w:t>
      </w:r>
      <w:r w:rsidRPr="00712C3D">
        <w:rPr>
          <w:spacing w:val="-1"/>
          <w:sz w:val="28"/>
          <w:szCs w:val="28"/>
        </w:rPr>
        <w:t>и</w:t>
      </w:r>
      <w:r w:rsidRPr="00712C3D">
        <w:rPr>
          <w:sz w:val="28"/>
          <w:szCs w:val="28"/>
        </w:rPr>
        <w:t>с</w:t>
      </w:r>
      <w:r w:rsidRPr="00712C3D">
        <w:rPr>
          <w:spacing w:val="1"/>
          <w:sz w:val="28"/>
          <w:szCs w:val="28"/>
        </w:rPr>
        <w:t>тр</w:t>
      </w:r>
      <w:r w:rsidRPr="00712C3D">
        <w:rPr>
          <w:spacing w:val="-1"/>
          <w:sz w:val="28"/>
          <w:szCs w:val="28"/>
        </w:rPr>
        <w:t>а</w:t>
      </w:r>
      <w:r w:rsidRPr="00712C3D">
        <w:rPr>
          <w:sz w:val="28"/>
          <w:szCs w:val="28"/>
        </w:rPr>
        <w:t>ц</w:t>
      </w:r>
      <w:r w:rsidRPr="00712C3D">
        <w:rPr>
          <w:spacing w:val="-1"/>
          <w:sz w:val="28"/>
          <w:szCs w:val="28"/>
        </w:rPr>
        <w:t>и</w:t>
      </w:r>
      <w:r w:rsidRPr="00712C3D">
        <w:rPr>
          <w:sz w:val="28"/>
          <w:szCs w:val="28"/>
        </w:rPr>
        <w:t>и</w:t>
      </w:r>
      <w:r w:rsidRPr="00712C3D">
        <w:rPr>
          <w:spacing w:val="18"/>
          <w:sz w:val="28"/>
          <w:szCs w:val="28"/>
        </w:rPr>
        <w:t xml:space="preserve"> </w:t>
      </w:r>
      <w:proofErr w:type="spellStart"/>
      <w:r w:rsidRPr="00712C3D">
        <w:rPr>
          <w:spacing w:val="-9"/>
          <w:sz w:val="28"/>
          <w:szCs w:val="28"/>
        </w:rPr>
        <w:t>Зимовниковского</w:t>
      </w:r>
      <w:proofErr w:type="spellEnd"/>
      <w:r w:rsidRPr="00712C3D">
        <w:rPr>
          <w:spacing w:val="-9"/>
          <w:sz w:val="28"/>
          <w:szCs w:val="28"/>
        </w:rPr>
        <w:t xml:space="preserve"> района</w:t>
      </w:r>
      <w:r w:rsidRPr="00712C3D">
        <w:rPr>
          <w:spacing w:val="18"/>
          <w:sz w:val="28"/>
          <w:szCs w:val="28"/>
        </w:rPr>
        <w:t xml:space="preserve"> </w:t>
      </w:r>
      <w:r w:rsidRPr="00712C3D">
        <w:rPr>
          <w:spacing w:val="-2"/>
          <w:sz w:val="28"/>
          <w:szCs w:val="28"/>
        </w:rPr>
        <w:t>о</w:t>
      </w:r>
      <w:r w:rsidRPr="00712C3D">
        <w:rPr>
          <w:sz w:val="28"/>
          <w:szCs w:val="28"/>
        </w:rPr>
        <w:t>т</w:t>
      </w:r>
      <w:r w:rsidRPr="00712C3D">
        <w:rPr>
          <w:spacing w:val="17"/>
          <w:sz w:val="28"/>
          <w:szCs w:val="28"/>
        </w:rPr>
        <w:t xml:space="preserve"> </w:t>
      </w:r>
      <w:r>
        <w:rPr>
          <w:spacing w:val="17"/>
          <w:sz w:val="28"/>
          <w:szCs w:val="28"/>
        </w:rPr>
        <w:t>30</w:t>
      </w:r>
      <w:r w:rsidRPr="00712C3D">
        <w:rPr>
          <w:sz w:val="28"/>
          <w:szCs w:val="28"/>
        </w:rPr>
        <w:t>.</w:t>
      </w:r>
      <w:r>
        <w:rPr>
          <w:sz w:val="28"/>
          <w:szCs w:val="28"/>
        </w:rPr>
        <w:t>09</w:t>
      </w:r>
      <w:r w:rsidRPr="00712C3D">
        <w:rPr>
          <w:sz w:val="28"/>
          <w:szCs w:val="28"/>
        </w:rPr>
        <w:t>.</w:t>
      </w:r>
      <w:r w:rsidRPr="00712C3D">
        <w:rPr>
          <w:spacing w:val="-1"/>
          <w:sz w:val="28"/>
          <w:szCs w:val="28"/>
        </w:rPr>
        <w:t>20</w:t>
      </w:r>
      <w:r w:rsidRPr="00712C3D">
        <w:rPr>
          <w:sz w:val="28"/>
          <w:szCs w:val="28"/>
        </w:rPr>
        <w:t>1</w:t>
      </w:r>
      <w:r>
        <w:rPr>
          <w:sz w:val="28"/>
          <w:szCs w:val="28"/>
        </w:rPr>
        <w:t>6</w:t>
      </w:r>
      <w:r w:rsidRPr="00712C3D">
        <w:rPr>
          <w:spacing w:val="22"/>
          <w:sz w:val="28"/>
          <w:szCs w:val="28"/>
        </w:rPr>
        <w:t xml:space="preserve"> </w:t>
      </w:r>
      <w:r w:rsidRPr="00712C3D">
        <w:rPr>
          <w:sz w:val="28"/>
          <w:szCs w:val="28"/>
        </w:rPr>
        <w:t>№</w:t>
      </w:r>
      <w:r w:rsidRPr="00712C3D">
        <w:rPr>
          <w:spacing w:val="17"/>
          <w:sz w:val="28"/>
          <w:szCs w:val="28"/>
        </w:rPr>
        <w:t xml:space="preserve"> </w:t>
      </w:r>
      <w:r>
        <w:rPr>
          <w:spacing w:val="17"/>
          <w:sz w:val="28"/>
          <w:szCs w:val="28"/>
        </w:rPr>
        <w:t>558</w:t>
      </w:r>
      <w:r w:rsidRPr="00712C3D">
        <w:rPr>
          <w:sz w:val="28"/>
          <w:szCs w:val="28"/>
        </w:rPr>
        <w:t xml:space="preserve"> </w:t>
      </w:r>
      <w:r w:rsidRPr="00712C3D">
        <w:rPr>
          <w:spacing w:val="-1"/>
          <w:sz w:val="28"/>
          <w:szCs w:val="28"/>
        </w:rPr>
        <w:t>«</w:t>
      </w:r>
      <w:r w:rsidRPr="00712C3D">
        <w:rPr>
          <w:sz w:val="28"/>
          <w:szCs w:val="28"/>
        </w:rPr>
        <w:t>О</w:t>
      </w:r>
      <w:r w:rsidRPr="00712C3D">
        <w:rPr>
          <w:spacing w:val="55"/>
          <w:sz w:val="28"/>
          <w:szCs w:val="28"/>
        </w:rPr>
        <w:t xml:space="preserve"> </w:t>
      </w:r>
      <w:r w:rsidRPr="00712C3D">
        <w:rPr>
          <w:sz w:val="28"/>
          <w:szCs w:val="28"/>
        </w:rPr>
        <w:t>вн</w:t>
      </w:r>
      <w:r w:rsidRPr="00712C3D">
        <w:rPr>
          <w:spacing w:val="8"/>
          <w:sz w:val="28"/>
          <w:szCs w:val="28"/>
        </w:rPr>
        <w:t>е</w:t>
      </w:r>
      <w:r w:rsidRPr="00712C3D">
        <w:rPr>
          <w:spacing w:val="2"/>
          <w:sz w:val="28"/>
          <w:szCs w:val="28"/>
        </w:rPr>
        <w:t>с</w:t>
      </w:r>
      <w:r w:rsidRPr="00712C3D">
        <w:rPr>
          <w:sz w:val="28"/>
          <w:szCs w:val="28"/>
        </w:rPr>
        <w:t>е</w:t>
      </w:r>
      <w:r w:rsidRPr="00712C3D">
        <w:rPr>
          <w:spacing w:val="1"/>
          <w:sz w:val="28"/>
          <w:szCs w:val="28"/>
        </w:rPr>
        <w:t>н</w:t>
      </w:r>
      <w:r w:rsidRPr="00712C3D">
        <w:rPr>
          <w:spacing w:val="-1"/>
          <w:sz w:val="28"/>
          <w:szCs w:val="28"/>
        </w:rPr>
        <w:t>и</w:t>
      </w:r>
      <w:r w:rsidRPr="00712C3D">
        <w:rPr>
          <w:sz w:val="28"/>
          <w:szCs w:val="28"/>
        </w:rPr>
        <w:t>и</w:t>
      </w:r>
      <w:r w:rsidRPr="00712C3D">
        <w:rPr>
          <w:spacing w:val="54"/>
          <w:sz w:val="28"/>
          <w:szCs w:val="28"/>
        </w:rPr>
        <w:t xml:space="preserve"> </w:t>
      </w:r>
      <w:r w:rsidRPr="00712C3D">
        <w:rPr>
          <w:spacing w:val="1"/>
          <w:sz w:val="28"/>
          <w:szCs w:val="28"/>
        </w:rPr>
        <w:t>и</w:t>
      </w:r>
      <w:r w:rsidRPr="00712C3D">
        <w:rPr>
          <w:spacing w:val="-4"/>
          <w:sz w:val="28"/>
          <w:szCs w:val="28"/>
        </w:rPr>
        <w:t>з</w:t>
      </w:r>
      <w:r w:rsidRPr="00712C3D">
        <w:rPr>
          <w:sz w:val="28"/>
          <w:szCs w:val="28"/>
        </w:rPr>
        <w:t>ме</w:t>
      </w:r>
      <w:r w:rsidRPr="00712C3D">
        <w:rPr>
          <w:spacing w:val="-2"/>
          <w:sz w:val="28"/>
          <w:szCs w:val="28"/>
        </w:rPr>
        <w:t>н</w:t>
      </w:r>
      <w:r w:rsidRPr="00712C3D">
        <w:rPr>
          <w:sz w:val="28"/>
          <w:szCs w:val="28"/>
        </w:rPr>
        <w:t>ений</w:t>
      </w:r>
      <w:r w:rsidRPr="00712C3D">
        <w:rPr>
          <w:spacing w:val="56"/>
          <w:sz w:val="28"/>
          <w:szCs w:val="28"/>
        </w:rPr>
        <w:t xml:space="preserve"> </w:t>
      </w:r>
      <w:r w:rsidRPr="00712C3D">
        <w:rPr>
          <w:sz w:val="28"/>
          <w:szCs w:val="28"/>
        </w:rPr>
        <w:t>в</w:t>
      </w:r>
      <w:r w:rsidRPr="00712C3D">
        <w:rPr>
          <w:spacing w:val="54"/>
          <w:sz w:val="28"/>
          <w:szCs w:val="28"/>
        </w:rPr>
        <w:t xml:space="preserve"> </w:t>
      </w:r>
      <w:r w:rsidRPr="0085318C">
        <w:rPr>
          <w:rStyle w:val="affffff4"/>
          <w:i w:val="0"/>
          <w:sz w:val="28"/>
          <w:szCs w:val="28"/>
        </w:rPr>
        <w:t>постановление Администрации</w:t>
      </w:r>
      <w:r>
        <w:rPr>
          <w:spacing w:val="54"/>
          <w:sz w:val="28"/>
          <w:szCs w:val="28"/>
        </w:rPr>
        <w:t xml:space="preserve"> </w:t>
      </w:r>
      <w:proofErr w:type="spellStart"/>
      <w:r w:rsidRPr="009413C8">
        <w:rPr>
          <w:rStyle w:val="affffff4"/>
          <w:i w:val="0"/>
          <w:sz w:val="28"/>
          <w:szCs w:val="28"/>
        </w:rPr>
        <w:t>Зимовниковского</w:t>
      </w:r>
      <w:proofErr w:type="spellEnd"/>
      <w:r w:rsidRPr="009413C8">
        <w:rPr>
          <w:rStyle w:val="affffff4"/>
          <w:i w:val="0"/>
          <w:sz w:val="28"/>
          <w:szCs w:val="28"/>
        </w:rPr>
        <w:t xml:space="preserve"> района</w:t>
      </w:r>
      <w:r>
        <w:rPr>
          <w:rStyle w:val="affffff4"/>
          <w:i w:val="0"/>
          <w:sz w:val="28"/>
          <w:szCs w:val="28"/>
        </w:rPr>
        <w:t xml:space="preserve"> «</w:t>
      </w:r>
      <w:r w:rsidRPr="009413C8">
        <w:rPr>
          <w:rStyle w:val="affffff4"/>
          <w:i w:val="0"/>
          <w:sz w:val="28"/>
          <w:szCs w:val="28"/>
        </w:rPr>
        <w:t xml:space="preserve">Об утверждении муниципальной программы </w:t>
      </w:r>
      <w:proofErr w:type="spellStart"/>
      <w:r w:rsidRPr="009413C8">
        <w:rPr>
          <w:rStyle w:val="affffff4"/>
          <w:i w:val="0"/>
          <w:sz w:val="28"/>
          <w:szCs w:val="28"/>
        </w:rPr>
        <w:t>Зимовниковского</w:t>
      </w:r>
      <w:proofErr w:type="spellEnd"/>
      <w:r w:rsidRPr="009413C8">
        <w:rPr>
          <w:rStyle w:val="affffff4"/>
          <w:i w:val="0"/>
          <w:sz w:val="28"/>
          <w:szCs w:val="28"/>
        </w:rPr>
        <w:t xml:space="preserve"> района «Развитие культуры»</w:t>
      </w:r>
      <w:r>
        <w:rPr>
          <w:rStyle w:val="affffff4"/>
          <w:i w:val="0"/>
          <w:sz w:val="28"/>
          <w:szCs w:val="28"/>
        </w:rPr>
        <w:t>.</w:t>
      </w:r>
    </w:p>
    <w:p w:rsidR="009B3DA2" w:rsidRDefault="009B3DA2" w:rsidP="009B3DA2">
      <w:pPr>
        <w:autoSpaceDE w:val="0"/>
        <w:spacing w:line="232" w:lineRule="auto"/>
        <w:ind w:right="-20"/>
        <w:rPr>
          <w:rStyle w:val="affffff4"/>
          <w:i w:val="0"/>
          <w:sz w:val="28"/>
          <w:szCs w:val="28"/>
        </w:rPr>
      </w:pPr>
      <w:r>
        <w:rPr>
          <w:rStyle w:val="affffff4"/>
          <w:i w:val="0"/>
          <w:sz w:val="28"/>
          <w:szCs w:val="28"/>
        </w:rPr>
        <w:t>20.</w:t>
      </w:r>
      <w:r w:rsidRPr="002E35B1">
        <w:rPr>
          <w:sz w:val="28"/>
          <w:szCs w:val="28"/>
        </w:rPr>
        <w:t xml:space="preserve"> </w:t>
      </w:r>
      <w:r w:rsidRPr="00712C3D">
        <w:rPr>
          <w:sz w:val="28"/>
          <w:szCs w:val="28"/>
        </w:rPr>
        <w:t>П</w:t>
      </w:r>
      <w:r w:rsidRPr="00712C3D">
        <w:rPr>
          <w:spacing w:val="7"/>
          <w:sz w:val="28"/>
          <w:szCs w:val="28"/>
        </w:rPr>
        <w:t>о</w:t>
      </w:r>
      <w:r w:rsidRPr="00712C3D">
        <w:rPr>
          <w:sz w:val="28"/>
          <w:szCs w:val="28"/>
        </w:rPr>
        <w:t>с</w:t>
      </w:r>
      <w:r w:rsidRPr="00712C3D">
        <w:rPr>
          <w:spacing w:val="2"/>
          <w:sz w:val="28"/>
          <w:szCs w:val="28"/>
        </w:rPr>
        <w:t>т</w:t>
      </w:r>
      <w:r w:rsidRPr="00712C3D">
        <w:rPr>
          <w:sz w:val="28"/>
          <w:szCs w:val="28"/>
        </w:rPr>
        <w:t>ано</w:t>
      </w:r>
      <w:r w:rsidRPr="00712C3D">
        <w:rPr>
          <w:spacing w:val="-5"/>
          <w:sz w:val="28"/>
          <w:szCs w:val="28"/>
        </w:rPr>
        <w:t>в</w:t>
      </w:r>
      <w:r w:rsidRPr="00712C3D">
        <w:rPr>
          <w:spacing w:val="-1"/>
          <w:sz w:val="28"/>
          <w:szCs w:val="28"/>
        </w:rPr>
        <w:t>л</w:t>
      </w:r>
      <w:r w:rsidRPr="00712C3D">
        <w:rPr>
          <w:sz w:val="28"/>
          <w:szCs w:val="28"/>
        </w:rPr>
        <w:t>ен</w:t>
      </w:r>
      <w:r w:rsidRPr="00712C3D">
        <w:rPr>
          <w:spacing w:val="1"/>
          <w:sz w:val="28"/>
          <w:szCs w:val="28"/>
        </w:rPr>
        <w:t>и</w:t>
      </w:r>
      <w:r w:rsidRPr="00712C3D">
        <w:rPr>
          <w:sz w:val="28"/>
          <w:szCs w:val="28"/>
        </w:rPr>
        <w:t>е</w:t>
      </w:r>
      <w:r w:rsidRPr="00712C3D">
        <w:rPr>
          <w:spacing w:val="19"/>
          <w:sz w:val="28"/>
          <w:szCs w:val="28"/>
        </w:rPr>
        <w:t xml:space="preserve"> </w:t>
      </w:r>
      <w:r w:rsidRPr="00712C3D">
        <w:rPr>
          <w:spacing w:val="-3"/>
          <w:sz w:val="28"/>
          <w:szCs w:val="28"/>
        </w:rPr>
        <w:t>А</w:t>
      </w:r>
      <w:r w:rsidRPr="00712C3D">
        <w:rPr>
          <w:sz w:val="28"/>
          <w:szCs w:val="28"/>
        </w:rPr>
        <w:t>дм</w:t>
      </w:r>
      <w:r w:rsidRPr="00712C3D">
        <w:rPr>
          <w:spacing w:val="-1"/>
          <w:sz w:val="28"/>
          <w:szCs w:val="28"/>
        </w:rPr>
        <w:t>и</w:t>
      </w:r>
      <w:r w:rsidRPr="00712C3D">
        <w:rPr>
          <w:sz w:val="28"/>
          <w:szCs w:val="28"/>
        </w:rPr>
        <w:t>н</w:t>
      </w:r>
      <w:r w:rsidRPr="00712C3D">
        <w:rPr>
          <w:spacing w:val="-1"/>
          <w:sz w:val="28"/>
          <w:szCs w:val="28"/>
        </w:rPr>
        <w:t>и</w:t>
      </w:r>
      <w:r w:rsidRPr="00712C3D">
        <w:rPr>
          <w:sz w:val="28"/>
          <w:szCs w:val="28"/>
        </w:rPr>
        <w:t>с</w:t>
      </w:r>
      <w:r w:rsidRPr="00712C3D">
        <w:rPr>
          <w:spacing w:val="1"/>
          <w:sz w:val="28"/>
          <w:szCs w:val="28"/>
        </w:rPr>
        <w:t>тр</w:t>
      </w:r>
      <w:r w:rsidRPr="00712C3D">
        <w:rPr>
          <w:spacing w:val="-1"/>
          <w:sz w:val="28"/>
          <w:szCs w:val="28"/>
        </w:rPr>
        <w:t>а</w:t>
      </w:r>
      <w:r w:rsidRPr="00712C3D">
        <w:rPr>
          <w:sz w:val="28"/>
          <w:szCs w:val="28"/>
        </w:rPr>
        <w:t>ц</w:t>
      </w:r>
      <w:r w:rsidRPr="00712C3D">
        <w:rPr>
          <w:spacing w:val="-1"/>
          <w:sz w:val="28"/>
          <w:szCs w:val="28"/>
        </w:rPr>
        <w:t>и</w:t>
      </w:r>
      <w:r w:rsidRPr="00712C3D">
        <w:rPr>
          <w:sz w:val="28"/>
          <w:szCs w:val="28"/>
        </w:rPr>
        <w:t>и</w:t>
      </w:r>
      <w:r w:rsidRPr="00712C3D">
        <w:rPr>
          <w:spacing w:val="18"/>
          <w:sz w:val="28"/>
          <w:szCs w:val="28"/>
        </w:rPr>
        <w:t xml:space="preserve"> </w:t>
      </w:r>
      <w:proofErr w:type="spellStart"/>
      <w:r w:rsidRPr="00712C3D">
        <w:rPr>
          <w:spacing w:val="-9"/>
          <w:sz w:val="28"/>
          <w:szCs w:val="28"/>
        </w:rPr>
        <w:t>Зимовниковского</w:t>
      </w:r>
      <w:proofErr w:type="spellEnd"/>
      <w:r w:rsidRPr="00712C3D">
        <w:rPr>
          <w:spacing w:val="-9"/>
          <w:sz w:val="28"/>
          <w:szCs w:val="28"/>
        </w:rPr>
        <w:t xml:space="preserve"> района</w:t>
      </w:r>
      <w:r w:rsidRPr="00712C3D">
        <w:rPr>
          <w:spacing w:val="18"/>
          <w:sz w:val="28"/>
          <w:szCs w:val="28"/>
        </w:rPr>
        <w:t xml:space="preserve"> </w:t>
      </w:r>
      <w:r w:rsidRPr="00712C3D">
        <w:rPr>
          <w:spacing w:val="-2"/>
          <w:sz w:val="28"/>
          <w:szCs w:val="28"/>
        </w:rPr>
        <w:t>о</w:t>
      </w:r>
      <w:r w:rsidRPr="00712C3D">
        <w:rPr>
          <w:sz w:val="28"/>
          <w:szCs w:val="28"/>
        </w:rPr>
        <w:t>т</w:t>
      </w:r>
      <w:r w:rsidRPr="00712C3D">
        <w:rPr>
          <w:spacing w:val="17"/>
          <w:sz w:val="28"/>
          <w:szCs w:val="28"/>
        </w:rPr>
        <w:t xml:space="preserve"> </w:t>
      </w:r>
      <w:r>
        <w:rPr>
          <w:spacing w:val="17"/>
          <w:sz w:val="28"/>
          <w:szCs w:val="28"/>
        </w:rPr>
        <w:t>22</w:t>
      </w:r>
      <w:r w:rsidRPr="00712C3D">
        <w:rPr>
          <w:sz w:val="28"/>
          <w:szCs w:val="28"/>
        </w:rPr>
        <w:t>.</w:t>
      </w:r>
      <w:r>
        <w:rPr>
          <w:sz w:val="28"/>
          <w:szCs w:val="28"/>
        </w:rPr>
        <w:t>12</w:t>
      </w:r>
      <w:r w:rsidRPr="00712C3D">
        <w:rPr>
          <w:sz w:val="28"/>
          <w:szCs w:val="28"/>
        </w:rPr>
        <w:t>.</w:t>
      </w:r>
      <w:r w:rsidRPr="00712C3D">
        <w:rPr>
          <w:spacing w:val="-1"/>
          <w:sz w:val="28"/>
          <w:szCs w:val="28"/>
        </w:rPr>
        <w:t>20</w:t>
      </w:r>
      <w:r w:rsidRPr="00712C3D">
        <w:rPr>
          <w:sz w:val="28"/>
          <w:szCs w:val="28"/>
        </w:rPr>
        <w:t>1</w:t>
      </w:r>
      <w:r>
        <w:rPr>
          <w:sz w:val="28"/>
          <w:szCs w:val="28"/>
        </w:rPr>
        <w:t>6</w:t>
      </w:r>
      <w:r w:rsidRPr="00712C3D">
        <w:rPr>
          <w:spacing w:val="22"/>
          <w:sz w:val="28"/>
          <w:szCs w:val="28"/>
        </w:rPr>
        <w:t xml:space="preserve"> </w:t>
      </w:r>
      <w:r w:rsidRPr="00712C3D">
        <w:rPr>
          <w:sz w:val="28"/>
          <w:szCs w:val="28"/>
        </w:rPr>
        <w:t>№</w:t>
      </w:r>
      <w:r w:rsidRPr="00712C3D">
        <w:rPr>
          <w:spacing w:val="17"/>
          <w:sz w:val="28"/>
          <w:szCs w:val="28"/>
        </w:rPr>
        <w:t xml:space="preserve"> </w:t>
      </w:r>
      <w:r>
        <w:rPr>
          <w:spacing w:val="17"/>
          <w:sz w:val="28"/>
          <w:szCs w:val="28"/>
        </w:rPr>
        <w:t>745</w:t>
      </w:r>
      <w:r w:rsidRPr="00712C3D">
        <w:rPr>
          <w:sz w:val="28"/>
          <w:szCs w:val="28"/>
        </w:rPr>
        <w:t xml:space="preserve"> </w:t>
      </w:r>
      <w:r w:rsidRPr="00712C3D">
        <w:rPr>
          <w:spacing w:val="-1"/>
          <w:sz w:val="28"/>
          <w:szCs w:val="28"/>
        </w:rPr>
        <w:t>«</w:t>
      </w:r>
      <w:r w:rsidRPr="00712C3D">
        <w:rPr>
          <w:sz w:val="28"/>
          <w:szCs w:val="28"/>
        </w:rPr>
        <w:t>О</w:t>
      </w:r>
      <w:r w:rsidRPr="00712C3D">
        <w:rPr>
          <w:spacing w:val="55"/>
          <w:sz w:val="28"/>
          <w:szCs w:val="28"/>
        </w:rPr>
        <w:t xml:space="preserve"> </w:t>
      </w:r>
      <w:r w:rsidRPr="00712C3D">
        <w:rPr>
          <w:sz w:val="28"/>
          <w:szCs w:val="28"/>
        </w:rPr>
        <w:t>вн</w:t>
      </w:r>
      <w:r w:rsidRPr="00712C3D">
        <w:rPr>
          <w:spacing w:val="8"/>
          <w:sz w:val="28"/>
          <w:szCs w:val="28"/>
        </w:rPr>
        <w:t>е</w:t>
      </w:r>
      <w:r w:rsidRPr="00712C3D">
        <w:rPr>
          <w:spacing w:val="2"/>
          <w:sz w:val="28"/>
          <w:szCs w:val="28"/>
        </w:rPr>
        <w:t>с</w:t>
      </w:r>
      <w:r w:rsidRPr="00712C3D">
        <w:rPr>
          <w:sz w:val="28"/>
          <w:szCs w:val="28"/>
        </w:rPr>
        <w:t>е</w:t>
      </w:r>
      <w:r w:rsidRPr="00712C3D">
        <w:rPr>
          <w:spacing w:val="1"/>
          <w:sz w:val="28"/>
          <w:szCs w:val="28"/>
        </w:rPr>
        <w:t>н</w:t>
      </w:r>
      <w:r w:rsidRPr="00712C3D">
        <w:rPr>
          <w:spacing w:val="-1"/>
          <w:sz w:val="28"/>
          <w:szCs w:val="28"/>
        </w:rPr>
        <w:t>и</w:t>
      </w:r>
      <w:r w:rsidRPr="00712C3D">
        <w:rPr>
          <w:sz w:val="28"/>
          <w:szCs w:val="28"/>
        </w:rPr>
        <w:t>и</w:t>
      </w:r>
      <w:r w:rsidRPr="00712C3D">
        <w:rPr>
          <w:spacing w:val="54"/>
          <w:sz w:val="28"/>
          <w:szCs w:val="28"/>
        </w:rPr>
        <w:t xml:space="preserve"> </w:t>
      </w:r>
      <w:r w:rsidRPr="00712C3D">
        <w:rPr>
          <w:spacing w:val="1"/>
          <w:sz w:val="28"/>
          <w:szCs w:val="28"/>
        </w:rPr>
        <w:t>и</w:t>
      </w:r>
      <w:r w:rsidRPr="00712C3D">
        <w:rPr>
          <w:spacing w:val="-4"/>
          <w:sz w:val="28"/>
          <w:szCs w:val="28"/>
        </w:rPr>
        <w:t>з</w:t>
      </w:r>
      <w:r w:rsidRPr="00712C3D">
        <w:rPr>
          <w:sz w:val="28"/>
          <w:szCs w:val="28"/>
        </w:rPr>
        <w:t>ме</w:t>
      </w:r>
      <w:r w:rsidRPr="00712C3D">
        <w:rPr>
          <w:spacing w:val="-2"/>
          <w:sz w:val="28"/>
          <w:szCs w:val="28"/>
        </w:rPr>
        <w:t>н</w:t>
      </w:r>
      <w:r w:rsidRPr="00712C3D">
        <w:rPr>
          <w:sz w:val="28"/>
          <w:szCs w:val="28"/>
        </w:rPr>
        <w:t>ений</w:t>
      </w:r>
      <w:r w:rsidRPr="00712C3D">
        <w:rPr>
          <w:spacing w:val="56"/>
          <w:sz w:val="28"/>
          <w:szCs w:val="28"/>
        </w:rPr>
        <w:t xml:space="preserve"> </w:t>
      </w:r>
      <w:r w:rsidRPr="00712C3D">
        <w:rPr>
          <w:sz w:val="28"/>
          <w:szCs w:val="28"/>
        </w:rPr>
        <w:t>в</w:t>
      </w:r>
      <w:r w:rsidRPr="00712C3D">
        <w:rPr>
          <w:spacing w:val="54"/>
          <w:sz w:val="28"/>
          <w:szCs w:val="28"/>
        </w:rPr>
        <w:t xml:space="preserve"> </w:t>
      </w:r>
      <w:r w:rsidRPr="0085318C">
        <w:rPr>
          <w:rStyle w:val="affffff4"/>
          <w:i w:val="0"/>
          <w:sz w:val="28"/>
          <w:szCs w:val="28"/>
        </w:rPr>
        <w:t>постановление Администрации</w:t>
      </w:r>
      <w:r>
        <w:rPr>
          <w:spacing w:val="54"/>
          <w:sz w:val="28"/>
          <w:szCs w:val="28"/>
        </w:rPr>
        <w:t xml:space="preserve"> </w:t>
      </w:r>
      <w:proofErr w:type="spellStart"/>
      <w:r w:rsidRPr="009413C8">
        <w:rPr>
          <w:rStyle w:val="affffff4"/>
          <w:i w:val="0"/>
          <w:sz w:val="28"/>
          <w:szCs w:val="28"/>
        </w:rPr>
        <w:t>Зимовниковского</w:t>
      </w:r>
      <w:proofErr w:type="spellEnd"/>
      <w:r w:rsidRPr="009413C8">
        <w:rPr>
          <w:rStyle w:val="affffff4"/>
          <w:i w:val="0"/>
          <w:sz w:val="28"/>
          <w:szCs w:val="28"/>
        </w:rPr>
        <w:t xml:space="preserve"> района</w:t>
      </w:r>
      <w:r>
        <w:rPr>
          <w:rStyle w:val="affffff4"/>
          <w:i w:val="0"/>
          <w:sz w:val="28"/>
          <w:szCs w:val="28"/>
        </w:rPr>
        <w:t xml:space="preserve"> «</w:t>
      </w:r>
      <w:r w:rsidRPr="009413C8">
        <w:rPr>
          <w:rStyle w:val="affffff4"/>
          <w:i w:val="0"/>
          <w:sz w:val="28"/>
          <w:szCs w:val="28"/>
        </w:rPr>
        <w:t xml:space="preserve">Об утверждении муниципальной программы </w:t>
      </w:r>
      <w:proofErr w:type="spellStart"/>
      <w:r w:rsidRPr="009413C8">
        <w:rPr>
          <w:rStyle w:val="affffff4"/>
          <w:i w:val="0"/>
          <w:sz w:val="28"/>
          <w:szCs w:val="28"/>
        </w:rPr>
        <w:t>Зимовниковского</w:t>
      </w:r>
      <w:proofErr w:type="spellEnd"/>
      <w:r w:rsidRPr="009413C8">
        <w:rPr>
          <w:rStyle w:val="affffff4"/>
          <w:i w:val="0"/>
          <w:sz w:val="28"/>
          <w:szCs w:val="28"/>
        </w:rPr>
        <w:t xml:space="preserve"> района «Развитие культуры»</w:t>
      </w:r>
      <w:r>
        <w:rPr>
          <w:rStyle w:val="affffff4"/>
          <w:i w:val="0"/>
          <w:sz w:val="28"/>
          <w:szCs w:val="28"/>
        </w:rPr>
        <w:t>.</w:t>
      </w:r>
    </w:p>
    <w:p w:rsidR="009B3DA2" w:rsidRDefault="009B3DA2" w:rsidP="009B3DA2">
      <w:pPr>
        <w:autoSpaceDE w:val="0"/>
        <w:spacing w:line="232" w:lineRule="auto"/>
        <w:ind w:right="-20"/>
        <w:rPr>
          <w:rStyle w:val="affffff4"/>
          <w:i w:val="0"/>
          <w:sz w:val="28"/>
          <w:szCs w:val="28"/>
        </w:rPr>
      </w:pPr>
      <w:r>
        <w:rPr>
          <w:rStyle w:val="affffff4"/>
          <w:i w:val="0"/>
          <w:sz w:val="28"/>
          <w:szCs w:val="28"/>
        </w:rPr>
        <w:t>21.</w:t>
      </w:r>
      <w:r w:rsidRPr="002E35B1">
        <w:rPr>
          <w:sz w:val="28"/>
          <w:szCs w:val="28"/>
        </w:rPr>
        <w:t xml:space="preserve"> </w:t>
      </w:r>
      <w:r w:rsidRPr="00712C3D">
        <w:rPr>
          <w:sz w:val="28"/>
          <w:szCs w:val="28"/>
        </w:rPr>
        <w:t>П</w:t>
      </w:r>
      <w:r w:rsidRPr="00712C3D">
        <w:rPr>
          <w:spacing w:val="7"/>
          <w:sz w:val="28"/>
          <w:szCs w:val="28"/>
        </w:rPr>
        <w:t>о</w:t>
      </w:r>
      <w:r w:rsidRPr="00712C3D">
        <w:rPr>
          <w:sz w:val="28"/>
          <w:szCs w:val="28"/>
        </w:rPr>
        <w:t>с</w:t>
      </w:r>
      <w:r w:rsidRPr="00712C3D">
        <w:rPr>
          <w:spacing w:val="2"/>
          <w:sz w:val="28"/>
          <w:szCs w:val="28"/>
        </w:rPr>
        <w:t>т</w:t>
      </w:r>
      <w:r w:rsidRPr="00712C3D">
        <w:rPr>
          <w:sz w:val="28"/>
          <w:szCs w:val="28"/>
        </w:rPr>
        <w:t>ано</w:t>
      </w:r>
      <w:r w:rsidRPr="00712C3D">
        <w:rPr>
          <w:spacing w:val="-5"/>
          <w:sz w:val="28"/>
          <w:szCs w:val="28"/>
        </w:rPr>
        <w:t>в</w:t>
      </w:r>
      <w:r w:rsidRPr="00712C3D">
        <w:rPr>
          <w:spacing w:val="-1"/>
          <w:sz w:val="28"/>
          <w:szCs w:val="28"/>
        </w:rPr>
        <w:t>л</w:t>
      </w:r>
      <w:r w:rsidRPr="00712C3D">
        <w:rPr>
          <w:sz w:val="28"/>
          <w:szCs w:val="28"/>
        </w:rPr>
        <w:t>ен</w:t>
      </w:r>
      <w:r w:rsidRPr="00712C3D">
        <w:rPr>
          <w:spacing w:val="1"/>
          <w:sz w:val="28"/>
          <w:szCs w:val="28"/>
        </w:rPr>
        <w:t>и</w:t>
      </w:r>
      <w:r w:rsidRPr="00712C3D">
        <w:rPr>
          <w:sz w:val="28"/>
          <w:szCs w:val="28"/>
        </w:rPr>
        <w:t>е</w:t>
      </w:r>
      <w:r w:rsidRPr="00712C3D">
        <w:rPr>
          <w:spacing w:val="19"/>
          <w:sz w:val="28"/>
          <w:szCs w:val="28"/>
        </w:rPr>
        <w:t xml:space="preserve"> </w:t>
      </w:r>
      <w:r w:rsidRPr="00712C3D">
        <w:rPr>
          <w:spacing w:val="-3"/>
          <w:sz w:val="28"/>
          <w:szCs w:val="28"/>
        </w:rPr>
        <w:t>А</w:t>
      </w:r>
      <w:r w:rsidRPr="00712C3D">
        <w:rPr>
          <w:sz w:val="28"/>
          <w:szCs w:val="28"/>
        </w:rPr>
        <w:t>дм</w:t>
      </w:r>
      <w:r w:rsidRPr="00712C3D">
        <w:rPr>
          <w:spacing w:val="-1"/>
          <w:sz w:val="28"/>
          <w:szCs w:val="28"/>
        </w:rPr>
        <w:t>и</w:t>
      </w:r>
      <w:r w:rsidRPr="00712C3D">
        <w:rPr>
          <w:sz w:val="28"/>
          <w:szCs w:val="28"/>
        </w:rPr>
        <w:t>н</w:t>
      </w:r>
      <w:r w:rsidRPr="00712C3D">
        <w:rPr>
          <w:spacing w:val="-1"/>
          <w:sz w:val="28"/>
          <w:szCs w:val="28"/>
        </w:rPr>
        <w:t>и</w:t>
      </w:r>
      <w:r w:rsidRPr="00712C3D">
        <w:rPr>
          <w:sz w:val="28"/>
          <w:szCs w:val="28"/>
        </w:rPr>
        <w:t>с</w:t>
      </w:r>
      <w:r w:rsidRPr="00712C3D">
        <w:rPr>
          <w:spacing w:val="1"/>
          <w:sz w:val="28"/>
          <w:szCs w:val="28"/>
        </w:rPr>
        <w:t>тр</w:t>
      </w:r>
      <w:r w:rsidRPr="00712C3D">
        <w:rPr>
          <w:spacing w:val="-1"/>
          <w:sz w:val="28"/>
          <w:szCs w:val="28"/>
        </w:rPr>
        <w:t>а</w:t>
      </w:r>
      <w:r w:rsidRPr="00712C3D">
        <w:rPr>
          <w:sz w:val="28"/>
          <w:szCs w:val="28"/>
        </w:rPr>
        <w:t>ц</w:t>
      </w:r>
      <w:r w:rsidRPr="00712C3D">
        <w:rPr>
          <w:spacing w:val="-1"/>
          <w:sz w:val="28"/>
          <w:szCs w:val="28"/>
        </w:rPr>
        <w:t>и</w:t>
      </w:r>
      <w:r w:rsidRPr="00712C3D">
        <w:rPr>
          <w:sz w:val="28"/>
          <w:szCs w:val="28"/>
        </w:rPr>
        <w:t>и</w:t>
      </w:r>
      <w:r w:rsidRPr="00712C3D">
        <w:rPr>
          <w:spacing w:val="18"/>
          <w:sz w:val="28"/>
          <w:szCs w:val="28"/>
        </w:rPr>
        <w:t xml:space="preserve"> </w:t>
      </w:r>
      <w:proofErr w:type="spellStart"/>
      <w:r w:rsidRPr="00712C3D">
        <w:rPr>
          <w:spacing w:val="-9"/>
          <w:sz w:val="28"/>
          <w:szCs w:val="28"/>
        </w:rPr>
        <w:t>Зимовниковского</w:t>
      </w:r>
      <w:proofErr w:type="spellEnd"/>
      <w:r w:rsidRPr="00712C3D">
        <w:rPr>
          <w:spacing w:val="-9"/>
          <w:sz w:val="28"/>
          <w:szCs w:val="28"/>
        </w:rPr>
        <w:t xml:space="preserve"> района</w:t>
      </w:r>
      <w:r w:rsidRPr="00712C3D">
        <w:rPr>
          <w:spacing w:val="18"/>
          <w:sz w:val="28"/>
          <w:szCs w:val="28"/>
        </w:rPr>
        <w:t xml:space="preserve"> </w:t>
      </w:r>
      <w:r w:rsidRPr="00712C3D">
        <w:rPr>
          <w:spacing w:val="-2"/>
          <w:sz w:val="28"/>
          <w:szCs w:val="28"/>
        </w:rPr>
        <w:t>о</w:t>
      </w:r>
      <w:r w:rsidRPr="00712C3D">
        <w:rPr>
          <w:sz w:val="28"/>
          <w:szCs w:val="28"/>
        </w:rPr>
        <w:t>т</w:t>
      </w:r>
      <w:r w:rsidRPr="00712C3D">
        <w:rPr>
          <w:spacing w:val="17"/>
          <w:sz w:val="28"/>
          <w:szCs w:val="28"/>
        </w:rPr>
        <w:t xml:space="preserve"> </w:t>
      </w:r>
      <w:r>
        <w:rPr>
          <w:spacing w:val="17"/>
          <w:sz w:val="28"/>
          <w:szCs w:val="28"/>
        </w:rPr>
        <w:t>30</w:t>
      </w:r>
      <w:r w:rsidRPr="00712C3D">
        <w:rPr>
          <w:sz w:val="28"/>
          <w:szCs w:val="28"/>
        </w:rPr>
        <w:t>.</w:t>
      </w:r>
      <w:r>
        <w:rPr>
          <w:sz w:val="28"/>
          <w:szCs w:val="28"/>
        </w:rPr>
        <w:t>12</w:t>
      </w:r>
      <w:r w:rsidRPr="00712C3D">
        <w:rPr>
          <w:sz w:val="28"/>
          <w:szCs w:val="28"/>
        </w:rPr>
        <w:t>.</w:t>
      </w:r>
      <w:r w:rsidRPr="00712C3D">
        <w:rPr>
          <w:spacing w:val="-1"/>
          <w:sz w:val="28"/>
          <w:szCs w:val="28"/>
        </w:rPr>
        <w:t>20</w:t>
      </w:r>
      <w:r w:rsidRPr="00712C3D">
        <w:rPr>
          <w:sz w:val="28"/>
          <w:szCs w:val="28"/>
        </w:rPr>
        <w:t>1</w:t>
      </w:r>
      <w:r>
        <w:rPr>
          <w:sz w:val="28"/>
          <w:szCs w:val="28"/>
        </w:rPr>
        <w:t>6</w:t>
      </w:r>
      <w:r w:rsidRPr="00712C3D">
        <w:rPr>
          <w:spacing w:val="22"/>
          <w:sz w:val="28"/>
          <w:szCs w:val="28"/>
        </w:rPr>
        <w:t xml:space="preserve"> </w:t>
      </w:r>
      <w:r w:rsidRPr="00712C3D">
        <w:rPr>
          <w:sz w:val="28"/>
          <w:szCs w:val="28"/>
        </w:rPr>
        <w:t>№</w:t>
      </w:r>
      <w:r w:rsidRPr="00712C3D">
        <w:rPr>
          <w:spacing w:val="17"/>
          <w:sz w:val="28"/>
          <w:szCs w:val="28"/>
        </w:rPr>
        <w:t xml:space="preserve"> </w:t>
      </w:r>
      <w:r>
        <w:rPr>
          <w:spacing w:val="17"/>
          <w:sz w:val="28"/>
          <w:szCs w:val="28"/>
        </w:rPr>
        <w:t>761</w:t>
      </w:r>
      <w:r w:rsidRPr="00712C3D">
        <w:rPr>
          <w:sz w:val="28"/>
          <w:szCs w:val="28"/>
        </w:rPr>
        <w:t xml:space="preserve"> </w:t>
      </w:r>
      <w:r w:rsidRPr="00712C3D">
        <w:rPr>
          <w:spacing w:val="-1"/>
          <w:sz w:val="28"/>
          <w:szCs w:val="28"/>
        </w:rPr>
        <w:t>«</w:t>
      </w:r>
      <w:r w:rsidRPr="00712C3D">
        <w:rPr>
          <w:sz w:val="28"/>
          <w:szCs w:val="28"/>
        </w:rPr>
        <w:t>О</w:t>
      </w:r>
      <w:r w:rsidRPr="00712C3D">
        <w:rPr>
          <w:spacing w:val="55"/>
          <w:sz w:val="28"/>
          <w:szCs w:val="28"/>
        </w:rPr>
        <w:t xml:space="preserve"> </w:t>
      </w:r>
      <w:r w:rsidRPr="00712C3D">
        <w:rPr>
          <w:sz w:val="28"/>
          <w:szCs w:val="28"/>
        </w:rPr>
        <w:t>вн</w:t>
      </w:r>
      <w:r w:rsidRPr="00712C3D">
        <w:rPr>
          <w:spacing w:val="8"/>
          <w:sz w:val="28"/>
          <w:szCs w:val="28"/>
        </w:rPr>
        <w:t>е</w:t>
      </w:r>
      <w:r w:rsidRPr="00712C3D">
        <w:rPr>
          <w:spacing w:val="2"/>
          <w:sz w:val="28"/>
          <w:szCs w:val="28"/>
        </w:rPr>
        <w:t>с</w:t>
      </w:r>
      <w:r w:rsidRPr="00712C3D">
        <w:rPr>
          <w:sz w:val="28"/>
          <w:szCs w:val="28"/>
        </w:rPr>
        <w:t>е</w:t>
      </w:r>
      <w:r w:rsidRPr="00712C3D">
        <w:rPr>
          <w:spacing w:val="1"/>
          <w:sz w:val="28"/>
          <w:szCs w:val="28"/>
        </w:rPr>
        <w:t>н</w:t>
      </w:r>
      <w:r w:rsidRPr="00712C3D">
        <w:rPr>
          <w:spacing w:val="-1"/>
          <w:sz w:val="28"/>
          <w:szCs w:val="28"/>
        </w:rPr>
        <w:t>и</w:t>
      </w:r>
      <w:r w:rsidRPr="00712C3D">
        <w:rPr>
          <w:sz w:val="28"/>
          <w:szCs w:val="28"/>
        </w:rPr>
        <w:t>и</w:t>
      </w:r>
      <w:r w:rsidRPr="00712C3D">
        <w:rPr>
          <w:spacing w:val="54"/>
          <w:sz w:val="28"/>
          <w:szCs w:val="28"/>
        </w:rPr>
        <w:t xml:space="preserve"> </w:t>
      </w:r>
      <w:r w:rsidRPr="00712C3D">
        <w:rPr>
          <w:spacing w:val="1"/>
          <w:sz w:val="28"/>
          <w:szCs w:val="28"/>
        </w:rPr>
        <w:t>и</w:t>
      </w:r>
      <w:r w:rsidRPr="00712C3D">
        <w:rPr>
          <w:spacing w:val="-4"/>
          <w:sz w:val="28"/>
          <w:szCs w:val="28"/>
        </w:rPr>
        <w:t>з</w:t>
      </w:r>
      <w:r w:rsidRPr="00712C3D">
        <w:rPr>
          <w:sz w:val="28"/>
          <w:szCs w:val="28"/>
        </w:rPr>
        <w:t>ме</w:t>
      </w:r>
      <w:r w:rsidRPr="00712C3D">
        <w:rPr>
          <w:spacing w:val="-2"/>
          <w:sz w:val="28"/>
          <w:szCs w:val="28"/>
        </w:rPr>
        <w:t>н</w:t>
      </w:r>
      <w:r w:rsidRPr="00712C3D">
        <w:rPr>
          <w:sz w:val="28"/>
          <w:szCs w:val="28"/>
        </w:rPr>
        <w:t>ений</w:t>
      </w:r>
      <w:r w:rsidRPr="00712C3D">
        <w:rPr>
          <w:spacing w:val="56"/>
          <w:sz w:val="28"/>
          <w:szCs w:val="28"/>
        </w:rPr>
        <w:t xml:space="preserve"> </w:t>
      </w:r>
      <w:r w:rsidRPr="00712C3D">
        <w:rPr>
          <w:sz w:val="28"/>
          <w:szCs w:val="28"/>
        </w:rPr>
        <w:t>в</w:t>
      </w:r>
      <w:r w:rsidRPr="00712C3D">
        <w:rPr>
          <w:spacing w:val="54"/>
          <w:sz w:val="28"/>
          <w:szCs w:val="28"/>
        </w:rPr>
        <w:t xml:space="preserve"> </w:t>
      </w:r>
      <w:r w:rsidRPr="0085318C">
        <w:rPr>
          <w:rStyle w:val="affffff4"/>
          <w:i w:val="0"/>
          <w:sz w:val="28"/>
          <w:szCs w:val="28"/>
        </w:rPr>
        <w:t>постановление Администрации</w:t>
      </w:r>
      <w:r>
        <w:rPr>
          <w:spacing w:val="54"/>
          <w:sz w:val="28"/>
          <w:szCs w:val="28"/>
        </w:rPr>
        <w:t xml:space="preserve"> </w:t>
      </w:r>
      <w:proofErr w:type="spellStart"/>
      <w:r w:rsidRPr="009413C8">
        <w:rPr>
          <w:rStyle w:val="affffff4"/>
          <w:i w:val="0"/>
          <w:sz w:val="28"/>
          <w:szCs w:val="28"/>
        </w:rPr>
        <w:t>Зимовниковского</w:t>
      </w:r>
      <w:proofErr w:type="spellEnd"/>
      <w:r w:rsidRPr="009413C8">
        <w:rPr>
          <w:rStyle w:val="affffff4"/>
          <w:i w:val="0"/>
          <w:sz w:val="28"/>
          <w:szCs w:val="28"/>
        </w:rPr>
        <w:t xml:space="preserve"> района</w:t>
      </w:r>
      <w:r>
        <w:rPr>
          <w:rStyle w:val="affffff4"/>
          <w:i w:val="0"/>
          <w:sz w:val="28"/>
          <w:szCs w:val="28"/>
        </w:rPr>
        <w:t xml:space="preserve"> «</w:t>
      </w:r>
      <w:r w:rsidRPr="009413C8">
        <w:rPr>
          <w:rStyle w:val="affffff4"/>
          <w:i w:val="0"/>
          <w:sz w:val="28"/>
          <w:szCs w:val="28"/>
        </w:rPr>
        <w:t xml:space="preserve">Об утверждении муниципальной программы </w:t>
      </w:r>
      <w:proofErr w:type="spellStart"/>
      <w:r w:rsidRPr="009413C8">
        <w:rPr>
          <w:rStyle w:val="affffff4"/>
          <w:i w:val="0"/>
          <w:sz w:val="28"/>
          <w:szCs w:val="28"/>
        </w:rPr>
        <w:t>Зимовниковского</w:t>
      </w:r>
      <w:proofErr w:type="spellEnd"/>
      <w:r w:rsidRPr="009413C8">
        <w:rPr>
          <w:rStyle w:val="affffff4"/>
          <w:i w:val="0"/>
          <w:sz w:val="28"/>
          <w:szCs w:val="28"/>
        </w:rPr>
        <w:t xml:space="preserve"> района «Развитие культуры»</w:t>
      </w:r>
      <w:r>
        <w:rPr>
          <w:rStyle w:val="affffff4"/>
          <w:i w:val="0"/>
          <w:sz w:val="28"/>
          <w:szCs w:val="28"/>
        </w:rPr>
        <w:t>.</w:t>
      </w:r>
    </w:p>
    <w:p w:rsidR="009B3DA2" w:rsidRDefault="009B3DA2" w:rsidP="009B3DA2">
      <w:pPr>
        <w:autoSpaceDE w:val="0"/>
        <w:spacing w:line="232" w:lineRule="auto"/>
        <w:ind w:right="-20"/>
        <w:rPr>
          <w:rStyle w:val="affffff4"/>
          <w:i w:val="0"/>
          <w:sz w:val="28"/>
          <w:szCs w:val="28"/>
        </w:rPr>
      </w:pPr>
      <w:r>
        <w:rPr>
          <w:rStyle w:val="affffff4"/>
          <w:i w:val="0"/>
          <w:sz w:val="28"/>
          <w:szCs w:val="28"/>
        </w:rPr>
        <w:lastRenderedPageBreak/>
        <w:t>22.</w:t>
      </w:r>
      <w:r w:rsidRPr="002E35B1">
        <w:rPr>
          <w:sz w:val="28"/>
          <w:szCs w:val="28"/>
        </w:rPr>
        <w:t xml:space="preserve"> </w:t>
      </w:r>
      <w:r w:rsidRPr="00712C3D">
        <w:rPr>
          <w:sz w:val="28"/>
          <w:szCs w:val="28"/>
        </w:rPr>
        <w:t>П</w:t>
      </w:r>
      <w:r w:rsidRPr="00712C3D">
        <w:rPr>
          <w:spacing w:val="7"/>
          <w:sz w:val="28"/>
          <w:szCs w:val="28"/>
        </w:rPr>
        <w:t>о</w:t>
      </w:r>
      <w:r w:rsidRPr="00712C3D">
        <w:rPr>
          <w:sz w:val="28"/>
          <w:szCs w:val="28"/>
        </w:rPr>
        <w:t>с</w:t>
      </w:r>
      <w:r w:rsidRPr="00712C3D">
        <w:rPr>
          <w:spacing w:val="2"/>
          <w:sz w:val="28"/>
          <w:szCs w:val="28"/>
        </w:rPr>
        <w:t>т</w:t>
      </w:r>
      <w:r w:rsidRPr="00712C3D">
        <w:rPr>
          <w:sz w:val="28"/>
          <w:szCs w:val="28"/>
        </w:rPr>
        <w:t>ано</w:t>
      </w:r>
      <w:r w:rsidRPr="00712C3D">
        <w:rPr>
          <w:spacing w:val="-5"/>
          <w:sz w:val="28"/>
          <w:szCs w:val="28"/>
        </w:rPr>
        <w:t>в</w:t>
      </w:r>
      <w:r w:rsidRPr="00712C3D">
        <w:rPr>
          <w:spacing w:val="-1"/>
          <w:sz w:val="28"/>
          <w:szCs w:val="28"/>
        </w:rPr>
        <w:t>л</w:t>
      </w:r>
      <w:r w:rsidRPr="00712C3D">
        <w:rPr>
          <w:sz w:val="28"/>
          <w:szCs w:val="28"/>
        </w:rPr>
        <w:t>ен</w:t>
      </w:r>
      <w:r w:rsidRPr="00712C3D">
        <w:rPr>
          <w:spacing w:val="1"/>
          <w:sz w:val="28"/>
          <w:szCs w:val="28"/>
        </w:rPr>
        <w:t>и</w:t>
      </w:r>
      <w:r w:rsidRPr="00712C3D">
        <w:rPr>
          <w:sz w:val="28"/>
          <w:szCs w:val="28"/>
        </w:rPr>
        <w:t>е</w:t>
      </w:r>
      <w:r w:rsidRPr="00712C3D">
        <w:rPr>
          <w:spacing w:val="19"/>
          <w:sz w:val="28"/>
          <w:szCs w:val="28"/>
        </w:rPr>
        <w:t xml:space="preserve"> </w:t>
      </w:r>
      <w:r w:rsidRPr="00712C3D">
        <w:rPr>
          <w:spacing w:val="-3"/>
          <w:sz w:val="28"/>
          <w:szCs w:val="28"/>
        </w:rPr>
        <w:t>А</w:t>
      </w:r>
      <w:r w:rsidRPr="00712C3D">
        <w:rPr>
          <w:sz w:val="28"/>
          <w:szCs w:val="28"/>
        </w:rPr>
        <w:t>дм</w:t>
      </w:r>
      <w:r w:rsidRPr="00712C3D">
        <w:rPr>
          <w:spacing w:val="-1"/>
          <w:sz w:val="28"/>
          <w:szCs w:val="28"/>
        </w:rPr>
        <w:t>и</w:t>
      </w:r>
      <w:r w:rsidRPr="00712C3D">
        <w:rPr>
          <w:sz w:val="28"/>
          <w:szCs w:val="28"/>
        </w:rPr>
        <w:t>н</w:t>
      </w:r>
      <w:r w:rsidRPr="00712C3D">
        <w:rPr>
          <w:spacing w:val="-1"/>
          <w:sz w:val="28"/>
          <w:szCs w:val="28"/>
        </w:rPr>
        <w:t>и</w:t>
      </w:r>
      <w:r w:rsidRPr="00712C3D">
        <w:rPr>
          <w:sz w:val="28"/>
          <w:szCs w:val="28"/>
        </w:rPr>
        <w:t>с</w:t>
      </w:r>
      <w:r w:rsidRPr="00712C3D">
        <w:rPr>
          <w:spacing w:val="1"/>
          <w:sz w:val="28"/>
          <w:szCs w:val="28"/>
        </w:rPr>
        <w:t>тр</w:t>
      </w:r>
      <w:r w:rsidRPr="00712C3D">
        <w:rPr>
          <w:spacing w:val="-1"/>
          <w:sz w:val="28"/>
          <w:szCs w:val="28"/>
        </w:rPr>
        <w:t>а</w:t>
      </w:r>
      <w:r w:rsidRPr="00712C3D">
        <w:rPr>
          <w:sz w:val="28"/>
          <w:szCs w:val="28"/>
        </w:rPr>
        <w:t>ц</w:t>
      </w:r>
      <w:r w:rsidRPr="00712C3D">
        <w:rPr>
          <w:spacing w:val="-1"/>
          <w:sz w:val="28"/>
          <w:szCs w:val="28"/>
        </w:rPr>
        <w:t>и</w:t>
      </w:r>
      <w:r w:rsidRPr="00712C3D">
        <w:rPr>
          <w:sz w:val="28"/>
          <w:szCs w:val="28"/>
        </w:rPr>
        <w:t>и</w:t>
      </w:r>
      <w:r w:rsidRPr="00712C3D">
        <w:rPr>
          <w:spacing w:val="18"/>
          <w:sz w:val="28"/>
          <w:szCs w:val="28"/>
        </w:rPr>
        <w:t xml:space="preserve"> </w:t>
      </w:r>
      <w:proofErr w:type="spellStart"/>
      <w:r w:rsidRPr="00712C3D">
        <w:rPr>
          <w:spacing w:val="-9"/>
          <w:sz w:val="28"/>
          <w:szCs w:val="28"/>
        </w:rPr>
        <w:t>Зимовниковского</w:t>
      </w:r>
      <w:proofErr w:type="spellEnd"/>
      <w:r w:rsidRPr="00712C3D">
        <w:rPr>
          <w:spacing w:val="-9"/>
          <w:sz w:val="28"/>
          <w:szCs w:val="28"/>
        </w:rPr>
        <w:t xml:space="preserve"> района</w:t>
      </w:r>
      <w:r w:rsidRPr="00712C3D">
        <w:rPr>
          <w:spacing w:val="18"/>
          <w:sz w:val="28"/>
          <w:szCs w:val="28"/>
        </w:rPr>
        <w:t xml:space="preserve"> </w:t>
      </w:r>
      <w:r w:rsidRPr="00712C3D">
        <w:rPr>
          <w:spacing w:val="-2"/>
          <w:sz w:val="28"/>
          <w:szCs w:val="28"/>
        </w:rPr>
        <w:t>о</w:t>
      </w:r>
      <w:r w:rsidRPr="00712C3D">
        <w:rPr>
          <w:sz w:val="28"/>
          <w:szCs w:val="28"/>
        </w:rPr>
        <w:t>т</w:t>
      </w:r>
      <w:r w:rsidRPr="00712C3D">
        <w:rPr>
          <w:spacing w:val="17"/>
          <w:sz w:val="28"/>
          <w:szCs w:val="28"/>
        </w:rPr>
        <w:t xml:space="preserve"> </w:t>
      </w:r>
      <w:r>
        <w:rPr>
          <w:spacing w:val="17"/>
          <w:sz w:val="28"/>
          <w:szCs w:val="28"/>
        </w:rPr>
        <w:t>31</w:t>
      </w:r>
      <w:r w:rsidRPr="00712C3D">
        <w:rPr>
          <w:sz w:val="28"/>
          <w:szCs w:val="28"/>
        </w:rPr>
        <w:t>.</w:t>
      </w:r>
      <w:r>
        <w:rPr>
          <w:sz w:val="28"/>
          <w:szCs w:val="28"/>
        </w:rPr>
        <w:t>03</w:t>
      </w:r>
      <w:r w:rsidRPr="00712C3D">
        <w:rPr>
          <w:sz w:val="28"/>
          <w:szCs w:val="28"/>
        </w:rPr>
        <w:t>.</w:t>
      </w:r>
      <w:r w:rsidRPr="00712C3D">
        <w:rPr>
          <w:spacing w:val="-1"/>
          <w:sz w:val="28"/>
          <w:szCs w:val="28"/>
        </w:rPr>
        <w:t>20</w:t>
      </w:r>
      <w:r w:rsidRPr="00712C3D">
        <w:rPr>
          <w:sz w:val="28"/>
          <w:szCs w:val="28"/>
        </w:rPr>
        <w:t>1</w:t>
      </w:r>
      <w:r>
        <w:rPr>
          <w:sz w:val="28"/>
          <w:szCs w:val="28"/>
        </w:rPr>
        <w:t>7</w:t>
      </w:r>
      <w:r w:rsidRPr="00712C3D">
        <w:rPr>
          <w:spacing w:val="22"/>
          <w:sz w:val="28"/>
          <w:szCs w:val="28"/>
        </w:rPr>
        <w:t xml:space="preserve"> </w:t>
      </w:r>
      <w:r w:rsidRPr="00712C3D">
        <w:rPr>
          <w:sz w:val="28"/>
          <w:szCs w:val="28"/>
        </w:rPr>
        <w:t>№</w:t>
      </w:r>
      <w:r w:rsidRPr="00712C3D">
        <w:rPr>
          <w:spacing w:val="17"/>
          <w:sz w:val="28"/>
          <w:szCs w:val="28"/>
        </w:rPr>
        <w:t xml:space="preserve"> </w:t>
      </w:r>
      <w:r>
        <w:rPr>
          <w:spacing w:val="17"/>
          <w:sz w:val="28"/>
          <w:szCs w:val="28"/>
        </w:rPr>
        <w:t>237</w:t>
      </w:r>
      <w:r w:rsidRPr="00712C3D">
        <w:rPr>
          <w:sz w:val="28"/>
          <w:szCs w:val="28"/>
        </w:rPr>
        <w:t xml:space="preserve"> </w:t>
      </w:r>
      <w:r w:rsidRPr="00712C3D">
        <w:rPr>
          <w:spacing w:val="-1"/>
          <w:sz w:val="28"/>
          <w:szCs w:val="28"/>
        </w:rPr>
        <w:t>«</w:t>
      </w:r>
      <w:r w:rsidRPr="00712C3D">
        <w:rPr>
          <w:sz w:val="28"/>
          <w:szCs w:val="28"/>
        </w:rPr>
        <w:t>О</w:t>
      </w:r>
      <w:r w:rsidRPr="00712C3D">
        <w:rPr>
          <w:spacing w:val="55"/>
          <w:sz w:val="28"/>
          <w:szCs w:val="28"/>
        </w:rPr>
        <w:t xml:space="preserve"> </w:t>
      </w:r>
      <w:r w:rsidRPr="00712C3D">
        <w:rPr>
          <w:sz w:val="28"/>
          <w:szCs w:val="28"/>
        </w:rPr>
        <w:t>вн</w:t>
      </w:r>
      <w:r w:rsidRPr="00712C3D">
        <w:rPr>
          <w:spacing w:val="8"/>
          <w:sz w:val="28"/>
          <w:szCs w:val="28"/>
        </w:rPr>
        <w:t>е</w:t>
      </w:r>
      <w:r w:rsidRPr="00712C3D">
        <w:rPr>
          <w:spacing w:val="2"/>
          <w:sz w:val="28"/>
          <w:szCs w:val="28"/>
        </w:rPr>
        <w:t>с</w:t>
      </w:r>
      <w:r w:rsidRPr="00712C3D">
        <w:rPr>
          <w:sz w:val="28"/>
          <w:szCs w:val="28"/>
        </w:rPr>
        <w:t>е</w:t>
      </w:r>
      <w:r w:rsidRPr="00712C3D">
        <w:rPr>
          <w:spacing w:val="1"/>
          <w:sz w:val="28"/>
          <w:szCs w:val="28"/>
        </w:rPr>
        <w:t>н</w:t>
      </w:r>
      <w:r w:rsidRPr="00712C3D">
        <w:rPr>
          <w:spacing w:val="-1"/>
          <w:sz w:val="28"/>
          <w:szCs w:val="28"/>
        </w:rPr>
        <w:t>и</w:t>
      </w:r>
      <w:r w:rsidRPr="00712C3D">
        <w:rPr>
          <w:sz w:val="28"/>
          <w:szCs w:val="28"/>
        </w:rPr>
        <w:t>и</w:t>
      </w:r>
      <w:r w:rsidRPr="00712C3D">
        <w:rPr>
          <w:spacing w:val="54"/>
          <w:sz w:val="28"/>
          <w:szCs w:val="28"/>
        </w:rPr>
        <w:t xml:space="preserve"> </w:t>
      </w:r>
      <w:r w:rsidRPr="00712C3D">
        <w:rPr>
          <w:spacing w:val="1"/>
          <w:sz w:val="28"/>
          <w:szCs w:val="28"/>
        </w:rPr>
        <w:t>и</w:t>
      </w:r>
      <w:r w:rsidRPr="00712C3D">
        <w:rPr>
          <w:spacing w:val="-4"/>
          <w:sz w:val="28"/>
          <w:szCs w:val="28"/>
        </w:rPr>
        <w:t>з</w:t>
      </w:r>
      <w:r w:rsidRPr="00712C3D">
        <w:rPr>
          <w:sz w:val="28"/>
          <w:szCs w:val="28"/>
        </w:rPr>
        <w:t>ме</w:t>
      </w:r>
      <w:r w:rsidRPr="00712C3D">
        <w:rPr>
          <w:spacing w:val="-2"/>
          <w:sz w:val="28"/>
          <w:szCs w:val="28"/>
        </w:rPr>
        <w:t>н</w:t>
      </w:r>
      <w:r w:rsidRPr="00712C3D">
        <w:rPr>
          <w:sz w:val="28"/>
          <w:szCs w:val="28"/>
        </w:rPr>
        <w:t>ений</w:t>
      </w:r>
      <w:r w:rsidRPr="00712C3D">
        <w:rPr>
          <w:spacing w:val="56"/>
          <w:sz w:val="28"/>
          <w:szCs w:val="28"/>
        </w:rPr>
        <w:t xml:space="preserve"> </w:t>
      </w:r>
      <w:r w:rsidRPr="00712C3D">
        <w:rPr>
          <w:sz w:val="28"/>
          <w:szCs w:val="28"/>
        </w:rPr>
        <w:t>в</w:t>
      </w:r>
      <w:r w:rsidRPr="00712C3D">
        <w:rPr>
          <w:spacing w:val="54"/>
          <w:sz w:val="28"/>
          <w:szCs w:val="28"/>
        </w:rPr>
        <w:t xml:space="preserve"> </w:t>
      </w:r>
      <w:r w:rsidRPr="0085318C">
        <w:rPr>
          <w:rStyle w:val="affffff4"/>
          <w:i w:val="0"/>
          <w:sz w:val="28"/>
          <w:szCs w:val="28"/>
        </w:rPr>
        <w:t>постановление Администрации</w:t>
      </w:r>
      <w:r>
        <w:rPr>
          <w:spacing w:val="54"/>
          <w:sz w:val="28"/>
          <w:szCs w:val="28"/>
        </w:rPr>
        <w:t xml:space="preserve"> </w:t>
      </w:r>
      <w:proofErr w:type="spellStart"/>
      <w:r w:rsidRPr="009413C8">
        <w:rPr>
          <w:rStyle w:val="affffff4"/>
          <w:i w:val="0"/>
          <w:sz w:val="28"/>
          <w:szCs w:val="28"/>
        </w:rPr>
        <w:t>Зимовниковского</w:t>
      </w:r>
      <w:proofErr w:type="spellEnd"/>
      <w:r w:rsidRPr="009413C8">
        <w:rPr>
          <w:rStyle w:val="affffff4"/>
          <w:i w:val="0"/>
          <w:sz w:val="28"/>
          <w:szCs w:val="28"/>
        </w:rPr>
        <w:t xml:space="preserve"> района</w:t>
      </w:r>
      <w:r>
        <w:rPr>
          <w:rStyle w:val="affffff4"/>
          <w:i w:val="0"/>
          <w:sz w:val="28"/>
          <w:szCs w:val="28"/>
        </w:rPr>
        <w:t xml:space="preserve"> «</w:t>
      </w:r>
      <w:r w:rsidRPr="009413C8">
        <w:rPr>
          <w:rStyle w:val="affffff4"/>
          <w:i w:val="0"/>
          <w:sz w:val="28"/>
          <w:szCs w:val="28"/>
        </w:rPr>
        <w:t xml:space="preserve">Об утверждении муниципальной программы </w:t>
      </w:r>
      <w:proofErr w:type="spellStart"/>
      <w:r w:rsidRPr="009413C8">
        <w:rPr>
          <w:rStyle w:val="affffff4"/>
          <w:i w:val="0"/>
          <w:sz w:val="28"/>
          <w:szCs w:val="28"/>
        </w:rPr>
        <w:t>Зимовниковского</w:t>
      </w:r>
      <w:proofErr w:type="spellEnd"/>
      <w:r w:rsidRPr="009413C8">
        <w:rPr>
          <w:rStyle w:val="affffff4"/>
          <w:i w:val="0"/>
          <w:sz w:val="28"/>
          <w:szCs w:val="28"/>
        </w:rPr>
        <w:t xml:space="preserve"> района «Развитие культуры»</w:t>
      </w:r>
      <w:r>
        <w:rPr>
          <w:rStyle w:val="affffff4"/>
          <w:i w:val="0"/>
          <w:sz w:val="28"/>
          <w:szCs w:val="28"/>
        </w:rPr>
        <w:t>.</w:t>
      </w:r>
    </w:p>
    <w:p w:rsidR="009B3DA2" w:rsidRDefault="009B3DA2" w:rsidP="009B3DA2">
      <w:pPr>
        <w:autoSpaceDE w:val="0"/>
        <w:spacing w:line="232" w:lineRule="auto"/>
        <w:ind w:right="-20"/>
        <w:rPr>
          <w:rStyle w:val="affffff4"/>
          <w:i w:val="0"/>
          <w:sz w:val="28"/>
          <w:szCs w:val="28"/>
        </w:rPr>
      </w:pPr>
      <w:r>
        <w:rPr>
          <w:rStyle w:val="affffff4"/>
          <w:i w:val="0"/>
          <w:sz w:val="28"/>
          <w:szCs w:val="28"/>
        </w:rPr>
        <w:t>23.</w:t>
      </w:r>
      <w:r w:rsidRPr="002E35B1">
        <w:rPr>
          <w:sz w:val="28"/>
          <w:szCs w:val="28"/>
        </w:rPr>
        <w:t xml:space="preserve"> </w:t>
      </w:r>
      <w:r w:rsidRPr="00712C3D">
        <w:rPr>
          <w:sz w:val="28"/>
          <w:szCs w:val="28"/>
        </w:rPr>
        <w:t>П</w:t>
      </w:r>
      <w:r w:rsidRPr="00712C3D">
        <w:rPr>
          <w:spacing w:val="7"/>
          <w:sz w:val="28"/>
          <w:szCs w:val="28"/>
        </w:rPr>
        <w:t>о</w:t>
      </w:r>
      <w:r w:rsidRPr="00712C3D">
        <w:rPr>
          <w:sz w:val="28"/>
          <w:szCs w:val="28"/>
        </w:rPr>
        <w:t>с</w:t>
      </w:r>
      <w:r w:rsidRPr="00712C3D">
        <w:rPr>
          <w:spacing w:val="2"/>
          <w:sz w:val="28"/>
          <w:szCs w:val="28"/>
        </w:rPr>
        <w:t>т</w:t>
      </w:r>
      <w:r w:rsidRPr="00712C3D">
        <w:rPr>
          <w:sz w:val="28"/>
          <w:szCs w:val="28"/>
        </w:rPr>
        <w:t>ано</w:t>
      </w:r>
      <w:r w:rsidRPr="00712C3D">
        <w:rPr>
          <w:spacing w:val="-5"/>
          <w:sz w:val="28"/>
          <w:szCs w:val="28"/>
        </w:rPr>
        <w:t>в</w:t>
      </w:r>
      <w:r w:rsidRPr="00712C3D">
        <w:rPr>
          <w:spacing w:val="-1"/>
          <w:sz w:val="28"/>
          <w:szCs w:val="28"/>
        </w:rPr>
        <w:t>л</w:t>
      </w:r>
      <w:r w:rsidRPr="00712C3D">
        <w:rPr>
          <w:sz w:val="28"/>
          <w:szCs w:val="28"/>
        </w:rPr>
        <w:t>ен</w:t>
      </w:r>
      <w:r w:rsidRPr="00712C3D">
        <w:rPr>
          <w:spacing w:val="1"/>
          <w:sz w:val="28"/>
          <w:szCs w:val="28"/>
        </w:rPr>
        <w:t>и</w:t>
      </w:r>
      <w:r w:rsidRPr="00712C3D">
        <w:rPr>
          <w:sz w:val="28"/>
          <w:szCs w:val="28"/>
        </w:rPr>
        <w:t>е</w:t>
      </w:r>
      <w:r w:rsidRPr="00712C3D">
        <w:rPr>
          <w:spacing w:val="19"/>
          <w:sz w:val="28"/>
          <w:szCs w:val="28"/>
        </w:rPr>
        <w:t xml:space="preserve"> </w:t>
      </w:r>
      <w:r w:rsidRPr="00712C3D">
        <w:rPr>
          <w:spacing w:val="-3"/>
          <w:sz w:val="28"/>
          <w:szCs w:val="28"/>
        </w:rPr>
        <w:t>А</w:t>
      </w:r>
      <w:r w:rsidRPr="00712C3D">
        <w:rPr>
          <w:sz w:val="28"/>
          <w:szCs w:val="28"/>
        </w:rPr>
        <w:t>дм</w:t>
      </w:r>
      <w:r w:rsidRPr="00712C3D">
        <w:rPr>
          <w:spacing w:val="-1"/>
          <w:sz w:val="28"/>
          <w:szCs w:val="28"/>
        </w:rPr>
        <w:t>и</w:t>
      </w:r>
      <w:r w:rsidRPr="00712C3D">
        <w:rPr>
          <w:sz w:val="28"/>
          <w:szCs w:val="28"/>
        </w:rPr>
        <w:t>н</w:t>
      </w:r>
      <w:r w:rsidRPr="00712C3D">
        <w:rPr>
          <w:spacing w:val="-1"/>
          <w:sz w:val="28"/>
          <w:szCs w:val="28"/>
        </w:rPr>
        <w:t>и</w:t>
      </w:r>
      <w:r w:rsidRPr="00712C3D">
        <w:rPr>
          <w:sz w:val="28"/>
          <w:szCs w:val="28"/>
        </w:rPr>
        <w:t>с</w:t>
      </w:r>
      <w:r w:rsidRPr="00712C3D">
        <w:rPr>
          <w:spacing w:val="1"/>
          <w:sz w:val="28"/>
          <w:szCs w:val="28"/>
        </w:rPr>
        <w:t>тр</w:t>
      </w:r>
      <w:r w:rsidRPr="00712C3D">
        <w:rPr>
          <w:spacing w:val="-1"/>
          <w:sz w:val="28"/>
          <w:szCs w:val="28"/>
        </w:rPr>
        <w:t>а</w:t>
      </w:r>
      <w:r w:rsidRPr="00712C3D">
        <w:rPr>
          <w:sz w:val="28"/>
          <w:szCs w:val="28"/>
        </w:rPr>
        <w:t>ц</w:t>
      </w:r>
      <w:r w:rsidRPr="00712C3D">
        <w:rPr>
          <w:spacing w:val="-1"/>
          <w:sz w:val="28"/>
          <w:szCs w:val="28"/>
        </w:rPr>
        <w:t>и</w:t>
      </w:r>
      <w:r w:rsidRPr="00712C3D">
        <w:rPr>
          <w:sz w:val="28"/>
          <w:szCs w:val="28"/>
        </w:rPr>
        <w:t>и</w:t>
      </w:r>
      <w:r w:rsidRPr="00712C3D">
        <w:rPr>
          <w:spacing w:val="18"/>
          <w:sz w:val="28"/>
          <w:szCs w:val="28"/>
        </w:rPr>
        <w:t xml:space="preserve"> </w:t>
      </w:r>
      <w:proofErr w:type="spellStart"/>
      <w:r w:rsidRPr="00712C3D">
        <w:rPr>
          <w:spacing w:val="-9"/>
          <w:sz w:val="28"/>
          <w:szCs w:val="28"/>
        </w:rPr>
        <w:t>Зимовниковского</w:t>
      </w:r>
      <w:proofErr w:type="spellEnd"/>
      <w:r w:rsidRPr="00712C3D">
        <w:rPr>
          <w:spacing w:val="-9"/>
          <w:sz w:val="28"/>
          <w:szCs w:val="28"/>
        </w:rPr>
        <w:t xml:space="preserve"> района</w:t>
      </w:r>
      <w:r w:rsidRPr="00712C3D">
        <w:rPr>
          <w:spacing w:val="18"/>
          <w:sz w:val="28"/>
          <w:szCs w:val="28"/>
        </w:rPr>
        <w:t xml:space="preserve"> </w:t>
      </w:r>
      <w:r w:rsidRPr="00712C3D">
        <w:rPr>
          <w:spacing w:val="-2"/>
          <w:sz w:val="28"/>
          <w:szCs w:val="28"/>
        </w:rPr>
        <w:t>о</w:t>
      </w:r>
      <w:r w:rsidRPr="00712C3D">
        <w:rPr>
          <w:sz w:val="28"/>
          <w:szCs w:val="28"/>
        </w:rPr>
        <w:t>т</w:t>
      </w:r>
      <w:r w:rsidRPr="00712C3D">
        <w:rPr>
          <w:spacing w:val="17"/>
          <w:sz w:val="28"/>
          <w:szCs w:val="28"/>
        </w:rPr>
        <w:t xml:space="preserve"> </w:t>
      </w:r>
      <w:r>
        <w:rPr>
          <w:spacing w:val="17"/>
          <w:sz w:val="28"/>
          <w:szCs w:val="28"/>
        </w:rPr>
        <w:t>16</w:t>
      </w:r>
      <w:r w:rsidRPr="00712C3D">
        <w:rPr>
          <w:sz w:val="28"/>
          <w:szCs w:val="28"/>
        </w:rPr>
        <w:t>.</w:t>
      </w:r>
      <w:r>
        <w:rPr>
          <w:sz w:val="28"/>
          <w:szCs w:val="28"/>
        </w:rPr>
        <w:t>06</w:t>
      </w:r>
      <w:r w:rsidRPr="00712C3D">
        <w:rPr>
          <w:sz w:val="28"/>
          <w:szCs w:val="28"/>
        </w:rPr>
        <w:t>.</w:t>
      </w:r>
      <w:r w:rsidRPr="00712C3D">
        <w:rPr>
          <w:spacing w:val="-1"/>
          <w:sz w:val="28"/>
          <w:szCs w:val="28"/>
        </w:rPr>
        <w:t>20</w:t>
      </w:r>
      <w:r w:rsidRPr="00712C3D">
        <w:rPr>
          <w:sz w:val="28"/>
          <w:szCs w:val="28"/>
        </w:rPr>
        <w:t>1</w:t>
      </w:r>
      <w:r>
        <w:rPr>
          <w:sz w:val="28"/>
          <w:szCs w:val="28"/>
        </w:rPr>
        <w:t>7</w:t>
      </w:r>
      <w:r w:rsidRPr="00712C3D">
        <w:rPr>
          <w:spacing w:val="22"/>
          <w:sz w:val="28"/>
          <w:szCs w:val="28"/>
        </w:rPr>
        <w:t xml:space="preserve"> </w:t>
      </w:r>
      <w:r w:rsidRPr="00712C3D">
        <w:rPr>
          <w:sz w:val="28"/>
          <w:szCs w:val="28"/>
        </w:rPr>
        <w:t>№</w:t>
      </w:r>
      <w:r w:rsidRPr="00712C3D">
        <w:rPr>
          <w:spacing w:val="17"/>
          <w:sz w:val="28"/>
          <w:szCs w:val="28"/>
        </w:rPr>
        <w:t xml:space="preserve"> </w:t>
      </w:r>
      <w:r>
        <w:rPr>
          <w:spacing w:val="17"/>
          <w:sz w:val="28"/>
          <w:szCs w:val="28"/>
        </w:rPr>
        <w:t>468</w:t>
      </w:r>
      <w:r w:rsidRPr="00712C3D">
        <w:rPr>
          <w:sz w:val="28"/>
          <w:szCs w:val="28"/>
        </w:rPr>
        <w:t xml:space="preserve"> </w:t>
      </w:r>
      <w:r w:rsidRPr="00712C3D">
        <w:rPr>
          <w:spacing w:val="-1"/>
          <w:sz w:val="28"/>
          <w:szCs w:val="28"/>
        </w:rPr>
        <w:t>«</w:t>
      </w:r>
      <w:r w:rsidRPr="00712C3D">
        <w:rPr>
          <w:sz w:val="28"/>
          <w:szCs w:val="28"/>
        </w:rPr>
        <w:t>О</w:t>
      </w:r>
      <w:r w:rsidRPr="00712C3D">
        <w:rPr>
          <w:spacing w:val="55"/>
          <w:sz w:val="28"/>
          <w:szCs w:val="28"/>
        </w:rPr>
        <w:t xml:space="preserve"> </w:t>
      </w:r>
      <w:r w:rsidRPr="00712C3D">
        <w:rPr>
          <w:sz w:val="28"/>
          <w:szCs w:val="28"/>
        </w:rPr>
        <w:t>вн</w:t>
      </w:r>
      <w:r w:rsidRPr="00712C3D">
        <w:rPr>
          <w:spacing w:val="8"/>
          <w:sz w:val="28"/>
          <w:szCs w:val="28"/>
        </w:rPr>
        <w:t>е</w:t>
      </w:r>
      <w:r w:rsidRPr="00712C3D">
        <w:rPr>
          <w:spacing w:val="2"/>
          <w:sz w:val="28"/>
          <w:szCs w:val="28"/>
        </w:rPr>
        <w:t>с</w:t>
      </w:r>
      <w:r w:rsidRPr="00712C3D">
        <w:rPr>
          <w:sz w:val="28"/>
          <w:szCs w:val="28"/>
        </w:rPr>
        <w:t>е</w:t>
      </w:r>
      <w:r w:rsidRPr="00712C3D">
        <w:rPr>
          <w:spacing w:val="1"/>
          <w:sz w:val="28"/>
          <w:szCs w:val="28"/>
        </w:rPr>
        <w:t>н</w:t>
      </w:r>
      <w:r w:rsidRPr="00712C3D">
        <w:rPr>
          <w:spacing w:val="-1"/>
          <w:sz w:val="28"/>
          <w:szCs w:val="28"/>
        </w:rPr>
        <w:t>и</w:t>
      </w:r>
      <w:r w:rsidRPr="00712C3D">
        <w:rPr>
          <w:sz w:val="28"/>
          <w:szCs w:val="28"/>
        </w:rPr>
        <w:t>и</w:t>
      </w:r>
      <w:r w:rsidRPr="00712C3D">
        <w:rPr>
          <w:spacing w:val="54"/>
          <w:sz w:val="28"/>
          <w:szCs w:val="28"/>
        </w:rPr>
        <w:t xml:space="preserve"> </w:t>
      </w:r>
      <w:r w:rsidRPr="00712C3D">
        <w:rPr>
          <w:spacing w:val="1"/>
          <w:sz w:val="28"/>
          <w:szCs w:val="28"/>
        </w:rPr>
        <w:t>и</w:t>
      </w:r>
      <w:r w:rsidRPr="00712C3D">
        <w:rPr>
          <w:spacing w:val="-4"/>
          <w:sz w:val="28"/>
          <w:szCs w:val="28"/>
        </w:rPr>
        <w:t>з</w:t>
      </w:r>
      <w:r w:rsidRPr="00712C3D">
        <w:rPr>
          <w:sz w:val="28"/>
          <w:szCs w:val="28"/>
        </w:rPr>
        <w:t>ме</w:t>
      </w:r>
      <w:r w:rsidRPr="00712C3D">
        <w:rPr>
          <w:spacing w:val="-2"/>
          <w:sz w:val="28"/>
          <w:szCs w:val="28"/>
        </w:rPr>
        <w:t>н</w:t>
      </w:r>
      <w:r w:rsidRPr="00712C3D">
        <w:rPr>
          <w:sz w:val="28"/>
          <w:szCs w:val="28"/>
        </w:rPr>
        <w:t>ений</w:t>
      </w:r>
      <w:r w:rsidRPr="00712C3D">
        <w:rPr>
          <w:spacing w:val="56"/>
          <w:sz w:val="28"/>
          <w:szCs w:val="28"/>
        </w:rPr>
        <w:t xml:space="preserve"> </w:t>
      </w:r>
      <w:r w:rsidRPr="00712C3D">
        <w:rPr>
          <w:sz w:val="28"/>
          <w:szCs w:val="28"/>
        </w:rPr>
        <w:t>в</w:t>
      </w:r>
      <w:r w:rsidRPr="00712C3D">
        <w:rPr>
          <w:spacing w:val="54"/>
          <w:sz w:val="28"/>
          <w:szCs w:val="28"/>
        </w:rPr>
        <w:t xml:space="preserve"> </w:t>
      </w:r>
      <w:r w:rsidRPr="0085318C">
        <w:rPr>
          <w:rStyle w:val="affffff4"/>
          <w:i w:val="0"/>
          <w:sz w:val="28"/>
          <w:szCs w:val="28"/>
        </w:rPr>
        <w:t>постановление Администрации</w:t>
      </w:r>
      <w:r>
        <w:rPr>
          <w:spacing w:val="54"/>
          <w:sz w:val="28"/>
          <w:szCs w:val="28"/>
        </w:rPr>
        <w:t xml:space="preserve"> </w:t>
      </w:r>
      <w:proofErr w:type="spellStart"/>
      <w:r w:rsidRPr="009413C8">
        <w:rPr>
          <w:rStyle w:val="affffff4"/>
          <w:i w:val="0"/>
          <w:sz w:val="28"/>
          <w:szCs w:val="28"/>
        </w:rPr>
        <w:t>Зимовниковского</w:t>
      </w:r>
      <w:proofErr w:type="spellEnd"/>
      <w:r w:rsidRPr="009413C8">
        <w:rPr>
          <w:rStyle w:val="affffff4"/>
          <w:i w:val="0"/>
          <w:sz w:val="28"/>
          <w:szCs w:val="28"/>
        </w:rPr>
        <w:t xml:space="preserve"> района</w:t>
      </w:r>
      <w:r>
        <w:rPr>
          <w:rStyle w:val="affffff4"/>
          <w:i w:val="0"/>
          <w:sz w:val="28"/>
          <w:szCs w:val="28"/>
        </w:rPr>
        <w:t xml:space="preserve"> «</w:t>
      </w:r>
      <w:r w:rsidRPr="009413C8">
        <w:rPr>
          <w:rStyle w:val="affffff4"/>
          <w:i w:val="0"/>
          <w:sz w:val="28"/>
          <w:szCs w:val="28"/>
        </w:rPr>
        <w:t xml:space="preserve">Об утверждении муниципальной программы </w:t>
      </w:r>
      <w:proofErr w:type="spellStart"/>
      <w:r w:rsidRPr="009413C8">
        <w:rPr>
          <w:rStyle w:val="affffff4"/>
          <w:i w:val="0"/>
          <w:sz w:val="28"/>
          <w:szCs w:val="28"/>
        </w:rPr>
        <w:t>Зимовниковского</w:t>
      </w:r>
      <w:proofErr w:type="spellEnd"/>
      <w:r w:rsidRPr="009413C8">
        <w:rPr>
          <w:rStyle w:val="affffff4"/>
          <w:i w:val="0"/>
          <w:sz w:val="28"/>
          <w:szCs w:val="28"/>
        </w:rPr>
        <w:t xml:space="preserve"> района «Развитие культуры»</w:t>
      </w:r>
      <w:r>
        <w:rPr>
          <w:rStyle w:val="affffff4"/>
          <w:i w:val="0"/>
          <w:sz w:val="28"/>
          <w:szCs w:val="28"/>
        </w:rPr>
        <w:t>.</w:t>
      </w:r>
    </w:p>
    <w:p w:rsidR="009B3DA2" w:rsidRDefault="009B3DA2" w:rsidP="009B3DA2">
      <w:pPr>
        <w:autoSpaceDE w:val="0"/>
        <w:spacing w:line="232" w:lineRule="auto"/>
        <w:ind w:right="-20"/>
        <w:rPr>
          <w:rStyle w:val="affffff4"/>
          <w:i w:val="0"/>
          <w:sz w:val="28"/>
          <w:szCs w:val="28"/>
        </w:rPr>
      </w:pPr>
      <w:r>
        <w:rPr>
          <w:rStyle w:val="affffff4"/>
          <w:i w:val="0"/>
          <w:sz w:val="28"/>
          <w:szCs w:val="28"/>
        </w:rPr>
        <w:t>24.</w:t>
      </w:r>
      <w:r w:rsidRPr="002E35B1">
        <w:rPr>
          <w:sz w:val="28"/>
          <w:szCs w:val="28"/>
        </w:rPr>
        <w:t xml:space="preserve"> </w:t>
      </w:r>
      <w:r w:rsidRPr="00712C3D">
        <w:rPr>
          <w:sz w:val="28"/>
          <w:szCs w:val="28"/>
        </w:rPr>
        <w:t>П</w:t>
      </w:r>
      <w:r w:rsidRPr="00712C3D">
        <w:rPr>
          <w:spacing w:val="7"/>
          <w:sz w:val="28"/>
          <w:szCs w:val="28"/>
        </w:rPr>
        <w:t>о</w:t>
      </w:r>
      <w:r w:rsidRPr="00712C3D">
        <w:rPr>
          <w:sz w:val="28"/>
          <w:szCs w:val="28"/>
        </w:rPr>
        <w:t>с</w:t>
      </w:r>
      <w:r w:rsidRPr="00712C3D">
        <w:rPr>
          <w:spacing w:val="2"/>
          <w:sz w:val="28"/>
          <w:szCs w:val="28"/>
        </w:rPr>
        <w:t>т</w:t>
      </w:r>
      <w:r w:rsidRPr="00712C3D">
        <w:rPr>
          <w:sz w:val="28"/>
          <w:szCs w:val="28"/>
        </w:rPr>
        <w:t>ано</w:t>
      </w:r>
      <w:r w:rsidRPr="00712C3D">
        <w:rPr>
          <w:spacing w:val="-5"/>
          <w:sz w:val="28"/>
          <w:szCs w:val="28"/>
        </w:rPr>
        <w:t>в</w:t>
      </w:r>
      <w:r w:rsidRPr="00712C3D">
        <w:rPr>
          <w:spacing w:val="-1"/>
          <w:sz w:val="28"/>
          <w:szCs w:val="28"/>
        </w:rPr>
        <w:t>л</w:t>
      </w:r>
      <w:r w:rsidRPr="00712C3D">
        <w:rPr>
          <w:sz w:val="28"/>
          <w:szCs w:val="28"/>
        </w:rPr>
        <w:t>ен</w:t>
      </w:r>
      <w:r w:rsidRPr="00712C3D">
        <w:rPr>
          <w:spacing w:val="1"/>
          <w:sz w:val="28"/>
          <w:szCs w:val="28"/>
        </w:rPr>
        <w:t>и</w:t>
      </w:r>
      <w:r w:rsidRPr="00712C3D">
        <w:rPr>
          <w:sz w:val="28"/>
          <w:szCs w:val="28"/>
        </w:rPr>
        <w:t>е</w:t>
      </w:r>
      <w:r w:rsidRPr="00712C3D">
        <w:rPr>
          <w:spacing w:val="19"/>
          <w:sz w:val="28"/>
          <w:szCs w:val="28"/>
        </w:rPr>
        <w:t xml:space="preserve"> </w:t>
      </w:r>
      <w:r w:rsidRPr="00712C3D">
        <w:rPr>
          <w:spacing w:val="-3"/>
          <w:sz w:val="28"/>
          <w:szCs w:val="28"/>
        </w:rPr>
        <w:t>А</w:t>
      </w:r>
      <w:r w:rsidRPr="00712C3D">
        <w:rPr>
          <w:sz w:val="28"/>
          <w:szCs w:val="28"/>
        </w:rPr>
        <w:t>дм</w:t>
      </w:r>
      <w:r w:rsidRPr="00712C3D">
        <w:rPr>
          <w:spacing w:val="-1"/>
          <w:sz w:val="28"/>
          <w:szCs w:val="28"/>
        </w:rPr>
        <w:t>и</w:t>
      </w:r>
      <w:r w:rsidRPr="00712C3D">
        <w:rPr>
          <w:sz w:val="28"/>
          <w:szCs w:val="28"/>
        </w:rPr>
        <w:t>н</w:t>
      </w:r>
      <w:r w:rsidRPr="00712C3D">
        <w:rPr>
          <w:spacing w:val="-1"/>
          <w:sz w:val="28"/>
          <w:szCs w:val="28"/>
        </w:rPr>
        <w:t>и</w:t>
      </w:r>
      <w:r w:rsidRPr="00712C3D">
        <w:rPr>
          <w:sz w:val="28"/>
          <w:szCs w:val="28"/>
        </w:rPr>
        <w:t>с</w:t>
      </w:r>
      <w:r w:rsidRPr="00712C3D">
        <w:rPr>
          <w:spacing w:val="1"/>
          <w:sz w:val="28"/>
          <w:szCs w:val="28"/>
        </w:rPr>
        <w:t>тр</w:t>
      </w:r>
      <w:r w:rsidRPr="00712C3D">
        <w:rPr>
          <w:spacing w:val="-1"/>
          <w:sz w:val="28"/>
          <w:szCs w:val="28"/>
        </w:rPr>
        <w:t>а</w:t>
      </w:r>
      <w:r w:rsidRPr="00712C3D">
        <w:rPr>
          <w:sz w:val="28"/>
          <w:szCs w:val="28"/>
        </w:rPr>
        <w:t>ц</w:t>
      </w:r>
      <w:r w:rsidRPr="00712C3D">
        <w:rPr>
          <w:spacing w:val="-1"/>
          <w:sz w:val="28"/>
          <w:szCs w:val="28"/>
        </w:rPr>
        <w:t>и</w:t>
      </w:r>
      <w:r w:rsidRPr="00712C3D">
        <w:rPr>
          <w:sz w:val="28"/>
          <w:szCs w:val="28"/>
        </w:rPr>
        <w:t>и</w:t>
      </w:r>
      <w:r w:rsidRPr="00712C3D">
        <w:rPr>
          <w:spacing w:val="18"/>
          <w:sz w:val="28"/>
          <w:szCs w:val="28"/>
        </w:rPr>
        <w:t xml:space="preserve"> </w:t>
      </w:r>
      <w:proofErr w:type="spellStart"/>
      <w:r w:rsidRPr="00712C3D">
        <w:rPr>
          <w:spacing w:val="-9"/>
          <w:sz w:val="28"/>
          <w:szCs w:val="28"/>
        </w:rPr>
        <w:t>Зимовниковского</w:t>
      </w:r>
      <w:proofErr w:type="spellEnd"/>
      <w:r w:rsidRPr="00712C3D">
        <w:rPr>
          <w:spacing w:val="-9"/>
          <w:sz w:val="28"/>
          <w:szCs w:val="28"/>
        </w:rPr>
        <w:t xml:space="preserve"> района</w:t>
      </w:r>
      <w:r w:rsidRPr="00712C3D">
        <w:rPr>
          <w:spacing w:val="18"/>
          <w:sz w:val="28"/>
          <w:szCs w:val="28"/>
        </w:rPr>
        <w:t xml:space="preserve"> </w:t>
      </w:r>
      <w:r w:rsidRPr="00712C3D">
        <w:rPr>
          <w:spacing w:val="-2"/>
          <w:sz w:val="28"/>
          <w:szCs w:val="28"/>
        </w:rPr>
        <w:t>о</w:t>
      </w:r>
      <w:r w:rsidRPr="00712C3D">
        <w:rPr>
          <w:sz w:val="28"/>
          <w:szCs w:val="28"/>
        </w:rPr>
        <w:t>т</w:t>
      </w:r>
      <w:r w:rsidRPr="00712C3D">
        <w:rPr>
          <w:spacing w:val="17"/>
          <w:sz w:val="28"/>
          <w:szCs w:val="28"/>
        </w:rPr>
        <w:t xml:space="preserve"> </w:t>
      </w:r>
      <w:r>
        <w:rPr>
          <w:spacing w:val="17"/>
          <w:sz w:val="28"/>
          <w:szCs w:val="28"/>
        </w:rPr>
        <w:t>13</w:t>
      </w:r>
      <w:r w:rsidRPr="00712C3D">
        <w:rPr>
          <w:sz w:val="28"/>
          <w:szCs w:val="28"/>
        </w:rPr>
        <w:t>.</w:t>
      </w:r>
      <w:r>
        <w:rPr>
          <w:sz w:val="28"/>
          <w:szCs w:val="28"/>
        </w:rPr>
        <w:t>09</w:t>
      </w:r>
      <w:r w:rsidRPr="00712C3D">
        <w:rPr>
          <w:sz w:val="28"/>
          <w:szCs w:val="28"/>
        </w:rPr>
        <w:t>.</w:t>
      </w:r>
      <w:r w:rsidRPr="00712C3D">
        <w:rPr>
          <w:spacing w:val="-1"/>
          <w:sz w:val="28"/>
          <w:szCs w:val="28"/>
        </w:rPr>
        <w:t>20</w:t>
      </w:r>
      <w:r w:rsidRPr="00712C3D">
        <w:rPr>
          <w:sz w:val="28"/>
          <w:szCs w:val="28"/>
        </w:rPr>
        <w:t>1</w:t>
      </w:r>
      <w:r>
        <w:rPr>
          <w:sz w:val="28"/>
          <w:szCs w:val="28"/>
        </w:rPr>
        <w:t>7</w:t>
      </w:r>
      <w:r w:rsidRPr="00712C3D">
        <w:rPr>
          <w:spacing w:val="22"/>
          <w:sz w:val="28"/>
          <w:szCs w:val="28"/>
        </w:rPr>
        <w:t xml:space="preserve"> </w:t>
      </w:r>
      <w:r w:rsidRPr="00712C3D">
        <w:rPr>
          <w:sz w:val="28"/>
          <w:szCs w:val="28"/>
        </w:rPr>
        <w:t>№</w:t>
      </w:r>
      <w:r w:rsidRPr="00712C3D">
        <w:rPr>
          <w:spacing w:val="17"/>
          <w:sz w:val="28"/>
          <w:szCs w:val="28"/>
        </w:rPr>
        <w:t xml:space="preserve"> </w:t>
      </w:r>
      <w:r>
        <w:rPr>
          <w:spacing w:val="17"/>
          <w:sz w:val="28"/>
          <w:szCs w:val="28"/>
        </w:rPr>
        <w:t>848</w:t>
      </w:r>
      <w:r w:rsidRPr="00712C3D">
        <w:rPr>
          <w:sz w:val="28"/>
          <w:szCs w:val="28"/>
        </w:rPr>
        <w:t xml:space="preserve"> </w:t>
      </w:r>
      <w:r w:rsidRPr="00712C3D">
        <w:rPr>
          <w:spacing w:val="-1"/>
          <w:sz w:val="28"/>
          <w:szCs w:val="28"/>
        </w:rPr>
        <w:t>«</w:t>
      </w:r>
      <w:r w:rsidRPr="00712C3D">
        <w:rPr>
          <w:sz w:val="28"/>
          <w:szCs w:val="28"/>
        </w:rPr>
        <w:t>О</w:t>
      </w:r>
      <w:r w:rsidRPr="00712C3D">
        <w:rPr>
          <w:spacing w:val="55"/>
          <w:sz w:val="28"/>
          <w:szCs w:val="28"/>
        </w:rPr>
        <w:t xml:space="preserve"> </w:t>
      </w:r>
      <w:r w:rsidRPr="00712C3D">
        <w:rPr>
          <w:sz w:val="28"/>
          <w:szCs w:val="28"/>
        </w:rPr>
        <w:t>вн</w:t>
      </w:r>
      <w:r w:rsidRPr="00712C3D">
        <w:rPr>
          <w:spacing w:val="8"/>
          <w:sz w:val="28"/>
          <w:szCs w:val="28"/>
        </w:rPr>
        <w:t>е</w:t>
      </w:r>
      <w:r w:rsidRPr="00712C3D">
        <w:rPr>
          <w:spacing w:val="2"/>
          <w:sz w:val="28"/>
          <w:szCs w:val="28"/>
        </w:rPr>
        <w:t>с</w:t>
      </w:r>
      <w:r w:rsidRPr="00712C3D">
        <w:rPr>
          <w:sz w:val="28"/>
          <w:szCs w:val="28"/>
        </w:rPr>
        <w:t>е</w:t>
      </w:r>
      <w:r w:rsidRPr="00712C3D">
        <w:rPr>
          <w:spacing w:val="1"/>
          <w:sz w:val="28"/>
          <w:szCs w:val="28"/>
        </w:rPr>
        <w:t>н</w:t>
      </w:r>
      <w:r w:rsidRPr="00712C3D">
        <w:rPr>
          <w:spacing w:val="-1"/>
          <w:sz w:val="28"/>
          <w:szCs w:val="28"/>
        </w:rPr>
        <w:t>и</w:t>
      </w:r>
      <w:r w:rsidRPr="00712C3D">
        <w:rPr>
          <w:sz w:val="28"/>
          <w:szCs w:val="28"/>
        </w:rPr>
        <w:t>и</w:t>
      </w:r>
      <w:r w:rsidRPr="00712C3D">
        <w:rPr>
          <w:spacing w:val="54"/>
          <w:sz w:val="28"/>
          <w:szCs w:val="28"/>
        </w:rPr>
        <w:t xml:space="preserve"> </w:t>
      </w:r>
      <w:r w:rsidRPr="00712C3D">
        <w:rPr>
          <w:spacing w:val="1"/>
          <w:sz w:val="28"/>
          <w:szCs w:val="28"/>
        </w:rPr>
        <w:t>и</w:t>
      </w:r>
      <w:r w:rsidRPr="00712C3D">
        <w:rPr>
          <w:spacing w:val="-4"/>
          <w:sz w:val="28"/>
          <w:szCs w:val="28"/>
        </w:rPr>
        <w:t>з</w:t>
      </w:r>
      <w:r w:rsidRPr="00712C3D">
        <w:rPr>
          <w:sz w:val="28"/>
          <w:szCs w:val="28"/>
        </w:rPr>
        <w:t>ме</w:t>
      </w:r>
      <w:r w:rsidRPr="00712C3D">
        <w:rPr>
          <w:spacing w:val="-2"/>
          <w:sz w:val="28"/>
          <w:szCs w:val="28"/>
        </w:rPr>
        <w:t>н</w:t>
      </w:r>
      <w:r w:rsidRPr="00712C3D">
        <w:rPr>
          <w:sz w:val="28"/>
          <w:szCs w:val="28"/>
        </w:rPr>
        <w:t>ений</w:t>
      </w:r>
      <w:r w:rsidRPr="00712C3D">
        <w:rPr>
          <w:spacing w:val="56"/>
          <w:sz w:val="28"/>
          <w:szCs w:val="28"/>
        </w:rPr>
        <w:t xml:space="preserve"> </w:t>
      </w:r>
      <w:r w:rsidRPr="00712C3D">
        <w:rPr>
          <w:sz w:val="28"/>
          <w:szCs w:val="28"/>
        </w:rPr>
        <w:t>в</w:t>
      </w:r>
      <w:r w:rsidRPr="00712C3D">
        <w:rPr>
          <w:spacing w:val="54"/>
          <w:sz w:val="28"/>
          <w:szCs w:val="28"/>
        </w:rPr>
        <w:t xml:space="preserve"> </w:t>
      </w:r>
      <w:r w:rsidRPr="0085318C">
        <w:rPr>
          <w:rStyle w:val="affffff4"/>
          <w:i w:val="0"/>
          <w:sz w:val="28"/>
          <w:szCs w:val="28"/>
        </w:rPr>
        <w:t>постановление Администрации</w:t>
      </w:r>
      <w:r>
        <w:rPr>
          <w:spacing w:val="54"/>
          <w:sz w:val="28"/>
          <w:szCs w:val="28"/>
        </w:rPr>
        <w:t xml:space="preserve"> </w:t>
      </w:r>
      <w:proofErr w:type="spellStart"/>
      <w:r w:rsidRPr="009413C8">
        <w:rPr>
          <w:rStyle w:val="affffff4"/>
          <w:i w:val="0"/>
          <w:sz w:val="28"/>
          <w:szCs w:val="28"/>
        </w:rPr>
        <w:t>Зимовниковского</w:t>
      </w:r>
      <w:proofErr w:type="spellEnd"/>
      <w:r w:rsidRPr="009413C8">
        <w:rPr>
          <w:rStyle w:val="affffff4"/>
          <w:i w:val="0"/>
          <w:sz w:val="28"/>
          <w:szCs w:val="28"/>
        </w:rPr>
        <w:t xml:space="preserve"> района</w:t>
      </w:r>
      <w:r>
        <w:rPr>
          <w:rStyle w:val="affffff4"/>
          <w:i w:val="0"/>
          <w:sz w:val="28"/>
          <w:szCs w:val="28"/>
        </w:rPr>
        <w:t xml:space="preserve"> «</w:t>
      </w:r>
      <w:r w:rsidRPr="009413C8">
        <w:rPr>
          <w:rStyle w:val="affffff4"/>
          <w:i w:val="0"/>
          <w:sz w:val="28"/>
          <w:szCs w:val="28"/>
        </w:rPr>
        <w:t xml:space="preserve">Об утверждении муниципальной программы </w:t>
      </w:r>
      <w:proofErr w:type="spellStart"/>
      <w:r w:rsidRPr="009413C8">
        <w:rPr>
          <w:rStyle w:val="affffff4"/>
          <w:i w:val="0"/>
          <w:sz w:val="28"/>
          <w:szCs w:val="28"/>
        </w:rPr>
        <w:t>Зимовниковского</w:t>
      </w:r>
      <w:proofErr w:type="spellEnd"/>
      <w:r w:rsidRPr="009413C8">
        <w:rPr>
          <w:rStyle w:val="affffff4"/>
          <w:i w:val="0"/>
          <w:sz w:val="28"/>
          <w:szCs w:val="28"/>
        </w:rPr>
        <w:t xml:space="preserve"> района «Развитие культуры»</w:t>
      </w:r>
      <w:r>
        <w:rPr>
          <w:rStyle w:val="affffff4"/>
          <w:i w:val="0"/>
          <w:sz w:val="28"/>
          <w:szCs w:val="28"/>
        </w:rPr>
        <w:t>.</w:t>
      </w:r>
    </w:p>
    <w:p w:rsidR="009B3DA2" w:rsidRDefault="009B3DA2" w:rsidP="009B3DA2">
      <w:pPr>
        <w:autoSpaceDE w:val="0"/>
        <w:spacing w:line="232" w:lineRule="auto"/>
        <w:ind w:right="-20"/>
        <w:rPr>
          <w:rStyle w:val="affffff4"/>
          <w:i w:val="0"/>
          <w:sz w:val="28"/>
          <w:szCs w:val="28"/>
        </w:rPr>
      </w:pPr>
      <w:r>
        <w:rPr>
          <w:rStyle w:val="affffff4"/>
          <w:i w:val="0"/>
          <w:sz w:val="28"/>
          <w:szCs w:val="28"/>
        </w:rPr>
        <w:t>25.</w:t>
      </w:r>
      <w:r w:rsidRPr="002E35B1">
        <w:rPr>
          <w:sz w:val="28"/>
          <w:szCs w:val="28"/>
        </w:rPr>
        <w:t xml:space="preserve"> </w:t>
      </w:r>
      <w:r w:rsidRPr="00712C3D">
        <w:rPr>
          <w:sz w:val="28"/>
          <w:szCs w:val="28"/>
        </w:rPr>
        <w:t>П</w:t>
      </w:r>
      <w:r w:rsidRPr="00712C3D">
        <w:rPr>
          <w:spacing w:val="7"/>
          <w:sz w:val="28"/>
          <w:szCs w:val="28"/>
        </w:rPr>
        <w:t>о</w:t>
      </w:r>
      <w:r w:rsidRPr="00712C3D">
        <w:rPr>
          <w:sz w:val="28"/>
          <w:szCs w:val="28"/>
        </w:rPr>
        <w:t>с</w:t>
      </w:r>
      <w:r w:rsidRPr="00712C3D">
        <w:rPr>
          <w:spacing w:val="2"/>
          <w:sz w:val="28"/>
          <w:szCs w:val="28"/>
        </w:rPr>
        <w:t>т</w:t>
      </w:r>
      <w:r w:rsidRPr="00712C3D">
        <w:rPr>
          <w:sz w:val="28"/>
          <w:szCs w:val="28"/>
        </w:rPr>
        <w:t>ано</w:t>
      </w:r>
      <w:r w:rsidRPr="00712C3D">
        <w:rPr>
          <w:spacing w:val="-5"/>
          <w:sz w:val="28"/>
          <w:szCs w:val="28"/>
        </w:rPr>
        <w:t>в</w:t>
      </w:r>
      <w:r w:rsidRPr="00712C3D">
        <w:rPr>
          <w:spacing w:val="-1"/>
          <w:sz w:val="28"/>
          <w:szCs w:val="28"/>
        </w:rPr>
        <w:t>л</w:t>
      </w:r>
      <w:r w:rsidRPr="00712C3D">
        <w:rPr>
          <w:sz w:val="28"/>
          <w:szCs w:val="28"/>
        </w:rPr>
        <w:t>ен</w:t>
      </w:r>
      <w:r w:rsidRPr="00712C3D">
        <w:rPr>
          <w:spacing w:val="1"/>
          <w:sz w:val="28"/>
          <w:szCs w:val="28"/>
        </w:rPr>
        <w:t>и</w:t>
      </w:r>
      <w:r w:rsidRPr="00712C3D">
        <w:rPr>
          <w:sz w:val="28"/>
          <w:szCs w:val="28"/>
        </w:rPr>
        <w:t>е</w:t>
      </w:r>
      <w:r w:rsidRPr="00712C3D">
        <w:rPr>
          <w:spacing w:val="19"/>
          <w:sz w:val="28"/>
          <w:szCs w:val="28"/>
        </w:rPr>
        <w:t xml:space="preserve"> </w:t>
      </w:r>
      <w:r w:rsidRPr="00712C3D">
        <w:rPr>
          <w:spacing w:val="-3"/>
          <w:sz w:val="28"/>
          <w:szCs w:val="28"/>
        </w:rPr>
        <w:t>А</w:t>
      </w:r>
      <w:r w:rsidRPr="00712C3D">
        <w:rPr>
          <w:sz w:val="28"/>
          <w:szCs w:val="28"/>
        </w:rPr>
        <w:t>дм</w:t>
      </w:r>
      <w:r w:rsidRPr="00712C3D">
        <w:rPr>
          <w:spacing w:val="-1"/>
          <w:sz w:val="28"/>
          <w:szCs w:val="28"/>
        </w:rPr>
        <w:t>и</w:t>
      </w:r>
      <w:r w:rsidRPr="00712C3D">
        <w:rPr>
          <w:sz w:val="28"/>
          <w:szCs w:val="28"/>
        </w:rPr>
        <w:t>н</w:t>
      </w:r>
      <w:r w:rsidRPr="00712C3D">
        <w:rPr>
          <w:spacing w:val="-1"/>
          <w:sz w:val="28"/>
          <w:szCs w:val="28"/>
        </w:rPr>
        <w:t>и</w:t>
      </w:r>
      <w:r w:rsidRPr="00712C3D">
        <w:rPr>
          <w:sz w:val="28"/>
          <w:szCs w:val="28"/>
        </w:rPr>
        <w:t>с</w:t>
      </w:r>
      <w:r w:rsidRPr="00712C3D">
        <w:rPr>
          <w:spacing w:val="1"/>
          <w:sz w:val="28"/>
          <w:szCs w:val="28"/>
        </w:rPr>
        <w:t>тр</w:t>
      </w:r>
      <w:r w:rsidRPr="00712C3D">
        <w:rPr>
          <w:spacing w:val="-1"/>
          <w:sz w:val="28"/>
          <w:szCs w:val="28"/>
        </w:rPr>
        <w:t>а</w:t>
      </w:r>
      <w:r w:rsidRPr="00712C3D">
        <w:rPr>
          <w:sz w:val="28"/>
          <w:szCs w:val="28"/>
        </w:rPr>
        <w:t>ц</w:t>
      </w:r>
      <w:r w:rsidRPr="00712C3D">
        <w:rPr>
          <w:spacing w:val="-1"/>
          <w:sz w:val="28"/>
          <w:szCs w:val="28"/>
        </w:rPr>
        <w:t>и</w:t>
      </w:r>
      <w:r w:rsidRPr="00712C3D">
        <w:rPr>
          <w:sz w:val="28"/>
          <w:szCs w:val="28"/>
        </w:rPr>
        <w:t>и</w:t>
      </w:r>
      <w:r w:rsidRPr="00712C3D">
        <w:rPr>
          <w:spacing w:val="18"/>
          <w:sz w:val="28"/>
          <w:szCs w:val="28"/>
        </w:rPr>
        <w:t xml:space="preserve"> </w:t>
      </w:r>
      <w:proofErr w:type="spellStart"/>
      <w:r w:rsidRPr="00712C3D">
        <w:rPr>
          <w:spacing w:val="-9"/>
          <w:sz w:val="28"/>
          <w:szCs w:val="28"/>
        </w:rPr>
        <w:t>Зимовниковского</w:t>
      </w:r>
      <w:proofErr w:type="spellEnd"/>
      <w:r w:rsidRPr="00712C3D">
        <w:rPr>
          <w:spacing w:val="-9"/>
          <w:sz w:val="28"/>
          <w:szCs w:val="28"/>
        </w:rPr>
        <w:t xml:space="preserve"> района</w:t>
      </w:r>
      <w:r w:rsidRPr="00712C3D">
        <w:rPr>
          <w:spacing w:val="18"/>
          <w:sz w:val="28"/>
          <w:szCs w:val="28"/>
        </w:rPr>
        <w:t xml:space="preserve"> </w:t>
      </w:r>
      <w:r w:rsidRPr="00712C3D">
        <w:rPr>
          <w:spacing w:val="-2"/>
          <w:sz w:val="28"/>
          <w:szCs w:val="28"/>
        </w:rPr>
        <w:t>о</w:t>
      </w:r>
      <w:r w:rsidRPr="00712C3D">
        <w:rPr>
          <w:sz w:val="28"/>
          <w:szCs w:val="28"/>
        </w:rPr>
        <w:t>т</w:t>
      </w:r>
      <w:r w:rsidRPr="00712C3D">
        <w:rPr>
          <w:spacing w:val="17"/>
          <w:sz w:val="28"/>
          <w:szCs w:val="28"/>
        </w:rPr>
        <w:t xml:space="preserve"> </w:t>
      </w:r>
      <w:r>
        <w:rPr>
          <w:spacing w:val="17"/>
          <w:sz w:val="28"/>
          <w:szCs w:val="28"/>
        </w:rPr>
        <w:t>27</w:t>
      </w:r>
      <w:r w:rsidRPr="00712C3D">
        <w:rPr>
          <w:sz w:val="28"/>
          <w:szCs w:val="28"/>
        </w:rPr>
        <w:t>.</w:t>
      </w:r>
      <w:r>
        <w:rPr>
          <w:sz w:val="28"/>
          <w:szCs w:val="28"/>
        </w:rPr>
        <w:t>11</w:t>
      </w:r>
      <w:r w:rsidRPr="00712C3D">
        <w:rPr>
          <w:sz w:val="28"/>
          <w:szCs w:val="28"/>
        </w:rPr>
        <w:t>.</w:t>
      </w:r>
      <w:r w:rsidRPr="00712C3D">
        <w:rPr>
          <w:spacing w:val="-1"/>
          <w:sz w:val="28"/>
          <w:szCs w:val="28"/>
        </w:rPr>
        <w:t>20</w:t>
      </w:r>
      <w:r w:rsidRPr="00712C3D">
        <w:rPr>
          <w:sz w:val="28"/>
          <w:szCs w:val="28"/>
        </w:rPr>
        <w:t>1</w:t>
      </w:r>
      <w:r>
        <w:rPr>
          <w:sz w:val="28"/>
          <w:szCs w:val="28"/>
        </w:rPr>
        <w:t>7</w:t>
      </w:r>
      <w:r w:rsidRPr="00712C3D">
        <w:rPr>
          <w:spacing w:val="22"/>
          <w:sz w:val="28"/>
          <w:szCs w:val="28"/>
        </w:rPr>
        <w:t xml:space="preserve"> </w:t>
      </w:r>
      <w:r w:rsidRPr="00712C3D">
        <w:rPr>
          <w:sz w:val="28"/>
          <w:szCs w:val="28"/>
        </w:rPr>
        <w:t>№</w:t>
      </w:r>
      <w:r w:rsidRPr="00712C3D">
        <w:rPr>
          <w:spacing w:val="17"/>
          <w:sz w:val="28"/>
          <w:szCs w:val="28"/>
        </w:rPr>
        <w:t xml:space="preserve"> </w:t>
      </w:r>
      <w:r>
        <w:rPr>
          <w:spacing w:val="17"/>
          <w:sz w:val="28"/>
          <w:szCs w:val="28"/>
        </w:rPr>
        <w:t>1129</w:t>
      </w:r>
      <w:r w:rsidRPr="00712C3D">
        <w:rPr>
          <w:sz w:val="28"/>
          <w:szCs w:val="28"/>
        </w:rPr>
        <w:t xml:space="preserve"> </w:t>
      </w:r>
      <w:r w:rsidRPr="00712C3D">
        <w:rPr>
          <w:spacing w:val="-1"/>
          <w:sz w:val="28"/>
          <w:szCs w:val="28"/>
        </w:rPr>
        <w:t>«</w:t>
      </w:r>
      <w:r w:rsidRPr="00712C3D">
        <w:rPr>
          <w:sz w:val="28"/>
          <w:szCs w:val="28"/>
        </w:rPr>
        <w:t>О</w:t>
      </w:r>
      <w:r w:rsidRPr="00712C3D">
        <w:rPr>
          <w:spacing w:val="55"/>
          <w:sz w:val="28"/>
          <w:szCs w:val="28"/>
        </w:rPr>
        <w:t xml:space="preserve"> </w:t>
      </w:r>
      <w:r w:rsidRPr="00712C3D">
        <w:rPr>
          <w:sz w:val="28"/>
          <w:szCs w:val="28"/>
        </w:rPr>
        <w:t>вн</w:t>
      </w:r>
      <w:r w:rsidRPr="00712C3D">
        <w:rPr>
          <w:spacing w:val="8"/>
          <w:sz w:val="28"/>
          <w:szCs w:val="28"/>
        </w:rPr>
        <w:t>е</w:t>
      </w:r>
      <w:r w:rsidRPr="00712C3D">
        <w:rPr>
          <w:spacing w:val="2"/>
          <w:sz w:val="28"/>
          <w:szCs w:val="28"/>
        </w:rPr>
        <w:t>с</w:t>
      </w:r>
      <w:r w:rsidRPr="00712C3D">
        <w:rPr>
          <w:sz w:val="28"/>
          <w:szCs w:val="28"/>
        </w:rPr>
        <w:t>е</w:t>
      </w:r>
      <w:r w:rsidRPr="00712C3D">
        <w:rPr>
          <w:spacing w:val="1"/>
          <w:sz w:val="28"/>
          <w:szCs w:val="28"/>
        </w:rPr>
        <w:t>н</w:t>
      </w:r>
      <w:r w:rsidRPr="00712C3D">
        <w:rPr>
          <w:spacing w:val="-1"/>
          <w:sz w:val="28"/>
          <w:szCs w:val="28"/>
        </w:rPr>
        <w:t>и</w:t>
      </w:r>
      <w:r w:rsidRPr="00712C3D">
        <w:rPr>
          <w:sz w:val="28"/>
          <w:szCs w:val="28"/>
        </w:rPr>
        <w:t>и</w:t>
      </w:r>
      <w:r w:rsidRPr="00712C3D">
        <w:rPr>
          <w:spacing w:val="54"/>
          <w:sz w:val="28"/>
          <w:szCs w:val="28"/>
        </w:rPr>
        <w:t xml:space="preserve"> </w:t>
      </w:r>
      <w:r w:rsidRPr="00712C3D">
        <w:rPr>
          <w:spacing w:val="1"/>
          <w:sz w:val="28"/>
          <w:szCs w:val="28"/>
        </w:rPr>
        <w:t>и</w:t>
      </w:r>
      <w:r w:rsidRPr="00712C3D">
        <w:rPr>
          <w:spacing w:val="-4"/>
          <w:sz w:val="28"/>
          <w:szCs w:val="28"/>
        </w:rPr>
        <w:t>з</w:t>
      </w:r>
      <w:r w:rsidRPr="00712C3D">
        <w:rPr>
          <w:sz w:val="28"/>
          <w:szCs w:val="28"/>
        </w:rPr>
        <w:t>ме</w:t>
      </w:r>
      <w:r w:rsidRPr="00712C3D">
        <w:rPr>
          <w:spacing w:val="-2"/>
          <w:sz w:val="28"/>
          <w:szCs w:val="28"/>
        </w:rPr>
        <w:t>н</w:t>
      </w:r>
      <w:r w:rsidRPr="00712C3D">
        <w:rPr>
          <w:sz w:val="28"/>
          <w:szCs w:val="28"/>
        </w:rPr>
        <w:t>ений</w:t>
      </w:r>
      <w:r w:rsidRPr="00712C3D">
        <w:rPr>
          <w:spacing w:val="56"/>
          <w:sz w:val="28"/>
          <w:szCs w:val="28"/>
        </w:rPr>
        <w:t xml:space="preserve"> </w:t>
      </w:r>
      <w:r w:rsidRPr="00712C3D">
        <w:rPr>
          <w:sz w:val="28"/>
          <w:szCs w:val="28"/>
        </w:rPr>
        <w:t>в</w:t>
      </w:r>
      <w:r w:rsidRPr="00712C3D">
        <w:rPr>
          <w:spacing w:val="54"/>
          <w:sz w:val="28"/>
          <w:szCs w:val="28"/>
        </w:rPr>
        <w:t xml:space="preserve"> </w:t>
      </w:r>
      <w:r w:rsidRPr="0085318C">
        <w:rPr>
          <w:rStyle w:val="affffff4"/>
          <w:i w:val="0"/>
          <w:sz w:val="28"/>
          <w:szCs w:val="28"/>
        </w:rPr>
        <w:t>постановление Администрации</w:t>
      </w:r>
      <w:r>
        <w:rPr>
          <w:spacing w:val="54"/>
          <w:sz w:val="28"/>
          <w:szCs w:val="28"/>
        </w:rPr>
        <w:t xml:space="preserve"> </w:t>
      </w:r>
      <w:proofErr w:type="spellStart"/>
      <w:r w:rsidRPr="009413C8">
        <w:rPr>
          <w:rStyle w:val="affffff4"/>
          <w:i w:val="0"/>
          <w:sz w:val="28"/>
          <w:szCs w:val="28"/>
        </w:rPr>
        <w:t>Зимовниковского</w:t>
      </w:r>
      <w:proofErr w:type="spellEnd"/>
      <w:r w:rsidRPr="009413C8">
        <w:rPr>
          <w:rStyle w:val="affffff4"/>
          <w:i w:val="0"/>
          <w:sz w:val="28"/>
          <w:szCs w:val="28"/>
        </w:rPr>
        <w:t xml:space="preserve"> района</w:t>
      </w:r>
      <w:r>
        <w:rPr>
          <w:rStyle w:val="affffff4"/>
          <w:i w:val="0"/>
          <w:sz w:val="28"/>
          <w:szCs w:val="28"/>
        </w:rPr>
        <w:t xml:space="preserve"> «</w:t>
      </w:r>
      <w:r w:rsidRPr="009413C8">
        <w:rPr>
          <w:rStyle w:val="affffff4"/>
          <w:i w:val="0"/>
          <w:sz w:val="28"/>
          <w:szCs w:val="28"/>
        </w:rPr>
        <w:t xml:space="preserve">Об утверждении муниципальной программы </w:t>
      </w:r>
      <w:proofErr w:type="spellStart"/>
      <w:r w:rsidRPr="009413C8">
        <w:rPr>
          <w:rStyle w:val="affffff4"/>
          <w:i w:val="0"/>
          <w:sz w:val="28"/>
          <w:szCs w:val="28"/>
        </w:rPr>
        <w:t>Зимовниковского</w:t>
      </w:r>
      <w:proofErr w:type="spellEnd"/>
      <w:r w:rsidRPr="009413C8">
        <w:rPr>
          <w:rStyle w:val="affffff4"/>
          <w:i w:val="0"/>
          <w:sz w:val="28"/>
          <w:szCs w:val="28"/>
        </w:rPr>
        <w:t xml:space="preserve"> района «Развитие культуры»</w:t>
      </w:r>
      <w:r>
        <w:rPr>
          <w:rStyle w:val="affffff4"/>
          <w:i w:val="0"/>
          <w:sz w:val="28"/>
          <w:szCs w:val="28"/>
        </w:rPr>
        <w:t>.</w:t>
      </w:r>
    </w:p>
    <w:p w:rsidR="009B3DA2" w:rsidRDefault="009B3DA2" w:rsidP="009B3DA2">
      <w:pPr>
        <w:autoSpaceDE w:val="0"/>
        <w:spacing w:line="232" w:lineRule="auto"/>
        <w:ind w:right="-20"/>
        <w:rPr>
          <w:rStyle w:val="affffff4"/>
          <w:i w:val="0"/>
          <w:sz w:val="28"/>
          <w:szCs w:val="28"/>
        </w:rPr>
      </w:pPr>
      <w:r>
        <w:rPr>
          <w:rStyle w:val="affffff4"/>
          <w:i w:val="0"/>
          <w:sz w:val="28"/>
          <w:szCs w:val="28"/>
        </w:rPr>
        <w:t>26.</w:t>
      </w:r>
      <w:r w:rsidRPr="002E35B1">
        <w:rPr>
          <w:sz w:val="28"/>
          <w:szCs w:val="28"/>
        </w:rPr>
        <w:t xml:space="preserve"> </w:t>
      </w:r>
      <w:r w:rsidRPr="00712C3D">
        <w:rPr>
          <w:sz w:val="28"/>
          <w:szCs w:val="28"/>
        </w:rPr>
        <w:t>П</w:t>
      </w:r>
      <w:r w:rsidRPr="00712C3D">
        <w:rPr>
          <w:spacing w:val="7"/>
          <w:sz w:val="28"/>
          <w:szCs w:val="28"/>
        </w:rPr>
        <w:t>о</w:t>
      </w:r>
      <w:r w:rsidRPr="00712C3D">
        <w:rPr>
          <w:sz w:val="28"/>
          <w:szCs w:val="28"/>
        </w:rPr>
        <w:t>с</w:t>
      </w:r>
      <w:r w:rsidRPr="00712C3D">
        <w:rPr>
          <w:spacing w:val="2"/>
          <w:sz w:val="28"/>
          <w:szCs w:val="28"/>
        </w:rPr>
        <w:t>т</w:t>
      </w:r>
      <w:r w:rsidRPr="00712C3D">
        <w:rPr>
          <w:sz w:val="28"/>
          <w:szCs w:val="28"/>
        </w:rPr>
        <w:t>ано</w:t>
      </w:r>
      <w:r w:rsidRPr="00712C3D">
        <w:rPr>
          <w:spacing w:val="-5"/>
          <w:sz w:val="28"/>
          <w:szCs w:val="28"/>
        </w:rPr>
        <w:t>в</w:t>
      </w:r>
      <w:r w:rsidRPr="00712C3D">
        <w:rPr>
          <w:spacing w:val="-1"/>
          <w:sz w:val="28"/>
          <w:szCs w:val="28"/>
        </w:rPr>
        <w:t>л</w:t>
      </w:r>
      <w:r w:rsidRPr="00712C3D">
        <w:rPr>
          <w:sz w:val="28"/>
          <w:szCs w:val="28"/>
        </w:rPr>
        <w:t>ен</w:t>
      </w:r>
      <w:r w:rsidRPr="00712C3D">
        <w:rPr>
          <w:spacing w:val="1"/>
          <w:sz w:val="28"/>
          <w:szCs w:val="28"/>
        </w:rPr>
        <w:t>и</w:t>
      </w:r>
      <w:r w:rsidRPr="00712C3D">
        <w:rPr>
          <w:sz w:val="28"/>
          <w:szCs w:val="28"/>
        </w:rPr>
        <w:t>е</w:t>
      </w:r>
      <w:r w:rsidRPr="00712C3D">
        <w:rPr>
          <w:spacing w:val="19"/>
          <w:sz w:val="28"/>
          <w:szCs w:val="28"/>
        </w:rPr>
        <w:t xml:space="preserve"> </w:t>
      </w:r>
      <w:r w:rsidRPr="00712C3D">
        <w:rPr>
          <w:spacing w:val="-3"/>
          <w:sz w:val="28"/>
          <w:szCs w:val="28"/>
        </w:rPr>
        <w:t>А</w:t>
      </w:r>
      <w:r w:rsidRPr="00712C3D">
        <w:rPr>
          <w:sz w:val="28"/>
          <w:szCs w:val="28"/>
        </w:rPr>
        <w:t>дм</w:t>
      </w:r>
      <w:r w:rsidRPr="00712C3D">
        <w:rPr>
          <w:spacing w:val="-1"/>
          <w:sz w:val="28"/>
          <w:szCs w:val="28"/>
        </w:rPr>
        <w:t>и</w:t>
      </w:r>
      <w:r w:rsidRPr="00712C3D">
        <w:rPr>
          <w:sz w:val="28"/>
          <w:szCs w:val="28"/>
        </w:rPr>
        <w:t>н</w:t>
      </w:r>
      <w:r w:rsidRPr="00712C3D">
        <w:rPr>
          <w:spacing w:val="-1"/>
          <w:sz w:val="28"/>
          <w:szCs w:val="28"/>
        </w:rPr>
        <w:t>и</w:t>
      </w:r>
      <w:r w:rsidRPr="00712C3D">
        <w:rPr>
          <w:sz w:val="28"/>
          <w:szCs w:val="28"/>
        </w:rPr>
        <w:t>с</w:t>
      </w:r>
      <w:r w:rsidRPr="00712C3D">
        <w:rPr>
          <w:spacing w:val="1"/>
          <w:sz w:val="28"/>
          <w:szCs w:val="28"/>
        </w:rPr>
        <w:t>тр</w:t>
      </w:r>
      <w:r w:rsidRPr="00712C3D">
        <w:rPr>
          <w:spacing w:val="-1"/>
          <w:sz w:val="28"/>
          <w:szCs w:val="28"/>
        </w:rPr>
        <w:t>а</w:t>
      </w:r>
      <w:r w:rsidRPr="00712C3D">
        <w:rPr>
          <w:sz w:val="28"/>
          <w:szCs w:val="28"/>
        </w:rPr>
        <w:t>ц</w:t>
      </w:r>
      <w:r w:rsidRPr="00712C3D">
        <w:rPr>
          <w:spacing w:val="-1"/>
          <w:sz w:val="28"/>
          <w:szCs w:val="28"/>
        </w:rPr>
        <w:t>и</w:t>
      </w:r>
      <w:r w:rsidRPr="00712C3D">
        <w:rPr>
          <w:sz w:val="28"/>
          <w:szCs w:val="28"/>
        </w:rPr>
        <w:t>и</w:t>
      </w:r>
      <w:r w:rsidRPr="00712C3D">
        <w:rPr>
          <w:spacing w:val="18"/>
          <w:sz w:val="28"/>
          <w:szCs w:val="28"/>
        </w:rPr>
        <w:t xml:space="preserve"> </w:t>
      </w:r>
      <w:proofErr w:type="spellStart"/>
      <w:r w:rsidRPr="00712C3D">
        <w:rPr>
          <w:spacing w:val="-9"/>
          <w:sz w:val="28"/>
          <w:szCs w:val="28"/>
        </w:rPr>
        <w:t>Зимовниковского</w:t>
      </w:r>
      <w:proofErr w:type="spellEnd"/>
      <w:r w:rsidRPr="00712C3D">
        <w:rPr>
          <w:spacing w:val="-9"/>
          <w:sz w:val="28"/>
          <w:szCs w:val="28"/>
        </w:rPr>
        <w:t xml:space="preserve"> района</w:t>
      </w:r>
      <w:r w:rsidRPr="00712C3D">
        <w:rPr>
          <w:spacing w:val="18"/>
          <w:sz w:val="28"/>
          <w:szCs w:val="28"/>
        </w:rPr>
        <w:t xml:space="preserve"> </w:t>
      </w:r>
      <w:r w:rsidRPr="00712C3D">
        <w:rPr>
          <w:spacing w:val="-2"/>
          <w:sz w:val="28"/>
          <w:szCs w:val="28"/>
        </w:rPr>
        <w:t>о</w:t>
      </w:r>
      <w:r w:rsidRPr="00712C3D">
        <w:rPr>
          <w:sz w:val="28"/>
          <w:szCs w:val="28"/>
        </w:rPr>
        <w:t>т</w:t>
      </w:r>
      <w:r w:rsidRPr="00712C3D">
        <w:rPr>
          <w:spacing w:val="17"/>
          <w:sz w:val="28"/>
          <w:szCs w:val="28"/>
        </w:rPr>
        <w:t xml:space="preserve"> </w:t>
      </w:r>
      <w:r>
        <w:rPr>
          <w:spacing w:val="17"/>
          <w:sz w:val="28"/>
          <w:szCs w:val="28"/>
        </w:rPr>
        <w:t>27</w:t>
      </w:r>
      <w:r w:rsidRPr="00712C3D">
        <w:rPr>
          <w:sz w:val="28"/>
          <w:szCs w:val="28"/>
        </w:rPr>
        <w:t>.</w:t>
      </w:r>
      <w:r>
        <w:rPr>
          <w:sz w:val="28"/>
          <w:szCs w:val="28"/>
        </w:rPr>
        <w:t>12</w:t>
      </w:r>
      <w:r w:rsidRPr="00712C3D">
        <w:rPr>
          <w:sz w:val="28"/>
          <w:szCs w:val="28"/>
        </w:rPr>
        <w:t>.</w:t>
      </w:r>
      <w:r w:rsidRPr="00712C3D">
        <w:rPr>
          <w:spacing w:val="-1"/>
          <w:sz w:val="28"/>
          <w:szCs w:val="28"/>
        </w:rPr>
        <w:t>20</w:t>
      </w:r>
      <w:r w:rsidRPr="00712C3D">
        <w:rPr>
          <w:sz w:val="28"/>
          <w:szCs w:val="28"/>
        </w:rPr>
        <w:t>1</w:t>
      </w:r>
      <w:r>
        <w:rPr>
          <w:sz w:val="28"/>
          <w:szCs w:val="28"/>
        </w:rPr>
        <w:t>7</w:t>
      </w:r>
      <w:r w:rsidRPr="00712C3D">
        <w:rPr>
          <w:spacing w:val="22"/>
          <w:sz w:val="28"/>
          <w:szCs w:val="28"/>
        </w:rPr>
        <w:t xml:space="preserve"> </w:t>
      </w:r>
      <w:r w:rsidRPr="00712C3D">
        <w:rPr>
          <w:sz w:val="28"/>
          <w:szCs w:val="28"/>
        </w:rPr>
        <w:t>№</w:t>
      </w:r>
      <w:r w:rsidRPr="00712C3D">
        <w:rPr>
          <w:spacing w:val="17"/>
          <w:sz w:val="28"/>
          <w:szCs w:val="28"/>
        </w:rPr>
        <w:t xml:space="preserve"> </w:t>
      </w:r>
      <w:r>
        <w:rPr>
          <w:spacing w:val="17"/>
          <w:sz w:val="28"/>
          <w:szCs w:val="28"/>
        </w:rPr>
        <w:t>1286</w:t>
      </w:r>
      <w:r w:rsidRPr="00712C3D">
        <w:rPr>
          <w:sz w:val="28"/>
          <w:szCs w:val="28"/>
        </w:rPr>
        <w:t xml:space="preserve"> </w:t>
      </w:r>
      <w:r w:rsidRPr="00712C3D">
        <w:rPr>
          <w:spacing w:val="-1"/>
          <w:sz w:val="28"/>
          <w:szCs w:val="28"/>
        </w:rPr>
        <w:t>«</w:t>
      </w:r>
      <w:r w:rsidRPr="00712C3D">
        <w:rPr>
          <w:sz w:val="28"/>
          <w:szCs w:val="28"/>
        </w:rPr>
        <w:t>О</w:t>
      </w:r>
      <w:r w:rsidRPr="00712C3D">
        <w:rPr>
          <w:spacing w:val="55"/>
          <w:sz w:val="28"/>
          <w:szCs w:val="28"/>
        </w:rPr>
        <w:t xml:space="preserve"> </w:t>
      </w:r>
      <w:r w:rsidRPr="00712C3D">
        <w:rPr>
          <w:sz w:val="28"/>
          <w:szCs w:val="28"/>
        </w:rPr>
        <w:t>вн</w:t>
      </w:r>
      <w:r w:rsidRPr="00712C3D">
        <w:rPr>
          <w:spacing w:val="8"/>
          <w:sz w:val="28"/>
          <w:szCs w:val="28"/>
        </w:rPr>
        <w:t>е</w:t>
      </w:r>
      <w:r w:rsidRPr="00712C3D">
        <w:rPr>
          <w:spacing w:val="2"/>
          <w:sz w:val="28"/>
          <w:szCs w:val="28"/>
        </w:rPr>
        <w:t>с</w:t>
      </w:r>
      <w:r w:rsidRPr="00712C3D">
        <w:rPr>
          <w:sz w:val="28"/>
          <w:szCs w:val="28"/>
        </w:rPr>
        <w:t>е</w:t>
      </w:r>
      <w:r w:rsidRPr="00712C3D">
        <w:rPr>
          <w:spacing w:val="1"/>
          <w:sz w:val="28"/>
          <w:szCs w:val="28"/>
        </w:rPr>
        <w:t>н</w:t>
      </w:r>
      <w:r w:rsidRPr="00712C3D">
        <w:rPr>
          <w:spacing w:val="-1"/>
          <w:sz w:val="28"/>
          <w:szCs w:val="28"/>
        </w:rPr>
        <w:t>и</w:t>
      </w:r>
      <w:r w:rsidRPr="00712C3D">
        <w:rPr>
          <w:sz w:val="28"/>
          <w:szCs w:val="28"/>
        </w:rPr>
        <w:t>и</w:t>
      </w:r>
      <w:r w:rsidRPr="00712C3D">
        <w:rPr>
          <w:spacing w:val="54"/>
          <w:sz w:val="28"/>
          <w:szCs w:val="28"/>
        </w:rPr>
        <w:t xml:space="preserve"> </w:t>
      </w:r>
      <w:r w:rsidRPr="00712C3D">
        <w:rPr>
          <w:spacing w:val="1"/>
          <w:sz w:val="28"/>
          <w:szCs w:val="28"/>
        </w:rPr>
        <w:t>и</w:t>
      </w:r>
      <w:r w:rsidRPr="00712C3D">
        <w:rPr>
          <w:spacing w:val="-4"/>
          <w:sz w:val="28"/>
          <w:szCs w:val="28"/>
        </w:rPr>
        <w:t>з</w:t>
      </w:r>
      <w:r w:rsidRPr="00712C3D">
        <w:rPr>
          <w:sz w:val="28"/>
          <w:szCs w:val="28"/>
        </w:rPr>
        <w:t>ме</w:t>
      </w:r>
      <w:r w:rsidRPr="00712C3D">
        <w:rPr>
          <w:spacing w:val="-2"/>
          <w:sz w:val="28"/>
          <w:szCs w:val="28"/>
        </w:rPr>
        <w:t>н</w:t>
      </w:r>
      <w:r w:rsidRPr="00712C3D">
        <w:rPr>
          <w:sz w:val="28"/>
          <w:szCs w:val="28"/>
        </w:rPr>
        <w:t>ений</w:t>
      </w:r>
      <w:r w:rsidRPr="00712C3D">
        <w:rPr>
          <w:spacing w:val="56"/>
          <w:sz w:val="28"/>
          <w:szCs w:val="28"/>
        </w:rPr>
        <w:t xml:space="preserve"> </w:t>
      </w:r>
      <w:r w:rsidRPr="00712C3D">
        <w:rPr>
          <w:sz w:val="28"/>
          <w:szCs w:val="28"/>
        </w:rPr>
        <w:t>в</w:t>
      </w:r>
      <w:r w:rsidRPr="00712C3D">
        <w:rPr>
          <w:spacing w:val="54"/>
          <w:sz w:val="28"/>
          <w:szCs w:val="28"/>
        </w:rPr>
        <w:t xml:space="preserve"> </w:t>
      </w:r>
      <w:r w:rsidRPr="0085318C">
        <w:rPr>
          <w:rStyle w:val="affffff4"/>
          <w:i w:val="0"/>
          <w:sz w:val="28"/>
          <w:szCs w:val="28"/>
        </w:rPr>
        <w:t>постановление Администрации</w:t>
      </w:r>
      <w:r>
        <w:rPr>
          <w:spacing w:val="54"/>
          <w:sz w:val="28"/>
          <w:szCs w:val="28"/>
        </w:rPr>
        <w:t xml:space="preserve"> </w:t>
      </w:r>
      <w:proofErr w:type="spellStart"/>
      <w:r w:rsidRPr="009413C8">
        <w:rPr>
          <w:rStyle w:val="affffff4"/>
          <w:i w:val="0"/>
          <w:sz w:val="28"/>
          <w:szCs w:val="28"/>
        </w:rPr>
        <w:t>Зимовниковского</w:t>
      </w:r>
      <w:proofErr w:type="spellEnd"/>
      <w:r w:rsidRPr="009413C8">
        <w:rPr>
          <w:rStyle w:val="affffff4"/>
          <w:i w:val="0"/>
          <w:sz w:val="28"/>
          <w:szCs w:val="28"/>
        </w:rPr>
        <w:t xml:space="preserve"> района</w:t>
      </w:r>
      <w:r>
        <w:rPr>
          <w:rStyle w:val="affffff4"/>
          <w:i w:val="0"/>
          <w:sz w:val="28"/>
          <w:szCs w:val="28"/>
        </w:rPr>
        <w:t xml:space="preserve"> «</w:t>
      </w:r>
      <w:r w:rsidRPr="009413C8">
        <w:rPr>
          <w:rStyle w:val="affffff4"/>
          <w:i w:val="0"/>
          <w:sz w:val="28"/>
          <w:szCs w:val="28"/>
        </w:rPr>
        <w:t xml:space="preserve">Об утверждении муниципальной программы </w:t>
      </w:r>
      <w:proofErr w:type="spellStart"/>
      <w:r w:rsidRPr="009413C8">
        <w:rPr>
          <w:rStyle w:val="affffff4"/>
          <w:i w:val="0"/>
          <w:sz w:val="28"/>
          <w:szCs w:val="28"/>
        </w:rPr>
        <w:t>Зимовниковского</w:t>
      </w:r>
      <w:proofErr w:type="spellEnd"/>
      <w:r w:rsidRPr="009413C8">
        <w:rPr>
          <w:rStyle w:val="affffff4"/>
          <w:i w:val="0"/>
          <w:sz w:val="28"/>
          <w:szCs w:val="28"/>
        </w:rPr>
        <w:t xml:space="preserve"> района «Развитие культуры»</w:t>
      </w:r>
      <w:r>
        <w:rPr>
          <w:rStyle w:val="affffff4"/>
          <w:i w:val="0"/>
          <w:sz w:val="28"/>
          <w:szCs w:val="28"/>
        </w:rPr>
        <w:t>.</w:t>
      </w:r>
    </w:p>
    <w:p w:rsidR="009B3DA2" w:rsidRDefault="009B3DA2" w:rsidP="009B3DA2">
      <w:pPr>
        <w:autoSpaceDE w:val="0"/>
        <w:spacing w:line="232" w:lineRule="auto"/>
        <w:ind w:right="-20"/>
        <w:rPr>
          <w:rStyle w:val="affffff4"/>
          <w:i w:val="0"/>
          <w:sz w:val="28"/>
          <w:szCs w:val="28"/>
        </w:rPr>
      </w:pPr>
      <w:r>
        <w:rPr>
          <w:rStyle w:val="affffff4"/>
          <w:i w:val="0"/>
          <w:sz w:val="28"/>
          <w:szCs w:val="28"/>
        </w:rPr>
        <w:t>27.</w:t>
      </w:r>
      <w:r w:rsidRPr="002E35B1">
        <w:rPr>
          <w:sz w:val="28"/>
          <w:szCs w:val="28"/>
        </w:rPr>
        <w:t xml:space="preserve"> </w:t>
      </w:r>
      <w:r w:rsidRPr="00712C3D">
        <w:rPr>
          <w:sz w:val="28"/>
          <w:szCs w:val="28"/>
        </w:rPr>
        <w:t>П</w:t>
      </w:r>
      <w:r w:rsidRPr="00712C3D">
        <w:rPr>
          <w:spacing w:val="7"/>
          <w:sz w:val="28"/>
          <w:szCs w:val="28"/>
        </w:rPr>
        <w:t>о</w:t>
      </w:r>
      <w:r w:rsidRPr="00712C3D">
        <w:rPr>
          <w:sz w:val="28"/>
          <w:szCs w:val="28"/>
        </w:rPr>
        <w:t>с</w:t>
      </w:r>
      <w:r w:rsidRPr="00712C3D">
        <w:rPr>
          <w:spacing w:val="2"/>
          <w:sz w:val="28"/>
          <w:szCs w:val="28"/>
        </w:rPr>
        <w:t>т</w:t>
      </w:r>
      <w:r w:rsidRPr="00712C3D">
        <w:rPr>
          <w:sz w:val="28"/>
          <w:szCs w:val="28"/>
        </w:rPr>
        <w:t>ано</w:t>
      </w:r>
      <w:r w:rsidRPr="00712C3D">
        <w:rPr>
          <w:spacing w:val="-5"/>
          <w:sz w:val="28"/>
          <w:szCs w:val="28"/>
        </w:rPr>
        <w:t>в</w:t>
      </w:r>
      <w:r w:rsidRPr="00712C3D">
        <w:rPr>
          <w:spacing w:val="-1"/>
          <w:sz w:val="28"/>
          <w:szCs w:val="28"/>
        </w:rPr>
        <w:t>л</w:t>
      </w:r>
      <w:r w:rsidRPr="00712C3D">
        <w:rPr>
          <w:sz w:val="28"/>
          <w:szCs w:val="28"/>
        </w:rPr>
        <w:t>ен</w:t>
      </w:r>
      <w:r w:rsidRPr="00712C3D">
        <w:rPr>
          <w:spacing w:val="1"/>
          <w:sz w:val="28"/>
          <w:szCs w:val="28"/>
        </w:rPr>
        <w:t>и</w:t>
      </w:r>
      <w:r w:rsidRPr="00712C3D">
        <w:rPr>
          <w:sz w:val="28"/>
          <w:szCs w:val="28"/>
        </w:rPr>
        <w:t>е</w:t>
      </w:r>
      <w:r w:rsidRPr="00712C3D">
        <w:rPr>
          <w:spacing w:val="19"/>
          <w:sz w:val="28"/>
          <w:szCs w:val="28"/>
        </w:rPr>
        <w:t xml:space="preserve"> </w:t>
      </w:r>
      <w:r w:rsidRPr="00712C3D">
        <w:rPr>
          <w:spacing w:val="-3"/>
          <w:sz w:val="28"/>
          <w:szCs w:val="28"/>
        </w:rPr>
        <w:t>А</w:t>
      </w:r>
      <w:r w:rsidRPr="00712C3D">
        <w:rPr>
          <w:sz w:val="28"/>
          <w:szCs w:val="28"/>
        </w:rPr>
        <w:t>дм</w:t>
      </w:r>
      <w:r w:rsidRPr="00712C3D">
        <w:rPr>
          <w:spacing w:val="-1"/>
          <w:sz w:val="28"/>
          <w:szCs w:val="28"/>
        </w:rPr>
        <w:t>и</w:t>
      </w:r>
      <w:r w:rsidRPr="00712C3D">
        <w:rPr>
          <w:sz w:val="28"/>
          <w:szCs w:val="28"/>
        </w:rPr>
        <w:t>н</w:t>
      </w:r>
      <w:r w:rsidRPr="00712C3D">
        <w:rPr>
          <w:spacing w:val="-1"/>
          <w:sz w:val="28"/>
          <w:szCs w:val="28"/>
        </w:rPr>
        <w:t>и</w:t>
      </w:r>
      <w:r w:rsidRPr="00712C3D">
        <w:rPr>
          <w:sz w:val="28"/>
          <w:szCs w:val="28"/>
        </w:rPr>
        <w:t>с</w:t>
      </w:r>
      <w:r w:rsidRPr="00712C3D">
        <w:rPr>
          <w:spacing w:val="1"/>
          <w:sz w:val="28"/>
          <w:szCs w:val="28"/>
        </w:rPr>
        <w:t>тр</w:t>
      </w:r>
      <w:r w:rsidRPr="00712C3D">
        <w:rPr>
          <w:spacing w:val="-1"/>
          <w:sz w:val="28"/>
          <w:szCs w:val="28"/>
        </w:rPr>
        <w:t>а</w:t>
      </w:r>
      <w:r w:rsidRPr="00712C3D">
        <w:rPr>
          <w:sz w:val="28"/>
          <w:szCs w:val="28"/>
        </w:rPr>
        <w:t>ц</w:t>
      </w:r>
      <w:r w:rsidRPr="00712C3D">
        <w:rPr>
          <w:spacing w:val="-1"/>
          <w:sz w:val="28"/>
          <w:szCs w:val="28"/>
        </w:rPr>
        <w:t>и</w:t>
      </w:r>
      <w:r w:rsidRPr="00712C3D">
        <w:rPr>
          <w:sz w:val="28"/>
          <w:szCs w:val="28"/>
        </w:rPr>
        <w:t>и</w:t>
      </w:r>
      <w:r w:rsidRPr="00712C3D">
        <w:rPr>
          <w:spacing w:val="18"/>
          <w:sz w:val="28"/>
          <w:szCs w:val="28"/>
        </w:rPr>
        <w:t xml:space="preserve"> </w:t>
      </w:r>
      <w:proofErr w:type="spellStart"/>
      <w:r w:rsidRPr="00712C3D">
        <w:rPr>
          <w:spacing w:val="-9"/>
          <w:sz w:val="28"/>
          <w:szCs w:val="28"/>
        </w:rPr>
        <w:t>Зимовниковского</w:t>
      </w:r>
      <w:proofErr w:type="spellEnd"/>
      <w:r w:rsidRPr="00712C3D">
        <w:rPr>
          <w:spacing w:val="-9"/>
          <w:sz w:val="28"/>
          <w:szCs w:val="28"/>
        </w:rPr>
        <w:t xml:space="preserve"> района</w:t>
      </w:r>
      <w:r w:rsidRPr="00712C3D">
        <w:rPr>
          <w:spacing w:val="18"/>
          <w:sz w:val="28"/>
          <w:szCs w:val="28"/>
        </w:rPr>
        <w:t xml:space="preserve"> </w:t>
      </w:r>
      <w:r w:rsidRPr="00712C3D">
        <w:rPr>
          <w:spacing w:val="-2"/>
          <w:sz w:val="28"/>
          <w:szCs w:val="28"/>
        </w:rPr>
        <w:t>о</w:t>
      </w:r>
      <w:r w:rsidRPr="00712C3D">
        <w:rPr>
          <w:sz w:val="28"/>
          <w:szCs w:val="28"/>
        </w:rPr>
        <w:t>т</w:t>
      </w:r>
      <w:r w:rsidRPr="00712C3D">
        <w:rPr>
          <w:spacing w:val="17"/>
          <w:sz w:val="28"/>
          <w:szCs w:val="28"/>
        </w:rPr>
        <w:t xml:space="preserve"> </w:t>
      </w:r>
      <w:r>
        <w:rPr>
          <w:spacing w:val="17"/>
          <w:sz w:val="28"/>
          <w:szCs w:val="28"/>
        </w:rPr>
        <w:t>01</w:t>
      </w:r>
      <w:r w:rsidRPr="00712C3D">
        <w:rPr>
          <w:sz w:val="28"/>
          <w:szCs w:val="28"/>
        </w:rPr>
        <w:t>.</w:t>
      </w:r>
      <w:r>
        <w:rPr>
          <w:sz w:val="28"/>
          <w:szCs w:val="28"/>
        </w:rPr>
        <w:t>06</w:t>
      </w:r>
      <w:r w:rsidRPr="00712C3D">
        <w:rPr>
          <w:sz w:val="28"/>
          <w:szCs w:val="28"/>
        </w:rPr>
        <w:t>.</w:t>
      </w:r>
      <w:r w:rsidRPr="00712C3D">
        <w:rPr>
          <w:spacing w:val="-1"/>
          <w:sz w:val="28"/>
          <w:szCs w:val="28"/>
        </w:rPr>
        <w:t>20</w:t>
      </w:r>
      <w:r w:rsidRPr="00712C3D">
        <w:rPr>
          <w:sz w:val="28"/>
          <w:szCs w:val="28"/>
        </w:rPr>
        <w:t>1</w:t>
      </w:r>
      <w:r>
        <w:rPr>
          <w:sz w:val="28"/>
          <w:szCs w:val="28"/>
        </w:rPr>
        <w:t>8</w:t>
      </w:r>
      <w:r w:rsidRPr="00712C3D">
        <w:rPr>
          <w:spacing w:val="22"/>
          <w:sz w:val="28"/>
          <w:szCs w:val="28"/>
        </w:rPr>
        <w:t xml:space="preserve"> </w:t>
      </w:r>
      <w:r w:rsidRPr="00712C3D">
        <w:rPr>
          <w:sz w:val="28"/>
          <w:szCs w:val="28"/>
        </w:rPr>
        <w:t>№</w:t>
      </w:r>
      <w:r w:rsidRPr="00712C3D">
        <w:rPr>
          <w:spacing w:val="17"/>
          <w:sz w:val="28"/>
          <w:szCs w:val="28"/>
        </w:rPr>
        <w:t xml:space="preserve"> </w:t>
      </w:r>
      <w:r>
        <w:rPr>
          <w:spacing w:val="17"/>
          <w:sz w:val="28"/>
          <w:szCs w:val="28"/>
        </w:rPr>
        <w:t>492</w:t>
      </w:r>
      <w:r w:rsidRPr="00712C3D">
        <w:rPr>
          <w:sz w:val="28"/>
          <w:szCs w:val="28"/>
        </w:rPr>
        <w:t xml:space="preserve"> </w:t>
      </w:r>
      <w:r w:rsidRPr="00712C3D">
        <w:rPr>
          <w:spacing w:val="-1"/>
          <w:sz w:val="28"/>
          <w:szCs w:val="28"/>
        </w:rPr>
        <w:t>«</w:t>
      </w:r>
      <w:r w:rsidRPr="00712C3D">
        <w:rPr>
          <w:sz w:val="28"/>
          <w:szCs w:val="28"/>
        </w:rPr>
        <w:t>О</w:t>
      </w:r>
      <w:r w:rsidRPr="00712C3D">
        <w:rPr>
          <w:spacing w:val="55"/>
          <w:sz w:val="28"/>
          <w:szCs w:val="28"/>
        </w:rPr>
        <w:t xml:space="preserve"> </w:t>
      </w:r>
      <w:r w:rsidRPr="00712C3D">
        <w:rPr>
          <w:sz w:val="28"/>
          <w:szCs w:val="28"/>
        </w:rPr>
        <w:t>вн</w:t>
      </w:r>
      <w:r w:rsidRPr="00712C3D">
        <w:rPr>
          <w:spacing w:val="8"/>
          <w:sz w:val="28"/>
          <w:szCs w:val="28"/>
        </w:rPr>
        <w:t>е</w:t>
      </w:r>
      <w:r w:rsidRPr="00712C3D">
        <w:rPr>
          <w:spacing w:val="2"/>
          <w:sz w:val="28"/>
          <w:szCs w:val="28"/>
        </w:rPr>
        <w:t>с</w:t>
      </w:r>
      <w:r w:rsidRPr="00712C3D">
        <w:rPr>
          <w:sz w:val="28"/>
          <w:szCs w:val="28"/>
        </w:rPr>
        <w:t>е</w:t>
      </w:r>
      <w:r w:rsidRPr="00712C3D">
        <w:rPr>
          <w:spacing w:val="1"/>
          <w:sz w:val="28"/>
          <w:szCs w:val="28"/>
        </w:rPr>
        <w:t>н</w:t>
      </w:r>
      <w:r w:rsidRPr="00712C3D">
        <w:rPr>
          <w:spacing w:val="-1"/>
          <w:sz w:val="28"/>
          <w:szCs w:val="28"/>
        </w:rPr>
        <w:t>и</w:t>
      </w:r>
      <w:r w:rsidRPr="00712C3D">
        <w:rPr>
          <w:sz w:val="28"/>
          <w:szCs w:val="28"/>
        </w:rPr>
        <w:t>и</w:t>
      </w:r>
      <w:r w:rsidRPr="00712C3D">
        <w:rPr>
          <w:spacing w:val="54"/>
          <w:sz w:val="28"/>
          <w:szCs w:val="28"/>
        </w:rPr>
        <w:t xml:space="preserve"> </w:t>
      </w:r>
      <w:r w:rsidRPr="00712C3D">
        <w:rPr>
          <w:spacing w:val="1"/>
          <w:sz w:val="28"/>
          <w:szCs w:val="28"/>
        </w:rPr>
        <w:t>и</w:t>
      </w:r>
      <w:r w:rsidRPr="00712C3D">
        <w:rPr>
          <w:spacing w:val="-4"/>
          <w:sz w:val="28"/>
          <w:szCs w:val="28"/>
        </w:rPr>
        <w:t>з</w:t>
      </w:r>
      <w:r w:rsidRPr="00712C3D">
        <w:rPr>
          <w:sz w:val="28"/>
          <w:szCs w:val="28"/>
        </w:rPr>
        <w:t>ме</w:t>
      </w:r>
      <w:r w:rsidRPr="00712C3D">
        <w:rPr>
          <w:spacing w:val="-2"/>
          <w:sz w:val="28"/>
          <w:szCs w:val="28"/>
        </w:rPr>
        <w:t>н</w:t>
      </w:r>
      <w:r w:rsidRPr="00712C3D">
        <w:rPr>
          <w:sz w:val="28"/>
          <w:szCs w:val="28"/>
        </w:rPr>
        <w:t>ений</w:t>
      </w:r>
      <w:r w:rsidRPr="00712C3D">
        <w:rPr>
          <w:spacing w:val="56"/>
          <w:sz w:val="28"/>
          <w:szCs w:val="28"/>
        </w:rPr>
        <w:t xml:space="preserve"> </w:t>
      </w:r>
      <w:r w:rsidRPr="00712C3D">
        <w:rPr>
          <w:sz w:val="28"/>
          <w:szCs w:val="28"/>
        </w:rPr>
        <w:t>в</w:t>
      </w:r>
      <w:r w:rsidRPr="00712C3D">
        <w:rPr>
          <w:spacing w:val="54"/>
          <w:sz w:val="28"/>
          <w:szCs w:val="28"/>
        </w:rPr>
        <w:t xml:space="preserve"> </w:t>
      </w:r>
      <w:r w:rsidRPr="0085318C">
        <w:rPr>
          <w:rStyle w:val="affffff4"/>
          <w:i w:val="0"/>
          <w:sz w:val="28"/>
          <w:szCs w:val="28"/>
        </w:rPr>
        <w:t>постановление Администрации</w:t>
      </w:r>
      <w:r>
        <w:rPr>
          <w:spacing w:val="54"/>
          <w:sz w:val="28"/>
          <w:szCs w:val="28"/>
        </w:rPr>
        <w:t xml:space="preserve"> </w:t>
      </w:r>
      <w:proofErr w:type="spellStart"/>
      <w:r w:rsidRPr="009413C8">
        <w:rPr>
          <w:rStyle w:val="affffff4"/>
          <w:i w:val="0"/>
          <w:sz w:val="28"/>
          <w:szCs w:val="28"/>
        </w:rPr>
        <w:t>Зимовниковского</w:t>
      </w:r>
      <w:proofErr w:type="spellEnd"/>
      <w:r w:rsidRPr="009413C8">
        <w:rPr>
          <w:rStyle w:val="affffff4"/>
          <w:i w:val="0"/>
          <w:sz w:val="28"/>
          <w:szCs w:val="28"/>
        </w:rPr>
        <w:t xml:space="preserve"> района</w:t>
      </w:r>
      <w:r>
        <w:rPr>
          <w:rStyle w:val="affffff4"/>
          <w:i w:val="0"/>
          <w:sz w:val="28"/>
          <w:szCs w:val="28"/>
        </w:rPr>
        <w:t xml:space="preserve"> «</w:t>
      </w:r>
      <w:r w:rsidRPr="009413C8">
        <w:rPr>
          <w:rStyle w:val="affffff4"/>
          <w:i w:val="0"/>
          <w:sz w:val="28"/>
          <w:szCs w:val="28"/>
        </w:rPr>
        <w:t xml:space="preserve">Об утверждении муниципальной программы </w:t>
      </w:r>
      <w:proofErr w:type="spellStart"/>
      <w:r w:rsidRPr="009413C8">
        <w:rPr>
          <w:rStyle w:val="affffff4"/>
          <w:i w:val="0"/>
          <w:sz w:val="28"/>
          <w:szCs w:val="28"/>
        </w:rPr>
        <w:t>Зимовниковского</w:t>
      </w:r>
      <w:proofErr w:type="spellEnd"/>
      <w:r w:rsidRPr="009413C8">
        <w:rPr>
          <w:rStyle w:val="affffff4"/>
          <w:i w:val="0"/>
          <w:sz w:val="28"/>
          <w:szCs w:val="28"/>
        </w:rPr>
        <w:t xml:space="preserve"> района «Развитие культуры»</w:t>
      </w:r>
      <w:r>
        <w:rPr>
          <w:rStyle w:val="affffff4"/>
          <w:i w:val="0"/>
          <w:sz w:val="28"/>
          <w:szCs w:val="28"/>
        </w:rPr>
        <w:t>.</w:t>
      </w:r>
    </w:p>
    <w:p w:rsidR="009B3DA2" w:rsidRDefault="009B3DA2" w:rsidP="009B3DA2">
      <w:pPr>
        <w:autoSpaceDE w:val="0"/>
        <w:spacing w:line="232" w:lineRule="auto"/>
        <w:ind w:right="-20"/>
        <w:rPr>
          <w:rStyle w:val="affffff4"/>
          <w:i w:val="0"/>
          <w:sz w:val="28"/>
          <w:szCs w:val="28"/>
        </w:rPr>
      </w:pPr>
      <w:r>
        <w:rPr>
          <w:rStyle w:val="affffff4"/>
          <w:i w:val="0"/>
          <w:sz w:val="28"/>
          <w:szCs w:val="28"/>
        </w:rPr>
        <w:t>28.</w:t>
      </w:r>
      <w:r w:rsidRPr="002E35B1">
        <w:rPr>
          <w:sz w:val="28"/>
          <w:szCs w:val="28"/>
        </w:rPr>
        <w:t xml:space="preserve"> </w:t>
      </w:r>
      <w:r w:rsidRPr="00712C3D">
        <w:rPr>
          <w:sz w:val="28"/>
          <w:szCs w:val="28"/>
        </w:rPr>
        <w:t>П</w:t>
      </w:r>
      <w:r w:rsidRPr="00712C3D">
        <w:rPr>
          <w:spacing w:val="7"/>
          <w:sz w:val="28"/>
          <w:szCs w:val="28"/>
        </w:rPr>
        <w:t>о</w:t>
      </w:r>
      <w:r w:rsidRPr="00712C3D">
        <w:rPr>
          <w:sz w:val="28"/>
          <w:szCs w:val="28"/>
        </w:rPr>
        <w:t>с</w:t>
      </w:r>
      <w:r w:rsidRPr="00712C3D">
        <w:rPr>
          <w:spacing w:val="2"/>
          <w:sz w:val="28"/>
          <w:szCs w:val="28"/>
        </w:rPr>
        <w:t>т</w:t>
      </w:r>
      <w:r w:rsidRPr="00712C3D">
        <w:rPr>
          <w:sz w:val="28"/>
          <w:szCs w:val="28"/>
        </w:rPr>
        <w:t>ано</w:t>
      </w:r>
      <w:r w:rsidRPr="00712C3D">
        <w:rPr>
          <w:spacing w:val="-5"/>
          <w:sz w:val="28"/>
          <w:szCs w:val="28"/>
        </w:rPr>
        <w:t>в</w:t>
      </w:r>
      <w:r w:rsidRPr="00712C3D">
        <w:rPr>
          <w:spacing w:val="-1"/>
          <w:sz w:val="28"/>
          <w:szCs w:val="28"/>
        </w:rPr>
        <w:t>л</w:t>
      </w:r>
      <w:r w:rsidRPr="00712C3D">
        <w:rPr>
          <w:sz w:val="28"/>
          <w:szCs w:val="28"/>
        </w:rPr>
        <w:t>ен</w:t>
      </w:r>
      <w:r w:rsidRPr="00712C3D">
        <w:rPr>
          <w:spacing w:val="1"/>
          <w:sz w:val="28"/>
          <w:szCs w:val="28"/>
        </w:rPr>
        <w:t>и</w:t>
      </w:r>
      <w:r w:rsidRPr="00712C3D">
        <w:rPr>
          <w:sz w:val="28"/>
          <w:szCs w:val="28"/>
        </w:rPr>
        <w:t>е</w:t>
      </w:r>
      <w:r w:rsidRPr="00712C3D">
        <w:rPr>
          <w:spacing w:val="19"/>
          <w:sz w:val="28"/>
          <w:szCs w:val="28"/>
        </w:rPr>
        <w:t xml:space="preserve"> </w:t>
      </w:r>
      <w:r w:rsidRPr="00712C3D">
        <w:rPr>
          <w:spacing w:val="-3"/>
          <w:sz w:val="28"/>
          <w:szCs w:val="28"/>
        </w:rPr>
        <w:t>А</w:t>
      </w:r>
      <w:r w:rsidRPr="00712C3D">
        <w:rPr>
          <w:sz w:val="28"/>
          <w:szCs w:val="28"/>
        </w:rPr>
        <w:t>дм</w:t>
      </w:r>
      <w:r w:rsidRPr="00712C3D">
        <w:rPr>
          <w:spacing w:val="-1"/>
          <w:sz w:val="28"/>
          <w:szCs w:val="28"/>
        </w:rPr>
        <w:t>и</w:t>
      </w:r>
      <w:r w:rsidRPr="00712C3D">
        <w:rPr>
          <w:sz w:val="28"/>
          <w:szCs w:val="28"/>
        </w:rPr>
        <w:t>н</w:t>
      </w:r>
      <w:r w:rsidRPr="00712C3D">
        <w:rPr>
          <w:spacing w:val="-1"/>
          <w:sz w:val="28"/>
          <w:szCs w:val="28"/>
        </w:rPr>
        <w:t>и</w:t>
      </w:r>
      <w:r w:rsidRPr="00712C3D">
        <w:rPr>
          <w:sz w:val="28"/>
          <w:szCs w:val="28"/>
        </w:rPr>
        <w:t>с</w:t>
      </w:r>
      <w:r w:rsidRPr="00712C3D">
        <w:rPr>
          <w:spacing w:val="1"/>
          <w:sz w:val="28"/>
          <w:szCs w:val="28"/>
        </w:rPr>
        <w:t>тр</w:t>
      </w:r>
      <w:r w:rsidRPr="00712C3D">
        <w:rPr>
          <w:spacing w:val="-1"/>
          <w:sz w:val="28"/>
          <w:szCs w:val="28"/>
        </w:rPr>
        <w:t>а</w:t>
      </w:r>
      <w:r w:rsidRPr="00712C3D">
        <w:rPr>
          <w:sz w:val="28"/>
          <w:szCs w:val="28"/>
        </w:rPr>
        <w:t>ц</w:t>
      </w:r>
      <w:r w:rsidRPr="00712C3D">
        <w:rPr>
          <w:spacing w:val="-1"/>
          <w:sz w:val="28"/>
          <w:szCs w:val="28"/>
        </w:rPr>
        <w:t>и</w:t>
      </w:r>
      <w:r w:rsidRPr="00712C3D">
        <w:rPr>
          <w:sz w:val="28"/>
          <w:szCs w:val="28"/>
        </w:rPr>
        <w:t>и</w:t>
      </w:r>
      <w:r w:rsidRPr="00712C3D">
        <w:rPr>
          <w:spacing w:val="18"/>
          <w:sz w:val="28"/>
          <w:szCs w:val="28"/>
        </w:rPr>
        <w:t xml:space="preserve"> </w:t>
      </w:r>
      <w:proofErr w:type="spellStart"/>
      <w:r w:rsidRPr="00712C3D">
        <w:rPr>
          <w:spacing w:val="-9"/>
          <w:sz w:val="28"/>
          <w:szCs w:val="28"/>
        </w:rPr>
        <w:t>Зимовниковского</w:t>
      </w:r>
      <w:proofErr w:type="spellEnd"/>
      <w:r w:rsidRPr="00712C3D">
        <w:rPr>
          <w:spacing w:val="-9"/>
          <w:sz w:val="28"/>
          <w:szCs w:val="28"/>
        </w:rPr>
        <w:t xml:space="preserve"> района</w:t>
      </w:r>
      <w:r w:rsidRPr="00712C3D">
        <w:rPr>
          <w:spacing w:val="18"/>
          <w:sz w:val="28"/>
          <w:szCs w:val="28"/>
        </w:rPr>
        <w:t xml:space="preserve"> </w:t>
      </w:r>
      <w:r w:rsidRPr="00712C3D">
        <w:rPr>
          <w:spacing w:val="-2"/>
          <w:sz w:val="28"/>
          <w:szCs w:val="28"/>
        </w:rPr>
        <w:t>о</w:t>
      </w:r>
      <w:r w:rsidRPr="00712C3D">
        <w:rPr>
          <w:sz w:val="28"/>
          <w:szCs w:val="28"/>
        </w:rPr>
        <w:t>т</w:t>
      </w:r>
      <w:r w:rsidRPr="00712C3D">
        <w:rPr>
          <w:spacing w:val="17"/>
          <w:sz w:val="28"/>
          <w:szCs w:val="28"/>
        </w:rPr>
        <w:t xml:space="preserve"> </w:t>
      </w:r>
      <w:r>
        <w:rPr>
          <w:spacing w:val="17"/>
          <w:sz w:val="28"/>
          <w:szCs w:val="28"/>
        </w:rPr>
        <w:t>04</w:t>
      </w:r>
      <w:r w:rsidRPr="00712C3D">
        <w:rPr>
          <w:sz w:val="28"/>
          <w:szCs w:val="28"/>
        </w:rPr>
        <w:t>.</w:t>
      </w:r>
      <w:r>
        <w:rPr>
          <w:sz w:val="28"/>
          <w:szCs w:val="28"/>
        </w:rPr>
        <w:t>09</w:t>
      </w:r>
      <w:r w:rsidRPr="00712C3D">
        <w:rPr>
          <w:sz w:val="28"/>
          <w:szCs w:val="28"/>
        </w:rPr>
        <w:t>.</w:t>
      </w:r>
      <w:r w:rsidRPr="00712C3D">
        <w:rPr>
          <w:spacing w:val="-1"/>
          <w:sz w:val="28"/>
          <w:szCs w:val="28"/>
        </w:rPr>
        <w:t>20</w:t>
      </w:r>
      <w:r w:rsidRPr="00712C3D">
        <w:rPr>
          <w:sz w:val="28"/>
          <w:szCs w:val="28"/>
        </w:rPr>
        <w:t>1</w:t>
      </w:r>
      <w:r>
        <w:rPr>
          <w:sz w:val="28"/>
          <w:szCs w:val="28"/>
        </w:rPr>
        <w:t>8</w:t>
      </w:r>
      <w:r w:rsidRPr="00712C3D">
        <w:rPr>
          <w:spacing w:val="22"/>
          <w:sz w:val="28"/>
          <w:szCs w:val="28"/>
        </w:rPr>
        <w:t xml:space="preserve"> </w:t>
      </w:r>
      <w:r w:rsidRPr="00712C3D">
        <w:rPr>
          <w:sz w:val="28"/>
          <w:szCs w:val="28"/>
        </w:rPr>
        <w:t>№</w:t>
      </w:r>
      <w:r w:rsidRPr="00712C3D">
        <w:rPr>
          <w:spacing w:val="17"/>
          <w:sz w:val="28"/>
          <w:szCs w:val="28"/>
        </w:rPr>
        <w:t xml:space="preserve"> </w:t>
      </w:r>
      <w:r>
        <w:rPr>
          <w:spacing w:val="17"/>
          <w:sz w:val="28"/>
          <w:szCs w:val="28"/>
        </w:rPr>
        <w:t>836</w:t>
      </w:r>
      <w:r w:rsidRPr="00712C3D">
        <w:rPr>
          <w:sz w:val="28"/>
          <w:szCs w:val="28"/>
        </w:rPr>
        <w:t xml:space="preserve"> </w:t>
      </w:r>
      <w:r w:rsidRPr="00712C3D">
        <w:rPr>
          <w:spacing w:val="-1"/>
          <w:sz w:val="28"/>
          <w:szCs w:val="28"/>
        </w:rPr>
        <w:t>«</w:t>
      </w:r>
      <w:r w:rsidRPr="00712C3D">
        <w:rPr>
          <w:sz w:val="28"/>
          <w:szCs w:val="28"/>
        </w:rPr>
        <w:t>О</w:t>
      </w:r>
      <w:r w:rsidRPr="00712C3D">
        <w:rPr>
          <w:spacing w:val="55"/>
          <w:sz w:val="28"/>
          <w:szCs w:val="28"/>
        </w:rPr>
        <w:t xml:space="preserve"> </w:t>
      </w:r>
      <w:r w:rsidRPr="00712C3D">
        <w:rPr>
          <w:sz w:val="28"/>
          <w:szCs w:val="28"/>
        </w:rPr>
        <w:t>вн</w:t>
      </w:r>
      <w:r w:rsidRPr="00712C3D">
        <w:rPr>
          <w:spacing w:val="8"/>
          <w:sz w:val="28"/>
          <w:szCs w:val="28"/>
        </w:rPr>
        <w:t>е</w:t>
      </w:r>
      <w:r w:rsidRPr="00712C3D">
        <w:rPr>
          <w:spacing w:val="2"/>
          <w:sz w:val="28"/>
          <w:szCs w:val="28"/>
        </w:rPr>
        <w:t>с</w:t>
      </w:r>
      <w:r w:rsidRPr="00712C3D">
        <w:rPr>
          <w:sz w:val="28"/>
          <w:szCs w:val="28"/>
        </w:rPr>
        <w:t>е</w:t>
      </w:r>
      <w:r w:rsidRPr="00712C3D">
        <w:rPr>
          <w:spacing w:val="1"/>
          <w:sz w:val="28"/>
          <w:szCs w:val="28"/>
        </w:rPr>
        <w:t>н</w:t>
      </w:r>
      <w:r w:rsidRPr="00712C3D">
        <w:rPr>
          <w:spacing w:val="-1"/>
          <w:sz w:val="28"/>
          <w:szCs w:val="28"/>
        </w:rPr>
        <w:t>и</w:t>
      </w:r>
      <w:r w:rsidRPr="00712C3D">
        <w:rPr>
          <w:sz w:val="28"/>
          <w:szCs w:val="28"/>
        </w:rPr>
        <w:t>и</w:t>
      </w:r>
      <w:r w:rsidRPr="00712C3D">
        <w:rPr>
          <w:spacing w:val="54"/>
          <w:sz w:val="28"/>
          <w:szCs w:val="28"/>
        </w:rPr>
        <w:t xml:space="preserve"> </w:t>
      </w:r>
      <w:r w:rsidRPr="00712C3D">
        <w:rPr>
          <w:spacing w:val="1"/>
          <w:sz w:val="28"/>
          <w:szCs w:val="28"/>
        </w:rPr>
        <w:t>и</w:t>
      </w:r>
      <w:r w:rsidRPr="00712C3D">
        <w:rPr>
          <w:spacing w:val="-4"/>
          <w:sz w:val="28"/>
          <w:szCs w:val="28"/>
        </w:rPr>
        <w:t>з</w:t>
      </w:r>
      <w:r w:rsidRPr="00712C3D">
        <w:rPr>
          <w:sz w:val="28"/>
          <w:szCs w:val="28"/>
        </w:rPr>
        <w:t>ме</w:t>
      </w:r>
      <w:r w:rsidRPr="00712C3D">
        <w:rPr>
          <w:spacing w:val="-2"/>
          <w:sz w:val="28"/>
          <w:szCs w:val="28"/>
        </w:rPr>
        <w:t>н</w:t>
      </w:r>
      <w:r w:rsidRPr="00712C3D">
        <w:rPr>
          <w:sz w:val="28"/>
          <w:szCs w:val="28"/>
        </w:rPr>
        <w:t>ений</w:t>
      </w:r>
      <w:r w:rsidRPr="00712C3D">
        <w:rPr>
          <w:spacing w:val="56"/>
          <w:sz w:val="28"/>
          <w:szCs w:val="28"/>
        </w:rPr>
        <w:t xml:space="preserve"> </w:t>
      </w:r>
      <w:r w:rsidRPr="00712C3D">
        <w:rPr>
          <w:sz w:val="28"/>
          <w:szCs w:val="28"/>
        </w:rPr>
        <w:t>в</w:t>
      </w:r>
      <w:r w:rsidRPr="00712C3D">
        <w:rPr>
          <w:spacing w:val="54"/>
          <w:sz w:val="28"/>
          <w:szCs w:val="28"/>
        </w:rPr>
        <w:t xml:space="preserve"> </w:t>
      </w:r>
      <w:r w:rsidRPr="0085318C">
        <w:rPr>
          <w:rStyle w:val="affffff4"/>
          <w:i w:val="0"/>
          <w:sz w:val="28"/>
          <w:szCs w:val="28"/>
        </w:rPr>
        <w:t>постановление Администрации</w:t>
      </w:r>
      <w:r>
        <w:rPr>
          <w:spacing w:val="54"/>
          <w:sz w:val="28"/>
          <w:szCs w:val="28"/>
        </w:rPr>
        <w:t xml:space="preserve"> </w:t>
      </w:r>
      <w:proofErr w:type="spellStart"/>
      <w:r w:rsidRPr="009413C8">
        <w:rPr>
          <w:rStyle w:val="affffff4"/>
          <w:i w:val="0"/>
          <w:sz w:val="28"/>
          <w:szCs w:val="28"/>
        </w:rPr>
        <w:t>Зимовниковского</w:t>
      </w:r>
      <w:proofErr w:type="spellEnd"/>
      <w:r w:rsidRPr="009413C8">
        <w:rPr>
          <w:rStyle w:val="affffff4"/>
          <w:i w:val="0"/>
          <w:sz w:val="28"/>
          <w:szCs w:val="28"/>
        </w:rPr>
        <w:t xml:space="preserve"> района</w:t>
      </w:r>
      <w:r>
        <w:rPr>
          <w:rStyle w:val="affffff4"/>
          <w:i w:val="0"/>
          <w:sz w:val="28"/>
          <w:szCs w:val="28"/>
        </w:rPr>
        <w:t xml:space="preserve"> «</w:t>
      </w:r>
      <w:r w:rsidRPr="009413C8">
        <w:rPr>
          <w:rStyle w:val="affffff4"/>
          <w:i w:val="0"/>
          <w:sz w:val="28"/>
          <w:szCs w:val="28"/>
        </w:rPr>
        <w:t xml:space="preserve">Об утверждении муниципальной программы </w:t>
      </w:r>
      <w:proofErr w:type="spellStart"/>
      <w:r w:rsidRPr="009413C8">
        <w:rPr>
          <w:rStyle w:val="affffff4"/>
          <w:i w:val="0"/>
          <w:sz w:val="28"/>
          <w:szCs w:val="28"/>
        </w:rPr>
        <w:t>Зимовниковского</w:t>
      </w:r>
      <w:proofErr w:type="spellEnd"/>
      <w:r w:rsidRPr="009413C8">
        <w:rPr>
          <w:rStyle w:val="affffff4"/>
          <w:i w:val="0"/>
          <w:sz w:val="28"/>
          <w:szCs w:val="28"/>
        </w:rPr>
        <w:t xml:space="preserve"> района «Развитие культуры»</w:t>
      </w:r>
      <w:r>
        <w:rPr>
          <w:rStyle w:val="affffff4"/>
          <w:i w:val="0"/>
          <w:sz w:val="28"/>
          <w:szCs w:val="28"/>
        </w:rPr>
        <w:t>.</w:t>
      </w:r>
    </w:p>
    <w:p w:rsidR="009B3DA2" w:rsidRDefault="009B3DA2" w:rsidP="009B3DA2">
      <w:pPr>
        <w:autoSpaceDE w:val="0"/>
        <w:spacing w:line="232" w:lineRule="auto"/>
        <w:ind w:right="-20"/>
        <w:rPr>
          <w:rStyle w:val="affffff4"/>
          <w:i w:val="0"/>
          <w:sz w:val="28"/>
          <w:szCs w:val="28"/>
        </w:rPr>
      </w:pPr>
    </w:p>
    <w:p w:rsidR="009B3DA2" w:rsidRDefault="009B3DA2" w:rsidP="009B3DA2">
      <w:pPr>
        <w:autoSpaceDE w:val="0"/>
        <w:spacing w:line="232" w:lineRule="auto"/>
        <w:ind w:right="-20"/>
        <w:rPr>
          <w:rStyle w:val="affffff4"/>
          <w:i w:val="0"/>
          <w:sz w:val="28"/>
          <w:szCs w:val="28"/>
        </w:rPr>
      </w:pPr>
    </w:p>
    <w:p w:rsidR="009B3DA2" w:rsidRDefault="009B3DA2" w:rsidP="009B3DA2">
      <w:pPr>
        <w:rPr>
          <w:sz w:val="28"/>
          <w:szCs w:val="28"/>
        </w:rPr>
      </w:pPr>
      <w:r>
        <w:rPr>
          <w:sz w:val="28"/>
          <w:szCs w:val="28"/>
        </w:rPr>
        <w:t>Управляющий делами</w:t>
      </w:r>
    </w:p>
    <w:p w:rsidR="009B3DA2" w:rsidRDefault="009B3DA2" w:rsidP="0039640B">
      <w:pPr>
        <w:autoSpaceDE w:val="0"/>
        <w:spacing w:line="232" w:lineRule="auto"/>
        <w:ind w:right="-20"/>
        <w:rPr>
          <w:kern w:val="2"/>
          <w:sz w:val="28"/>
          <w:szCs w:val="28"/>
        </w:rPr>
        <w:sectPr w:rsidR="009B3DA2" w:rsidSect="009B3DA2">
          <w:footerReference w:type="default" r:id="rId8"/>
          <w:pgSz w:w="11907" w:h="16840"/>
          <w:pgMar w:top="1304" w:right="709" w:bottom="1134" w:left="1134" w:header="720" w:footer="720" w:gutter="0"/>
          <w:cols w:space="720"/>
          <w:docGrid w:linePitch="272"/>
        </w:sectPr>
      </w:pPr>
      <w:r>
        <w:rPr>
          <w:sz w:val="28"/>
          <w:szCs w:val="28"/>
        </w:rPr>
        <w:t xml:space="preserve">Администрации </w:t>
      </w:r>
      <w:proofErr w:type="spellStart"/>
      <w:r>
        <w:rPr>
          <w:sz w:val="28"/>
          <w:szCs w:val="28"/>
        </w:rPr>
        <w:t>Зимовниковского</w:t>
      </w:r>
      <w:proofErr w:type="spellEnd"/>
      <w:r>
        <w:rPr>
          <w:sz w:val="28"/>
          <w:szCs w:val="28"/>
        </w:rPr>
        <w:t xml:space="preserve"> района                            </w:t>
      </w:r>
      <w:proofErr w:type="spellStart"/>
      <w:r>
        <w:rPr>
          <w:sz w:val="28"/>
          <w:szCs w:val="28"/>
        </w:rPr>
        <w:t>Е.Н.Егорова</w:t>
      </w:r>
      <w:proofErr w:type="spellEnd"/>
      <w:r>
        <w:rPr>
          <w:sz w:val="28"/>
          <w:szCs w:val="28"/>
        </w:rPr>
        <w:t xml:space="preserve">     </w:t>
      </w:r>
    </w:p>
    <w:p w:rsidR="009B3DA2" w:rsidRDefault="009B3DA2">
      <w:pPr>
        <w:rPr>
          <w:kern w:val="2"/>
          <w:sz w:val="28"/>
          <w:szCs w:val="28"/>
        </w:rPr>
      </w:pPr>
    </w:p>
    <w:p w:rsidR="00FD40F8" w:rsidRPr="00FD40F8" w:rsidRDefault="00FD40F8" w:rsidP="00FD40F8">
      <w:pPr>
        <w:tabs>
          <w:tab w:val="left" w:pos="9610"/>
        </w:tabs>
        <w:autoSpaceDE w:val="0"/>
        <w:autoSpaceDN w:val="0"/>
        <w:adjustRightInd w:val="0"/>
        <w:ind w:left="10773"/>
        <w:jc w:val="center"/>
        <w:rPr>
          <w:kern w:val="2"/>
          <w:sz w:val="28"/>
          <w:szCs w:val="28"/>
        </w:rPr>
      </w:pPr>
      <w:r w:rsidRPr="00FD40F8">
        <w:rPr>
          <w:kern w:val="2"/>
          <w:sz w:val="28"/>
          <w:szCs w:val="28"/>
        </w:rPr>
        <w:t>Приложение № 1</w:t>
      </w:r>
    </w:p>
    <w:p w:rsidR="00FD40F8" w:rsidRPr="00FD40F8" w:rsidRDefault="00FD40F8" w:rsidP="00FD40F8">
      <w:pPr>
        <w:tabs>
          <w:tab w:val="left" w:pos="9610"/>
        </w:tabs>
        <w:autoSpaceDE w:val="0"/>
        <w:autoSpaceDN w:val="0"/>
        <w:adjustRightInd w:val="0"/>
        <w:ind w:left="10773"/>
        <w:jc w:val="center"/>
        <w:rPr>
          <w:kern w:val="2"/>
          <w:sz w:val="28"/>
          <w:szCs w:val="28"/>
        </w:rPr>
      </w:pPr>
      <w:r w:rsidRPr="00FD40F8">
        <w:rPr>
          <w:kern w:val="2"/>
          <w:sz w:val="28"/>
          <w:szCs w:val="28"/>
        </w:rPr>
        <w:t xml:space="preserve">к </w:t>
      </w:r>
      <w:r w:rsidR="00CE5DFC">
        <w:rPr>
          <w:kern w:val="2"/>
          <w:sz w:val="28"/>
          <w:szCs w:val="28"/>
        </w:rPr>
        <w:t xml:space="preserve">муниципальной </w:t>
      </w:r>
      <w:r w:rsidRPr="00FD40F8">
        <w:rPr>
          <w:kern w:val="2"/>
          <w:sz w:val="28"/>
          <w:szCs w:val="28"/>
        </w:rPr>
        <w:t>программе</w:t>
      </w:r>
    </w:p>
    <w:p w:rsidR="00FD40F8" w:rsidRPr="00FD40F8" w:rsidRDefault="00CE5DFC" w:rsidP="00FD40F8">
      <w:pPr>
        <w:tabs>
          <w:tab w:val="left" w:pos="9610"/>
        </w:tabs>
        <w:autoSpaceDE w:val="0"/>
        <w:autoSpaceDN w:val="0"/>
        <w:adjustRightInd w:val="0"/>
        <w:ind w:left="10773"/>
        <w:jc w:val="center"/>
        <w:rPr>
          <w:kern w:val="2"/>
          <w:sz w:val="28"/>
          <w:szCs w:val="28"/>
        </w:rPr>
      </w:pPr>
      <w:proofErr w:type="spellStart"/>
      <w:r>
        <w:rPr>
          <w:kern w:val="2"/>
          <w:sz w:val="28"/>
          <w:szCs w:val="28"/>
        </w:rPr>
        <w:t>Зимовниковского</w:t>
      </w:r>
      <w:proofErr w:type="spellEnd"/>
      <w:r>
        <w:rPr>
          <w:kern w:val="2"/>
          <w:sz w:val="28"/>
          <w:szCs w:val="28"/>
        </w:rPr>
        <w:t xml:space="preserve"> района</w:t>
      </w:r>
    </w:p>
    <w:p w:rsidR="00FD40F8" w:rsidRPr="00FD40F8" w:rsidRDefault="00CE5DFC" w:rsidP="00FD40F8">
      <w:pPr>
        <w:tabs>
          <w:tab w:val="left" w:pos="10173"/>
        </w:tabs>
        <w:autoSpaceDE w:val="0"/>
        <w:autoSpaceDN w:val="0"/>
        <w:adjustRightInd w:val="0"/>
        <w:ind w:left="10773"/>
        <w:jc w:val="center"/>
        <w:rPr>
          <w:kern w:val="2"/>
          <w:sz w:val="28"/>
          <w:szCs w:val="28"/>
        </w:rPr>
      </w:pPr>
      <w:r>
        <w:rPr>
          <w:kern w:val="2"/>
          <w:sz w:val="28"/>
          <w:szCs w:val="28"/>
        </w:rPr>
        <w:t>«Развитие культуры</w:t>
      </w:r>
      <w:r w:rsidR="00FD40F8" w:rsidRPr="00FD40F8">
        <w:rPr>
          <w:kern w:val="2"/>
          <w:sz w:val="28"/>
          <w:szCs w:val="28"/>
        </w:rPr>
        <w:t>»</w:t>
      </w:r>
    </w:p>
    <w:p w:rsidR="00FD40F8" w:rsidRPr="00FD40F8" w:rsidRDefault="00FD40F8" w:rsidP="00FD40F8">
      <w:pPr>
        <w:autoSpaceDE w:val="0"/>
        <w:autoSpaceDN w:val="0"/>
        <w:adjustRightInd w:val="0"/>
        <w:jc w:val="center"/>
        <w:rPr>
          <w:kern w:val="2"/>
          <w:sz w:val="28"/>
          <w:szCs w:val="28"/>
        </w:rPr>
      </w:pPr>
    </w:p>
    <w:p w:rsidR="00FD40F8" w:rsidRPr="00FD40F8" w:rsidRDefault="00FD40F8" w:rsidP="00FD40F8">
      <w:pPr>
        <w:autoSpaceDE w:val="0"/>
        <w:autoSpaceDN w:val="0"/>
        <w:adjustRightInd w:val="0"/>
        <w:jc w:val="center"/>
        <w:rPr>
          <w:kern w:val="2"/>
          <w:sz w:val="28"/>
          <w:szCs w:val="28"/>
        </w:rPr>
      </w:pPr>
      <w:r w:rsidRPr="00FD40F8">
        <w:rPr>
          <w:kern w:val="2"/>
          <w:sz w:val="28"/>
          <w:szCs w:val="28"/>
        </w:rPr>
        <w:t>СВЕДЕНИЯ</w:t>
      </w:r>
    </w:p>
    <w:p w:rsidR="00FD40F8" w:rsidRPr="00FD40F8" w:rsidRDefault="00FD40F8" w:rsidP="00FD40F8">
      <w:pPr>
        <w:autoSpaceDE w:val="0"/>
        <w:autoSpaceDN w:val="0"/>
        <w:adjustRightInd w:val="0"/>
        <w:jc w:val="center"/>
        <w:rPr>
          <w:kern w:val="2"/>
          <w:sz w:val="28"/>
          <w:szCs w:val="28"/>
        </w:rPr>
      </w:pPr>
      <w:r w:rsidRPr="00FD40F8">
        <w:rPr>
          <w:kern w:val="2"/>
          <w:sz w:val="28"/>
          <w:szCs w:val="28"/>
        </w:rPr>
        <w:t xml:space="preserve">о показателях </w:t>
      </w:r>
      <w:r w:rsidR="00CE5DFC">
        <w:rPr>
          <w:kern w:val="2"/>
          <w:sz w:val="28"/>
          <w:szCs w:val="28"/>
        </w:rPr>
        <w:t>муниципальной</w:t>
      </w:r>
      <w:r w:rsidRPr="00FD40F8">
        <w:rPr>
          <w:kern w:val="2"/>
          <w:sz w:val="28"/>
          <w:szCs w:val="28"/>
        </w:rPr>
        <w:t xml:space="preserve"> программы </w:t>
      </w:r>
      <w:r w:rsidRPr="00FD40F8">
        <w:rPr>
          <w:kern w:val="2"/>
          <w:sz w:val="28"/>
          <w:szCs w:val="28"/>
        </w:rPr>
        <w:br/>
        <w:t xml:space="preserve">«Развитие культуры», подпрограмм </w:t>
      </w:r>
      <w:r w:rsidR="00CE5DFC">
        <w:rPr>
          <w:kern w:val="2"/>
          <w:sz w:val="28"/>
          <w:szCs w:val="28"/>
        </w:rPr>
        <w:t>муниципальной</w:t>
      </w:r>
      <w:r w:rsidRPr="00FD40F8">
        <w:rPr>
          <w:kern w:val="2"/>
          <w:sz w:val="28"/>
          <w:szCs w:val="28"/>
        </w:rPr>
        <w:t xml:space="preserve"> программы и их значения</w:t>
      </w:r>
    </w:p>
    <w:p w:rsidR="00FD40F8" w:rsidRPr="00FD40F8" w:rsidRDefault="00FD40F8" w:rsidP="00FD40F8">
      <w:pPr>
        <w:autoSpaceDE w:val="0"/>
        <w:autoSpaceDN w:val="0"/>
        <w:adjustRightInd w:val="0"/>
        <w:jc w:val="center"/>
        <w:rPr>
          <w:kern w:val="2"/>
        </w:rPr>
      </w:pPr>
    </w:p>
    <w:tbl>
      <w:tblPr>
        <w:tblW w:w="5322" w:type="pct"/>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554"/>
        <w:gridCol w:w="1886"/>
        <w:gridCol w:w="1126"/>
        <w:gridCol w:w="1225"/>
        <w:gridCol w:w="772"/>
        <w:gridCol w:w="849"/>
        <w:gridCol w:w="812"/>
        <w:gridCol w:w="677"/>
        <w:gridCol w:w="809"/>
        <w:gridCol w:w="702"/>
        <w:gridCol w:w="846"/>
        <w:gridCol w:w="702"/>
        <w:gridCol w:w="702"/>
        <w:gridCol w:w="705"/>
        <w:gridCol w:w="702"/>
        <w:gridCol w:w="702"/>
        <w:gridCol w:w="705"/>
        <w:gridCol w:w="843"/>
      </w:tblGrid>
      <w:tr w:rsidR="00FD40F8" w:rsidRPr="00FD40F8" w:rsidTr="00F14A23">
        <w:tc>
          <w:tcPr>
            <w:tcW w:w="181" w:type="pct"/>
            <w:vMerge w:val="restart"/>
            <w:tcBorders>
              <w:top w:val="single" w:sz="4" w:space="0" w:color="auto"/>
              <w:left w:val="single" w:sz="4" w:space="0" w:color="auto"/>
              <w:bottom w:val="single" w:sz="4" w:space="0" w:color="auto"/>
              <w:right w:val="single" w:sz="4" w:space="0" w:color="auto"/>
            </w:tcBorders>
            <w:hideMark/>
          </w:tcPr>
          <w:p w:rsidR="00FD40F8" w:rsidRPr="00FD40F8" w:rsidRDefault="00FD40F8">
            <w:pPr>
              <w:autoSpaceDE w:val="0"/>
              <w:autoSpaceDN w:val="0"/>
              <w:adjustRightInd w:val="0"/>
              <w:jc w:val="center"/>
              <w:rPr>
                <w:kern w:val="2"/>
                <w:sz w:val="24"/>
                <w:szCs w:val="24"/>
              </w:rPr>
            </w:pPr>
            <w:r w:rsidRPr="00FD40F8">
              <w:rPr>
                <w:kern w:val="2"/>
                <w:sz w:val="24"/>
                <w:szCs w:val="24"/>
              </w:rPr>
              <w:t>№</w:t>
            </w:r>
            <w:r w:rsidRPr="00FD40F8">
              <w:rPr>
                <w:kern w:val="2"/>
                <w:sz w:val="24"/>
                <w:szCs w:val="24"/>
              </w:rPr>
              <w:br/>
              <w:t>п/п</w:t>
            </w:r>
          </w:p>
        </w:tc>
        <w:tc>
          <w:tcPr>
            <w:tcW w:w="616" w:type="pct"/>
            <w:vMerge w:val="restart"/>
            <w:tcBorders>
              <w:top w:val="single" w:sz="4" w:space="0" w:color="auto"/>
              <w:left w:val="single" w:sz="4" w:space="0" w:color="auto"/>
              <w:bottom w:val="single" w:sz="4" w:space="0" w:color="auto"/>
              <w:right w:val="single" w:sz="4" w:space="0" w:color="auto"/>
            </w:tcBorders>
            <w:hideMark/>
          </w:tcPr>
          <w:p w:rsidR="00FD40F8" w:rsidRPr="00FD40F8" w:rsidRDefault="00FD40F8">
            <w:pPr>
              <w:autoSpaceDE w:val="0"/>
              <w:autoSpaceDN w:val="0"/>
              <w:adjustRightInd w:val="0"/>
              <w:jc w:val="center"/>
              <w:rPr>
                <w:kern w:val="2"/>
                <w:sz w:val="24"/>
                <w:szCs w:val="24"/>
              </w:rPr>
            </w:pPr>
            <w:r w:rsidRPr="00FD40F8">
              <w:rPr>
                <w:kern w:val="2"/>
                <w:sz w:val="24"/>
                <w:szCs w:val="24"/>
              </w:rPr>
              <w:t>Номер и наименование показателя (индикатора)</w:t>
            </w:r>
          </w:p>
        </w:tc>
        <w:tc>
          <w:tcPr>
            <w:tcW w:w="368" w:type="pct"/>
            <w:vMerge w:val="restart"/>
            <w:tcBorders>
              <w:top w:val="single" w:sz="4" w:space="0" w:color="auto"/>
              <w:left w:val="single" w:sz="4" w:space="0" w:color="auto"/>
              <w:bottom w:val="single" w:sz="4" w:space="0" w:color="auto"/>
              <w:right w:val="single" w:sz="4" w:space="0" w:color="auto"/>
            </w:tcBorders>
            <w:hideMark/>
          </w:tcPr>
          <w:p w:rsidR="00FD40F8" w:rsidRPr="00FD40F8" w:rsidRDefault="00FD40F8">
            <w:pPr>
              <w:autoSpaceDE w:val="0"/>
              <w:autoSpaceDN w:val="0"/>
              <w:adjustRightInd w:val="0"/>
              <w:ind w:left="-56" w:right="-59"/>
              <w:jc w:val="center"/>
              <w:rPr>
                <w:kern w:val="2"/>
                <w:sz w:val="24"/>
                <w:szCs w:val="24"/>
              </w:rPr>
            </w:pPr>
            <w:r w:rsidRPr="00FD40F8">
              <w:rPr>
                <w:kern w:val="2"/>
                <w:sz w:val="24"/>
                <w:szCs w:val="24"/>
              </w:rPr>
              <w:t>Вид</w:t>
            </w:r>
            <w:r w:rsidRPr="00FD40F8">
              <w:rPr>
                <w:kern w:val="2"/>
                <w:sz w:val="24"/>
                <w:szCs w:val="24"/>
              </w:rPr>
              <w:br/>
              <w:t>показателя</w:t>
            </w:r>
          </w:p>
        </w:tc>
        <w:tc>
          <w:tcPr>
            <w:tcW w:w="400" w:type="pct"/>
            <w:vMerge w:val="restart"/>
            <w:tcBorders>
              <w:top w:val="single" w:sz="4" w:space="0" w:color="auto"/>
              <w:left w:val="single" w:sz="4" w:space="0" w:color="auto"/>
              <w:bottom w:val="single" w:sz="4" w:space="0" w:color="auto"/>
              <w:right w:val="single" w:sz="4" w:space="0" w:color="auto"/>
            </w:tcBorders>
            <w:hideMark/>
          </w:tcPr>
          <w:p w:rsidR="00FD40F8" w:rsidRPr="00FD40F8" w:rsidRDefault="00FD40F8">
            <w:pPr>
              <w:autoSpaceDE w:val="0"/>
              <w:autoSpaceDN w:val="0"/>
              <w:adjustRightInd w:val="0"/>
              <w:jc w:val="center"/>
              <w:rPr>
                <w:kern w:val="2"/>
                <w:sz w:val="24"/>
                <w:szCs w:val="24"/>
              </w:rPr>
            </w:pPr>
            <w:r w:rsidRPr="00FD40F8">
              <w:rPr>
                <w:kern w:val="2"/>
                <w:sz w:val="24"/>
                <w:szCs w:val="24"/>
              </w:rPr>
              <w:t>Единица измерения</w:t>
            </w:r>
          </w:p>
        </w:tc>
        <w:tc>
          <w:tcPr>
            <w:tcW w:w="3436" w:type="pct"/>
            <w:gridSpan w:val="14"/>
            <w:tcBorders>
              <w:top w:val="single" w:sz="4" w:space="0" w:color="auto"/>
              <w:left w:val="single" w:sz="4" w:space="0" w:color="auto"/>
              <w:bottom w:val="single" w:sz="4" w:space="0" w:color="auto"/>
              <w:right w:val="single" w:sz="4" w:space="0" w:color="auto"/>
            </w:tcBorders>
            <w:hideMark/>
          </w:tcPr>
          <w:p w:rsidR="00FD40F8" w:rsidRPr="00FD40F8" w:rsidRDefault="00FD40F8">
            <w:pPr>
              <w:autoSpaceDE w:val="0"/>
              <w:autoSpaceDN w:val="0"/>
              <w:adjustRightInd w:val="0"/>
              <w:jc w:val="center"/>
              <w:rPr>
                <w:kern w:val="2"/>
                <w:sz w:val="24"/>
                <w:szCs w:val="24"/>
              </w:rPr>
            </w:pPr>
            <w:r w:rsidRPr="00FD40F8">
              <w:rPr>
                <w:kern w:val="2"/>
                <w:sz w:val="24"/>
                <w:szCs w:val="24"/>
              </w:rPr>
              <w:t>Значения показателей</w:t>
            </w:r>
          </w:p>
        </w:tc>
      </w:tr>
      <w:tr w:rsidR="00F14A23" w:rsidRPr="00FD40F8" w:rsidTr="00F14A23">
        <w:tc>
          <w:tcPr>
            <w:tcW w:w="181" w:type="pct"/>
            <w:vMerge/>
            <w:tcBorders>
              <w:top w:val="single" w:sz="4" w:space="0" w:color="auto"/>
              <w:left w:val="single" w:sz="4" w:space="0" w:color="auto"/>
              <w:bottom w:val="single" w:sz="4" w:space="0" w:color="auto"/>
              <w:right w:val="single" w:sz="4" w:space="0" w:color="auto"/>
            </w:tcBorders>
            <w:vAlign w:val="center"/>
            <w:hideMark/>
          </w:tcPr>
          <w:p w:rsidR="00FD40F8" w:rsidRPr="00FD40F8" w:rsidRDefault="00FD40F8">
            <w:pPr>
              <w:rPr>
                <w:kern w:val="2"/>
                <w:sz w:val="24"/>
                <w:szCs w:val="24"/>
              </w:rPr>
            </w:pPr>
          </w:p>
        </w:tc>
        <w:tc>
          <w:tcPr>
            <w:tcW w:w="616" w:type="pct"/>
            <w:vMerge/>
            <w:tcBorders>
              <w:top w:val="single" w:sz="4" w:space="0" w:color="auto"/>
              <w:left w:val="single" w:sz="4" w:space="0" w:color="auto"/>
              <w:bottom w:val="single" w:sz="4" w:space="0" w:color="auto"/>
              <w:right w:val="single" w:sz="4" w:space="0" w:color="auto"/>
            </w:tcBorders>
            <w:vAlign w:val="center"/>
            <w:hideMark/>
          </w:tcPr>
          <w:p w:rsidR="00FD40F8" w:rsidRPr="00FD40F8" w:rsidRDefault="00FD40F8">
            <w:pPr>
              <w:rPr>
                <w:kern w:val="2"/>
                <w:sz w:val="24"/>
                <w:szCs w:val="24"/>
              </w:rPr>
            </w:pPr>
          </w:p>
        </w:tc>
        <w:tc>
          <w:tcPr>
            <w:tcW w:w="368" w:type="pct"/>
            <w:vMerge/>
            <w:tcBorders>
              <w:top w:val="single" w:sz="4" w:space="0" w:color="auto"/>
              <w:left w:val="single" w:sz="4" w:space="0" w:color="auto"/>
              <w:bottom w:val="single" w:sz="4" w:space="0" w:color="auto"/>
              <w:right w:val="single" w:sz="4" w:space="0" w:color="auto"/>
            </w:tcBorders>
            <w:vAlign w:val="center"/>
            <w:hideMark/>
          </w:tcPr>
          <w:p w:rsidR="00FD40F8" w:rsidRPr="00FD40F8" w:rsidRDefault="00FD40F8">
            <w:pPr>
              <w:rPr>
                <w:kern w:val="2"/>
                <w:sz w:val="24"/>
                <w:szCs w:val="24"/>
              </w:rPr>
            </w:pPr>
          </w:p>
        </w:tc>
        <w:tc>
          <w:tcPr>
            <w:tcW w:w="400" w:type="pct"/>
            <w:vMerge/>
            <w:tcBorders>
              <w:top w:val="single" w:sz="4" w:space="0" w:color="auto"/>
              <w:left w:val="single" w:sz="4" w:space="0" w:color="auto"/>
              <w:bottom w:val="single" w:sz="4" w:space="0" w:color="auto"/>
              <w:right w:val="single" w:sz="4" w:space="0" w:color="auto"/>
            </w:tcBorders>
            <w:vAlign w:val="center"/>
            <w:hideMark/>
          </w:tcPr>
          <w:p w:rsidR="00FD40F8" w:rsidRPr="00FD40F8" w:rsidRDefault="00FD40F8">
            <w:pPr>
              <w:rPr>
                <w:kern w:val="2"/>
                <w:sz w:val="24"/>
                <w:szCs w:val="24"/>
              </w:rPr>
            </w:pPr>
          </w:p>
        </w:tc>
        <w:tc>
          <w:tcPr>
            <w:tcW w:w="252" w:type="pct"/>
            <w:tcBorders>
              <w:top w:val="single" w:sz="4" w:space="0" w:color="auto"/>
              <w:left w:val="single" w:sz="4" w:space="0" w:color="auto"/>
              <w:bottom w:val="single" w:sz="4" w:space="0" w:color="auto"/>
              <w:right w:val="single" w:sz="4" w:space="0" w:color="auto"/>
            </w:tcBorders>
            <w:hideMark/>
          </w:tcPr>
          <w:p w:rsidR="00FD40F8" w:rsidRPr="00FD40F8" w:rsidRDefault="00FD40F8">
            <w:pPr>
              <w:tabs>
                <w:tab w:val="left" w:pos="9781"/>
              </w:tabs>
              <w:jc w:val="center"/>
              <w:rPr>
                <w:sz w:val="24"/>
                <w:szCs w:val="24"/>
              </w:rPr>
            </w:pPr>
            <w:r w:rsidRPr="00FD40F8">
              <w:rPr>
                <w:sz w:val="24"/>
                <w:szCs w:val="24"/>
              </w:rPr>
              <w:t>2017</w:t>
            </w:r>
          </w:p>
          <w:p w:rsidR="00FD40F8" w:rsidRPr="00FD40F8" w:rsidRDefault="00FD40F8">
            <w:pPr>
              <w:tabs>
                <w:tab w:val="left" w:pos="9781"/>
              </w:tabs>
              <w:jc w:val="center"/>
              <w:rPr>
                <w:sz w:val="24"/>
                <w:szCs w:val="24"/>
              </w:rPr>
            </w:pPr>
            <w:r w:rsidRPr="00FD40F8">
              <w:rPr>
                <w:sz w:val="24"/>
                <w:szCs w:val="24"/>
              </w:rPr>
              <w:t>год</w:t>
            </w:r>
          </w:p>
        </w:tc>
        <w:tc>
          <w:tcPr>
            <w:tcW w:w="277" w:type="pct"/>
            <w:tcBorders>
              <w:top w:val="single" w:sz="4" w:space="0" w:color="auto"/>
              <w:left w:val="single" w:sz="4" w:space="0" w:color="auto"/>
              <w:bottom w:val="single" w:sz="4" w:space="0" w:color="auto"/>
              <w:right w:val="single" w:sz="4" w:space="0" w:color="auto"/>
            </w:tcBorders>
            <w:hideMark/>
          </w:tcPr>
          <w:p w:rsidR="00FD40F8" w:rsidRPr="00FD40F8" w:rsidRDefault="00FD40F8">
            <w:pPr>
              <w:tabs>
                <w:tab w:val="left" w:pos="9781"/>
              </w:tabs>
              <w:jc w:val="center"/>
              <w:rPr>
                <w:sz w:val="24"/>
                <w:szCs w:val="24"/>
              </w:rPr>
            </w:pPr>
            <w:r w:rsidRPr="00FD40F8">
              <w:rPr>
                <w:sz w:val="24"/>
                <w:szCs w:val="24"/>
              </w:rPr>
              <w:t>2018</w:t>
            </w:r>
          </w:p>
          <w:p w:rsidR="00FD40F8" w:rsidRPr="00FD40F8" w:rsidRDefault="00FD40F8">
            <w:pPr>
              <w:tabs>
                <w:tab w:val="left" w:pos="9781"/>
              </w:tabs>
              <w:jc w:val="center"/>
              <w:rPr>
                <w:sz w:val="24"/>
                <w:szCs w:val="24"/>
              </w:rPr>
            </w:pPr>
            <w:r w:rsidRPr="00FD40F8">
              <w:rPr>
                <w:sz w:val="24"/>
                <w:szCs w:val="24"/>
              </w:rPr>
              <w:t>год</w:t>
            </w:r>
          </w:p>
        </w:tc>
        <w:tc>
          <w:tcPr>
            <w:tcW w:w="265" w:type="pct"/>
            <w:tcBorders>
              <w:top w:val="single" w:sz="4" w:space="0" w:color="auto"/>
              <w:left w:val="single" w:sz="4" w:space="0" w:color="auto"/>
              <w:bottom w:val="single" w:sz="4" w:space="0" w:color="auto"/>
              <w:right w:val="single" w:sz="4" w:space="0" w:color="auto"/>
            </w:tcBorders>
            <w:hideMark/>
          </w:tcPr>
          <w:p w:rsidR="00FD40F8" w:rsidRPr="00FD40F8" w:rsidRDefault="00FD40F8">
            <w:pPr>
              <w:tabs>
                <w:tab w:val="left" w:pos="9781"/>
              </w:tabs>
              <w:jc w:val="center"/>
              <w:rPr>
                <w:sz w:val="24"/>
                <w:szCs w:val="24"/>
              </w:rPr>
            </w:pPr>
            <w:r w:rsidRPr="00FD40F8">
              <w:rPr>
                <w:sz w:val="24"/>
                <w:szCs w:val="24"/>
              </w:rPr>
              <w:t>2019</w:t>
            </w:r>
          </w:p>
          <w:p w:rsidR="00FD40F8" w:rsidRPr="00FD40F8" w:rsidRDefault="00FD40F8">
            <w:pPr>
              <w:tabs>
                <w:tab w:val="left" w:pos="9781"/>
              </w:tabs>
              <w:jc w:val="center"/>
              <w:rPr>
                <w:sz w:val="24"/>
                <w:szCs w:val="24"/>
              </w:rPr>
            </w:pPr>
            <w:r w:rsidRPr="00FD40F8">
              <w:rPr>
                <w:sz w:val="24"/>
                <w:szCs w:val="24"/>
              </w:rPr>
              <w:t>год</w:t>
            </w:r>
          </w:p>
        </w:tc>
        <w:tc>
          <w:tcPr>
            <w:tcW w:w="221" w:type="pct"/>
            <w:tcBorders>
              <w:top w:val="single" w:sz="4" w:space="0" w:color="auto"/>
              <w:left w:val="single" w:sz="4" w:space="0" w:color="auto"/>
              <w:bottom w:val="single" w:sz="4" w:space="0" w:color="auto"/>
              <w:right w:val="single" w:sz="4" w:space="0" w:color="auto"/>
            </w:tcBorders>
            <w:hideMark/>
          </w:tcPr>
          <w:p w:rsidR="00FD40F8" w:rsidRPr="00FD40F8" w:rsidRDefault="00FD40F8">
            <w:pPr>
              <w:tabs>
                <w:tab w:val="left" w:pos="9781"/>
              </w:tabs>
              <w:jc w:val="center"/>
              <w:rPr>
                <w:sz w:val="24"/>
                <w:szCs w:val="24"/>
              </w:rPr>
            </w:pPr>
            <w:r w:rsidRPr="00FD40F8">
              <w:rPr>
                <w:sz w:val="24"/>
                <w:szCs w:val="24"/>
              </w:rPr>
              <w:t>2020</w:t>
            </w:r>
          </w:p>
          <w:p w:rsidR="00FD40F8" w:rsidRPr="00FD40F8" w:rsidRDefault="00FD40F8">
            <w:pPr>
              <w:tabs>
                <w:tab w:val="left" w:pos="9781"/>
              </w:tabs>
              <w:jc w:val="center"/>
              <w:rPr>
                <w:sz w:val="24"/>
                <w:szCs w:val="24"/>
              </w:rPr>
            </w:pPr>
            <w:r w:rsidRPr="00FD40F8">
              <w:rPr>
                <w:sz w:val="24"/>
                <w:szCs w:val="24"/>
              </w:rPr>
              <w:t>год</w:t>
            </w:r>
          </w:p>
        </w:tc>
        <w:tc>
          <w:tcPr>
            <w:tcW w:w="264" w:type="pct"/>
            <w:tcBorders>
              <w:top w:val="single" w:sz="4" w:space="0" w:color="auto"/>
              <w:left w:val="single" w:sz="4" w:space="0" w:color="auto"/>
              <w:bottom w:val="single" w:sz="4" w:space="0" w:color="auto"/>
              <w:right w:val="single" w:sz="4" w:space="0" w:color="auto"/>
            </w:tcBorders>
            <w:hideMark/>
          </w:tcPr>
          <w:p w:rsidR="00FD40F8" w:rsidRPr="00FD40F8" w:rsidRDefault="00FD40F8">
            <w:pPr>
              <w:tabs>
                <w:tab w:val="left" w:pos="9781"/>
              </w:tabs>
              <w:jc w:val="center"/>
              <w:rPr>
                <w:sz w:val="24"/>
                <w:szCs w:val="24"/>
              </w:rPr>
            </w:pPr>
            <w:r w:rsidRPr="00FD40F8">
              <w:rPr>
                <w:sz w:val="24"/>
                <w:szCs w:val="24"/>
              </w:rPr>
              <w:t>2021</w:t>
            </w:r>
          </w:p>
          <w:p w:rsidR="00FD40F8" w:rsidRPr="00FD40F8" w:rsidRDefault="00FD40F8">
            <w:pPr>
              <w:tabs>
                <w:tab w:val="left" w:pos="9781"/>
              </w:tabs>
              <w:jc w:val="center"/>
              <w:rPr>
                <w:sz w:val="24"/>
                <w:szCs w:val="24"/>
              </w:rPr>
            </w:pPr>
            <w:r w:rsidRPr="00FD40F8">
              <w:rPr>
                <w:sz w:val="24"/>
                <w:szCs w:val="24"/>
              </w:rPr>
              <w:t>год</w:t>
            </w:r>
          </w:p>
        </w:tc>
        <w:tc>
          <w:tcPr>
            <w:tcW w:w="229" w:type="pct"/>
            <w:tcBorders>
              <w:top w:val="single" w:sz="4" w:space="0" w:color="auto"/>
              <w:left w:val="single" w:sz="4" w:space="0" w:color="auto"/>
              <w:bottom w:val="single" w:sz="4" w:space="0" w:color="auto"/>
              <w:right w:val="single" w:sz="4" w:space="0" w:color="auto"/>
            </w:tcBorders>
            <w:hideMark/>
          </w:tcPr>
          <w:p w:rsidR="00FD40F8" w:rsidRPr="00FD40F8" w:rsidRDefault="00FD40F8">
            <w:pPr>
              <w:tabs>
                <w:tab w:val="left" w:pos="9781"/>
              </w:tabs>
              <w:jc w:val="center"/>
              <w:rPr>
                <w:sz w:val="24"/>
                <w:szCs w:val="24"/>
              </w:rPr>
            </w:pPr>
            <w:r w:rsidRPr="00FD40F8">
              <w:rPr>
                <w:sz w:val="24"/>
                <w:szCs w:val="24"/>
              </w:rPr>
              <w:t>2022</w:t>
            </w:r>
          </w:p>
          <w:p w:rsidR="00FD40F8" w:rsidRPr="00FD40F8" w:rsidRDefault="00FD40F8">
            <w:pPr>
              <w:tabs>
                <w:tab w:val="left" w:pos="9781"/>
              </w:tabs>
              <w:jc w:val="center"/>
              <w:rPr>
                <w:sz w:val="24"/>
                <w:szCs w:val="24"/>
              </w:rPr>
            </w:pPr>
            <w:r w:rsidRPr="00FD40F8">
              <w:rPr>
                <w:sz w:val="24"/>
                <w:szCs w:val="24"/>
              </w:rPr>
              <w:t>год</w:t>
            </w:r>
          </w:p>
        </w:tc>
        <w:tc>
          <w:tcPr>
            <w:tcW w:w="276" w:type="pct"/>
            <w:tcBorders>
              <w:top w:val="single" w:sz="4" w:space="0" w:color="auto"/>
              <w:left w:val="single" w:sz="4" w:space="0" w:color="auto"/>
              <w:bottom w:val="single" w:sz="4" w:space="0" w:color="auto"/>
              <w:right w:val="single" w:sz="4" w:space="0" w:color="auto"/>
            </w:tcBorders>
            <w:hideMark/>
          </w:tcPr>
          <w:p w:rsidR="00FD40F8" w:rsidRPr="00FD40F8" w:rsidRDefault="00FD40F8">
            <w:pPr>
              <w:tabs>
                <w:tab w:val="left" w:pos="9781"/>
              </w:tabs>
              <w:jc w:val="center"/>
              <w:rPr>
                <w:sz w:val="24"/>
                <w:szCs w:val="24"/>
              </w:rPr>
            </w:pPr>
            <w:r w:rsidRPr="00FD40F8">
              <w:rPr>
                <w:sz w:val="24"/>
                <w:szCs w:val="24"/>
              </w:rPr>
              <w:t>2023</w:t>
            </w:r>
          </w:p>
          <w:p w:rsidR="00FD40F8" w:rsidRPr="00FD40F8" w:rsidRDefault="00FD40F8">
            <w:pPr>
              <w:tabs>
                <w:tab w:val="left" w:pos="9781"/>
              </w:tabs>
              <w:jc w:val="center"/>
              <w:rPr>
                <w:sz w:val="24"/>
                <w:szCs w:val="24"/>
              </w:rPr>
            </w:pPr>
            <w:r w:rsidRPr="00FD40F8">
              <w:rPr>
                <w:sz w:val="24"/>
                <w:szCs w:val="24"/>
              </w:rPr>
              <w:t>год</w:t>
            </w:r>
          </w:p>
        </w:tc>
        <w:tc>
          <w:tcPr>
            <w:tcW w:w="229" w:type="pct"/>
            <w:tcBorders>
              <w:top w:val="single" w:sz="4" w:space="0" w:color="auto"/>
              <w:left w:val="single" w:sz="4" w:space="0" w:color="auto"/>
              <w:bottom w:val="single" w:sz="4" w:space="0" w:color="auto"/>
              <w:right w:val="single" w:sz="4" w:space="0" w:color="auto"/>
            </w:tcBorders>
            <w:hideMark/>
          </w:tcPr>
          <w:p w:rsidR="00FD40F8" w:rsidRPr="00FD40F8" w:rsidRDefault="00FD40F8">
            <w:pPr>
              <w:tabs>
                <w:tab w:val="left" w:pos="9781"/>
              </w:tabs>
              <w:jc w:val="center"/>
              <w:rPr>
                <w:sz w:val="24"/>
                <w:szCs w:val="24"/>
              </w:rPr>
            </w:pPr>
            <w:r w:rsidRPr="00FD40F8">
              <w:rPr>
                <w:sz w:val="24"/>
                <w:szCs w:val="24"/>
              </w:rPr>
              <w:t>2024</w:t>
            </w:r>
          </w:p>
          <w:p w:rsidR="00FD40F8" w:rsidRPr="00FD40F8" w:rsidRDefault="00FD40F8">
            <w:pPr>
              <w:tabs>
                <w:tab w:val="left" w:pos="9781"/>
              </w:tabs>
              <w:jc w:val="center"/>
              <w:rPr>
                <w:sz w:val="24"/>
                <w:szCs w:val="24"/>
              </w:rPr>
            </w:pPr>
            <w:r w:rsidRPr="00FD40F8">
              <w:rPr>
                <w:sz w:val="24"/>
                <w:szCs w:val="24"/>
              </w:rPr>
              <w:t>год</w:t>
            </w:r>
          </w:p>
        </w:tc>
        <w:tc>
          <w:tcPr>
            <w:tcW w:w="229" w:type="pct"/>
            <w:tcBorders>
              <w:top w:val="single" w:sz="4" w:space="0" w:color="auto"/>
              <w:left w:val="single" w:sz="4" w:space="0" w:color="auto"/>
              <w:bottom w:val="single" w:sz="4" w:space="0" w:color="auto"/>
              <w:right w:val="single" w:sz="4" w:space="0" w:color="auto"/>
            </w:tcBorders>
            <w:hideMark/>
          </w:tcPr>
          <w:p w:rsidR="00FD40F8" w:rsidRPr="00FD40F8" w:rsidRDefault="00FD40F8">
            <w:pPr>
              <w:autoSpaceDE w:val="0"/>
              <w:autoSpaceDN w:val="0"/>
              <w:adjustRightInd w:val="0"/>
              <w:jc w:val="center"/>
              <w:rPr>
                <w:kern w:val="2"/>
                <w:sz w:val="24"/>
                <w:szCs w:val="24"/>
              </w:rPr>
            </w:pPr>
            <w:r w:rsidRPr="00FD40F8">
              <w:rPr>
                <w:kern w:val="2"/>
                <w:sz w:val="24"/>
                <w:szCs w:val="24"/>
              </w:rPr>
              <w:t>2025</w:t>
            </w:r>
          </w:p>
          <w:p w:rsidR="00FD40F8" w:rsidRPr="00FD40F8" w:rsidRDefault="00FD40F8">
            <w:pPr>
              <w:autoSpaceDE w:val="0"/>
              <w:autoSpaceDN w:val="0"/>
              <w:adjustRightInd w:val="0"/>
              <w:jc w:val="center"/>
              <w:rPr>
                <w:kern w:val="2"/>
                <w:sz w:val="24"/>
                <w:szCs w:val="24"/>
              </w:rPr>
            </w:pPr>
            <w:r w:rsidRPr="00FD40F8">
              <w:rPr>
                <w:kern w:val="2"/>
                <w:sz w:val="24"/>
                <w:szCs w:val="24"/>
              </w:rPr>
              <w:t>год</w:t>
            </w:r>
          </w:p>
        </w:tc>
        <w:tc>
          <w:tcPr>
            <w:tcW w:w="230" w:type="pct"/>
            <w:tcBorders>
              <w:top w:val="single" w:sz="4" w:space="0" w:color="auto"/>
              <w:left w:val="single" w:sz="4" w:space="0" w:color="auto"/>
              <w:bottom w:val="single" w:sz="4" w:space="0" w:color="auto"/>
              <w:right w:val="single" w:sz="4" w:space="0" w:color="auto"/>
            </w:tcBorders>
            <w:hideMark/>
          </w:tcPr>
          <w:p w:rsidR="00FD40F8" w:rsidRPr="00FD40F8" w:rsidRDefault="00FD40F8">
            <w:pPr>
              <w:autoSpaceDE w:val="0"/>
              <w:autoSpaceDN w:val="0"/>
              <w:adjustRightInd w:val="0"/>
              <w:jc w:val="center"/>
              <w:rPr>
                <w:kern w:val="2"/>
                <w:sz w:val="24"/>
                <w:szCs w:val="24"/>
              </w:rPr>
            </w:pPr>
            <w:r w:rsidRPr="00FD40F8">
              <w:rPr>
                <w:kern w:val="2"/>
                <w:sz w:val="24"/>
                <w:szCs w:val="24"/>
              </w:rPr>
              <w:t>2026</w:t>
            </w:r>
          </w:p>
          <w:p w:rsidR="00FD40F8" w:rsidRPr="00FD40F8" w:rsidRDefault="00FD40F8">
            <w:pPr>
              <w:autoSpaceDE w:val="0"/>
              <w:autoSpaceDN w:val="0"/>
              <w:adjustRightInd w:val="0"/>
              <w:jc w:val="center"/>
              <w:rPr>
                <w:kern w:val="2"/>
                <w:sz w:val="24"/>
                <w:szCs w:val="24"/>
              </w:rPr>
            </w:pPr>
            <w:r w:rsidRPr="00FD40F8">
              <w:rPr>
                <w:kern w:val="2"/>
                <w:sz w:val="24"/>
                <w:szCs w:val="24"/>
              </w:rPr>
              <w:t>год</w:t>
            </w:r>
          </w:p>
        </w:tc>
        <w:tc>
          <w:tcPr>
            <w:tcW w:w="229" w:type="pct"/>
            <w:tcBorders>
              <w:top w:val="single" w:sz="4" w:space="0" w:color="auto"/>
              <w:left w:val="single" w:sz="4" w:space="0" w:color="auto"/>
              <w:bottom w:val="single" w:sz="4" w:space="0" w:color="auto"/>
              <w:right w:val="single" w:sz="4" w:space="0" w:color="auto"/>
            </w:tcBorders>
            <w:hideMark/>
          </w:tcPr>
          <w:p w:rsidR="00FD40F8" w:rsidRPr="00FD40F8" w:rsidRDefault="00FD40F8">
            <w:pPr>
              <w:autoSpaceDE w:val="0"/>
              <w:autoSpaceDN w:val="0"/>
              <w:adjustRightInd w:val="0"/>
              <w:jc w:val="center"/>
              <w:rPr>
                <w:kern w:val="2"/>
                <w:sz w:val="24"/>
                <w:szCs w:val="24"/>
              </w:rPr>
            </w:pPr>
            <w:r w:rsidRPr="00FD40F8">
              <w:rPr>
                <w:kern w:val="2"/>
                <w:sz w:val="24"/>
                <w:szCs w:val="24"/>
              </w:rPr>
              <w:t>2027 год</w:t>
            </w:r>
          </w:p>
        </w:tc>
        <w:tc>
          <w:tcPr>
            <w:tcW w:w="229" w:type="pct"/>
            <w:tcBorders>
              <w:top w:val="single" w:sz="4" w:space="0" w:color="auto"/>
              <w:left w:val="single" w:sz="4" w:space="0" w:color="auto"/>
              <w:bottom w:val="single" w:sz="4" w:space="0" w:color="auto"/>
              <w:right w:val="single" w:sz="4" w:space="0" w:color="auto"/>
            </w:tcBorders>
            <w:hideMark/>
          </w:tcPr>
          <w:p w:rsidR="00FD40F8" w:rsidRPr="00FD40F8" w:rsidRDefault="00FD40F8">
            <w:pPr>
              <w:autoSpaceDE w:val="0"/>
              <w:autoSpaceDN w:val="0"/>
              <w:adjustRightInd w:val="0"/>
              <w:jc w:val="center"/>
              <w:rPr>
                <w:kern w:val="2"/>
                <w:sz w:val="24"/>
                <w:szCs w:val="24"/>
              </w:rPr>
            </w:pPr>
            <w:r w:rsidRPr="00FD40F8">
              <w:rPr>
                <w:kern w:val="2"/>
                <w:sz w:val="24"/>
                <w:szCs w:val="24"/>
              </w:rPr>
              <w:t>2028 год</w:t>
            </w:r>
          </w:p>
        </w:tc>
        <w:tc>
          <w:tcPr>
            <w:tcW w:w="230" w:type="pct"/>
            <w:tcBorders>
              <w:top w:val="single" w:sz="4" w:space="0" w:color="auto"/>
              <w:left w:val="single" w:sz="4" w:space="0" w:color="auto"/>
              <w:bottom w:val="single" w:sz="4" w:space="0" w:color="auto"/>
              <w:right w:val="single" w:sz="4" w:space="0" w:color="auto"/>
            </w:tcBorders>
            <w:hideMark/>
          </w:tcPr>
          <w:p w:rsidR="00FD40F8" w:rsidRPr="00FD40F8" w:rsidRDefault="00FD40F8">
            <w:pPr>
              <w:autoSpaceDE w:val="0"/>
              <w:autoSpaceDN w:val="0"/>
              <w:adjustRightInd w:val="0"/>
              <w:jc w:val="center"/>
              <w:rPr>
                <w:kern w:val="2"/>
                <w:sz w:val="24"/>
                <w:szCs w:val="24"/>
              </w:rPr>
            </w:pPr>
            <w:r w:rsidRPr="00FD40F8">
              <w:rPr>
                <w:kern w:val="2"/>
                <w:sz w:val="24"/>
                <w:szCs w:val="24"/>
              </w:rPr>
              <w:t>2029 год</w:t>
            </w:r>
          </w:p>
        </w:tc>
        <w:tc>
          <w:tcPr>
            <w:tcW w:w="275" w:type="pct"/>
            <w:tcBorders>
              <w:top w:val="single" w:sz="4" w:space="0" w:color="auto"/>
              <w:left w:val="single" w:sz="4" w:space="0" w:color="auto"/>
              <w:bottom w:val="single" w:sz="4" w:space="0" w:color="auto"/>
              <w:right w:val="single" w:sz="4" w:space="0" w:color="auto"/>
            </w:tcBorders>
            <w:hideMark/>
          </w:tcPr>
          <w:p w:rsidR="00FD40F8" w:rsidRPr="00FD40F8" w:rsidRDefault="00FD40F8">
            <w:pPr>
              <w:autoSpaceDE w:val="0"/>
              <w:autoSpaceDN w:val="0"/>
              <w:adjustRightInd w:val="0"/>
              <w:jc w:val="center"/>
              <w:rPr>
                <w:kern w:val="2"/>
                <w:sz w:val="24"/>
                <w:szCs w:val="24"/>
              </w:rPr>
            </w:pPr>
            <w:r w:rsidRPr="00FD40F8">
              <w:rPr>
                <w:kern w:val="2"/>
                <w:sz w:val="24"/>
                <w:szCs w:val="24"/>
              </w:rPr>
              <w:t>2030</w:t>
            </w:r>
          </w:p>
          <w:p w:rsidR="00FD40F8" w:rsidRPr="00FD40F8" w:rsidRDefault="00FD40F8">
            <w:pPr>
              <w:autoSpaceDE w:val="0"/>
              <w:autoSpaceDN w:val="0"/>
              <w:adjustRightInd w:val="0"/>
              <w:jc w:val="center"/>
              <w:rPr>
                <w:kern w:val="2"/>
                <w:sz w:val="24"/>
                <w:szCs w:val="24"/>
              </w:rPr>
            </w:pPr>
            <w:r w:rsidRPr="00FD40F8">
              <w:rPr>
                <w:kern w:val="2"/>
                <w:sz w:val="24"/>
                <w:szCs w:val="24"/>
              </w:rPr>
              <w:t>год</w:t>
            </w:r>
          </w:p>
        </w:tc>
      </w:tr>
    </w:tbl>
    <w:p w:rsidR="00FD40F8" w:rsidRPr="00FD40F8" w:rsidRDefault="00FD40F8" w:rsidP="00FD40F8">
      <w:pPr>
        <w:rPr>
          <w:sz w:val="2"/>
          <w:szCs w:val="2"/>
        </w:rPr>
      </w:pPr>
    </w:p>
    <w:p w:rsidR="00FD40F8" w:rsidRPr="00FD40F8" w:rsidRDefault="00FD40F8" w:rsidP="00FD40F8">
      <w:pPr>
        <w:rPr>
          <w:kern w:val="2"/>
          <w:sz w:val="2"/>
          <w:szCs w:val="2"/>
        </w:rPr>
      </w:pPr>
    </w:p>
    <w:tbl>
      <w:tblPr>
        <w:tblW w:w="16620" w:type="dxa"/>
        <w:tblInd w:w="-176" w:type="dxa"/>
        <w:tblLayout w:type="fixed"/>
        <w:tblLook w:val="04A0" w:firstRow="1" w:lastRow="0" w:firstColumn="1" w:lastColumn="0" w:noHBand="0" w:noVBand="1"/>
      </w:tblPr>
      <w:tblGrid>
        <w:gridCol w:w="567"/>
        <w:gridCol w:w="1982"/>
        <w:gridCol w:w="1128"/>
        <w:gridCol w:w="1143"/>
        <w:gridCol w:w="851"/>
        <w:gridCol w:w="850"/>
        <w:gridCol w:w="851"/>
        <w:gridCol w:w="709"/>
        <w:gridCol w:w="708"/>
        <w:gridCol w:w="709"/>
        <w:gridCol w:w="709"/>
        <w:gridCol w:w="142"/>
        <w:gridCol w:w="701"/>
        <w:gridCol w:w="709"/>
        <w:gridCol w:w="708"/>
        <w:gridCol w:w="709"/>
        <w:gridCol w:w="709"/>
        <w:gridCol w:w="709"/>
        <w:gridCol w:w="852"/>
        <w:gridCol w:w="1174"/>
      </w:tblGrid>
      <w:tr w:rsidR="00FD40F8" w:rsidRPr="00FD40F8" w:rsidTr="00F14A23">
        <w:trPr>
          <w:gridAfter w:val="1"/>
          <w:wAfter w:w="1174" w:type="dxa"/>
          <w:trHeight w:val="330"/>
        </w:trPr>
        <w:tc>
          <w:tcPr>
            <w:tcW w:w="567" w:type="dxa"/>
            <w:tcBorders>
              <w:top w:val="single" w:sz="8" w:space="0" w:color="auto"/>
              <w:left w:val="single" w:sz="8" w:space="0" w:color="auto"/>
              <w:bottom w:val="single" w:sz="8" w:space="0" w:color="auto"/>
              <w:right w:val="single" w:sz="8" w:space="0" w:color="auto"/>
            </w:tcBorders>
            <w:hideMark/>
          </w:tcPr>
          <w:p w:rsidR="00FD40F8" w:rsidRPr="00FD40F8" w:rsidRDefault="00FD40F8">
            <w:pPr>
              <w:jc w:val="center"/>
              <w:rPr>
                <w:sz w:val="24"/>
                <w:szCs w:val="24"/>
              </w:rPr>
            </w:pPr>
            <w:r w:rsidRPr="00FD40F8">
              <w:rPr>
                <w:kern w:val="2"/>
                <w:sz w:val="24"/>
                <w:szCs w:val="24"/>
              </w:rPr>
              <w:t>1</w:t>
            </w:r>
          </w:p>
        </w:tc>
        <w:tc>
          <w:tcPr>
            <w:tcW w:w="1982" w:type="dxa"/>
            <w:tcBorders>
              <w:top w:val="single" w:sz="8" w:space="0" w:color="auto"/>
              <w:left w:val="nil"/>
              <w:bottom w:val="single" w:sz="8" w:space="0" w:color="auto"/>
              <w:right w:val="single" w:sz="8" w:space="0" w:color="auto"/>
            </w:tcBorders>
            <w:hideMark/>
          </w:tcPr>
          <w:p w:rsidR="00FD40F8" w:rsidRPr="00FD40F8" w:rsidRDefault="00FD40F8">
            <w:pPr>
              <w:jc w:val="center"/>
              <w:rPr>
                <w:sz w:val="24"/>
                <w:szCs w:val="24"/>
              </w:rPr>
            </w:pPr>
            <w:r w:rsidRPr="00FD40F8">
              <w:rPr>
                <w:kern w:val="2"/>
                <w:sz w:val="24"/>
                <w:szCs w:val="24"/>
              </w:rPr>
              <w:t>2</w:t>
            </w:r>
          </w:p>
        </w:tc>
        <w:tc>
          <w:tcPr>
            <w:tcW w:w="1128" w:type="dxa"/>
            <w:tcBorders>
              <w:top w:val="single" w:sz="8" w:space="0" w:color="auto"/>
              <w:left w:val="nil"/>
              <w:bottom w:val="single" w:sz="8" w:space="0" w:color="auto"/>
              <w:right w:val="single" w:sz="8" w:space="0" w:color="auto"/>
            </w:tcBorders>
            <w:hideMark/>
          </w:tcPr>
          <w:p w:rsidR="00FD40F8" w:rsidRPr="00FD40F8" w:rsidRDefault="00FD40F8">
            <w:pPr>
              <w:jc w:val="center"/>
              <w:rPr>
                <w:sz w:val="24"/>
                <w:szCs w:val="24"/>
              </w:rPr>
            </w:pPr>
            <w:r w:rsidRPr="00FD40F8">
              <w:rPr>
                <w:kern w:val="2"/>
                <w:sz w:val="24"/>
                <w:szCs w:val="24"/>
              </w:rPr>
              <w:t>3</w:t>
            </w:r>
          </w:p>
        </w:tc>
        <w:tc>
          <w:tcPr>
            <w:tcW w:w="1143" w:type="dxa"/>
            <w:tcBorders>
              <w:top w:val="single" w:sz="8" w:space="0" w:color="auto"/>
              <w:left w:val="nil"/>
              <w:bottom w:val="single" w:sz="8" w:space="0" w:color="auto"/>
              <w:right w:val="single" w:sz="8" w:space="0" w:color="auto"/>
            </w:tcBorders>
            <w:hideMark/>
          </w:tcPr>
          <w:p w:rsidR="00FD40F8" w:rsidRPr="00FD40F8" w:rsidRDefault="00FD40F8">
            <w:pPr>
              <w:jc w:val="center"/>
              <w:rPr>
                <w:sz w:val="24"/>
                <w:szCs w:val="24"/>
              </w:rPr>
            </w:pPr>
            <w:r w:rsidRPr="00FD40F8">
              <w:rPr>
                <w:kern w:val="2"/>
                <w:sz w:val="24"/>
                <w:szCs w:val="24"/>
              </w:rPr>
              <w:t>4</w:t>
            </w:r>
          </w:p>
        </w:tc>
        <w:tc>
          <w:tcPr>
            <w:tcW w:w="851" w:type="dxa"/>
            <w:tcBorders>
              <w:top w:val="single" w:sz="8" w:space="0" w:color="auto"/>
              <w:left w:val="nil"/>
              <w:bottom w:val="single" w:sz="8" w:space="0" w:color="auto"/>
              <w:right w:val="single" w:sz="8" w:space="0" w:color="auto"/>
            </w:tcBorders>
            <w:hideMark/>
          </w:tcPr>
          <w:p w:rsidR="00FD40F8" w:rsidRPr="00FD40F8" w:rsidRDefault="00FD40F8">
            <w:pPr>
              <w:jc w:val="center"/>
              <w:rPr>
                <w:sz w:val="24"/>
                <w:szCs w:val="24"/>
              </w:rPr>
            </w:pPr>
            <w:r w:rsidRPr="00FD40F8">
              <w:rPr>
                <w:kern w:val="2"/>
                <w:sz w:val="24"/>
                <w:szCs w:val="24"/>
              </w:rPr>
              <w:t>5</w:t>
            </w:r>
          </w:p>
        </w:tc>
        <w:tc>
          <w:tcPr>
            <w:tcW w:w="850" w:type="dxa"/>
            <w:tcBorders>
              <w:top w:val="single" w:sz="8" w:space="0" w:color="auto"/>
              <w:left w:val="nil"/>
              <w:bottom w:val="single" w:sz="8" w:space="0" w:color="auto"/>
              <w:right w:val="single" w:sz="8" w:space="0" w:color="000000"/>
            </w:tcBorders>
            <w:hideMark/>
          </w:tcPr>
          <w:p w:rsidR="00FD40F8" w:rsidRPr="00FD40F8" w:rsidRDefault="00FD40F8">
            <w:pPr>
              <w:jc w:val="center"/>
              <w:rPr>
                <w:sz w:val="24"/>
                <w:szCs w:val="24"/>
              </w:rPr>
            </w:pPr>
            <w:r w:rsidRPr="00FD40F8">
              <w:rPr>
                <w:kern w:val="2"/>
                <w:sz w:val="24"/>
                <w:szCs w:val="24"/>
              </w:rPr>
              <w:t>6</w:t>
            </w:r>
          </w:p>
        </w:tc>
        <w:tc>
          <w:tcPr>
            <w:tcW w:w="851" w:type="dxa"/>
            <w:tcBorders>
              <w:top w:val="single" w:sz="8" w:space="0" w:color="auto"/>
              <w:left w:val="nil"/>
              <w:bottom w:val="single" w:sz="8" w:space="0" w:color="auto"/>
              <w:right w:val="single" w:sz="8" w:space="0" w:color="auto"/>
            </w:tcBorders>
            <w:hideMark/>
          </w:tcPr>
          <w:p w:rsidR="00FD40F8" w:rsidRPr="00FD40F8" w:rsidRDefault="00FD40F8">
            <w:pPr>
              <w:jc w:val="center"/>
              <w:rPr>
                <w:sz w:val="24"/>
                <w:szCs w:val="24"/>
              </w:rPr>
            </w:pPr>
            <w:r w:rsidRPr="00FD40F8">
              <w:rPr>
                <w:kern w:val="2"/>
                <w:sz w:val="24"/>
                <w:szCs w:val="24"/>
              </w:rPr>
              <w:t>7</w:t>
            </w:r>
          </w:p>
        </w:tc>
        <w:tc>
          <w:tcPr>
            <w:tcW w:w="709" w:type="dxa"/>
            <w:tcBorders>
              <w:top w:val="single" w:sz="8" w:space="0" w:color="auto"/>
              <w:left w:val="nil"/>
              <w:bottom w:val="single" w:sz="8" w:space="0" w:color="auto"/>
              <w:right w:val="single" w:sz="8" w:space="0" w:color="auto"/>
            </w:tcBorders>
            <w:hideMark/>
          </w:tcPr>
          <w:p w:rsidR="00FD40F8" w:rsidRPr="00FD40F8" w:rsidRDefault="00FD40F8">
            <w:pPr>
              <w:jc w:val="center"/>
              <w:rPr>
                <w:sz w:val="24"/>
                <w:szCs w:val="24"/>
              </w:rPr>
            </w:pPr>
            <w:r w:rsidRPr="00FD40F8">
              <w:rPr>
                <w:kern w:val="2"/>
                <w:sz w:val="24"/>
                <w:szCs w:val="24"/>
              </w:rPr>
              <w:t>8</w:t>
            </w:r>
          </w:p>
        </w:tc>
        <w:tc>
          <w:tcPr>
            <w:tcW w:w="708" w:type="dxa"/>
            <w:tcBorders>
              <w:top w:val="single" w:sz="8" w:space="0" w:color="auto"/>
              <w:left w:val="nil"/>
              <w:bottom w:val="single" w:sz="8" w:space="0" w:color="auto"/>
              <w:right w:val="single" w:sz="8" w:space="0" w:color="auto"/>
            </w:tcBorders>
            <w:hideMark/>
          </w:tcPr>
          <w:p w:rsidR="00FD40F8" w:rsidRPr="00FD40F8" w:rsidRDefault="00FD40F8">
            <w:pPr>
              <w:jc w:val="center"/>
              <w:rPr>
                <w:sz w:val="24"/>
                <w:szCs w:val="24"/>
              </w:rPr>
            </w:pPr>
            <w:r w:rsidRPr="00FD40F8">
              <w:rPr>
                <w:kern w:val="2"/>
                <w:sz w:val="24"/>
                <w:szCs w:val="24"/>
              </w:rPr>
              <w:t>9</w:t>
            </w:r>
          </w:p>
        </w:tc>
        <w:tc>
          <w:tcPr>
            <w:tcW w:w="709" w:type="dxa"/>
            <w:tcBorders>
              <w:top w:val="single" w:sz="8" w:space="0" w:color="auto"/>
              <w:left w:val="nil"/>
              <w:bottom w:val="single" w:sz="8" w:space="0" w:color="auto"/>
              <w:right w:val="single" w:sz="8" w:space="0" w:color="auto"/>
            </w:tcBorders>
            <w:hideMark/>
          </w:tcPr>
          <w:p w:rsidR="00FD40F8" w:rsidRPr="00FD40F8" w:rsidRDefault="00FD40F8">
            <w:pPr>
              <w:jc w:val="center"/>
              <w:rPr>
                <w:sz w:val="24"/>
                <w:szCs w:val="24"/>
              </w:rPr>
            </w:pPr>
            <w:r w:rsidRPr="00FD40F8">
              <w:rPr>
                <w:kern w:val="2"/>
                <w:sz w:val="24"/>
                <w:szCs w:val="24"/>
              </w:rPr>
              <w:t>10</w:t>
            </w:r>
          </w:p>
        </w:tc>
        <w:tc>
          <w:tcPr>
            <w:tcW w:w="851" w:type="dxa"/>
            <w:gridSpan w:val="2"/>
            <w:tcBorders>
              <w:top w:val="single" w:sz="8" w:space="0" w:color="auto"/>
              <w:left w:val="nil"/>
              <w:bottom w:val="single" w:sz="8" w:space="0" w:color="auto"/>
              <w:right w:val="single" w:sz="8" w:space="0" w:color="auto"/>
            </w:tcBorders>
            <w:hideMark/>
          </w:tcPr>
          <w:p w:rsidR="00FD40F8" w:rsidRPr="00FD40F8" w:rsidRDefault="00FD40F8">
            <w:pPr>
              <w:jc w:val="center"/>
              <w:rPr>
                <w:sz w:val="24"/>
                <w:szCs w:val="24"/>
              </w:rPr>
            </w:pPr>
            <w:r w:rsidRPr="00FD40F8">
              <w:rPr>
                <w:kern w:val="2"/>
                <w:sz w:val="24"/>
                <w:szCs w:val="24"/>
              </w:rPr>
              <w:t>11</w:t>
            </w:r>
          </w:p>
        </w:tc>
        <w:tc>
          <w:tcPr>
            <w:tcW w:w="701" w:type="dxa"/>
            <w:tcBorders>
              <w:top w:val="single" w:sz="8" w:space="0" w:color="auto"/>
              <w:left w:val="nil"/>
              <w:bottom w:val="single" w:sz="8" w:space="0" w:color="auto"/>
              <w:right w:val="single" w:sz="8" w:space="0" w:color="auto"/>
            </w:tcBorders>
            <w:hideMark/>
          </w:tcPr>
          <w:p w:rsidR="00FD40F8" w:rsidRPr="00FD40F8" w:rsidRDefault="00FD40F8">
            <w:pPr>
              <w:jc w:val="center"/>
              <w:rPr>
                <w:sz w:val="24"/>
                <w:szCs w:val="24"/>
              </w:rPr>
            </w:pPr>
            <w:r w:rsidRPr="00FD40F8">
              <w:rPr>
                <w:kern w:val="2"/>
                <w:sz w:val="24"/>
                <w:szCs w:val="24"/>
              </w:rPr>
              <w:t>12</w:t>
            </w:r>
          </w:p>
        </w:tc>
        <w:tc>
          <w:tcPr>
            <w:tcW w:w="709" w:type="dxa"/>
            <w:tcBorders>
              <w:top w:val="single" w:sz="8" w:space="0" w:color="auto"/>
              <w:left w:val="nil"/>
              <w:bottom w:val="single" w:sz="8" w:space="0" w:color="auto"/>
              <w:right w:val="single" w:sz="8" w:space="0" w:color="auto"/>
            </w:tcBorders>
            <w:hideMark/>
          </w:tcPr>
          <w:p w:rsidR="00FD40F8" w:rsidRPr="00FD40F8" w:rsidRDefault="00FD40F8">
            <w:pPr>
              <w:jc w:val="center"/>
              <w:rPr>
                <w:sz w:val="24"/>
                <w:szCs w:val="24"/>
              </w:rPr>
            </w:pPr>
            <w:r w:rsidRPr="00FD40F8">
              <w:rPr>
                <w:kern w:val="2"/>
                <w:sz w:val="24"/>
                <w:szCs w:val="24"/>
              </w:rPr>
              <w:t>13</w:t>
            </w:r>
          </w:p>
        </w:tc>
        <w:tc>
          <w:tcPr>
            <w:tcW w:w="708" w:type="dxa"/>
            <w:tcBorders>
              <w:top w:val="single" w:sz="8" w:space="0" w:color="auto"/>
              <w:left w:val="nil"/>
              <w:bottom w:val="single" w:sz="8" w:space="0" w:color="auto"/>
              <w:right w:val="single" w:sz="8" w:space="0" w:color="auto"/>
            </w:tcBorders>
            <w:hideMark/>
          </w:tcPr>
          <w:p w:rsidR="00FD40F8" w:rsidRPr="00FD40F8" w:rsidRDefault="00FD40F8">
            <w:pPr>
              <w:jc w:val="center"/>
              <w:rPr>
                <w:sz w:val="24"/>
                <w:szCs w:val="24"/>
              </w:rPr>
            </w:pPr>
            <w:r w:rsidRPr="00FD40F8">
              <w:rPr>
                <w:kern w:val="2"/>
                <w:sz w:val="24"/>
                <w:szCs w:val="24"/>
              </w:rPr>
              <w:t>14</w:t>
            </w:r>
          </w:p>
        </w:tc>
        <w:tc>
          <w:tcPr>
            <w:tcW w:w="709" w:type="dxa"/>
            <w:tcBorders>
              <w:top w:val="single" w:sz="8" w:space="0" w:color="auto"/>
              <w:left w:val="nil"/>
              <w:bottom w:val="single" w:sz="8" w:space="0" w:color="auto"/>
              <w:right w:val="single" w:sz="8" w:space="0" w:color="auto"/>
            </w:tcBorders>
            <w:hideMark/>
          </w:tcPr>
          <w:p w:rsidR="00FD40F8" w:rsidRPr="00FD40F8" w:rsidRDefault="00FD40F8">
            <w:pPr>
              <w:jc w:val="center"/>
              <w:rPr>
                <w:sz w:val="24"/>
                <w:szCs w:val="24"/>
              </w:rPr>
            </w:pPr>
            <w:r w:rsidRPr="00FD40F8">
              <w:rPr>
                <w:kern w:val="2"/>
                <w:sz w:val="24"/>
                <w:szCs w:val="24"/>
              </w:rPr>
              <w:t>15</w:t>
            </w:r>
          </w:p>
        </w:tc>
        <w:tc>
          <w:tcPr>
            <w:tcW w:w="709" w:type="dxa"/>
            <w:tcBorders>
              <w:top w:val="single" w:sz="8" w:space="0" w:color="auto"/>
              <w:left w:val="nil"/>
              <w:bottom w:val="single" w:sz="8" w:space="0" w:color="auto"/>
              <w:right w:val="single" w:sz="8" w:space="0" w:color="auto"/>
            </w:tcBorders>
            <w:hideMark/>
          </w:tcPr>
          <w:p w:rsidR="00FD40F8" w:rsidRPr="00FD40F8" w:rsidRDefault="00FD40F8">
            <w:pPr>
              <w:jc w:val="center"/>
              <w:rPr>
                <w:sz w:val="24"/>
                <w:szCs w:val="24"/>
              </w:rPr>
            </w:pPr>
            <w:r w:rsidRPr="00FD40F8">
              <w:rPr>
                <w:kern w:val="2"/>
                <w:sz w:val="24"/>
                <w:szCs w:val="24"/>
              </w:rPr>
              <w:t>16</w:t>
            </w:r>
          </w:p>
        </w:tc>
        <w:tc>
          <w:tcPr>
            <w:tcW w:w="709" w:type="dxa"/>
            <w:tcBorders>
              <w:top w:val="single" w:sz="8" w:space="0" w:color="auto"/>
              <w:left w:val="nil"/>
              <w:bottom w:val="single" w:sz="8" w:space="0" w:color="auto"/>
              <w:right w:val="single" w:sz="8" w:space="0" w:color="auto"/>
            </w:tcBorders>
            <w:hideMark/>
          </w:tcPr>
          <w:p w:rsidR="00FD40F8" w:rsidRPr="00FD40F8" w:rsidRDefault="00FD40F8">
            <w:pPr>
              <w:jc w:val="center"/>
              <w:rPr>
                <w:sz w:val="24"/>
                <w:szCs w:val="24"/>
              </w:rPr>
            </w:pPr>
            <w:r w:rsidRPr="00FD40F8">
              <w:rPr>
                <w:sz w:val="24"/>
                <w:szCs w:val="24"/>
              </w:rPr>
              <w:t>17</w:t>
            </w:r>
          </w:p>
        </w:tc>
        <w:tc>
          <w:tcPr>
            <w:tcW w:w="852" w:type="dxa"/>
            <w:tcBorders>
              <w:top w:val="single" w:sz="8" w:space="0" w:color="auto"/>
              <w:left w:val="nil"/>
              <w:bottom w:val="single" w:sz="8" w:space="0" w:color="auto"/>
              <w:right w:val="single" w:sz="8" w:space="0" w:color="auto"/>
            </w:tcBorders>
            <w:hideMark/>
          </w:tcPr>
          <w:p w:rsidR="00FD40F8" w:rsidRPr="00FD40F8" w:rsidRDefault="00FD40F8">
            <w:pPr>
              <w:jc w:val="center"/>
              <w:rPr>
                <w:sz w:val="24"/>
                <w:szCs w:val="24"/>
              </w:rPr>
            </w:pPr>
            <w:r w:rsidRPr="00FD40F8">
              <w:rPr>
                <w:sz w:val="24"/>
                <w:szCs w:val="24"/>
              </w:rPr>
              <w:t>18</w:t>
            </w:r>
          </w:p>
        </w:tc>
      </w:tr>
      <w:tr w:rsidR="00FD40F8" w:rsidRPr="00FD40F8" w:rsidTr="00B74B51">
        <w:trPr>
          <w:gridAfter w:val="1"/>
          <w:wAfter w:w="1174" w:type="dxa"/>
          <w:trHeight w:val="330"/>
        </w:trPr>
        <w:tc>
          <w:tcPr>
            <w:tcW w:w="15446" w:type="dxa"/>
            <w:gridSpan w:val="19"/>
            <w:tcBorders>
              <w:top w:val="single" w:sz="8" w:space="0" w:color="auto"/>
              <w:left w:val="single" w:sz="8" w:space="0" w:color="auto"/>
              <w:bottom w:val="single" w:sz="4" w:space="0" w:color="auto"/>
              <w:right w:val="single" w:sz="8" w:space="0" w:color="auto"/>
            </w:tcBorders>
            <w:hideMark/>
          </w:tcPr>
          <w:p w:rsidR="00FD40F8" w:rsidRPr="00FD40F8" w:rsidRDefault="00CE5DFC" w:rsidP="00CE5DFC">
            <w:pPr>
              <w:jc w:val="center"/>
              <w:rPr>
                <w:sz w:val="24"/>
                <w:szCs w:val="24"/>
              </w:rPr>
            </w:pPr>
            <w:r>
              <w:rPr>
                <w:kern w:val="2"/>
                <w:sz w:val="24"/>
                <w:szCs w:val="24"/>
              </w:rPr>
              <w:t>Муниципальная</w:t>
            </w:r>
            <w:r w:rsidR="00FD40F8" w:rsidRPr="00FD40F8">
              <w:rPr>
                <w:kern w:val="2"/>
                <w:sz w:val="24"/>
                <w:szCs w:val="24"/>
              </w:rPr>
              <w:t xml:space="preserve"> программа </w:t>
            </w:r>
            <w:proofErr w:type="spellStart"/>
            <w:r>
              <w:rPr>
                <w:kern w:val="2"/>
                <w:sz w:val="24"/>
                <w:szCs w:val="24"/>
              </w:rPr>
              <w:t>Зимовниковского</w:t>
            </w:r>
            <w:proofErr w:type="spellEnd"/>
            <w:r>
              <w:rPr>
                <w:kern w:val="2"/>
                <w:sz w:val="24"/>
                <w:szCs w:val="24"/>
              </w:rPr>
              <w:t xml:space="preserve"> района</w:t>
            </w:r>
            <w:r w:rsidR="00FD40F8" w:rsidRPr="00FD40F8">
              <w:rPr>
                <w:kern w:val="2"/>
                <w:sz w:val="24"/>
                <w:szCs w:val="24"/>
              </w:rPr>
              <w:t xml:space="preserve"> «Развитие культуры»</w:t>
            </w:r>
          </w:p>
        </w:tc>
      </w:tr>
      <w:tr w:rsidR="00B74B51" w:rsidRPr="00FD40F8" w:rsidTr="00F14A23">
        <w:trPr>
          <w:gridAfter w:val="1"/>
          <w:wAfter w:w="1174" w:type="dxa"/>
          <w:trHeight w:val="270"/>
        </w:trPr>
        <w:tc>
          <w:tcPr>
            <w:tcW w:w="567" w:type="dxa"/>
            <w:tcBorders>
              <w:top w:val="single" w:sz="4" w:space="0" w:color="auto"/>
              <w:left w:val="single" w:sz="4" w:space="0" w:color="auto"/>
              <w:bottom w:val="single" w:sz="4" w:space="0" w:color="auto"/>
              <w:right w:val="single" w:sz="4" w:space="0" w:color="auto"/>
            </w:tcBorders>
            <w:hideMark/>
          </w:tcPr>
          <w:p w:rsidR="00B74B51" w:rsidRPr="00FD40F8" w:rsidRDefault="00B74B51" w:rsidP="00B74B51">
            <w:pPr>
              <w:jc w:val="center"/>
              <w:rPr>
                <w:sz w:val="24"/>
                <w:szCs w:val="24"/>
              </w:rPr>
            </w:pPr>
            <w:r w:rsidRPr="00FD40F8">
              <w:rPr>
                <w:kern w:val="2"/>
                <w:sz w:val="24"/>
                <w:szCs w:val="24"/>
              </w:rPr>
              <w:t>1.</w:t>
            </w:r>
          </w:p>
        </w:tc>
        <w:tc>
          <w:tcPr>
            <w:tcW w:w="1982" w:type="dxa"/>
            <w:tcBorders>
              <w:top w:val="single" w:sz="4" w:space="0" w:color="auto"/>
              <w:left w:val="single" w:sz="4" w:space="0" w:color="auto"/>
              <w:bottom w:val="single" w:sz="4" w:space="0" w:color="auto"/>
              <w:right w:val="single" w:sz="4" w:space="0" w:color="auto"/>
            </w:tcBorders>
            <w:hideMark/>
          </w:tcPr>
          <w:p w:rsidR="00B74B51" w:rsidRPr="00B74B51" w:rsidRDefault="00B74B51" w:rsidP="00B74B51">
            <w:pPr>
              <w:rPr>
                <w:sz w:val="24"/>
                <w:szCs w:val="24"/>
              </w:rPr>
            </w:pPr>
            <w:r w:rsidRPr="00B74B51">
              <w:rPr>
                <w:kern w:val="2"/>
                <w:sz w:val="24"/>
                <w:szCs w:val="24"/>
              </w:rPr>
              <w:t>Показатель 1.</w:t>
            </w:r>
          </w:p>
          <w:p w:rsidR="00B74B51" w:rsidRPr="00B74B51" w:rsidRDefault="00B74B51" w:rsidP="00CE5DFC">
            <w:pPr>
              <w:rPr>
                <w:sz w:val="24"/>
                <w:szCs w:val="24"/>
              </w:rPr>
            </w:pPr>
            <w:r w:rsidRPr="00B74B51">
              <w:rPr>
                <w:kern w:val="2"/>
                <w:sz w:val="24"/>
                <w:szCs w:val="24"/>
              </w:rPr>
              <w:t>Количество посещений учреждений культуры (музеев</w:t>
            </w:r>
            <w:r w:rsidR="00CE5DFC">
              <w:rPr>
                <w:kern w:val="2"/>
                <w:sz w:val="24"/>
                <w:szCs w:val="24"/>
              </w:rPr>
              <w:t>, культурно-досуговых учреждений</w:t>
            </w:r>
            <w:r w:rsidRPr="00B74B51">
              <w:rPr>
                <w:kern w:val="2"/>
                <w:sz w:val="24"/>
                <w:szCs w:val="24"/>
              </w:rPr>
              <w:t xml:space="preserve"> и библиотек на 1000 человек населения)</w:t>
            </w:r>
          </w:p>
        </w:tc>
        <w:tc>
          <w:tcPr>
            <w:tcW w:w="1128" w:type="dxa"/>
            <w:tcBorders>
              <w:top w:val="single" w:sz="4" w:space="0" w:color="auto"/>
              <w:left w:val="single" w:sz="4" w:space="0" w:color="auto"/>
              <w:bottom w:val="single" w:sz="4" w:space="0" w:color="auto"/>
              <w:right w:val="single" w:sz="4" w:space="0" w:color="auto"/>
            </w:tcBorders>
            <w:hideMark/>
          </w:tcPr>
          <w:p w:rsidR="00B74B51" w:rsidRPr="00FD40F8" w:rsidRDefault="00B74B51" w:rsidP="00B74B51">
            <w:pPr>
              <w:jc w:val="center"/>
              <w:rPr>
                <w:sz w:val="24"/>
                <w:szCs w:val="24"/>
              </w:rPr>
            </w:pPr>
            <w:r w:rsidRPr="00FD40F8">
              <w:rPr>
                <w:kern w:val="2"/>
                <w:sz w:val="24"/>
                <w:szCs w:val="24"/>
              </w:rPr>
              <w:t>ведомственный</w:t>
            </w:r>
          </w:p>
        </w:tc>
        <w:tc>
          <w:tcPr>
            <w:tcW w:w="1143" w:type="dxa"/>
            <w:tcBorders>
              <w:top w:val="single" w:sz="4" w:space="0" w:color="auto"/>
              <w:left w:val="single" w:sz="4" w:space="0" w:color="auto"/>
              <w:bottom w:val="single" w:sz="4" w:space="0" w:color="auto"/>
              <w:right w:val="single" w:sz="4" w:space="0" w:color="auto"/>
            </w:tcBorders>
            <w:hideMark/>
          </w:tcPr>
          <w:p w:rsidR="00B74B51" w:rsidRPr="00FD40F8" w:rsidRDefault="00B74B51" w:rsidP="00B74B51">
            <w:pPr>
              <w:jc w:val="center"/>
              <w:rPr>
                <w:sz w:val="24"/>
                <w:szCs w:val="24"/>
              </w:rPr>
            </w:pPr>
            <w:r w:rsidRPr="00FD40F8">
              <w:rPr>
                <w:kern w:val="2"/>
                <w:sz w:val="24"/>
                <w:szCs w:val="24"/>
              </w:rPr>
              <w:t>человек</w:t>
            </w:r>
          </w:p>
        </w:tc>
        <w:tc>
          <w:tcPr>
            <w:tcW w:w="851" w:type="dxa"/>
            <w:tcBorders>
              <w:top w:val="single" w:sz="4" w:space="0" w:color="auto"/>
              <w:left w:val="single" w:sz="4" w:space="0" w:color="auto"/>
              <w:bottom w:val="single" w:sz="4" w:space="0" w:color="auto"/>
              <w:right w:val="single" w:sz="4" w:space="0" w:color="auto"/>
            </w:tcBorders>
            <w:vAlign w:val="bottom"/>
            <w:hideMark/>
          </w:tcPr>
          <w:p w:rsidR="00B74B51" w:rsidRPr="00B74B51" w:rsidRDefault="005D6B36" w:rsidP="00B74B51">
            <w:pPr>
              <w:jc w:val="center"/>
              <w:rPr>
                <w:color w:val="000000"/>
                <w:sz w:val="18"/>
                <w:szCs w:val="18"/>
              </w:rPr>
            </w:pPr>
            <w:r>
              <w:rPr>
                <w:color w:val="000000"/>
                <w:sz w:val="18"/>
                <w:szCs w:val="18"/>
              </w:rPr>
              <w:t>33668</w:t>
            </w:r>
          </w:p>
        </w:tc>
        <w:tc>
          <w:tcPr>
            <w:tcW w:w="850" w:type="dxa"/>
            <w:tcBorders>
              <w:top w:val="single" w:sz="4" w:space="0" w:color="auto"/>
              <w:left w:val="single" w:sz="4" w:space="0" w:color="auto"/>
              <w:bottom w:val="single" w:sz="4" w:space="0" w:color="auto"/>
              <w:right w:val="single" w:sz="4" w:space="0" w:color="auto"/>
            </w:tcBorders>
            <w:vAlign w:val="bottom"/>
            <w:hideMark/>
          </w:tcPr>
          <w:p w:rsidR="00B74B51" w:rsidRPr="00B74B51" w:rsidRDefault="005D6B36" w:rsidP="00B74B51">
            <w:pPr>
              <w:jc w:val="center"/>
              <w:rPr>
                <w:color w:val="000000"/>
                <w:sz w:val="18"/>
                <w:szCs w:val="18"/>
              </w:rPr>
            </w:pPr>
            <w:r>
              <w:rPr>
                <w:color w:val="000000"/>
                <w:sz w:val="18"/>
                <w:szCs w:val="18"/>
              </w:rPr>
              <w:t>33122</w:t>
            </w:r>
          </w:p>
        </w:tc>
        <w:tc>
          <w:tcPr>
            <w:tcW w:w="851" w:type="dxa"/>
            <w:tcBorders>
              <w:top w:val="single" w:sz="4" w:space="0" w:color="auto"/>
              <w:left w:val="single" w:sz="4" w:space="0" w:color="auto"/>
              <w:bottom w:val="single" w:sz="4" w:space="0" w:color="auto"/>
              <w:right w:val="single" w:sz="4" w:space="0" w:color="auto"/>
            </w:tcBorders>
            <w:vAlign w:val="bottom"/>
            <w:hideMark/>
          </w:tcPr>
          <w:p w:rsidR="00B74B51" w:rsidRPr="00B74B51" w:rsidRDefault="005D6B36" w:rsidP="00B74B51">
            <w:pPr>
              <w:jc w:val="center"/>
              <w:rPr>
                <w:color w:val="000000"/>
                <w:sz w:val="18"/>
                <w:szCs w:val="18"/>
              </w:rPr>
            </w:pPr>
            <w:r>
              <w:rPr>
                <w:color w:val="000000"/>
                <w:sz w:val="18"/>
                <w:szCs w:val="18"/>
              </w:rPr>
              <w:t>33173</w:t>
            </w:r>
          </w:p>
        </w:tc>
        <w:tc>
          <w:tcPr>
            <w:tcW w:w="709" w:type="dxa"/>
            <w:tcBorders>
              <w:top w:val="single" w:sz="4" w:space="0" w:color="auto"/>
              <w:left w:val="single" w:sz="4" w:space="0" w:color="auto"/>
              <w:bottom w:val="single" w:sz="4" w:space="0" w:color="auto"/>
              <w:right w:val="single" w:sz="4" w:space="0" w:color="auto"/>
            </w:tcBorders>
            <w:vAlign w:val="bottom"/>
            <w:hideMark/>
          </w:tcPr>
          <w:p w:rsidR="00B74B51" w:rsidRPr="00B74B51" w:rsidRDefault="005D6B36" w:rsidP="00B74B51">
            <w:pPr>
              <w:jc w:val="center"/>
              <w:rPr>
                <w:color w:val="000000"/>
                <w:sz w:val="18"/>
                <w:szCs w:val="18"/>
              </w:rPr>
            </w:pPr>
            <w:r>
              <w:rPr>
                <w:color w:val="000000"/>
                <w:sz w:val="18"/>
                <w:szCs w:val="18"/>
              </w:rPr>
              <w:t>33325</w:t>
            </w:r>
          </w:p>
        </w:tc>
        <w:tc>
          <w:tcPr>
            <w:tcW w:w="708" w:type="dxa"/>
            <w:tcBorders>
              <w:top w:val="single" w:sz="4" w:space="0" w:color="auto"/>
              <w:left w:val="single" w:sz="4" w:space="0" w:color="auto"/>
              <w:bottom w:val="single" w:sz="4" w:space="0" w:color="auto"/>
              <w:right w:val="single" w:sz="4" w:space="0" w:color="auto"/>
            </w:tcBorders>
            <w:vAlign w:val="bottom"/>
            <w:hideMark/>
          </w:tcPr>
          <w:p w:rsidR="00B74B51" w:rsidRPr="00B74B51" w:rsidRDefault="005D6B36" w:rsidP="00B74B51">
            <w:pPr>
              <w:jc w:val="center"/>
              <w:rPr>
                <w:color w:val="000000"/>
                <w:sz w:val="18"/>
                <w:szCs w:val="18"/>
              </w:rPr>
            </w:pPr>
            <w:r>
              <w:rPr>
                <w:color w:val="000000"/>
                <w:sz w:val="18"/>
                <w:szCs w:val="18"/>
              </w:rPr>
              <w:t>33477</w:t>
            </w:r>
          </w:p>
        </w:tc>
        <w:tc>
          <w:tcPr>
            <w:tcW w:w="709" w:type="dxa"/>
            <w:tcBorders>
              <w:top w:val="single" w:sz="4" w:space="0" w:color="auto"/>
              <w:left w:val="single" w:sz="4" w:space="0" w:color="auto"/>
              <w:bottom w:val="single" w:sz="4" w:space="0" w:color="auto"/>
              <w:right w:val="single" w:sz="4" w:space="0" w:color="auto"/>
            </w:tcBorders>
            <w:vAlign w:val="bottom"/>
          </w:tcPr>
          <w:p w:rsidR="00B74B51" w:rsidRPr="00B74B51" w:rsidRDefault="005D6B36" w:rsidP="00B74B51">
            <w:pPr>
              <w:jc w:val="center"/>
              <w:rPr>
                <w:color w:val="000000"/>
                <w:sz w:val="18"/>
                <w:szCs w:val="18"/>
              </w:rPr>
            </w:pPr>
            <w:r>
              <w:rPr>
                <w:color w:val="000000"/>
                <w:sz w:val="18"/>
                <w:szCs w:val="18"/>
              </w:rPr>
              <w:t>33655</w:t>
            </w:r>
          </w:p>
        </w:tc>
        <w:tc>
          <w:tcPr>
            <w:tcW w:w="851" w:type="dxa"/>
            <w:gridSpan w:val="2"/>
            <w:tcBorders>
              <w:top w:val="single" w:sz="4" w:space="0" w:color="auto"/>
              <w:left w:val="single" w:sz="4" w:space="0" w:color="auto"/>
              <w:bottom w:val="single" w:sz="4" w:space="0" w:color="auto"/>
              <w:right w:val="single" w:sz="4" w:space="0" w:color="auto"/>
            </w:tcBorders>
            <w:vAlign w:val="bottom"/>
          </w:tcPr>
          <w:p w:rsidR="00B74B51" w:rsidRPr="00B74B51" w:rsidRDefault="005D6B36" w:rsidP="00B74B51">
            <w:pPr>
              <w:jc w:val="center"/>
              <w:rPr>
                <w:color w:val="000000"/>
                <w:sz w:val="18"/>
                <w:szCs w:val="18"/>
              </w:rPr>
            </w:pPr>
            <w:r>
              <w:rPr>
                <w:color w:val="000000"/>
                <w:sz w:val="18"/>
                <w:szCs w:val="18"/>
              </w:rPr>
              <w:t>33833</w:t>
            </w:r>
          </w:p>
        </w:tc>
        <w:tc>
          <w:tcPr>
            <w:tcW w:w="701" w:type="dxa"/>
            <w:tcBorders>
              <w:top w:val="single" w:sz="4" w:space="0" w:color="auto"/>
              <w:left w:val="single" w:sz="4" w:space="0" w:color="auto"/>
              <w:bottom w:val="single" w:sz="4" w:space="0" w:color="auto"/>
              <w:right w:val="single" w:sz="4" w:space="0" w:color="auto"/>
            </w:tcBorders>
            <w:vAlign w:val="bottom"/>
          </w:tcPr>
          <w:p w:rsidR="00B74B51" w:rsidRPr="00B74B51" w:rsidRDefault="005D6B36" w:rsidP="00B74B51">
            <w:pPr>
              <w:jc w:val="center"/>
              <w:rPr>
                <w:color w:val="000000"/>
                <w:sz w:val="18"/>
                <w:szCs w:val="18"/>
              </w:rPr>
            </w:pPr>
            <w:r>
              <w:rPr>
                <w:color w:val="000000"/>
                <w:sz w:val="18"/>
                <w:szCs w:val="18"/>
              </w:rPr>
              <w:t>34037</w:t>
            </w:r>
          </w:p>
        </w:tc>
        <w:tc>
          <w:tcPr>
            <w:tcW w:w="709" w:type="dxa"/>
            <w:tcBorders>
              <w:top w:val="single" w:sz="4" w:space="0" w:color="auto"/>
              <w:left w:val="single" w:sz="4" w:space="0" w:color="auto"/>
              <w:bottom w:val="single" w:sz="4" w:space="0" w:color="auto"/>
              <w:right w:val="single" w:sz="4" w:space="0" w:color="auto"/>
            </w:tcBorders>
            <w:vAlign w:val="bottom"/>
          </w:tcPr>
          <w:p w:rsidR="00B74B51" w:rsidRPr="00B74B51" w:rsidRDefault="005D6B36" w:rsidP="00B74B51">
            <w:pPr>
              <w:jc w:val="center"/>
              <w:rPr>
                <w:color w:val="000000"/>
                <w:sz w:val="18"/>
                <w:szCs w:val="18"/>
              </w:rPr>
            </w:pPr>
            <w:r>
              <w:rPr>
                <w:color w:val="000000"/>
                <w:sz w:val="18"/>
                <w:szCs w:val="18"/>
              </w:rPr>
              <w:t>34341</w:t>
            </w:r>
          </w:p>
        </w:tc>
        <w:tc>
          <w:tcPr>
            <w:tcW w:w="708" w:type="dxa"/>
            <w:tcBorders>
              <w:top w:val="single" w:sz="4" w:space="0" w:color="auto"/>
              <w:left w:val="single" w:sz="4" w:space="0" w:color="auto"/>
              <w:bottom w:val="single" w:sz="4" w:space="0" w:color="auto"/>
              <w:right w:val="single" w:sz="4" w:space="0" w:color="auto"/>
            </w:tcBorders>
            <w:vAlign w:val="bottom"/>
          </w:tcPr>
          <w:p w:rsidR="00B74B51" w:rsidRPr="00B74B51" w:rsidRDefault="005D6B36" w:rsidP="00B74B51">
            <w:pPr>
              <w:jc w:val="center"/>
              <w:rPr>
                <w:color w:val="000000"/>
                <w:sz w:val="18"/>
                <w:szCs w:val="18"/>
              </w:rPr>
            </w:pPr>
            <w:r>
              <w:rPr>
                <w:color w:val="000000"/>
                <w:sz w:val="18"/>
                <w:szCs w:val="18"/>
              </w:rPr>
              <w:t>34546</w:t>
            </w:r>
          </w:p>
        </w:tc>
        <w:tc>
          <w:tcPr>
            <w:tcW w:w="709" w:type="dxa"/>
            <w:tcBorders>
              <w:top w:val="single" w:sz="4" w:space="0" w:color="auto"/>
              <w:left w:val="single" w:sz="4" w:space="0" w:color="auto"/>
              <w:bottom w:val="single" w:sz="4" w:space="0" w:color="auto"/>
              <w:right w:val="single" w:sz="4" w:space="0" w:color="auto"/>
            </w:tcBorders>
            <w:vAlign w:val="bottom"/>
          </w:tcPr>
          <w:p w:rsidR="00B74B51" w:rsidRPr="00B74B51" w:rsidRDefault="005D6B36" w:rsidP="00B74B51">
            <w:pPr>
              <w:jc w:val="center"/>
              <w:rPr>
                <w:color w:val="000000"/>
                <w:sz w:val="18"/>
                <w:szCs w:val="18"/>
              </w:rPr>
            </w:pPr>
            <w:r>
              <w:rPr>
                <w:color w:val="000000"/>
                <w:sz w:val="18"/>
                <w:szCs w:val="18"/>
              </w:rPr>
              <w:t>34778</w:t>
            </w:r>
          </w:p>
        </w:tc>
        <w:tc>
          <w:tcPr>
            <w:tcW w:w="709" w:type="dxa"/>
            <w:tcBorders>
              <w:top w:val="single" w:sz="4" w:space="0" w:color="auto"/>
              <w:left w:val="single" w:sz="4" w:space="0" w:color="auto"/>
              <w:bottom w:val="single" w:sz="4" w:space="0" w:color="auto"/>
              <w:right w:val="single" w:sz="4" w:space="0" w:color="auto"/>
            </w:tcBorders>
            <w:vAlign w:val="bottom"/>
          </w:tcPr>
          <w:p w:rsidR="00B74B51" w:rsidRPr="00B74B51" w:rsidRDefault="005D6B36" w:rsidP="00B74B51">
            <w:pPr>
              <w:jc w:val="center"/>
              <w:rPr>
                <w:color w:val="000000"/>
                <w:sz w:val="18"/>
                <w:szCs w:val="18"/>
              </w:rPr>
            </w:pPr>
            <w:r>
              <w:rPr>
                <w:color w:val="000000"/>
                <w:sz w:val="18"/>
                <w:szCs w:val="18"/>
              </w:rPr>
              <w:t>35010</w:t>
            </w:r>
          </w:p>
        </w:tc>
        <w:tc>
          <w:tcPr>
            <w:tcW w:w="709" w:type="dxa"/>
            <w:tcBorders>
              <w:top w:val="single" w:sz="4" w:space="0" w:color="auto"/>
              <w:left w:val="single" w:sz="4" w:space="0" w:color="auto"/>
              <w:bottom w:val="single" w:sz="4" w:space="0" w:color="auto"/>
              <w:right w:val="single" w:sz="4" w:space="0" w:color="auto"/>
            </w:tcBorders>
            <w:vAlign w:val="bottom"/>
          </w:tcPr>
          <w:p w:rsidR="00B74B51" w:rsidRPr="00B74B51" w:rsidRDefault="005D6B36" w:rsidP="00B74B51">
            <w:pPr>
              <w:jc w:val="center"/>
              <w:rPr>
                <w:color w:val="000000"/>
                <w:sz w:val="18"/>
                <w:szCs w:val="18"/>
              </w:rPr>
            </w:pPr>
            <w:r>
              <w:rPr>
                <w:color w:val="000000"/>
                <w:sz w:val="18"/>
                <w:szCs w:val="18"/>
              </w:rPr>
              <w:t>35243</w:t>
            </w:r>
          </w:p>
        </w:tc>
        <w:tc>
          <w:tcPr>
            <w:tcW w:w="852" w:type="dxa"/>
            <w:tcBorders>
              <w:top w:val="single" w:sz="4" w:space="0" w:color="auto"/>
              <w:left w:val="single" w:sz="4" w:space="0" w:color="auto"/>
              <w:bottom w:val="single" w:sz="4" w:space="0" w:color="auto"/>
              <w:right w:val="single" w:sz="4" w:space="0" w:color="auto"/>
            </w:tcBorders>
            <w:vAlign w:val="bottom"/>
          </w:tcPr>
          <w:p w:rsidR="00B74B51" w:rsidRPr="00B74B51" w:rsidRDefault="005D6B36" w:rsidP="00B74B51">
            <w:pPr>
              <w:jc w:val="center"/>
              <w:rPr>
                <w:color w:val="000000"/>
                <w:sz w:val="18"/>
                <w:szCs w:val="18"/>
              </w:rPr>
            </w:pPr>
            <w:r>
              <w:rPr>
                <w:color w:val="000000"/>
                <w:sz w:val="18"/>
                <w:szCs w:val="18"/>
              </w:rPr>
              <w:t>35603</w:t>
            </w:r>
          </w:p>
        </w:tc>
      </w:tr>
      <w:tr w:rsidR="00B74B51" w:rsidRPr="00FD40F8" w:rsidTr="00F14A23">
        <w:trPr>
          <w:gridAfter w:val="1"/>
          <w:wAfter w:w="1174" w:type="dxa"/>
          <w:trHeight w:val="2533"/>
        </w:trPr>
        <w:tc>
          <w:tcPr>
            <w:tcW w:w="567" w:type="dxa"/>
            <w:tcBorders>
              <w:top w:val="single" w:sz="4" w:space="0" w:color="auto"/>
              <w:left w:val="single" w:sz="4" w:space="0" w:color="auto"/>
              <w:bottom w:val="single" w:sz="4" w:space="0" w:color="auto"/>
              <w:right w:val="single" w:sz="4" w:space="0" w:color="auto"/>
            </w:tcBorders>
            <w:hideMark/>
          </w:tcPr>
          <w:p w:rsidR="00B74B51" w:rsidRPr="00FD40F8" w:rsidRDefault="00B74B51" w:rsidP="00B74B51">
            <w:pPr>
              <w:jc w:val="center"/>
              <w:rPr>
                <w:sz w:val="24"/>
                <w:szCs w:val="24"/>
              </w:rPr>
            </w:pPr>
            <w:r w:rsidRPr="00FD40F8">
              <w:rPr>
                <w:kern w:val="2"/>
                <w:sz w:val="24"/>
                <w:szCs w:val="24"/>
              </w:rPr>
              <w:lastRenderedPageBreak/>
              <w:t>2.</w:t>
            </w:r>
          </w:p>
        </w:tc>
        <w:tc>
          <w:tcPr>
            <w:tcW w:w="1982" w:type="dxa"/>
            <w:tcBorders>
              <w:top w:val="single" w:sz="4" w:space="0" w:color="auto"/>
              <w:left w:val="single" w:sz="4" w:space="0" w:color="auto"/>
              <w:bottom w:val="single" w:sz="4" w:space="0" w:color="auto"/>
              <w:right w:val="single" w:sz="4" w:space="0" w:color="auto"/>
            </w:tcBorders>
            <w:hideMark/>
          </w:tcPr>
          <w:p w:rsidR="00B74B51" w:rsidRPr="00FD40F8" w:rsidRDefault="00B74B51" w:rsidP="00B74B51">
            <w:pPr>
              <w:rPr>
                <w:sz w:val="24"/>
                <w:szCs w:val="24"/>
              </w:rPr>
            </w:pPr>
            <w:r w:rsidRPr="00FD40F8">
              <w:rPr>
                <w:kern w:val="2"/>
                <w:sz w:val="24"/>
                <w:szCs w:val="24"/>
              </w:rPr>
              <w:t>Показатель 2.</w:t>
            </w:r>
          </w:p>
          <w:p w:rsidR="00B74B51" w:rsidRPr="00FD40F8" w:rsidRDefault="00B74B51" w:rsidP="004C3805">
            <w:pPr>
              <w:rPr>
                <w:sz w:val="24"/>
                <w:szCs w:val="24"/>
              </w:rPr>
            </w:pPr>
            <w:r w:rsidRPr="00FD40F8">
              <w:rPr>
                <w:kern w:val="2"/>
                <w:sz w:val="24"/>
                <w:szCs w:val="24"/>
              </w:rPr>
              <w:t xml:space="preserve">Доля объектов культурного наследия </w:t>
            </w:r>
            <w:r w:rsidR="004C3805">
              <w:rPr>
                <w:kern w:val="2"/>
                <w:sz w:val="24"/>
                <w:szCs w:val="24"/>
              </w:rPr>
              <w:t>муниципальной</w:t>
            </w:r>
            <w:r w:rsidRPr="00FD40F8">
              <w:rPr>
                <w:kern w:val="2"/>
                <w:sz w:val="24"/>
                <w:szCs w:val="24"/>
              </w:rPr>
              <w:t xml:space="preserve"> собственности, находящихся в удовлетворительном состоянии, в общем количестве объектов</w:t>
            </w:r>
            <w:r w:rsidR="004C3805">
              <w:rPr>
                <w:kern w:val="2"/>
                <w:sz w:val="24"/>
                <w:szCs w:val="24"/>
              </w:rPr>
              <w:t xml:space="preserve"> культурного наследия муниципальной </w:t>
            </w:r>
            <w:r w:rsidRPr="00FD40F8">
              <w:rPr>
                <w:kern w:val="2"/>
                <w:sz w:val="24"/>
                <w:szCs w:val="24"/>
              </w:rPr>
              <w:t>собственности</w:t>
            </w:r>
          </w:p>
        </w:tc>
        <w:tc>
          <w:tcPr>
            <w:tcW w:w="1128" w:type="dxa"/>
            <w:tcBorders>
              <w:top w:val="single" w:sz="4" w:space="0" w:color="auto"/>
              <w:left w:val="single" w:sz="4" w:space="0" w:color="auto"/>
              <w:bottom w:val="single" w:sz="4" w:space="0" w:color="auto"/>
              <w:right w:val="single" w:sz="4" w:space="0" w:color="auto"/>
            </w:tcBorders>
            <w:hideMark/>
          </w:tcPr>
          <w:p w:rsidR="00B74B51" w:rsidRPr="00FD40F8" w:rsidRDefault="00B74B51" w:rsidP="00B74B51">
            <w:pPr>
              <w:jc w:val="center"/>
              <w:rPr>
                <w:sz w:val="24"/>
                <w:szCs w:val="24"/>
              </w:rPr>
            </w:pPr>
            <w:r w:rsidRPr="00FD40F8">
              <w:rPr>
                <w:kern w:val="2"/>
                <w:sz w:val="24"/>
                <w:szCs w:val="24"/>
              </w:rPr>
              <w:t>ведомственный</w:t>
            </w:r>
          </w:p>
        </w:tc>
        <w:tc>
          <w:tcPr>
            <w:tcW w:w="1143" w:type="dxa"/>
            <w:tcBorders>
              <w:top w:val="single" w:sz="4" w:space="0" w:color="auto"/>
              <w:left w:val="single" w:sz="4" w:space="0" w:color="auto"/>
              <w:bottom w:val="single" w:sz="4" w:space="0" w:color="auto"/>
              <w:right w:val="single" w:sz="4" w:space="0" w:color="auto"/>
            </w:tcBorders>
            <w:hideMark/>
          </w:tcPr>
          <w:p w:rsidR="00B74B51" w:rsidRPr="00FD40F8" w:rsidRDefault="00B74B51" w:rsidP="00B74B51">
            <w:pPr>
              <w:jc w:val="center"/>
              <w:rPr>
                <w:kern w:val="2"/>
                <w:sz w:val="24"/>
                <w:szCs w:val="24"/>
              </w:rPr>
            </w:pPr>
            <w:r w:rsidRPr="00FD40F8">
              <w:rPr>
                <w:kern w:val="2"/>
                <w:sz w:val="24"/>
                <w:szCs w:val="24"/>
              </w:rPr>
              <w:t>процент</w:t>
            </w:r>
          </w:p>
          <w:p w:rsidR="00B74B51" w:rsidRPr="00FD40F8" w:rsidRDefault="00B74B51" w:rsidP="00B74B51">
            <w:pPr>
              <w:jc w:val="center"/>
              <w:rPr>
                <w:sz w:val="24"/>
                <w:szCs w:val="24"/>
              </w:rPr>
            </w:pPr>
            <w:proofErr w:type="spellStart"/>
            <w:r w:rsidRPr="00FD40F8">
              <w:rPr>
                <w:kern w:val="2"/>
                <w:sz w:val="24"/>
                <w:szCs w:val="24"/>
              </w:rPr>
              <w:t>ов</w:t>
            </w:r>
            <w:proofErr w:type="spellEnd"/>
          </w:p>
        </w:tc>
        <w:tc>
          <w:tcPr>
            <w:tcW w:w="851" w:type="dxa"/>
            <w:tcBorders>
              <w:top w:val="single" w:sz="4" w:space="0" w:color="auto"/>
              <w:left w:val="single" w:sz="4" w:space="0" w:color="auto"/>
              <w:bottom w:val="single" w:sz="4" w:space="0" w:color="auto"/>
              <w:right w:val="single" w:sz="4" w:space="0" w:color="auto"/>
            </w:tcBorders>
            <w:hideMark/>
          </w:tcPr>
          <w:p w:rsidR="00B74B51" w:rsidRPr="00FD40F8" w:rsidRDefault="00B74B51" w:rsidP="00B74B51">
            <w:pPr>
              <w:autoSpaceDE w:val="0"/>
              <w:autoSpaceDN w:val="0"/>
              <w:adjustRightInd w:val="0"/>
              <w:jc w:val="center"/>
              <w:rPr>
                <w:kern w:val="2"/>
              </w:rPr>
            </w:pPr>
            <w:r>
              <w:rPr>
                <w:kern w:val="2"/>
              </w:rPr>
              <w:t>100</w:t>
            </w:r>
          </w:p>
        </w:tc>
        <w:tc>
          <w:tcPr>
            <w:tcW w:w="850" w:type="dxa"/>
            <w:tcBorders>
              <w:top w:val="single" w:sz="4" w:space="0" w:color="auto"/>
              <w:left w:val="single" w:sz="4" w:space="0" w:color="auto"/>
              <w:bottom w:val="single" w:sz="4" w:space="0" w:color="auto"/>
              <w:right w:val="single" w:sz="4" w:space="0" w:color="auto"/>
            </w:tcBorders>
            <w:hideMark/>
          </w:tcPr>
          <w:p w:rsidR="00B74B51" w:rsidRPr="00FD40F8" w:rsidRDefault="00B74B51" w:rsidP="00B74B51">
            <w:pPr>
              <w:autoSpaceDE w:val="0"/>
              <w:autoSpaceDN w:val="0"/>
              <w:adjustRightInd w:val="0"/>
              <w:jc w:val="center"/>
              <w:rPr>
                <w:kern w:val="2"/>
              </w:rPr>
            </w:pPr>
            <w:r>
              <w:rPr>
                <w:kern w:val="2"/>
              </w:rPr>
              <w:t>100</w:t>
            </w:r>
          </w:p>
        </w:tc>
        <w:tc>
          <w:tcPr>
            <w:tcW w:w="851" w:type="dxa"/>
            <w:tcBorders>
              <w:top w:val="single" w:sz="4" w:space="0" w:color="auto"/>
              <w:left w:val="single" w:sz="4" w:space="0" w:color="auto"/>
              <w:bottom w:val="single" w:sz="4" w:space="0" w:color="auto"/>
              <w:right w:val="single" w:sz="4" w:space="0" w:color="auto"/>
            </w:tcBorders>
            <w:hideMark/>
          </w:tcPr>
          <w:p w:rsidR="00B74B51" w:rsidRPr="00FD40F8" w:rsidRDefault="00B74B51" w:rsidP="00B74B51">
            <w:pPr>
              <w:autoSpaceDE w:val="0"/>
              <w:autoSpaceDN w:val="0"/>
              <w:adjustRightInd w:val="0"/>
              <w:jc w:val="center"/>
              <w:rPr>
                <w:kern w:val="2"/>
              </w:rPr>
            </w:pPr>
            <w:r>
              <w:rPr>
                <w:kern w:val="2"/>
              </w:rPr>
              <w:t>100</w:t>
            </w:r>
          </w:p>
        </w:tc>
        <w:tc>
          <w:tcPr>
            <w:tcW w:w="709" w:type="dxa"/>
            <w:tcBorders>
              <w:top w:val="single" w:sz="4" w:space="0" w:color="auto"/>
              <w:left w:val="single" w:sz="4" w:space="0" w:color="auto"/>
              <w:bottom w:val="single" w:sz="4" w:space="0" w:color="auto"/>
              <w:right w:val="single" w:sz="4" w:space="0" w:color="auto"/>
            </w:tcBorders>
            <w:hideMark/>
          </w:tcPr>
          <w:p w:rsidR="00B74B51" w:rsidRPr="00FD40F8" w:rsidRDefault="00B74B51" w:rsidP="00B74B51">
            <w:pPr>
              <w:autoSpaceDE w:val="0"/>
              <w:autoSpaceDN w:val="0"/>
              <w:adjustRightInd w:val="0"/>
              <w:jc w:val="center"/>
              <w:rPr>
                <w:kern w:val="2"/>
              </w:rPr>
            </w:pPr>
            <w:r>
              <w:rPr>
                <w:kern w:val="2"/>
              </w:rPr>
              <w:t>100</w:t>
            </w:r>
          </w:p>
        </w:tc>
        <w:tc>
          <w:tcPr>
            <w:tcW w:w="708" w:type="dxa"/>
            <w:tcBorders>
              <w:top w:val="single" w:sz="4" w:space="0" w:color="auto"/>
              <w:left w:val="single" w:sz="4" w:space="0" w:color="auto"/>
              <w:bottom w:val="single" w:sz="4" w:space="0" w:color="auto"/>
              <w:right w:val="single" w:sz="4" w:space="0" w:color="auto"/>
            </w:tcBorders>
            <w:hideMark/>
          </w:tcPr>
          <w:p w:rsidR="00B74B51" w:rsidRPr="00FD40F8" w:rsidRDefault="00B74B51" w:rsidP="00B74B51">
            <w:pPr>
              <w:autoSpaceDE w:val="0"/>
              <w:autoSpaceDN w:val="0"/>
              <w:adjustRightInd w:val="0"/>
              <w:jc w:val="center"/>
              <w:rPr>
                <w:kern w:val="2"/>
              </w:rPr>
            </w:pPr>
            <w:r>
              <w:rPr>
                <w:kern w:val="2"/>
              </w:rPr>
              <w:t>100</w:t>
            </w:r>
          </w:p>
        </w:tc>
        <w:tc>
          <w:tcPr>
            <w:tcW w:w="709" w:type="dxa"/>
            <w:tcBorders>
              <w:top w:val="single" w:sz="4" w:space="0" w:color="auto"/>
              <w:left w:val="single" w:sz="4" w:space="0" w:color="auto"/>
              <w:bottom w:val="single" w:sz="4" w:space="0" w:color="auto"/>
              <w:right w:val="single" w:sz="4" w:space="0" w:color="auto"/>
            </w:tcBorders>
            <w:hideMark/>
          </w:tcPr>
          <w:p w:rsidR="00B74B51" w:rsidRPr="00FD40F8" w:rsidRDefault="00B74B51" w:rsidP="00B74B51">
            <w:pPr>
              <w:autoSpaceDE w:val="0"/>
              <w:autoSpaceDN w:val="0"/>
              <w:adjustRightInd w:val="0"/>
              <w:jc w:val="center"/>
              <w:rPr>
                <w:kern w:val="2"/>
              </w:rPr>
            </w:pPr>
            <w:r>
              <w:rPr>
                <w:kern w:val="2"/>
              </w:rPr>
              <w:t>100</w:t>
            </w:r>
          </w:p>
        </w:tc>
        <w:tc>
          <w:tcPr>
            <w:tcW w:w="851" w:type="dxa"/>
            <w:gridSpan w:val="2"/>
            <w:tcBorders>
              <w:top w:val="single" w:sz="4" w:space="0" w:color="auto"/>
              <w:left w:val="single" w:sz="4" w:space="0" w:color="auto"/>
              <w:bottom w:val="single" w:sz="4" w:space="0" w:color="auto"/>
              <w:right w:val="single" w:sz="4" w:space="0" w:color="auto"/>
            </w:tcBorders>
            <w:hideMark/>
          </w:tcPr>
          <w:p w:rsidR="00B74B51" w:rsidRPr="00FD40F8" w:rsidRDefault="00B74B51" w:rsidP="00B74B51">
            <w:pPr>
              <w:autoSpaceDE w:val="0"/>
              <w:autoSpaceDN w:val="0"/>
              <w:adjustRightInd w:val="0"/>
              <w:jc w:val="center"/>
              <w:rPr>
                <w:kern w:val="2"/>
              </w:rPr>
            </w:pPr>
            <w:r>
              <w:rPr>
                <w:kern w:val="2"/>
              </w:rPr>
              <w:t>100</w:t>
            </w:r>
          </w:p>
        </w:tc>
        <w:tc>
          <w:tcPr>
            <w:tcW w:w="701" w:type="dxa"/>
            <w:tcBorders>
              <w:top w:val="single" w:sz="4" w:space="0" w:color="auto"/>
              <w:left w:val="single" w:sz="4" w:space="0" w:color="auto"/>
              <w:bottom w:val="single" w:sz="4" w:space="0" w:color="auto"/>
              <w:right w:val="single" w:sz="4" w:space="0" w:color="auto"/>
            </w:tcBorders>
            <w:hideMark/>
          </w:tcPr>
          <w:p w:rsidR="00B74B51" w:rsidRPr="00FD40F8" w:rsidRDefault="00B74B51" w:rsidP="00B74B51">
            <w:pPr>
              <w:autoSpaceDE w:val="0"/>
              <w:autoSpaceDN w:val="0"/>
              <w:adjustRightInd w:val="0"/>
              <w:jc w:val="center"/>
              <w:rPr>
                <w:kern w:val="2"/>
              </w:rPr>
            </w:pPr>
            <w:r>
              <w:rPr>
                <w:kern w:val="2"/>
              </w:rPr>
              <w:t>100</w:t>
            </w:r>
          </w:p>
        </w:tc>
        <w:tc>
          <w:tcPr>
            <w:tcW w:w="709" w:type="dxa"/>
            <w:tcBorders>
              <w:top w:val="single" w:sz="4" w:space="0" w:color="auto"/>
              <w:left w:val="single" w:sz="4" w:space="0" w:color="auto"/>
              <w:bottom w:val="single" w:sz="4" w:space="0" w:color="auto"/>
              <w:right w:val="single" w:sz="4" w:space="0" w:color="auto"/>
            </w:tcBorders>
            <w:hideMark/>
          </w:tcPr>
          <w:p w:rsidR="00B74B51" w:rsidRPr="00FD40F8" w:rsidRDefault="00B74B51" w:rsidP="00B74B51">
            <w:pPr>
              <w:autoSpaceDE w:val="0"/>
              <w:autoSpaceDN w:val="0"/>
              <w:adjustRightInd w:val="0"/>
              <w:jc w:val="center"/>
              <w:rPr>
                <w:kern w:val="2"/>
              </w:rPr>
            </w:pPr>
            <w:r>
              <w:rPr>
                <w:kern w:val="2"/>
              </w:rPr>
              <w:t>100</w:t>
            </w:r>
          </w:p>
        </w:tc>
        <w:tc>
          <w:tcPr>
            <w:tcW w:w="708" w:type="dxa"/>
            <w:tcBorders>
              <w:top w:val="single" w:sz="4" w:space="0" w:color="auto"/>
              <w:left w:val="single" w:sz="4" w:space="0" w:color="auto"/>
              <w:bottom w:val="single" w:sz="4" w:space="0" w:color="auto"/>
              <w:right w:val="single" w:sz="4" w:space="0" w:color="auto"/>
            </w:tcBorders>
            <w:hideMark/>
          </w:tcPr>
          <w:p w:rsidR="00B74B51" w:rsidRPr="00FD40F8" w:rsidRDefault="00B74B51" w:rsidP="00B74B51">
            <w:pPr>
              <w:autoSpaceDE w:val="0"/>
              <w:autoSpaceDN w:val="0"/>
              <w:adjustRightInd w:val="0"/>
              <w:jc w:val="center"/>
              <w:rPr>
                <w:kern w:val="2"/>
              </w:rPr>
            </w:pPr>
            <w:r>
              <w:rPr>
                <w:kern w:val="2"/>
              </w:rPr>
              <w:t>100</w:t>
            </w:r>
          </w:p>
        </w:tc>
        <w:tc>
          <w:tcPr>
            <w:tcW w:w="709" w:type="dxa"/>
            <w:tcBorders>
              <w:top w:val="single" w:sz="4" w:space="0" w:color="auto"/>
              <w:left w:val="single" w:sz="4" w:space="0" w:color="auto"/>
              <w:bottom w:val="single" w:sz="4" w:space="0" w:color="auto"/>
              <w:right w:val="single" w:sz="4" w:space="0" w:color="auto"/>
            </w:tcBorders>
            <w:hideMark/>
          </w:tcPr>
          <w:p w:rsidR="00B74B51" w:rsidRPr="00FD40F8" w:rsidRDefault="00B74B51" w:rsidP="00B74B51">
            <w:pPr>
              <w:autoSpaceDE w:val="0"/>
              <w:autoSpaceDN w:val="0"/>
              <w:adjustRightInd w:val="0"/>
              <w:jc w:val="center"/>
              <w:rPr>
                <w:kern w:val="2"/>
              </w:rPr>
            </w:pPr>
            <w:r>
              <w:rPr>
                <w:kern w:val="2"/>
              </w:rPr>
              <w:t>100</w:t>
            </w:r>
          </w:p>
        </w:tc>
        <w:tc>
          <w:tcPr>
            <w:tcW w:w="709" w:type="dxa"/>
            <w:tcBorders>
              <w:top w:val="single" w:sz="4" w:space="0" w:color="auto"/>
              <w:left w:val="single" w:sz="4" w:space="0" w:color="auto"/>
              <w:bottom w:val="single" w:sz="4" w:space="0" w:color="auto"/>
              <w:right w:val="single" w:sz="4" w:space="0" w:color="auto"/>
            </w:tcBorders>
            <w:hideMark/>
          </w:tcPr>
          <w:p w:rsidR="00B74B51" w:rsidRPr="00FD40F8" w:rsidRDefault="00B74B51" w:rsidP="00B74B51">
            <w:pPr>
              <w:autoSpaceDE w:val="0"/>
              <w:autoSpaceDN w:val="0"/>
              <w:adjustRightInd w:val="0"/>
              <w:jc w:val="center"/>
              <w:rPr>
                <w:kern w:val="2"/>
              </w:rPr>
            </w:pPr>
            <w:r>
              <w:rPr>
                <w:kern w:val="2"/>
              </w:rPr>
              <w:t>100</w:t>
            </w:r>
          </w:p>
        </w:tc>
        <w:tc>
          <w:tcPr>
            <w:tcW w:w="709" w:type="dxa"/>
            <w:tcBorders>
              <w:top w:val="single" w:sz="4" w:space="0" w:color="auto"/>
              <w:left w:val="single" w:sz="4" w:space="0" w:color="auto"/>
              <w:bottom w:val="single" w:sz="4" w:space="0" w:color="auto"/>
              <w:right w:val="single" w:sz="4" w:space="0" w:color="auto"/>
            </w:tcBorders>
            <w:hideMark/>
          </w:tcPr>
          <w:p w:rsidR="00B74B51" w:rsidRPr="00FD40F8" w:rsidRDefault="00B74B51" w:rsidP="00B74B51">
            <w:pPr>
              <w:autoSpaceDE w:val="0"/>
              <w:autoSpaceDN w:val="0"/>
              <w:adjustRightInd w:val="0"/>
              <w:jc w:val="center"/>
              <w:rPr>
                <w:kern w:val="2"/>
              </w:rPr>
            </w:pPr>
            <w:r>
              <w:rPr>
                <w:kern w:val="2"/>
              </w:rPr>
              <w:t>100</w:t>
            </w:r>
          </w:p>
        </w:tc>
        <w:tc>
          <w:tcPr>
            <w:tcW w:w="852" w:type="dxa"/>
            <w:tcBorders>
              <w:top w:val="single" w:sz="4" w:space="0" w:color="auto"/>
              <w:left w:val="single" w:sz="4" w:space="0" w:color="auto"/>
              <w:bottom w:val="single" w:sz="4" w:space="0" w:color="auto"/>
              <w:right w:val="single" w:sz="4" w:space="0" w:color="auto"/>
            </w:tcBorders>
            <w:hideMark/>
          </w:tcPr>
          <w:p w:rsidR="00B74B51" w:rsidRPr="00FD40F8" w:rsidRDefault="00B74B51" w:rsidP="00B74B51">
            <w:pPr>
              <w:autoSpaceDE w:val="0"/>
              <w:autoSpaceDN w:val="0"/>
              <w:adjustRightInd w:val="0"/>
              <w:jc w:val="center"/>
              <w:rPr>
                <w:kern w:val="2"/>
              </w:rPr>
            </w:pPr>
            <w:r>
              <w:rPr>
                <w:kern w:val="2"/>
              </w:rPr>
              <w:t>100</w:t>
            </w:r>
          </w:p>
        </w:tc>
      </w:tr>
      <w:tr w:rsidR="00FD40F8" w:rsidRPr="00FD40F8" w:rsidTr="00B74B51">
        <w:trPr>
          <w:gridAfter w:val="1"/>
          <w:wAfter w:w="1174" w:type="dxa"/>
          <w:trHeight w:val="330"/>
        </w:trPr>
        <w:tc>
          <w:tcPr>
            <w:tcW w:w="15446" w:type="dxa"/>
            <w:gridSpan w:val="19"/>
            <w:tcBorders>
              <w:top w:val="single" w:sz="4" w:space="0" w:color="auto"/>
              <w:left w:val="single" w:sz="8" w:space="0" w:color="auto"/>
              <w:bottom w:val="single" w:sz="8" w:space="0" w:color="auto"/>
              <w:right w:val="single" w:sz="8" w:space="0" w:color="auto"/>
            </w:tcBorders>
            <w:hideMark/>
          </w:tcPr>
          <w:p w:rsidR="00FD40F8" w:rsidRPr="00FD40F8" w:rsidRDefault="00FD40F8">
            <w:pPr>
              <w:jc w:val="center"/>
              <w:rPr>
                <w:sz w:val="24"/>
                <w:szCs w:val="24"/>
              </w:rPr>
            </w:pPr>
            <w:r w:rsidRPr="00FD40F8">
              <w:rPr>
                <w:kern w:val="2"/>
                <w:sz w:val="24"/>
                <w:szCs w:val="24"/>
              </w:rPr>
              <w:t>Подпрограмма 1 «Развитие культуры»</w:t>
            </w:r>
          </w:p>
        </w:tc>
      </w:tr>
      <w:tr w:rsidR="004C3805" w:rsidRPr="00FD40F8" w:rsidTr="00F14A23">
        <w:trPr>
          <w:gridAfter w:val="1"/>
          <w:wAfter w:w="1174" w:type="dxa"/>
          <w:trHeight w:val="412"/>
        </w:trPr>
        <w:tc>
          <w:tcPr>
            <w:tcW w:w="567" w:type="dxa"/>
            <w:tcBorders>
              <w:top w:val="single" w:sz="4" w:space="0" w:color="auto"/>
              <w:left w:val="single" w:sz="4" w:space="0" w:color="auto"/>
              <w:bottom w:val="single" w:sz="4" w:space="0" w:color="auto"/>
              <w:right w:val="single" w:sz="4" w:space="0" w:color="auto"/>
            </w:tcBorders>
            <w:hideMark/>
          </w:tcPr>
          <w:p w:rsidR="004C3805" w:rsidRPr="00FD40F8" w:rsidRDefault="004C3805" w:rsidP="004C3805">
            <w:pPr>
              <w:jc w:val="center"/>
              <w:rPr>
                <w:sz w:val="24"/>
                <w:szCs w:val="24"/>
              </w:rPr>
            </w:pPr>
            <w:r>
              <w:rPr>
                <w:kern w:val="2"/>
                <w:sz w:val="24"/>
                <w:szCs w:val="24"/>
              </w:rPr>
              <w:t>3</w:t>
            </w:r>
            <w:r w:rsidRPr="00FD40F8">
              <w:rPr>
                <w:kern w:val="2"/>
                <w:sz w:val="24"/>
                <w:szCs w:val="24"/>
              </w:rPr>
              <w:t>.</w:t>
            </w:r>
          </w:p>
        </w:tc>
        <w:tc>
          <w:tcPr>
            <w:tcW w:w="1982" w:type="dxa"/>
            <w:tcBorders>
              <w:top w:val="single" w:sz="4" w:space="0" w:color="auto"/>
              <w:left w:val="single" w:sz="4" w:space="0" w:color="auto"/>
              <w:bottom w:val="single" w:sz="4" w:space="0" w:color="auto"/>
              <w:right w:val="single" w:sz="4" w:space="0" w:color="auto"/>
            </w:tcBorders>
            <w:hideMark/>
          </w:tcPr>
          <w:p w:rsidR="004C3805" w:rsidRPr="004C3805" w:rsidRDefault="004C3805" w:rsidP="004C3805">
            <w:pPr>
              <w:rPr>
                <w:sz w:val="24"/>
                <w:szCs w:val="24"/>
              </w:rPr>
            </w:pPr>
            <w:r w:rsidRPr="004C3805">
              <w:rPr>
                <w:kern w:val="2"/>
                <w:sz w:val="24"/>
                <w:szCs w:val="24"/>
              </w:rPr>
              <w:t xml:space="preserve">Показатель 1.1. </w:t>
            </w:r>
            <w:r w:rsidRPr="004C3805">
              <w:rPr>
                <w:sz w:val="24"/>
                <w:szCs w:val="24"/>
              </w:rPr>
              <w:t>Доля библиографических записей, отраженных в Сводном каталоге библиотек Ростовской области, от общего числа библиографических записей</w:t>
            </w:r>
          </w:p>
        </w:tc>
        <w:tc>
          <w:tcPr>
            <w:tcW w:w="1128" w:type="dxa"/>
            <w:tcBorders>
              <w:top w:val="single" w:sz="4" w:space="0" w:color="auto"/>
              <w:left w:val="single" w:sz="4" w:space="0" w:color="auto"/>
              <w:bottom w:val="single" w:sz="4" w:space="0" w:color="auto"/>
              <w:right w:val="single" w:sz="4" w:space="0" w:color="auto"/>
            </w:tcBorders>
            <w:hideMark/>
          </w:tcPr>
          <w:p w:rsidR="004C3805" w:rsidRPr="00FD40F8" w:rsidRDefault="004C3805" w:rsidP="004C3805">
            <w:pPr>
              <w:jc w:val="center"/>
              <w:rPr>
                <w:sz w:val="24"/>
                <w:szCs w:val="24"/>
              </w:rPr>
            </w:pPr>
            <w:r w:rsidRPr="00FD40F8">
              <w:rPr>
                <w:kern w:val="2"/>
                <w:sz w:val="24"/>
                <w:szCs w:val="24"/>
              </w:rPr>
              <w:t>ведомственный</w:t>
            </w:r>
          </w:p>
        </w:tc>
        <w:tc>
          <w:tcPr>
            <w:tcW w:w="1143" w:type="dxa"/>
            <w:tcBorders>
              <w:top w:val="single" w:sz="4" w:space="0" w:color="auto"/>
              <w:left w:val="single" w:sz="4" w:space="0" w:color="auto"/>
              <w:bottom w:val="single" w:sz="4" w:space="0" w:color="auto"/>
              <w:right w:val="single" w:sz="4" w:space="0" w:color="auto"/>
            </w:tcBorders>
            <w:hideMark/>
          </w:tcPr>
          <w:p w:rsidR="004C3805" w:rsidRPr="00FD40F8" w:rsidRDefault="004C3805" w:rsidP="004C3805">
            <w:pPr>
              <w:jc w:val="center"/>
              <w:rPr>
                <w:kern w:val="2"/>
                <w:sz w:val="24"/>
                <w:szCs w:val="24"/>
              </w:rPr>
            </w:pPr>
            <w:r w:rsidRPr="00FD40F8">
              <w:rPr>
                <w:kern w:val="2"/>
                <w:sz w:val="24"/>
                <w:szCs w:val="24"/>
              </w:rPr>
              <w:t>процент</w:t>
            </w:r>
          </w:p>
          <w:p w:rsidR="004C3805" w:rsidRPr="00FD40F8" w:rsidRDefault="004C3805" w:rsidP="004C3805">
            <w:pPr>
              <w:jc w:val="center"/>
              <w:rPr>
                <w:sz w:val="24"/>
                <w:szCs w:val="24"/>
              </w:rPr>
            </w:pPr>
            <w:proofErr w:type="spellStart"/>
            <w:r w:rsidRPr="00FD40F8">
              <w:rPr>
                <w:kern w:val="2"/>
                <w:sz w:val="24"/>
                <w:szCs w:val="24"/>
              </w:rPr>
              <w:t>ов</w:t>
            </w:r>
            <w:proofErr w:type="spellEnd"/>
          </w:p>
        </w:tc>
        <w:tc>
          <w:tcPr>
            <w:tcW w:w="851" w:type="dxa"/>
            <w:tcBorders>
              <w:top w:val="single" w:sz="4" w:space="0" w:color="auto"/>
              <w:left w:val="single" w:sz="4" w:space="0" w:color="auto"/>
              <w:bottom w:val="single" w:sz="4" w:space="0" w:color="auto"/>
              <w:right w:val="single" w:sz="4" w:space="0" w:color="auto"/>
            </w:tcBorders>
            <w:hideMark/>
          </w:tcPr>
          <w:p w:rsidR="004C3805" w:rsidRPr="00FD40F8" w:rsidRDefault="004C3805" w:rsidP="004C3805">
            <w:pPr>
              <w:autoSpaceDE w:val="0"/>
              <w:autoSpaceDN w:val="0"/>
              <w:adjustRightInd w:val="0"/>
              <w:jc w:val="center"/>
              <w:rPr>
                <w:kern w:val="2"/>
              </w:rPr>
            </w:pPr>
            <w:r w:rsidRPr="00FD40F8">
              <w:rPr>
                <w:kern w:val="2"/>
              </w:rPr>
              <w:t>13</w:t>
            </w:r>
          </w:p>
        </w:tc>
        <w:tc>
          <w:tcPr>
            <w:tcW w:w="850" w:type="dxa"/>
            <w:tcBorders>
              <w:top w:val="single" w:sz="4" w:space="0" w:color="auto"/>
              <w:left w:val="single" w:sz="4" w:space="0" w:color="auto"/>
              <w:bottom w:val="single" w:sz="4" w:space="0" w:color="auto"/>
              <w:right w:val="single" w:sz="4" w:space="0" w:color="auto"/>
            </w:tcBorders>
            <w:hideMark/>
          </w:tcPr>
          <w:p w:rsidR="004C3805" w:rsidRPr="00FD40F8" w:rsidRDefault="004C3805" w:rsidP="004C3805">
            <w:pPr>
              <w:jc w:val="center"/>
            </w:pPr>
            <w:r w:rsidRPr="00FD40F8">
              <w:rPr>
                <w:kern w:val="2"/>
              </w:rPr>
              <w:t>10</w:t>
            </w:r>
          </w:p>
        </w:tc>
        <w:tc>
          <w:tcPr>
            <w:tcW w:w="851" w:type="dxa"/>
            <w:tcBorders>
              <w:top w:val="single" w:sz="4" w:space="0" w:color="auto"/>
              <w:left w:val="single" w:sz="4" w:space="0" w:color="auto"/>
              <w:bottom w:val="single" w:sz="4" w:space="0" w:color="auto"/>
              <w:right w:val="single" w:sz="4" w:space="0" w:color="auto"/>
            </w:tcBorders>
            <w:hideMark/>
          </w:tcPr>
          <w:p w:rsidR="004C3805" w:rsidRPr="00FD40F8" w:rsidRDefault="004C3805" w:rsidP="004C3805">
            <w:pPr>
              <w:jc w:val="center"/>
            </w:pPr>
            <w:r w:rsidRPr="00FD40F8">
              <w:rPr>
                <w:kern w:val="2"/>
              </w:rPr>
              <w:t>10</w:t>
            </w:r>
          </w:p>
        </w:tc>
        <w:tc>
          <w:tcPr>
            <w:tcW w:w="709" w:type="dxa"/>
            <w:tcBorders>
              <w:top w:val="single" w:sz="4" w:space="0" w:color="auto"/>
              <w:left w:val="single" w:sz="4" w:space="0" w:color="auto"/>
              <w:bottom w:val="single" w:sz="4" w:space="0" w:color="auto"/>
              <w:right w:val="single" w:sz="4" w:space="0" w:color="auto"/>
            </w:tcBorders>
            <w:hideMark/>
          </w:tcPr>
          <w:p w:rsidR="004C3805" w:rsidRPr="00FD40F8" w:rsidRDefault="004C3805" w:rsidP="004C3805">
            <w:pPr>
              <w:jc w:val="center"/>
            </w:pPr>
            <w:r w:rsidRPr="00FD40F8">
              <w:rPr>
                <w:kern w:val="2"/>
              </w:rPr>
              <w:t>10</w:t>
            </w:r>
          </w:p>
        </w:tc>
        <w:tc>
          <w:tcPr>
            <w:tcW w:w="708" w:type="dxa"/>
            <w:tcBorders>
              <w:top w:val="single" w:sz="4" w:space="0" w:color="auto"/>
              <w:left w:val="single" w:sz="4" w:space="0" w:color="auto"/>
              <w:bottom w:val="single" w:sz="4" w:space="0" w:color="auto"/>
              <w:right w:val="single" w:sz="4" w:space="0" w:color="auto"/>
            </w:tcBorders>
            <w:hideMark/>
          </w:tcPr>
          <w:p w:rsidR="004C3805" w:rsidRPr="00FD40F8" w:rsidRDefault="004C3805" w:rsidP="004C3805">
            <w:pPr>
              <w:jc w:val="center"/>
            </w:pPr>
            <w:r w:rsidRPr="00FD40F8">
              <w:rPr>
                <w:kern w:val="2"/>
              </w:rPr>
              <w:t>10</w:t>
            </w:r>
          </w:p>
        </w:tc>
        <w:tc>
          <w:tcPr>
            <w:tcW w:w="709" w:type="dxa"/>
            <w:tcBorders>
              <w:top w:val="single" w:sz="4" w:space="0" w:color="auto"/>
              <w:left w:val="single" w:sz="4" w:space="0" w:color="auto"/>
              <w:bottom w:val="single" w:sz="4" w:space="0" w:color="auto"/>
              <w:right w:val="single" w:sz="4" w:space="0" w:color="auto"/>
            </w:tcBorders>
            <w:hideMark/>
          </w:tcPr>
          <w:p w:rsidR="004C3805" w:rsidRPr="00FD40F8" w:rsidRDefault="004C3805" w:rsidP="004C3805">
            <w:pPr>
              <w:jc w:val="center"/>
            </w:pPr>
            <w:r w:rsidRPr="00FD40F8">
              <w:rPr>
                <w:kern w:val="2"/>
              </w:rPr>
              <w:t>10</w:t>
            </w:r>
          </w:p>
        </w:tc>
        <w:tc>
          <w:tcPr>
            <w:tcW w:w="709" w:type="dxa"/>
            <w:tcBorders>
              <w:top w:val="single" w:sz="4" w:space="0" w:color="auto"/>
              <w:left w:val="single" w:sz="4" w:space="0" w:color="auto"/>
              <w:bottom w:val="single" w:sz="4" w:space="0" w:color="auto"/>
              <w:right w:val="single" w:sz="4" w:space="0" w:color="auto"/>
            </w:tcBorders>
            <w:hideMark/>
          </w:tcPr>
          <w:p w:rsidR="004C3805" w:rsidRPr="00FD40F8" w:rsidRDefault="004C3805" w:rsidP="004C3805">
            <w:pPr>
              <w:jc w:val="center"/>
            </w:pPr>
            <w:r w:rsidRPr="00FD40F8">
              <w:rPr>
                <w:kern w:val="2"/>
              </w:rPr>
              <w:t>10</w:t>
            </w:r>
          </w:p>
        </w:tc>
        <w:tc>
          <w:tcPr>
            <w:tcW w:w="843" w:type="dxa"/>
            <w:gridSpan w:val="2"/>
            <w:tcBorders>
              <w:top w:val="single" w:sz="4" w:space="0" w:color="auto"/>
              <w:left w:val="single" w:sz="4" w:space="0" w:color="auto"/>
              <w:bottom w:val="single" w:sz="4" w:space="0" w:color="auto"/>
              <w:right w:val="single" w:sz="4" w:space="0" w:color="auto"/>
            </w:tcBorders>
            <w:hideMark/>
          </w:tcPr>
          <w:p w:rsidR="004C3805" w:rsidRPr="00FD40F8" w:rsidRDefault="004C3805" w:rsidP="004C3805">
            <w:pPr>
              <w:jc w:val="center"/>
            </w:pPr>
            <w:r w:rsidRPr="00FD40F8">
              <w:rPr>
                <w:kern w:val="2"/>
              </w:rPr>
              <w:t>10</w:t>
            </w:r>
          </w:p>
        </w:tc>
        <w:tc>
          <w:tcPr>
            <w:tcW w:w="709" w:type="dxa"/>
            <w:tcBorders>
              <w:top w:val="single" w:sz="4" w:space="0" w:color="auto"/>
              <w:left w:val="single" w:sz="4" w:space="0" w:color="auto"/>
              <w:bottom w:val="single" w:sz="4" w:space="0" w:color="auto"/>
              <w:right w:val="single" w:sz="4" w:space="0" w:color="auto"/>
            </w:tcBorders>
            <w:hideMark/>
          </w:tcPr>
          <w:p w:rsidR="004C3805" w:rsidRPr="00FD40F8" w:rsidRDefault="004C3805" w:rsidP="004C3805">
            <w:pPr>
              <w:jc w:val="center"/>
            </w:pPr>
            <w:r w:rsidRPr="00FD40F8">
              <w:rPr>
                <w:kern w:val="2"/>
              </w:rPr>
              <w:t>10</w:t>
            </w:r>
          </w:p>
        </w:tc>
        <w:tc>
          <w:tcPr>
            <w:tcW w:w="708" w:type="dxa"/>
            <w:tcBorders>
              <w:top w:val="single" w:sz="4" w:space="0" w:color="auto"/>
              <w:left w:val="single" w:sz="4" w:space="0" w:color="auto"/>
              <w:bottom w:val="single" w:sz="4" w:space="0" w:color="auto"/>
              <w:right w:val="single" w:sz="4" w:space="0" w:color="auto"/>
            </w:tcBorders>
            <w:hideMark/>
          </w:tcPr>
          <w:p w:rsidR="004C3805" w:rsidRPr="00FD40F8" w:rsidRDefault="004C3805" w:rsidP="004C3805">
            <w:pPr>
              <w:jc w:val="center"/>
            </w:pPr>
            <w:r w:rsidRPr="00FD40F8">
              <w:rPr>
                <w:kern w:val="2"/>
              </w:rPr>
              <w:t>10</w:t>
            </w:r>
          </w:p>
        </w:tc>
        <w:tc>
          <w:tcPr>
            <w:tcW w:w="709" w:type="dxa"/>
            <w:tcBorders>
              <w:top w:val="single" w:sz="4" w:space="0" w:color="auto"/>
              <w:left w:val="single" w:sz="4" w:space="0" w:color="auto"/>
              <w:bottom w:val="single" w:sz="4" w:space="0" w:color="auto"/>
              <w:right w:val="single" w:sz="4" w:space="0" w:color="auto"/>
            </w:tcBorders>
            <w:hideMark/>
          </w:tcPr>
          <w:p w:rsidR="004C3805" w:rsidRPr="00FD40F8" w:rsidRDefault="004C3805" w:rsidP="004C3805">
            <w:pPr>
              <w:jc w:val="center"/>
            </w:pPr>
            <w:r w:rsidRPr="00FD40F8">
              <w:rPr>
                <w:kern w:val="2"/>
              </w:rPr>
              <w:t>10</w:t>
            </w:r>
          </w:p>
        </w:tc>
        <w:tc>
          <w:tcPr>
            <w:tcW w:w="709" w:type="dxa"/>
            <w:tcBorders>
              <w:top w:val="single" w:sz="4" w:space="0" w:color="auto"/>
              <w:left w:val="single" w:sz="4" w:space="0" w:color="auto"/>
              <w:bottom w:val="single" w:sz="4" w:space="0" w:color="auto"/>
              <w:right w:val="single" w:sz="4" w:space="0" w:color="auto"/>
            </w:tcBorders>
            <w:hideMark/>
          </w:tcPr>
          <w:p w:rsidR="004C3805" w:rsidRPr="00FD40F8" w:rsidRDefault="004C3805" w:rsidP="004C3805">
            <w:pPr>
              <w:jc w:val="center"/>
            </w:pPr>
            <w:r w:rsidRPr="00FD40F8">
              <w:rPr>
                <w:kern w:val="2"/>
              </w:rPr>
              <w:t>10</w:t>
            </w:r>
          </w:p>
        </w:tc>
        <w:tc>
          <w:tcPr>
            <w:tcW w:w="709" w:type="dxa"/>
            <w:tcBorders>
              <w:top w:val="single" w:sz="4" w:space="0" w:color="auto"/>
              <w:left w:val="single" w:sz="4" w:space="0" w:color="auto"/>
              <w:bottom w:val="single" w:sz="4" w:space="0" w:color="auto"/>
              <w:right w:val="single" w:sz="4" w:space="0" w:color="auto"/>
            </w:tcBorders>
            <w:hideMark/>
          </w:tcPr>
          <w:p w:rsidR="004C3805" w:rsidRPr="00FD40F8" w:rsidRDefault="004C3805" w:rsidP="004C3805">
            <w:pPr>
              <w:jc w:val="center"/>
            </w:pPr>
            <w:r w:rsidRPr="00FD40F8">
              <w:rPr>
                <w:kern w:val="2"/>
              </w:rPr>
              <w:t>10</w:t>
            </w:r>
          </w:p>
        </w:tc>
        <w:tc>
          <w:tcPr>
            <w:tcW w:w="852" w:type="dxa"/>
            <w:tcBorders>
              <w:top w:val="single" w:sz="4" w:space="0" w:color="auto"/>
              <w:left w:val="single" w:sz="4" w:space="0" w:color="auto"/>
              <w:bottom w:val="single" w:sz="4" w:space="0" w:color="auto"/>
              <w:right w:val="single" w:sz="4" w:space="0" w:color="auto"/>
            </w:tcBorders>
            <w:hideMark/>
          </w:tcPr>
          <w:p w:rsidR="004C3805" w:rsidRPr="00FD40F8" w:rsidRDefault="004C3805" w:rsidP="004C3805">
            <w:pPr>
              <w:jc w:val="center"/>
            </w:pPr>
            <w:r w:rsidRPr="00FD40F8">
              <w:rPr>
                <w:kern w:val="2"/>
              </w:rPr>
              <w:t>10</w:t>
            </w:r>
          </w:p>
        </w:tc>
      </w:tr>
      <w:tr w:rsidR="00FD40F8" w:rsidRPr="00FD40F8" w:rsidTr="00F14A23">
        <w:trPr>
          <w:gridAfter w:val="1"/>
          <w:wAfter w:w="1174" w:type="dxa"/>
          <w:trHeight w:val="2249"/>
        </w:trPr>
        <w:tc>
          <w:tcPr>
            <w:tcW w:w="567" w:type="dxa"/>
            <w:tcBorders>
              <w:top w:val="single" w:sz="4" w:space="0" w:color="auto"/>
              <w:left w:val="single" w:sz="8" w:space="0" w:color="auto"/>
              <w:bottom w:val="single" w:sz="8" w:space="0" w:color="000000"/>
              <w:right w:val="single" w:sz="4" w:space="0" w:color="auto"/>
            </w:tcBorders>
            <w:hideMark/>
          </w:tcPr>
          <w:p w:rsidR="00FD40F8" w:rsidRPr="00FD40F8" w:rsidRDefault="004C3805">
            <w:pPr>
              <w:jc w:val="center"/>
              <w:rPr>
                <w:sz w:val="24"/>
                <w:szCs w:val="24"/>
              </w:rPr>
            </w:pPr>
            <w:r>
              <w:rPr>
                <w:kern w:val="2"/>
                <w:sz w:val="24"/>
                <w:szCs w:val="24"/>
              </w:rPr>
              <w:lastRenderedPageBreak/>
              <w:t>4</w:t>
            </w:r>
            <w:r w:rsidR="00FD40F8" w:rsidRPr="00FD40F8">
              <w:rPr>
                <w:kern w:val="2"/>
                <w:sz w:val="24"/>
                <w:szCs w:val="24"/>
              </w:rPr>
              <w:t>.</w:t>
            </w:r>
          </w:p>
        </w:tc>
        <w:tc>
          <w:tcPr>
            <w:tcW w:w="1982" w:type="dxa"/>
            <w:tcBorders>
              <w:top w:val="single" w:sz="4" w:space="0" w:color="auto"/>
              <w:left w:val="single" w:sz="4" w:space="0" w:color="auto"/>
              <w:bottom w:val="single" w:sz="4" w:space="0" w:color="auto"/>
              <w:right w:val="single" w:sz="4" w:space="0" w:color="auto"/>
            </w:tcBorders>
            <w:hideMark/>
          </w:tcPr>
          <w:p w:rsidR="00FD40F8" w:rsidRPr="00FD40F8" w:rsidRDefault="00FD40F8">
            <w:pPr>
              <w:rPr>
                <w:sz w:val="24"/>
                <w:szCs w:val="24"/>
              </w:rPr>
            </w:pPr>
            <w:r w:rsidRPr="00FD40F8">
              <w:rPr>
                <w:kern w:val="2"/>
                <w:sz w:val="24"/>
                <w:szCs w:val="24"/>
              </w:rPr>
              <w:t>Показатель 1.</w:t>
            </w:r>
            <w:r w:rsidR="004C3805">
              <w:rPr>
                <w:kern w:val="2"/>
                <w:sz w:val="24"/>
                <w:szCs w:val="24"/>
              </w:rPr>
              <w:t>2</w:t>
            </w:r>
            <w:r w:rsidRPr="00FD40F8">
              <w:rPr>
                <w:kern w:val="2"/>
                <w:sz w:val="24"/>
                <w:szCs w:val="24"/>
              </w:rPr>
              <w:t>.</w:t>
            </w:r>
          </w:p>
          <w:p w:rsidR="00FD40F8" w:rsidRPr="00FD40F8" w:rsidRDefault="00FD40F8">
            <w:pPr>
              <w:rPr>
                <w:sz w:val="24"/>
                <w:szCs w:val="24"/>
              </w:rPr>
            </w:pPr>
            <w:r w:rsidRPr="00FD40F8">
              <w:rPr>
                <w:kern w:val="2"/>
                <w:sz w:val="24"/>
                <w:szCs w:val="24"/>
              </w:rPr>
              <w:t xml:space="preserve">Количество экземпляров новых поступлений в библиотечные фонды общедоступных библиотек на </w:t>
            </w:r>
          </w:p>
          <w:p w:rsidR="00FD40F8" w:rsidRPr="00FD40F8" w:rsidRDefault="00FD40F8">
            <w:pPr>
              <w:rPr>
                <w:sz w:val="24"/>
                <w:szCs w:val="24"/>
              </w:rPr>
            </w:pPr>
            <w:r w:rsidRPr="00FD40F8">
              <w:rPr>
                <w:kern w:val="2"/>
                <w:sz w:val="24"/>
                <w:szCs w:val="24"/>
              </w:rPr>
              <w:t>1 тыс. человек населения</w:t>
            </w:r>
          </w:p>
        </w:tc>
        <w:tc>
          <w:tcPr>
            <w:tcW w:w="1128" w:type="dxa"/>
            <w:tcBorders>
              <w:top w:val="single" w:sz="4" w:space="0" w:color="auto"/>
              <w:left w:val="single" w:sz="4" w:space="0" w:color="auto"/>
              <w:bottom w:val="single" w:sz="4" w:space="0" w:color="auto"/>
              <w:right w:val="single" w:sz="4" w:space="0" w:color="auto"/>
            </w:tcBorders>
            <w:hideMark/>
          </w:tcPr>
          <w:p w:rsidR="00FD40F8" w:rsidRPr="00FD40F8" w:rsidRDefault="00FD40F8">
            <w:pPr>
              <w:jc w:val="center"/>
              <w:rPr>
                <w:sz w:val="24"/>
                <w:szCs w:val="24"/>
              </w:rPr>
            </w:pPr>
            <w:r w:rsidRPr="00FD40F8">
              <w:rPr>
                <w:kern w:val="2"/>
                <w:sz w:val="24"/>
                <w:szCs w:val="24"/>
              </w:rPr>
              <w:t>статистический</w:t>
            </w:r>
          </w:p>
        </w:tc>
        <w:tc>
          <w:tcPr>
            <w:tcW w:w="1143" w:type="dxa"/>
            <w:tcBorders>
              <w:top w:val="single" w:sz="4" w:space="0" w:color="auto"/>
              <w:left w:val="single" w:sz="4" w:space="0" w:color="auto"/>
              <w:bottom w:val="single" w:sz="4" w:space="0" w:color="auto"/>
              <w:right w:val="single" w:sz="8" w:space="0" w:color="auto"/>
            </w:tcBorders>
          </w:tcPr>
          <w:p w:rsidR="00FD40F8" w:rsidRPr="00FD40F8" w:rsidRDefault="00FD40F8">
            <w:pPr>
              <w:jc w:val="center"/>
              <w:rPr>
                <w:sz w:val="24"/>
                <w:szCs w:val="24"/>
              </w:rPr>
            </w:pPr>
            <w:r w:rsidRPr="00FD40F8">
              <w:rPr>
                <w:kern w:val="2"/>
                <w:sz w:val="24"/>
                <w:szCs w:val="24"/>
              </w:rPr>
              <w:t>единиц</w:t>
            </w:r>
          </w:p>
          <w:p w:rsidR="00FD40F8" w:rsidRPr="00FD40F8" w:rsidRDefault="00FD40F8">
            <w:pPr>
              <w:rPr>
                <w:sz w:val="24"/>
                <w:szCs w:val="24"/>
              </w:rPr>
            </w:pPr>
          </w:p>
        </w:tc>
        <w:tc>
          <w:tcPr>
            <w:tcW w:w="851" w:type="dxa"/>
            <w:tcBorders>
              <w:top w:val="single" w:sz="4" w:space="0" w:color="auto"/>
              <w:left w:val="single" w:sz="8" w:space="0" w:color="auto"/>
              <w:bottom w:val="single" w:sz="4" w:space="0" w:color="auto"/>
              <w:right w:val="single" w:sz="8" w:space="0" w:color="auto"/>
            </w:tcBorders>
            <w:hideMark/>
          </w:tcPr>
          <w:p w:rsidR="00FD40F8" w:rsidRPr="00194839" w:rsidRDefault="004C3805">
            <w:pPr>
              <w:jc w:val="center"/>
              <w:rPr>
                <w:sz w:val="24"/>
                <w:szCs w:val="24"/>
              </w:rPr>
            </w:pPr>
            <w:r w:rsidRPr="00194839">
              <w:rPr>
                <w:sz w:val="24"/>
                <w:szCs w:val="24"/>
              </w:rPr>
              <w:t>118,5</w:t>
            </w:r>
          </w:p>
        </w:tc>
        <w:tc>
          <w:tcPr>
            <w:tcW w:w="850" w:type="dxa"/>
            <w:tcBorders>
              <w:top w:val="single" w:sz="4" w:space="0" w:color="auto"/>
              <w:left w:val="single" w:sz="8" w:space="0" w:color="auto"/>
              <w:bottom w:val="single" w:sz="4" w:space="0" w:color="auto"/>
              <w:right w:val="single" w:sz="8" w:space="0" w:color="auto"/>
            </w:tcBorders>
            <w:hideMark/>
          </w:tcPr>
          <w:p w:rsidR="00FD40F8" w:rsidRPr="00194839" w:rsidRDefault="004C3805">
            <w:pPr>
              <w:jc w:val="center"/>
              <w:rPr>
                <w:sz w:val="24"/>
                <w:szCs w:val="24"/>
              </w:rPr>
            </w:pPr>
            <w:r w:rsidRPr="00194839">
              <w:rPr>
                <w:sz w:val="24"/>
                <w:szCs w:val="24"/>
              </w:rPr>
              <w:t>110</w:t>
            </w:r>
          </w:p>
        </w:tc>
        <w:tc>
          <w:tcPr>
            <w:tcW w:w="851" w:type="dxa"/>
            <w:tcBorders>
              <w:top w:val="single" w:sz="4" w:space="0" w:color="auto"/>
              <w:left w:val="single" w:sz="8" w:space="0" w:color="auto"/>
              <w:bottom w:val="single" w:sz="4" w:space="0" w:color="auto"/>
              <w:right w:val="single" w:sz="8" w:space="0" w:color="000000"/>
            </w:tcBorders>
            <w:hideMark/>
          </w:tcPr>
          <w:p w:rsidR="00FD40F8" w:rsidRPr="00194839" w:rsidRDefault="00FD40F8">
            <w:pPr>
              <w:jc w:val="center"/>
              <w:rPr>
                <w:sz w:val="24"/>
                <w:szCs w:val="24"/>
              </w:rPr>
            </w:pPr>
            <w:r w:rsidRPr="00194839">
              <w:rPr>
                <w:sz w:val="24"/>
                <w:szCs w:val="24"/>
              </w:rPr>
              <w:t>87</w:t>
            </w:r>
          </w:p>
        </w:tc>
        <w:tc>
          <w:tcPr>
            <w:tcW w:w="709" w:type="dxa"/>
            <w:tcBorders>
              <w:top w:val="single" w:sz="4" w:space="0" w:color="auto"/>
              <w:left w:val="single" w:sz="8" w:space="0" w:color="auto"/>
              <w:bottom w:val="single" w:sz="4" w:space="0" w:color="auto"/>
              <w:right w:val="single" w:sz="8" w:space="0" w:color="auto"/>
            </w:tcBorders>
            <w:hideMark/>
          </w:tcPr>
          <w:p w:rsidR="00FD40F8" w:rsidRPr="00194839" w:rsidRDefault="00FD40F8">
            <w:pPr>
              <w:jc w:val="center"/>
              <w:rPr>
                <w:sz w:val="24"/>
                <w:szCs w:val="24"/>
              </w:rPr>
            </w:pPr>
            <w:r w:rsidRPr="00194839">
              <w:rPr>
                <w:sz w:val="24"/>
                <w:szCs w:val="24"/>
              </w:rPr>
              <w:t>87</w:t>
            </w:r>
          </w:p>
        </w:tc>
        <w:tc>
          <w:tcPr>
            <w:tcW w:w="708" w:type="dxa"/>
            <w:tcBorders>
              <w:top w:val="single" w:sz="4" w:space="0" w:color="auto"/>
              <w:left w:val="single" w:sz="8" w:space="0" w:color="auto"/>
              <w:bottom w:val="single" w:sz="4" w:space="0" w:color="auto"/>
              <w:right w:val="single" w:sz="8" w:space="0" w:color="auto"/>
            </w:tcBorders>
            <w:hideMark/>
          </w:tcPr>
          <w:p w:rsidR="00FD40F8" w:rsidRPr="00194839" w:rsidRDefault="00FD40F8">
            <w:pPr>
              <w:jc w:val="center"/>
              <w:rPr>
                <w:sz w:val="24"/>
                <w:szCs w:val="24"/>
              </w:rPr>
            </w:pPr>
            <w:r w:rsidRPr="00194839">
              <w:rPr>
                <w:sz w:val="24"/>
                <w:szCs w:val="24"/>
              </w:rPr>
              <w:t>87</w:t>
            </w:r>
          </w:p>
        </w:tc>
        <w:tc>
          <w:tcPr>
            <w:tcW w:w="709" w:type="dxa"/>
            <w:tcBorders>
              <w:top w:val="single" w:sz="4" w:space="0" w:color="auto"/>
              <w:left w:val="single" w:sz="8" w:space="0" w:color="auto"/>
              <w:bottom w:val="single" w:sz="4" w:space="0" w:color="auto"/>
              <w:right w:val="single" w:sz="8" w:space="0" w:color="auto"/>
            </w:tcBorders>
            <w:hideMark/>
          </w:tcPr>
          <w:p w:rsidR="00FD40F8" w:rsidRPr="00194839" w:rsidRDefault="00FD40F8">
            <w:pPr>
              <w:jc w:val="center"/>
              <w:rPr>
                <w:sz w:val="24"/>
                <w:szCs w:val="24"/>
              </w:rPr>
            </w:pPr>
            <w:r w:rsidRPr="00194839">
              <w:rPr>
                <w:sz w:val="24"/>
                <w:szCs w:val="24"/>
              </w:rPr>
              <w:t>87</w:t>
            </w:r>
          </w:p>
        </w:tc>
        <w:tc>
          <w:tcPr>
            <w:tcW w:w="709" w:type="dxa"/>
            <w:tcBorders>
              <w:top w:val="single" w:sz="4" w:space="0" w:color="auto"/>
              <w:left w:val="single" w:sz="8" w:space="0" w:color="auto"/>
              <w:bottom w:val="single" w:sz="4" w:space="0" w:color="auto"/>
              <w:right w:val="single" w:sz="8" w:space="0" w:color="auto"/>
            </w:tcBorders>
            <w:hideMark/>
          </w:tcPr>
          <w:p w:rsidR="00FD40F8" w:rsidRPr="00194839" w:rsidRDefault="00FD40F8">
            <w:pPr>
              <w:jc w:val="center"/>
              <w:rPr>
                <w:sz w:val="24"/>
                <w:szCs w:val="24"/>
              </w:rPr>
            </w:pPr>
            <w:r w:rsidRPr="00194839">
              <w:rPr>
                <w:sz w:val="24"/>
                <w:szCs w:val="24"/>
              </w:rPr>
              <w:t>87</w:t>
            </w:r>
          </w:p>
        </w:tc>
        <w:tc>
          <w:tcPr>
            <w:tcW w:w="843" w:type="dxa"/>
            <w:gridSpan w:val="2"/>
            <w:tcBorders>
              <w:top w:val="single" w:sz="4" w:space="0" w:color="auto"/>
              <w:left w:val="single" w:sz="8" w:space="0" w:color="auto"/>
              <w:bottom w:val="single" w:sz="4" w:space="0" w:color="auto"/>
              <w:right w:val="single" w:sz="8" w:space="0" w:color="auto"/>
            </w:tcBorders>
            <w:hideMark/>
          </w:tcPr>
          <w:p w:rsidR="00FD40F8" w:rsidRPr="00194839" w:rsidRDefault="00FD40F8">
            <w:pPr>
              <w:jc w:val="center"/>
              <w:rPr>
                <w:sz w:val="24"/>
                <w:szCs w:val="24"/>
              </w:rPr>
            </w:pPr>
            <w:r w:rsidRPr="00194839">
              <w:rPr>
                <w:sz w:val="24"/>
                <w:szCs w:val="24"/>
              </w:rPr>
              <w:t>87</w:t>
            </w:r>
          </w:p>
        </w:tc>
        <w:tc>
          <w:tcPr>
            <w:tcW w:w="709" w:type="dxa"/>
            <w:tcBorders>
              <w:top w:val="single" w:sz="4" w:space="0" w:color="auto"/>
              <w:left w:val="single" w:sz="8" w:space="0" w:color="auto"/>
              <w:bottom w:val="single" w:sz="4" w:space="0" w:color="auto"/>
              <w:right w:val="single" w:sz="8" w:space="0" w:color="auto"/>
            </w:tcBorders>
            <w:hideMark/>
          </w:tcPr>
          <w:p w:rsidR="00FD40F8" w:rsidRPr="00194839" w:rsidRDefault="00FD40F8">
            <w:pPr>
              <w:jc w:val="center"/>
              <w:rPr>
                <w:sz w:val="24"/>
                <w:szCs w:val="24"/>
              </w:rPr>
            </w:pPr>
            <w:r w:rsidRPr="00194839">
              <w:rPr>
                <w:sz w:val="24"/>
                <w:szCs w:val="24"/>
              </w:rPr>
              <w:t>87</w:t>
            </w:r>
          </w:p>
        </w:tc>
        <w:tc>
          <w:tcPr>
            <w:tcW w:w="708" w:type="dxa"/>
            <w:tcBorders>
              <w:top w:val="single" w:sz="4" w:space="0" w:color="auto"/>
              <w:left w:val="single" w:sz="8" w:space="0" w:color="auto"/>
              <w:bottom w:val="single" w:sz="4" w:space="0" w:color="auto"/>
              <w:right w:val="single" w:sz="8" w:space="0" w:color="auto"/>
            </w:tcBorders>
            <w:hideMark/>
          </w:tcPr>
          <w:p w:rsidR="00FD40F8" w:rsidRPr="00194839" w:rsidRDefault="00FD40F8">
            <w:pPr>
              <w:jc w:val="center"/>
              <w:rPr>
                <w:sz w:val="24"/>
                <w:szCs w:val="24"/>
              </w:rPr>
            </w:pPr>
            <w:r w:rsidRPr="00194839">
              <w:rPr>
                <w:sz w:val="24"/>
                <w:szCs w:val="24"/>
              </w:rPr>
              <w:t>87</w:t>
            </w:r>
          </w:p>
        </w:tc>
        <w:tc>
          <w:tcPr>
            <w:tcW w:w="709" w:type="dxa"/>
            <w:tcBorders>
              <w:top w:val="single" w:sz="4" w:space="0" w:color="auto"/>
              <w:left w:val="single" w:sz="8" w:space="0" w:color="auto"/>
              <w:bottom w:val="single" w:sz="4" w:space="0" w:color="auto"/>
              <w:right w:val="single" w:sz="8" w:space="0" w:color="auto"/>
            </w:tcBorders>
            <w:hideMark/>
          </w:tcPr>
          <w:p w:rsidR="00FD40F8" w:rsidRPr="00194839" w:rsidRDefault="00FD40F8">
            <w:pPr>
              <w:jc w:val="center"/>
              <w:rPr>
                <w:sz w:val="24"/>
                <w:szCs w:val="24"/>
              </w:rPr>
            </w:pPr>
            <w:r w:rsidRPr="00194839">
              <w:rPr>
                <w:sz w:val="24"/>
                <w:szCs w:val="24"/>
              </w:rPr>
              <w:t>87</w:t>
            </w:r>
          </w:p>
        </w:tc>
        <w:tc>
          <w:tcPr>
            <w:tcW w:w="709" w:type="dxa"/>
            <w:tcBorders>
              <w:top w:val="single" w:sz="4" w:space="0" w:color="auto"/>
              <w:left w:val="single" w:sz="8" w:space="0" w:color="auto"/>
              <w:bottom w:val="single" w:sz="4" w:space="0" w:color="auto"/>
              <w:right w:val="single" w:sz="8" w:space="0" w:color="auto"/>
            </w:tcBorders>
            <w:hideMark/>
          </w:tcPr>
          <w:p w:rsidR="00FD40F8" w:rsidRPr="00194839" w:rsidRDefault="00FD40F8">
            <w:pPr>
              <w:jc w:val="center"/>
              <w:rPr>
                <w:sz w:val="24"/>
                <w:szCs w:val="24"/>
              </w:rPr>
            </w:pPr>
            <w:r w:rsidRPr="00194839">
              <w:rPr>
                <w:sz w:val="24"/>
                <w:szCs w:val="24"/>
              </w:rPr>
              <w:t>87</w:t>
            </w:r>
          </w:p>
        </w:tc>
        <w:tc>
          <w:tcPr>
            <w:tcW w:w="709" w:type="dxa"/>
            <w:tcBorders>
              <w:top w:val="single" w:sz="4" w:space="0" w:color="auto"/>
              <w:left w:val="single" w:sz="8" w:space="0" w:color="auto"/>
              <w:bottom w:val="single" w:sz="4" w:space="0" w:color="auto"/>
              <w:right w:val="single" w:sz="8" w:space="0" w:color="auto"/>
            </w:tcBorders>
            <w:hideMark/>
          </w:tcPr>
          <w:p w:rsidR="00FD40F8" w:rsidRPr="00194839" w:rsidRDefault="00FD40F8">
            <w:pPr>
              <w:jc w:val="center"/>
              <w:rPr>
                <w:sz w:val="24"/>
                <w:szCs w:val="24"/>
              </w:rPr>
            </w:pPr>
            <w:r w:rsidRPr="00194839">
              <w:rPr>
                <w:sz w:val="24"/>
                <w:szCs w:val="24"/>
              </w:rPr>
              <w:t>87</w:t>
            </w:r>
          </w:p>
        </w:tc>
        <w:tc>
          <w:tcPr>
            <w:tcW w:w="852" w:type="dxa"/>
            <w:tcBorders>
              <w:top w:val="single" w:sz="4" w:space="0" w:color="auto"/>
              <w:left w:val="single" w:sz="8" w:space="0" w:color="auto"/>
              <w:bottom w:val="single" w:sz="4" w:space="0" w:color="auto"/>
              <w:right w:val="single" w:sz="8" w:space="0" w:color="auto"/>
            </w:tcBorders>
            <w:hideMark/>
          </w:tcPr>
          <w:p w:rsidR="00FD40F8" w:rsidRPr="00194839" w:rsidRDefault="00FD40F8">
            <w:pPr>
              <w:jc w:val="center"/>
              <w:rPr>
                <w:sz w:val="24"/>
                <w:szCs w:val="24"/>
              </w:rPr>
            </w:pPr>
            <w:r w:rsidRPr="00194839">
              <w:rPr>
                <w:sz w:val="24"/>
                <w:szCs w:val="24"/>
              </w:rPr>
              <w:t>87</w:t>
            </w:r>
          </w:p>
        </w:tc>
      </w:tr>
      <w:tr w:rsidR="00F14A23" w:rsidRPr="00FD40F8" w:rsidTr="00F14A23">
        <w:trPr>
          <w:gridAfter w:val="1"/>
          <w:wAfter w:w="1174" w:type="dxa"/>
          <w:trHeight w:val="841"/>
        </w:trPr>
        <w:tc>
          <w:tcPr>
            <w:tcW w:w="567" w:type="dxa"/>
            <w:tcBorders>
              <w:top w:val="single" w:sz="4" w:space="0" w:color="auto"/>
              <w:left w:val="single" w:sz="4" w:space="0" w:color="auto"/>
              <w:bottom w:val="single" w:sz="4" w:space="0" w:color="auto"/>
              <w:right w:val="single" w:sz="4" w:space="0" w:color="auto"/>
            </w:tcBorders>
            <w:hideMark/>
          </w:tcPr>
          <w:p w:rsidR="00F14A23" w:rsidRPr="00FD40F8" w:rsidRDefault="00F14A23">
            <w:pPr>
              <w:jc w:val="center"/>
              <w:rPr>
                <w:sz w:val="24"/>
                <w:szCs w:val="24"/>
              </w:rPr>
            </w:pPr>
            <w:r>
              <w:rPr>
                <w:kern w:val="2"/>
                <w:sz w:val="24"/>
                <w:szCs w:val="24"/>
              </w:rPr>
              <w:t>5</w:t>
            </w:r>
            <w:r w:rsidRPr="00FD40F8">
              <w:rPr>
                <w:kern w:val="2"/>
                <w:sz w:val="24"/>
                <w:szCs w:val="24"/>
              </w:rPr>
              <w:t>.</w:t>
            </w:r>
          </w:p>
        </w:tc>
        <w:tc>
          <w:tcPr>
            <w:tcW w:w="1982" w:type="dxa"/>
            <w:tcBorders>
              <w:top w:val="single" w:sz="4" w:space="0" w:color="auto"/>
              <w:left w:val="single" w:sz="4" w:space="0" w:color="auto"/>
              <w:bottom w:val="single" w:sz="4" w:space="0" w:color="auto"/>
              <w:right w:val="single" w:sz="4" w:space="0" w:color="auto"/>
            </w:tcBorders>
            <w:hideMark/>
          </w:tcPr>
          <w:p w:rsidR="00F14A23" w:rsidRPr="00FD40F8" w:rsidRDefault="00F14A23">
            <w:pPr>
              <w:rPr>
                <w:sz w:val="24"/>
                <w:szCs w:val="24"/>
              </w:rPr>
            </w:pPr>
            <w:r w:rsidRPr="00FD40F8">
              <w:rPr>
                <w:kern w:val="2"/>
                <w:sz w:val="24"/>
                <w:szCs w:val="24"/>
              </w:rPr>
              <w:t>Показатель 1.</w:t>
            </w:r>
            <w:r>
              <w:rPr>
                <w:kern w:val="2"/>
                <w:sz w:val="24"/>
                <w:szCs w:val="24"/>
              </w:rPr>
              <w:t>3</w:t>
            </w:r>
            <w:r w:rsidRPr="00FD40F8">
              <w:rPr>
                <w:kern w:val="2"/>
                <w:sz w:val="24"/>
                <w:szCs w:val="24"/>
              </w:rPr>
              <w:t>.</w:t>
            </w:r>
          </w:p>
          <w:p w:rsidR="00F14A23" w:rsidRPr="00FD40F8" w:rsidRDefault="00F14A23">
            <w:pPr>
              <w:rPr>
                <w:sz w:val="24"/>
                <w:szCs w:val="24"/>
              </w:rPr>
            </w:pPr>
            <w:r w:rsidRPr="00FD40F8">
              <w:rPr>
                <w:kern w:val="2"/>
                <w:sz w:val="24"/>
                <w:szCs w:val="24"/>
              </w:rPr>
              <w:t>Доля экспонировавшихся музейных предметов в общем количестве музейных предметов основного фонда</w:t>
            </w:r>
          </w:p>
        </w:tc>
        <w:tc>
          <w:tcPr>
            <w:tcW w:w="1128" w:type="dxa"/>
            <w:tcBorders>
              <w:top w:val="single" w:sz="4" w:space="0" w:color="auto"/>
              <w:left w:val="single" w:sz="4" w:space="0" w:color="auto"/>
              <w:bottom w:val="single" w:sz="4" w:space="0" w:color="auto"/>
              <w:right w:val="single" w:sz="4" w:space="0" w:color="auto"/>
            </w:tcBorders>
            <w:hideMark/>
          </w:tcPr>
          <w:p w:rsidR="00F14A23" w:rsidRPr="00FD40F8" w:rsidRDefault="00F14A23">
            <w:pPr>
              <w:jc w:val="center"/>
              <w:rPr>
                <w:sz w:val="24"/>
                <w:szCs w:val="24"/>
              </w:rPr>
            </w:pPr>
            <w:r w:rsidRPr="00FD40F8">
              <w:rPr>
                <w:kern w:val="2"/>
                <w:sz w:val="24"/>
                <w:szCs w:val="24"/>
              </w:rPr>
              <w:t>статистический</w:t>
            </w:r>
          </w:p>
        </w:tc>
        <w:tc>
          <w:tcPr>
            <w:tcW w:w="1143" w:type="dxa"/>
            <w:tcBorders>
              <w:top w:val="single" w:sz="4" w:space="0" w:color="auto"/>
              <w:left w:val="single" w:sz="4" w:space="0" w:color="auto"/>
              <w:bottom w:val="single" w:sz="4" w:space="0" w:color="auto"/>
              <w:right w:val="single" w:sz="4" w:space="0" w:color="auto"/>
            </w:tcBorders>
            <w:hideMark/>
          </w:tcPr>
          <w:p w:rsidR="00F14A23" w:rsidRPr="00FD40F8" w:rsidRDefault="00F14A23">
            <w:pPr>
              <w:jc w:val="center"/>
              <w:rPr>
                <w:kern w:val="2"/>
                <w:sz w:val="24"/>
                <w:szCs w:val="24"/>
              </w:rPr>
            </w:pPr>
            <w:r w:rsidRPr="00FD40F8">
              <w:rPr>
                <w:kern w:val="2"/>
                <w:sz w:val="24"/>
                <w:szCs w:val="24"/>
              </w:rPr>
              <w:t>процент</w:t>
            </w:r>
          </w:p>
          <w:p w:rsidR="00F14A23" w:rsidRPr="00FD40F8" w:rsidRDefault="00F14A23">
            <w:pPr>
              <w:jc w:val="center"/>
              <w:rPr>
                <w:sz w:val="24"/>
                <w:szCs w:val="24"/>
              </w:rPr>
            </w:pPr>
            <w:proofErr w:type="spellStart"/>
            <w:r w:rsidRPr="00FD40F8">
              <w:rPr>
                <w:kern w:val="2"/>
                <w:sz w:val="24"/>
                <w:szCs w:val="24"/>
              </w:rPr>
              <w:t>ов</w:t>
            </w:r>
            <w:proofErr w:type="spellEnd"/>
          </w:p>
        </w:tc>
        <w:tc>
          <w:tcPr>
            <w:tcW w:w="851" w:type="dxa"/>
            <w:tcBorders>
              <w:top w:val="single" w:sz="4" w:space="0" w:color="auto"/>
              <w:left w:val="single" w:sz="4" w:space="0" w:color="auto"/>
              <w:bottom w:val="single" w:sz="4" w:space="0" w:color="auto"/>
              <w:right w:val="single" w:sz="4" w:space="0" w:color="auto"/>
            </w:tcBorders>
            <w:hideMark/>
          </w:tcPr>
          <w:p w:rsidR="00F14A23" w:rsidRPr="00194839" w:rsidRDefault="00F14A23" w:rsidP="00194839">
            <w:pPr>
              <w:tabs>
                <w:tab w:val="left" w:pos="9781"/>
              </w:tabs>
              <w:jc w:val="center"/>
              <w:rPr>
                <w:sz w:val="24"/>
                <w:szCs w:val="24"/>
              </w:rPr>
            </w:pPr>
            <w:r w:rsidRPr="00194839">
              <w:rPr>
                <w:sz w:val="24"/>
                <w:szCs w:val="24"/>
              </w:rPr>
              <w:t>29,8</w:t>
            </w:r>
          </w:p>
        </w:tc>
        <w:tc>
          <w:tcPr>
            <w:tcW w:w="850" w:type="dxa"/>
            <w:tcBorders>
              <w:top w:val="single" w:sz="4" w:space="0" w:color="auto"/>
              <w:left w:val="single" w:sz="4" w:space="0" w:color="auto"/>
              <w:bottom w:val="single" w:sz="4" w:space="0" w:color="auto"/>
              <w:right w:val="single" w:sz="4" w:space="0" w:color="auto"/>
            </w:tcBorders>
            <w:hideMark/>
          </w:tcPr>
          <w:p w:rsidR="00F14A23" w:rsidRPr="00194839" w:rsidRDefault="00F14A23" w:rsidP="00194839">
            <w:pPr>
              <w:tabs>
                <w:tab w:val="left" w:pos="9781"/>
              </w:tabs>
              <w:jc w:val="center"/>
              <w:rPr>
                <w:sz w:val="24"/>
                <w:szCs w:val="24"/>
              </w:rPr>
            </w:pPr>
            <w:r w:rsidRPr="00194839">
              <w:rPr>
                <w:sz w:val="24"/>
                <w:szCs w:val="24"/>
              </w:rPr>
              <w:t>29,9</w:t>
            </w:r>
          </w:p>
        </w:tc>
        <w:tc>
          <w:tcPr>
            <w:tcW w:w="851" w:type="dxa"/>
            <w:tcBorders>
              <w:top w:val="single" w:sz="4" w:space="0" w:color="auto"/>
              <w:left w:val="single" w:sz="4" w:space="0" w:color="auto"/>
              <w:bottom w:val="single" w:sz="4" w:space="0" w:color="auto"/>
              <w:right w:val="single" w:sz="4" w:space="0" w:color="auto"/>
            </w:tcBorders>
            <w:hideMark/>
          </w:tcPr>
          <w:p w:rsidR="00F14A23" w:rsidRPr="00194839" w:rsidRDefault="00F14A23" w:rsidP="00194839">
            <w:pPr>
              <w:jc w:val="center"/>
              <w:rPr>
                <w:sz w:val="24"/>
                <w:szCs w:val="24"/>
              </w:rPr>
            </w:pPr>
            <w:r w:rsidRPr="00194839">
              <w:rPr>
                <w:sz w:val="24"/>
                <w:szCs w:val="24"/>
              </w:rPr>
              <w:t>30</w:t>
            </w:r>
          </w:p>
        </w:tc>
        <w:tc>
          <w:tcPr>
            <w:tcW w:w="709" w:type="dxa"/>
            <w:tcBorders>
              <w:top w:val="single" w:sz="4" w:space="0" w:color="auto"/>
              <w:left w:val="single" w:sz="4" w:space="0" w:color="auto"/>
              <w:bottom w:val="single" w:sz="4" w:space="0" w:color="auto"/>
              <w:right w:val="single" w:sz="4" w:space="0" w:color="auto"/>
            </w:tcBorders>
            <w:hideMark/>
          </w:tcPr>
          <w:p w:rsidR="00F14A23" w:rsidRPr="00194839" w:rsidRDefault="00F14A23" w:rsidP="00194839">
            <w:pPr>
              <w:jc w:val="center"/>
              <w:rPr>
                <w:sz w:val="24"/>
                <w:szCs w:val="24"/>
              </w:rPr>
            </w:pPr>
            <w:r w:rsidRPr="00194839">
              <w:rPr>
                <w:sz w:val="24"/>
                <w:szCs w:val="24"/>
              </w:rPr>
              <w:t>30</w:t>
            </w:r>
          </w:p>
        </w:tc>
        <w:tc>
          <w:tcPr>
            <w:tcW w:w="708" w:type="dxa"/>
            <w:tcBorders>
              <w:top w:val="single" w:sz="4" w:space="0" w:color="auto"/>
              <w:left w:val="single" w:sz="4" w:space="0" w:color="auto"/>
              <w:bottom w:val="single" w:sz="4" w:space="0" w:color="auto"/>
              <w:right w:val="single" w:sz="4" w:space="0" w:color="auto"/>
            </w:tcBorders>
            <w:hideMark/>
          </w:tcPr>
          <w:p w:rsidR="00F14A23" w:rsidRPr="00194839" w:rsidRDefault="00F14A23" w:rsidP="00194839">
            <w:pPr>
              <w:jc w:val="center"/>
              <w:rPr>
                <w:sz w:val="24"/>
                <w:szCs w:val="24"/>
              </w:rPr>
            </w:pPr>
            <w:r w:rsidRPr="00194839">
              <w:rPr>
                <w:sz w:val="24"/>
                <w:szCs w:val="24"/>
              </w:rPr>
              <w:t>30,1</w:t>
            </w:r>
          </w:p>
        </w:tc>
        <w:tc>
          <w:tcPr>
            <w:tcW w:w="709" w:type="dxa"/>
            <w:tcBorders>
              <w:top w:val="single" w:sz="4" w:space="0" w:color="auto"/>
              <w:left w:val="single" w:sz="4" w:space="0" w:color="auto"/>
              <w:bottom w:val="single" w:sz="4" w:space="0" w:color="auto"/>
              <w:right w:val="single" w:sz="4" w:space="0" w:color="auto"/>
            </w:tcBorders>
            <w:hideMark/>
          </w:tcPr>
          <w:p w:rsidR="00F14A23" w:rsidRPr="00194839" w:rsidRDefault="00F14A23" w:rsidP="00194839">
            <w:pPr>
              <w:jc w:val="center"/>
              <w:rPr>
                <w:sz w:val="24"/>
                <w:szCs w:val="24"/>
              </w:rPr>
            </w:pPr>
            <w:r w:rsidRPr="00194839">
              <w:rPr>
                <w:sz w:val="24"/>
                <w:szCs w:val="24"/>
              </w:rPr>
              <w:t>30,1</w:t>
            </w:r>
          </w:p>
        </w:tc>
        <w:tc>
          <w:tcPr>
            <w:tcW w:w="709" w:type="dxa"/>
            <w:tcBorders>
              <w:top w:val="single" w:sz="4" w:space="0" w:color="auto"/>
              <w:left w:val="single" w:sz="4" w:space="0" w:color="auto"/>
              <w:bottom w:val="single" w:sz="4" w:space="0" w:color="auto"/>
              <w:right w:val="single" w:sz="4" w:space="0" w:color="auto"/>
            </w:tcBorders>
            <w:hideMark/>
          </w:tcPr>
          <w:p w:rsidR="00F14A23" w:rsidRPr="00194839" w:rsidRDefault="00F14A23" w:rsidP="00194839">
            <w:pPr>
              <w:jc w:val="center"/>
              <w:rPr>
                <w:sz w:val="24"/>
                <w:szCs w:val="24"/>
              </w:rPr>
            </w:pPr>
            <w:r w:rsidRPr="00194839">
              <w:rPr>
                <w:sz w:val="24"/>
                <w:szCs w:val="24"/>
              </w:rPr>
              <w:t>30,1</w:t>
            </w:r>
          </w:p>
        </w:tc>
        <w:tc>
          <w:tcPr>
            <w:tcW w:w="843" w:type="dxa"/>
            <w:gridSpan w:val="2"/>
            <w:tcBorders>
              <w:top w:val="single" w:sz="4" w:space="0" w:color="auto"/>
              <w:left w:val="single" w:sz="4" w:space="0" w:color="auto"/>
              <w:bottom w:val="single" w:sz="4" w:space="0" w:color="auto"/>
              <w:right w:val="single" w:sz="4" w:space="0" w:color="auto"/>
            </w:tcBorders>
            <w:hideMark/>
          </w:tcPr>
          <w:p w:rsidR="00F14A23" w:rsidRPr="00194839" w:rsidRDefault="00F14A23" w:rsidP="00194839">
            <w:pPr>
              <w:jc w:val="center"/>
              <w:rPr>
                <w:sz w:val="24"/>
                <w:szCs w:val="24"/>
              </w:rPr>
            </w:pPr>
            <w:r w:rsidRPr="00194839">
              <w:rPr>
                <w:sz w:val="24"/>
                <w:szCs w:val="24"/>
              </w:rPr>
              <w:t>30,1</w:t>
            </w:r>
          </w:p>
        </w:tc>
        <w:tc>
          <w:tcPr>
            <w:tcW w:w="709" w:type="dxa"/>
            <w:tcBorders>
              <w:top w:val="single" w:sz="4" w:space="0" w:color="auto"/>
              <w:left w:val="single" w:sz="4" w:space="0" w:color="auto"/>
              <w:bottom w:val="single" w:sz="4" w:space="0" w:color="auto"/>
              <w:right w:val="single" w:sz="4" w:space="0" w:color="auto"/>
            </w:tcBorders>
            <w:hideMark/>
          </w:tcPr>
          <w:p w:rsidR="00F14A23" w:rsidRPr="00194839" w:rsidRDefault="00F14A23" w:rsidP="00194839">
            <w:pPr>
              <w:jc w:val="center"/>
              <w:rPr>
                <w:sz w:val="24"/>
                <w:szCs w:val="24"/>
              </w:rPr>
            </w:pPr>
            <w:r w:rsidRPr="00194839">
              <w:rPr>
                <w:kern w:val="2"/>
                <w:sz w:val="24"/>
                <w:szCs w:val="24"/>
              </w:rPr>
              <w:t>30,1</w:t>
            </w:r>
          </w:p>
        </w:tc>
        <w:tc>
          <w:tcPr>
            <w:tcW w:w="708" w:type="dxa"/>
            <w:tcBorders>
              <w:top w:val="single" w:sz="4" w:space="0" w:color="auto"/>
              <w:left w:val="single" w:sz="4" w:space="0" w:color="auto"/>
              <w:bottom w:val="single" w:sz="4" w:space="0" w:color="auto"/>
              <w:right w:val="single" w:sz="4" w:space="0" w:color="auto"/>
            </w:tcBorders>
            <w:hideMark/>
          </w:tcPr>
          <w:p w:rsidR="00F14A23" w:rsidRPr="00194839" w:rsidRDefault="00F14A23" w:rsidP="00194839">
            <w:pPr>
              <w:jc w:val="center"/>
              <w:rPr>
                <w:sz w:val="24"/>
                <w:szCs w:val="24"/>
              </w:rPr>
            </w:pPr>
            <w:r w:rsidRPr="00194839">
              <w:rPr>
                <w:kern w:val="2"/>
                <w:sz w:val="24"/>
                <w:szCs w:val="24"/>
              </w:rPr>
              <w:t>30,1</w:t>
            </w:r>
          </w:p>
        </w:tc>
        <w:tc>
          <w:tcPr>
            <w:tcW w:w="709" w:type="dxa"/>
            <w:tcBorders>
              <w:top w:val="single" w:sz="4" w:space="0" w:color="auto"/>
              <w:left w:val="single" w:sz="4" w:space="0" w:color="auto"/>
              <w:bottom w:val="single" w:sz="4" w:space="0" w:color="auto"/>
              <w:right w:val="single" w:sz="4" w:space="0" w:color="auto"/>
            </w:tcBorders>
            <w:hideMark/>
          </w:tcPr>
          <w:p w:rsidR="00F14A23" w:rsidRPr="00194839" w:rsidRDefault="00F14A23" w:rsidP="00194839">
            <w:pPr>
              <w:jc w:val="center"/>
              <w:rPr>
                <w:sz w:val="24"/>
                <w:szCs w:val="24"/>
              </w:rPr>
            </w:pPr>
            <w:r w:rsidRPr="00194839">
              <w:rPr>
                <w:kern w:val="2"/>
                <w:sz w:val="24"/>
                <w:szCs w:val="24"/>
              </w:rPr>
              <w:t>30,1</w:t>
            </w:r>
          </w:p>
        </w:tc>
        <w:tc>
          <w:tcPr>
            <w:tcW w:w="709" w:type="dxa"/>
            <w:tcBorders>
              <w:top w:val="single" w:sz="4" w:space="0" w:color="auto"/>
              <w:left w:val="single" w:sz="4" w:space="0" w:color="auto"/>
              <w:bottom w:val="single" w:sz="4" w:space="0" w:color="auto"/>
              <w:right w:val="single" w:sz="4" w:space="0" w:color="auto"/>
            </w:tcBorders>
            <w:hideMark/>
          </w:tcPr>
          <w:p w:rsidR="00F14A23" w:rsidRPr="00194839" w:rsidRDefault="00F14A23" w:rsidP="00194839">
            <w:pPr>
              <w:jc w:val="center"/>
              <w:rPr>
                <w:sz w:val="24"/>
                <w:szCs w:val="24"/>
              </w:rPr>
            </w:pPr>
            <w:r w:rsidRPr="00194839">
              <w:rPr>
                <w:kern w:val="2"/>
                <w:sz w:val="24"/>
                <w:szCs w:val="24"/>
              </w:rPr>
              <w:t>30,1</w:t>
            </w:r>
          </w:p>
        </w:tc>
        <w:tc>
          <w:tcPr>
            <w:tcW w:w="709" w:type="dxa"/>
            <w:tcBorders>
              <w:top w:val="single" w:sz="4" w:space="0" w:color="auto"/>
              <w:left w:val="single" w:sz="4" w:space="0" w:color="auto"/>
              <w:bottom w:val="single" w:sz="4" w:space="0" w:color="auto"/>
              <w:right w:val="single" w:sz="4" w:space="0" w:color="auto"/>
            </w:tcBorders>
            <w:hideMark/>
          </w:tcPr>
          <w:p w:rsidR="00F14A23" w:rsidRPr="00194839" w:rsidRDefault="00F14A23" w:rsidP="00194839">
            <w:pPr>
              <w:jc w:val="center"/>
              <w:rPr>
                <w:sz w:val="24"/>
                <w:szCs w:val="24"/>
              </w:rPr>
            </w:pPr>
            <w:r w:rsidRPr="00194839">
              <w:rPr>
                <w:kern w:val="2"/>
                <w:sz w:val="24"/>
                <w:szCs w:val="24"/>
              </w:rPr>
              <w:t>30,1</w:t>
            </w:r>
          </w:p>
        </w:tc>
        <w:tc>
          <w:tcPr>
            <w:tcW w:w="852" w:type="dxa"/>
            <w:tcBorders>
              <w:top w:val="single" w:sz="4" w:space="0" w:color="auto"/>
              <w:left w:val="single" w:sz="4" w:space="0" w:color="auto"/>
              <w:bottom w:val="single" w:sz="4" w:space="0" w:color="auto"/>
              <w:right w:val="single" w:sz="4" w:space="0" w:color="auto"/>
            </w:tcBorders>
            <w:hideMark/>
          </w:tcPr>
          <w:p w:rsidR="00F14A23" w:rsidRPr="00194839" w:rsidRDefault="00F14A23" w:rsidP="00194839">
            <w:pPr>
              <w:jc w:val="center"/>
              <w:rPr>
                <w:sz w:val="24"/>
                <w:szCs w:val="24"/>
              </w:rPr>
            </w:pPr>
            <w:r w:rsidRPr="00194839">
              <w:rPr>
                <w:kern w:val="2"/>
                <w:sz w:val="24"/>
                <w:szCs w:val="24"/>
              </w:rPr>
              <w:t>30,1</w:t>
            </w:r>
          </w:p>
        </w:tc>
      </w:tr>
      <w:tr w:rsidR="00F14A23" w:rsidRPr="00FD40F8" w:rsidTr="00F14A23">
        <w:trPr>
          <w:gridAfter w:val="1"/>
          <w:wAfter w:w="1174" w:type="dxa"/>
          <w:trHeight w:val="554"/>
        </w:trPr>
        <w:tc>
          <w:tcPr>
            <w:tcW w:w="567" w:type="dxa"/>
            <w:tcBorders>
              <w:top w:val="single" w:sz="4" w:space="0" w:color="auto"/>
              <w:left w:val="single" w:sz="8" w:space="0" w:color="auto"/>
              <w:bottom w:val="single" w:sz="4" w:space="0" w:color="auto"/>
              <w:right w:val="single" w:sz="4" w:space="0" w:color="auto"/>
            </w:tcBorders>
            <w:hideMark/>
          </w:tcPr>
          <w:p w:rsidR="00F14A23" w:rsidRPr="00FD40F8" w:rsidRDefault="00F14A23" w:rsidP="004C3805">
            <w:pPr>
              <w:jc w:val="center"/>
              <w:rPr>
                <w:sz w:val="24"/>
                <w:szCs w:val="24"/>
              </w:rPr>
            </w:pPr>
            <w:r>
              <w:rPr>
                <w:kern w:val="2"/>
                <w:sz w:val="24"/>
                <w:szCs w:val="24"/>
              </w:rPr>
              <w:t>6</w:t>
            </w:r>
            <w:r w:rsidRPr="00FD40F8">
              <w:rPr>
                <w:kern w:val="2"/>
                <w:sz w:val="24"/>
                <w:szCs w:val="24"/>
              </w:rPr>
              <w:t>.</w:t>
            </w:r>
          </w:p>
        </w:tc>
        <w:tc>
          <w:tcPr>
            <w:tcW w:w="1982" w:type="dxa"/>
            <w:tcBorders>
              <w:top w:val="single" w:sz="4" w:space="0" w:color="auto"/>
              <w:left w:val="single" w:sz="4" w:space="0" w:color="auto"/>
              <w:bottom w:val="single" w:sz="4" w:space="0" w:color="auto"/>
              <w:right w:val="single" w:sz="4" w:space="0" w:color="auto"/>
            </w:tcBorders>
            <w:hideMark/>
          </w:tcPr>
          <w:p w:rsidR="00F14A23" w:rsidRPr="00FD40F8" w:rsidRDefault="00F14A23">
            <w:pPr>
              <w:rPr>
                <w:sz w:val="24"/>
                <w:szCs w:val="24"/>
              </w:rPr>
            </w:pPr>
            <w:r w:rsidRPr="00FD40F8">
              <w:rPr>
                <w:kern w:val="2"/>
                <w:sz w:val="24"/>
                <w:szCs w:val="24"/>
              </w:rPr>
              <w:t>Показатель 1.</w:t>
            </w:r>
            <w:r>
              <w:rPr>
                <w:kern w:val="2"/>
                <w:sz w:val="24"/>
                <w:szCs w:val="24"/>
              </w:rPr>
              <w:t>4</w:t>
            </w:r>
            <w:r w:rsidRPr="00FD40F8">
              <w:rPr>
                <w:kern w:val="2"/>
                <w:sz w:val="24"/>
                <w:szCs w:val="24"/>
              </w:rPr>
              <w:t>.</w:t>
            </w:r>
          </w:p>
          <w:p w:rsidR="00F14A23" w:rsidRPr="00FD40F8" w:rsidRDefault="00F14A23">
            <w:pPr>
              <w:rPr>
                <w:sz w:val="24"/>
                <w:szCs w:val="24"/>
              </w:rPr>
            </w:pPr>
            <w:r w:rsidRPr="00FD40F8">
              <w:rPr>
                <w:kern w:val="2"/>
                <w:sz w:val="24"/>
                <w:szCs w:val="24"/>
              </w:rPr>
              <w:t>Доля музейных предметов, внесенных в электронный каталог,</w:t>
            </w:r>
          </w:p>
          <w:p w:rsidR="00F14A23" w:rsidRPr="00FD40F8" w:rsidRDefault="00F14A23">
            <w:pPr>
              <w:rPr>
                <w:sz w:val="24"/>
                <w:szCs w:val="24"/>
              </w:rPr>
            </w:pPr>
            <w:r w:rsidRPr="00FD40F8">
              <w:rPr>
                <w:kern w:val="2"/>
                <w:sz w:val="24"/>
                <w:szCs w:val="24"/>
              </w:rPr>
              <w:t>от общего числа предметов основного фонда</w:t>
            </w:r>
          </w:p>
        </w:tc>
        <w:tc>
          <w:tcPr>
            <w:tcW w:w="1128" w:type="dxa"/>
            <w:tcBorders>
              <w:top w:val="single" w:sz="4" w:space="0" w:color="auto"/>
              <w:left w:val="single" w:sz="4" w:space="0" w:color="auto"/>
              <w:bottom w:val="single" w:sz="4" w:space="0" w:color="auto"/>
              <w:right w:val="single" w:sz="8" w:space="0" w:color="auto"/>
            </w:tcBorders>
            <w:hideMark/>
          </w:tcPr>
          <w:p w:rsidR="00F14A23" w:rsidRPr="00FD40F8" w:rsidRDefault="00F14A23">
            <w:pPr>
              <w:jc w:val="center"/>
              <w:rPr>
                <w:sz w:val="24"/>
                <w:szCs w:val="24"/>
              </w:rPr>
            </w:pPr>
            <w:r w:rsidRPr="00FD40F8">
              <w:rPr>
                <w:kern w:val="2"/>
                <w:sz w:val="24"/>
                <w:szCs w:val="24"/>
              </w:rPr>
              <w:t>статистический</w:t>
            </w:r>
          </w:p>
          <w:p w:rsidR="00F14A23" w:rsidRPr="00FD40F8" w:rsidRDefault="00F14A23">
            <w:pPr>
              <w:rPr>
                <w:sz w:val="24"/>
                <w:szCs w:val="24"/>
              </w:rPr>
            </w:pPr>
            <w:r w:rsidRPr="00FD40F8">
              <w:rPr>
                <w:rFonts w:ascii="Calibri" w:hAnsi="Calibri"/>
              </w:rPr>
              <w:t> </w:t>
            </w:r>
          </w:p>
        </w:tc>
        <w:tc>
          <w:tcPr>
            <w:tcW w:w="1143" w:type="dxa"/>
            <w:tcBorders>
              <w:top w:val="single" w:sz="4" w:space="0" w:color="auto"/>
              <w:left w:val="single" w:sz="8" w:space="0" w:color="auto"/>
              <w:bottom w:val="single" w:sz="4" w:space="0" w:color="auto"/>
              <w:right w:val="single" w:sz="8" w:space="0" w:color="auto"/>
            </w:tcBorders>
            <w:hideMark/>
          </w:tcPr>
          <w:p w:rsidR="00F14A23" w:rsidRPr="00FD40F8" w:rsidRDefault="00F14A23">
            <w:pPr>
              <w:jc w:val="center"/>
              <w:rPr>
                <w:kern w:val="2"/>
                <w:sz w:val="24"/>
                <w:szCs w:val="24"/>
              </w:rPr>
            </w:pPr>
            <w:r w:rsidRPr="00FD40F8">
              <w:rPr>
                <w:kern w:val="2"/>
                <w:sz w:val="24"/>
                <w:szCs w:val="24"/>
              </w:rPr>
              <w:t>процент</w:t>
            </w:r>
          </w:p>
          <w:p w:rsidR="00F14A23" w:rsidRPr="00FD40F8" w:rsidRDefault="00F14A23">
            <w:pPr>
              <w:jc w:val="center"/>
              <w:rPr>
                <w:sz w:val="24"/>
                <w:szCs w:val="24"/>
              </w:rPr>
            </w:pPr>
            <w:proofErr w:type="spellStart"/>
            <w:r w:rsidRPr="00FD40F8">
              <w:rPr>
                <w:kern w:val="2"/>
                <w:sz w:val="24"/>
                <w:szCs w:val="24"/>
              </w:rPr>
              <w:t>ов</w:t>
            </w:r>
            <w:proofErr w:type="spellEnd"/>
          </w:p>
        </w:tc>
        <w:tc>
          <w:tcPr>
            <w:tcW w:w="851" w:type="dxa"/>
            <w:tcBorders>
              <w:top w:val="single" w:sz="4" w:space="0" w:color="auto"/>
              <w:left w:val="single" w:sz="8" w:space="0" w:color="auto"/>
              <w:bottom w:val="single" w:sz="4" w:space="0" w:color="auto"/>
              <w:right w:val="single" w:sz="8" w:space="0" w:color="auto"/>
            </w:tcBorders>
            <w:hideMark/>
          </w:tcPr>
          <w:p w:rsidR="00F14A23" w:rsidRPr="00194839" w:rsidRDefault="00F14A23" w:rsidP="00194839">
            <w:pPr>
              <w:jc w:val="center"/>
              <w:rPr>
                <w:sz w:val="24"/>
                <w:szCs w:val="24"/>
              </w:rPr>
            </w:pPr>
            <w:r w:rsidRPr="00194839">
              <w:rPr>
                <w:sz w:val="24"/>
                <w:szCs w:val="24"/>
              </w:rPr>
              <w:t>65,6</w:t>
            </w:r>
          </w:p>
        </w:tc>
        <w:tc>
          <w:tcPr>
            <w:tcW w:w="850" w:type="dxa"/>
            <w:tcBorders>
              <w:top w:val="single" w:sz="4" w:space="0" w:color="auto"/>
              <w:left w:val="single" w:sz="8" w:space="0" w:color="auto"/>
              <w:bottom w:val="single" w:sz="4" w:space="0" w:color="auto"/>
              <w:right w:val="single" w:sz="8" w:space="0" w:color="auto"/>
            </w:tcBorders>
            <w:hideMark/>
          </w:tcPr>
          <w:p w:rsidR="00F14A23" w:rsidRPr="00194839" w:rsidRDefault="00F14A23" w:rsidP="00194839">
            <w:pPr>
              <w:jc w:val="center"/>
              <w:rPr>
                <w:sz w:val="24"/>
                <w:szCs w:val="24"/>
              </w:rPr>
            </w:pPr>
            <w:r w:rsidRPr="00194839">
              <w:rPr>
                <w:sz w:val="24"/>
                <w:szCs w:val="24"/>
              </w:rPr>
              <w:t>76,7</w:t>
            </w:r>
          </w:p>
        </w:tc>
        <w:tc>
          <w:tcPr>
            <w:tcW w:w="851" w:type="dxa"/>
            <w:tcBorders>
              <w:top w:val="single" w:sz="4" w:space="0" w:color="auto"/>
              <w:left w:val="single" w:sz="8" w:space="0" w:color="auto"/>
              <w:bottom w:val="single" w:sz="4" w:space="0" w:color="auto"/>
              <w:right w:val="single" w:sz="8" w:space="0" w:color="000000"/>
            </w:tcBorders>
            <w:hideMark/>
          </w:tcPr>
          <w:p w:rsidR="00F14A23" w:rsidRPr="00194839" w:rsidRDefault="00F14A23" w:rsidP="00194839">
            <w:pPr>
              <w:jc w:val="center"/>
              <w:rPr>
                <w:sz w:val="24"/>
                <w:szCs w:val="24"/>
              </w:rPr>
            </w:pPr>
            <w:r w:rsidRPr="00194839">
              <w:rPr>
                <w:sz w:val="24"/>
                <w:szCs w:val="24"/>
              </w:rPr>
              <w:t>88</w:t>
            </w:r>
          </w:p>
        </w:tc>
        <w:tc>
          <w:tcPr>
            <w:tcW w:w="709" w:type="dxa"/>
            <w:tcBorders>
              <w:top w:val="single" w:sz="4" w:space="0" w:color="auto"/>
              <w:left w:val="single" w:sz="8" w:space="0" w:color="auto"/>
              <w:bottom w:val="single" w:sz="4" w:space="0" w:color="auto"/>
              <w:right w:val="single" w:sz="8" w:space="0" w:color="auto"/>
            </w:tcBorders>
            <w:hideMark/>
          </w:tcPr>
          <w:p w:rsidR="00F14A23" w:rsidRPr="00194839" w:rsidRDefault="00F14A23" w:rsidP="00194839">
            <w:pPr>
              <w:jc w:val="center"/>
              <w:rPr>
                <w:sz w:val="24"/>
                <w:szCs w:val="24"/>
              </w:rPr>
            </w:pPr>
            <w:r w:rsidRPr="00194839">
              <w:rPr>
                <w:sz w:val="24"/>
                <w:szCs w:val="24"/>
              </w:rPr>
              <w:t>88</w:t>
            </w:r>
          </w:p>
        </w:tc>
        <w:tc>
          <w:tcPr>
            <w:tcW w:w="708" w:type="dxa"/>
            <w:tcBorders>
              <w:top w:val="single" w:sz="4" w:space="0" w:color="auto"/>
              <w:left w:val="single" w:sz="8" w:space="0" w:color="auto"/>
              <w:bottom w:val="single" w:sz="4" w:space="0" w:color="auto"/>
              <w:right w:val="single" w:sz="8" w:space="0" w:color="auto"/>
            </w:tcBorders>
            <w:hideMark/>
          </w:tcPr>
          <w:p w:rsidR="00F14A23" w:rsidRPr="00194839" w:rsidRDefault="00F14A23" w:rsidP="00194839">
            <w:pPr>
              <w:jc w:val="center"/>
              <w:rPr>
                <w:sz w:val="24"/>
                <w:szCs w:val="24"/>
              </w:rPr>
            </w:pPr>
            <w:r w:rsidRPr="00194839">
              <w:rPr>
                <w:sz w:val="24"/>
                <w:szCs w:val="24"/>
              </w:rPr>
              <w:t>88</w:t>
            </w:r>
          </w:p>
        </w:tc>
        <w:tc>
          <w:tcPr>
            <w:tcW w:w="709" w:type="dxa"/>
            <w:tcBorders>
              <w:top w:val="single" w:sz="4" w:space="0" w:color="auto"/>
              <w:left w:val="single" w:sz="8" w:space="0" w:color="auto"/>
              <w:bottom w:val="single" w:sz="4" w:space="0" w:color="auto"/>
              <w:right w:val="single" w:sz="8" w:space="0" w:color="auto"/>
            </w:tcBorders>
            <w:hideMark/>
          </w:tcPr>
          <w:p w:rsidR="00F14A23" w:rsidRPr="00194839" w:rsidRDefault="00F14A23" w:rsidP="00194839">
            <w:pPr>
              <w:jc w:val="center"/>
              <w:rPr>
                <w:sz w:val="24"/>
                <w:szCs w:val="24"/>
              </w:rPr>
            </w:pPr>
            <w:r w:rsidRPr="00194839">
              <w:rPr>
                <w:sz w:val="24"/>
                <w:szCs w:val="24"/>
              </w:rPr>
              <w:t>88</w:t>
            </w:r>
          </w:p>
        </w:tc>
        <w:tc>
          <w:tcPr>
            <w:tcW w:w="709" w:type="dxa"/>
            <w:tcBorders>
              <w:top w:val="single" w:sz="4" w:space="0" w:color="auto"/>
              <w:left w:val="single" w:sz="8" w:space="0" w:color="auto"/>
              <w:bottom w:val="single" w:sz="4" w:space="0" w:color="auto"/>
              <w:right w:val="single" w:sz="8" w:space="0" w:color="auto"/>
            </w:tcBorders>
            <w:hideMark/>
          </w:tcPr>
          <w:p w:rsidR="00F14A23" w:rsidRPr="00194839" w:rsidRDefault="00F14A23" w:rsidP="00194839">
            <w:pPr>
              <w:jc w:val="center"/>
              <w:rPr>
                <w:sz w:val="24"/>
                <w:szCs w:val="24"/>
              </w:rPr>
            </w:pPr>
            <w:r w:rsidRPr="00194839">
              <w:rPr>
                <w:sz w:val="24"/>
                <w:szCs w:val="24"/>
              </w:rPr>
              <w:t>88</w:t>
            </w:r>
          </w:p>
        </w:tc>
        <w:tc>
          <w:tcPr>
            <w:tcW w:w="843" w:type="dxa"/>
            <w:gridSpan w:val="2"/>
            <w:tcBorders>
              <w:top w:val="single" w:sz="4" w:space="0" w:color="auto"/>
              <w:left w:val="single" w:sz="8" w:space="0" w:color="auto"/>
              <w:bottom w:val="single" w:sz="4" w:space="0" w:color="auto"/>
              <w:right w:val="single" w:sz="8" w:space="0" w:color="auto"/>
            </w:tcBorders>
            <w:hideMark/>
          </w:tcPr>
          <w:p w:rsidR="00F14A23" w:rsidRPr="00194839" w:rsidRDefault="00F14A23" w:rsidP="00194839">
            <w:pPr>
              <w:jc w:val="center"/>
              <w:rPr>
                <w:sz w:val="24"/>
                <w:szCs w:val="24"/>
              </w:rPr>
            </w:pPr>
            <w:r w:rsidRPr="00194839">
              <w:rPr>
                <w:sz w:val="24"/>
                <w:szCs w:val="24"/>
              </w:rPr>
              <w:t>88</w:t>
            </w:r>
          </w:p>
        </w:tc>
        <w:tc>
          <w:tcPr>
            <w:tcW w:w="709" w:type="dxa"/>
            <w:tcBorders>
              <w:top w:val="single" w:sz="4" w:space="0" w:color="auto"/>
              <w:left w:val="single" w:sz="8" w:space="0" w:color="auto"/>
              <w:bottom w:val="single" w:sz="4" w:space="0" w:color="auto"/>
              <w:right w:val="single" w:sz="8" w:space="0" w:color="auto"/>
            </w:tcBorders>
            <w:hideMark/>
          </w:tcPr>
          <w:p w:rsidR="00F14A23" w:rsidRPr="00194839" w:rsidRDefault="00F14A23" w:rsidP="00194839">
            <w:pPr>
              <w:jc w:val="center"/>
              <w:rPr>
                <w:sz w:val="24"/>
                <w:szCs w:val="24"/>
              </w:rPr>
            </w:pPr>
            <w:r w:rsidRPr="00194839">
              <w:rPr>
                <w:sz w:val="24"/>
                <w:szCs w:val="24"/>
              </w:rPr>
              <w:t>88</w:t>
            </w:r>
          </w:p>
        </w:tc>
        <w:tc>
          <w:tcPr>
            <w:tcW w:w="708" w:type="dxa"/>
            <w:tcBorders>
              <w:top w:val="single" w:sz="4" w:space="0" w:color="auto"/>
              <w:left w:val="single" w:sz="8" w:space="0" w:color="auto"/>
              <w:bottom w:val="single" w:sz="4" w:space="0" w:color="auto"/>
              <w:right w:val="single" w:sz="8" w:space="0" w:color="auto"/>
            </w:tcBorders>
            <w:hideMark/>
          </w:tcPr>
          <w:p w:rsidR="00F14A23" w:rsidRPr="00194839" w:rsidRDefault="00F14A23" w:rsidP="00194839">
            <w:pPr>
              <w:jc w:val="center"/>
              <w:rPr>
                <w:sz w:val="24"/>
                <w:szCs w:val="24"/>
              </w:rPr>
            </w:pPr>
            <w:r w:rsidRPr="00194839">
              <w:rPr>
                <w:sz w:val="24"/>
                <w:szCs w:val="24"/>
              </w:rPr>
              <w:t>88</w:t>
            </w:r>
          </w:p>
        </w:tc>
        <w:tc>
          <w:tcPr>
            <w:tcW w:w="709" w:type="dxa"/>
            <w:tcBorders>
              <w:top w:val="single" w:sz="4" w:space="0" w:color="auto"/>
              <w:left w:val="single" w:sz="8" w:space="0" w:color="auto"/>
              <w:bottom w:val="single" w:sz="4" w:space="0" w:color="auto"/>
              <w:right w:val="single" w:sz="8" w:space="0" w:color="auto"/>
            </w:tcBorders>
            <w:hideMark/>
          </w:tcPr>
          <w:p w:rsidR="00F14A23" w:rsidRPr="00194839" w:rsidRDefault="00F14A23" w:rsidP="00194839">
            <w:pPr>
              <w:jc w:val="center"/>
              <w:rPr>
                <w:sz w:val="24"/>
                <w:szCs w:val="24"/>
              </w:rPr>
            </w:pPr>
            <w:r w:rsidRPr="00194839">
              <w:rPr>
                <w:sz w:val="24"/>
                <w:szCs w:val="24"/>
              </w:rPr>
              <w:t>88</w:t>
            </w:r>
          </w:p>
        </w:tc>
        <w:tc>
          <w:tcPr>
            <w:tcW w:w="709" w:type="dxa"/>
            <w:tcBorders>
              <w:top w:val="single" w:sz="4" w:space="0" w:color="auto"/>
              <w:left w:val="single" w:sz="8" w:space="0" w:color="auto"/>
              <w:bottom w:val="single" w:sz="4" w:space="0" w:color="auto"/>
              <w:right w:val="single" w:sz="8" w:space="0" w:color="auto"/>
            </w:tcBorders>
            <w:hideMark/>
          </w:tcPr>
          <w:p w:rsidR="00F14A23" w:rsidRPr="00194839" w:rsidRDefault="00F14A23" w:rsidP="00194839">
            <w:pPr>
              <w:jc w:val="center"/>
              <w:rPr>
                <w:sz w:val="24"/>
                <w:szCs w:val="24"/>
              </w:rPr>
            </w:pPr>
            <w:r w:rsidRPr="00194839">
              <w:rPr>
                <w:sz w:val="24"/>
                <w:szCs w:val="24"/>
              </w:rPr>
              <w:t>88</w:t>
            </w:r>
          </w:p>
        </w:tc>
        <w:tc>
          <w:tcPr>
            <w:tcW w:w="709" w:type="dxa"/>
            <w:tcBorders>
              <w:top w:val="single" w:sz="4" w:space="0" w:color="auto"/>
              <w:left w:val="single" w:sz="8" w:space="0" w:color="auto"/>
              <w:bottom w:val="single" w:sz="4" w:space="0" w:color="auto"/>
              <w:right w:val="single" w:sz="8" w:space="0" w:color="auto"/>
            </w:tcBorders>
            <w:hideMark/>
          </w:tcPr>
          <w:p w:rsidR="00F14A23" w:rsidRPr="00194839" w:rsidRDefault="00F14A23" w:rsidP="00194839">
            <w:pPr>
              <w:jc w:val="center"/>
              <w:rPr>
                <w:sz w:val="24"/>
                <w:szCs w:val="24"/>
              </w:rPr>
            </w:pPr>
            <w:r w:rsidRPr="00194839">
              <w:rPr>
                <w:sz w:val="24"/>
                <w:szCs w:val="24"/>
              </w:rPr>
              <w:t>88</w:t>
            </w:r>
          </w:p>
        </w:tc>
        <w:tc>
          <w:tcPr>
            <w:tcW w:w="852" w:type="dxa"/>
            <w:tcBorders>
              <w:top w:val="single" w:sz="4" w:space="0" w:color="auto"/>
              <w:left w:val="single" w:sz="8" w:space="0" w:color="auto"/>
              <w:bottom w:val="single" w:sz="4" w:space="0" w:color="auto"/>
              <w:right w:val="single" w:sz="8" w:space="0" w:color="auto"/>
            </w:tcBorders>
            <w:hideMark/>
          </w:tcPr>
          <w:p w:rsidR="00F14A23" w:rsidRPr="00194839" w:rsidRDefault="00F14A23" w:rsidP="00194839">
            <w:pPr>
              <w:jc w:val="center"/>
              <w:rPr>
                <w:sz w:val="24"/>
                <w:szCs w:val="24"/>
              </w:rPr>
            </w:pPr>
            <w:r w:rsidRPr="00194839">
              <w:rPr>
                <w:sz w:val="24"/>
                <w:szCs w:val="24"/>
              </w:rPr>
              <w:t>88</w:t>
            </w:r>
          </w:p>
        </w:tc>
      </w:tr>
      <w:tr w:rsidR="00FD40F8" w:rsidRPr="00FD40F8" w:rsidTr="00F14A23">
        <w:trPr>
          <w:gridAfter w:val="1"/>
          <w:wAfter w:w="1174" w:type="dxa"/>
          <w:trHeight w:val="1960"/>
        </w:trPr>
        <w:tc>
          <w:tcPr>
            <w:tcW w:w="567" w:type="dxa"/>
            <w:tcBorders>
              <w:top w:val="single" w:sz="4" w:space="0" w:color="auto"/>
              <w:left w:val="single" w:sz="4" w:space="0" w:color="auto"/>
              <w:bottom w:val="single" w:sz="4" w:space="0" w:color="auto"/>
              <w:right w:val="single" w:sz="4" w:space="0" w:color="auto"/>
            </w:tcBorders>
            <w:hideMark/>
          </w:tcPr>
          <w:p w:rsidR="00FD40F8" w:rsidRPr="00FD40F8" w:rsidRDefault="00CB7550" w:rsidP="00CB7550">
            <w:pPr>
              <w:jc w:val="center"/>
              <w:rPr>
                <w:sz w:val="24"/>
                <w:szCs w:val="24"/>
              </w:rPr>
            </w:pPr>
            <w:r>
              <w:rPr>
                <w:kern w:val="2"/>
                <w:sz w:val="24"/>
                <w:szCs w:val="24"/>
              </w:rPr>
              <w:lastRenderedPageBreak/>
              <w:t>7</w:t>
            </w:r>
            <w:r w:rsidR="00FD40F8" w:rsidRPr="00FD40F8">
              <w:rPr>
                <w:kern w:val="2"/>
                <w:sz w:val="24"/>
                <w:szCs w:val="24"/>
              </w:rPr>
              <w:t>.</w:t>
            </w:r>
          </w:p>
        </w:tc>
        <w:tc>
          <w:tcPr>
            <w:tcW w:w="1982" w:type="dxa"/>
            <w:tcBorders>
              <w:top w:val="single" w:sz="4" w:space="0" w:color="auto"/>
              <w:left w:val="single" w:sz="4" w:space="0" w:color="auto"/>
              <w:bottom w:val="single" w:sz="4" w:space="0" w:color="auto"/>
              <w:right w:val="single" w:sz="4" w:space="0" w:color="auto"/>
            </w:tcBorders>
            <w:hideMark/>
          </w:tcPr>
          <w:p w:rsidR="00FD40F8" w:rsidRPr="00FD40F8" w:rsidRDefault="00FD40F8">
            <w:pPr>
              <w:rPr>
                <w:sz w:val="24"/>
                <w:szCs w:val="24"/>
              </w:rPr>
            </w:pPr>
            <w:r w:rsidRPr="00FD40F8">
              <w:rPr>
                <w:kern w:val="2"/>
                <w:sz w:val="24"/>
                <w:szCs w:val="24"/>
              </w:rPr>
              <w:t>Показатель 1.</w:t>
            </w:r>
            <w:r w:rsidR="00CB7550">
              <w:rPr>
                <w:kern w:val="2"/>
                <w:sz w:val="24"/>
                <w:szCs w:val="24"/>
              </w:rPr>
              <w:t>5</w:t>
            </w:r>
            <w:r w:rsidRPr="00FD40F8">
              <w:rPr>
                <w:kern w:val="2"/>
                <w:sz w:val="24"/>
                <w:szCs w:val="24"/>
              </w:rPr>
              <w:t>.</w:t>
            </w:r>
          </w:p>
          <w:p w:rsidR="00FD40F8" w:rsidRPr="00FD40F8" w:rsidRDefault="00FD40F8">
            <w:pPr>
              <w:rPr>
                <w:sz w:val="24"/>
                <w:szCs w:val="24"/>
              </w:rPr>
            </w:pPr>
            <w:r w:rsidRPr="00FD40F8">
              <w:rPr>
                <w:kern w:val="2"/>
                <w:sz w:val="24"/>
                <w:szCs w:val="24"/>
              </w:rPr>
              <w:t>Количество обменных выставок между музеями Ростовской области и музеями Российской Федерации</w:t>
            </w:r>
          </w:p>
        </w:tc>
        <w:tc>
          <w:tcPr>
            <w:tcW w:w="1128" w:type="dxa"/>
            <w:tcBorders>
              <w:top w:val="single" w:sz="4" w:space="0" w:color="auto"/>
              <w:left w:val="single" w:sz="4" w:space="0" w:color="auto"/>
              <w:bottom w:val="single" w:sz="4" w:space="0" w:color="auto"/>
              <w:right w:val="single" w:sz="4" w:space="0" w:color="auto"/>
            </w:tcBorders>
            <w:hideMark/>
          </w:tcPr>
          <w:p w:rsidR="00FD40F8" w:rsidRPr="00FD40F8" w:rsidRDefault="00FD40F8">
            <w:pPr>
              <w:jc w:val="center"/>
              <w:rPr>
                <w:sz w:val="24"/>
                <w:szCs w:val="24"/>
              </w:rPr>
            </w:pPr>
            <w:r w:rsidRPr="00FD40F8">
              <w:rPr>
                <w:kern w:val="2"/>
                <w:sz w:val="24"/>
                <w:szCs w:val="24"/>
              </w:rPr>
              <w:t>ведомственный</w:t>
            </w:r>
          </w:p>
        </w:tc>
        <w:tc>
          <w:tcPr>
            <w:tcW w:w="1143" w:type="dxa"/>
            <w:tcBorders>
              <w:top w:val="single" w:sz="4" w:space="0" w:color="auto"/>
              <w:left w:val="single" w:sz="4" w:space="0" w:color="auto"/>
              <w:bottom w:val="single" w:sz="4" w:space="0" w:color="auto"/>
              <w:right w:val="single" w:sz="4" w:space="0" w:color="auto"/>
            </w:tcBorders>
            <w:hideMark/>
          </w:tcPr>
          <w:p w:rsidR="00FD40F8" w:rsidRPr="00FD40F8" w:rsidRDefault="00FD40F8">
            <w:pPr>
              <w:jc w:val="center"/>
              <w:rPr>
                <w:sz w:val="24"/>
                <w:szCs w:val="24"/>
              </w:rPr>
            </w:pPr>
            <w:r w:rsidRPr="00FD40F8">
              <w:rPr>
                <w:kern w:val="2"/>
                <w:sz w:val="24"/>
                <w:szCs w:val="24"/>
              </w:rPr>
              <w:t>единиц</w:t>
            </w:r>
          </w:p>
        </w:tc>
        <w:tc>
          <w:tcPr>
            <w:tcW w:w="851" w:type="dxa"/>
            <w:tcBorders>
              <w:top w:val="single" w:sz="4" w:space="0" w:color="auto"/>
              <w:left w:val="single" w:sz="4" w:space="0" w:color="auto"/>
              <w:bottom w:val="single" w:sz="4" w:space="0" w:color="auto"/>
              <w:right w:val="single" w:sz="4" w:space="0" w:color="auto"/>
            </w:tcBorders>
          </w:tcPr>
          <w:p w:rsidR="00FD40F8" w:rsidRPr="00194839" w:rsidRDefault="00F14A23">
            <w:pPr>
              <w:tabs>
                <w:tab w:val="left" w:pos="9781"/>
              </w:tabs>
              <w:jc w:val="center"/>
              <w:rPr>
                <w:sz w:val="24"/>
                <w:szCs w:val="24"/>
              </w:rPr>
            </w:pPr>
            <w:r w:rsidRPr="00194839">
              <w:rPr>
                <w:sz w:val="24"/>
                <w:szCs w:val="24"/>
              </w:rPr>
              <w:t>2</w:t>
            </w:r>
          </w:p>
        </w:tc>
        <w:tc>
          <w:tcPr>
            <w:tcW w:w="850" w:type="dxa"/>
            <w:tcBorders>
              <w:top w:val="single" w:sz="4" w:space="0" w:color="auto"/>
              <w:left w:val="single" w:sz="4" w:space="0" w:color="auto"/>
              <w:bottom w:val="single" w:sz="4" w:space="0" w:color="auto"/>
              <w:right w:val="single" w:sz="4" w:space="0" w:color="auto"/>
            </w:tcBorders>
          </w:tcPr>
          <w:p w:rsidR="00FD40F8" w:rsidRPr="00194839" w:rsidRDefault="00F14A23">
            <w:pPr>
              <w:tabs>
                <w:tab w:val="left" w:pos="9781"/>
              </w:tabs>
              <w:jc w:val="center"/>
              <w:rPr>
                <w:sz w:val="24"/>
                <w:szCs w:val="24"/>
              </w:rPr>
            </w:pPr>
            <w:r w:rsidRPr="00194839">
              <w:rPr>
                <w:sz w:val="24"/>
                <w:szCs w:val="24"/>
              </w:rPr>
              <w:t>3</w:t>
            </w:r>
          </w:p>
        </w:tc>
        <w:tc>
          <w:tcPr>
            <w:tcW w:w="851" w:type="dxa"/>
            <w:tcBorders>
              <w:top w:val="single" w:sz="4" w:space="0" w:color="auto"/>
              <w:left w:val="single" w:sz="4" w:space="0" w:color="auto"/>
              <w:bottom w:val="single" w:sz="4" w:space="0" w:color="auto"/>
              <w:right w:val="single" w:sz="4" w:space="0" w:color="auto"/>
            </w:tcBorders>
          </w:tcPr>
          <w:p w:rsidR="00FD40F8" w:rsidRPr="00194839" w:rsidRDefault="00F14A23">
            <w:pPr>
              <w:jc w:val="center"/>
              <w:rPr>
                <w:sz w:val="24"/>
                <w:szCs w:val="24"/>
              </w:rPr>
            </w:pPr>
            <w:r w:rsidRPr="00194839">
              <w:rPr>
                <w:sz w:val="24"/>
                <w:szCs w:val="24"/>
              </w:rPr>
              <w:t>3</w:t>
            </w:r>
          </w:p>
        </w:tc>
        <w:tc>
          <w:tcPr>
            <w:tcW w:w="709" w:type="dxa"/>
            <w:tcBorders>
              <w:top w:val="single" w:sz="4" w:space="0" w:color="auto"/>
              <w:left w:val="single" w:sz="4" w:space="0" w:color="auto"/>
              <w:bottom w:val="single" w:sz="4" w:space="0" w:color="auto"/>
              <w:right w:val="single" w:sz="4" w:space="0" w:color="auto"/>
            </w:tcBorders>
          </w:tcPr>
          <w:p w:rsidR="00FD40F8" w:rsidRPr="00194839" w:rsidRDefault="00F14A23">
            <w:pPr>
              <w:jc w:val="center"/>
              <w:rPr>
                <w:sz w:val="24"/>
                <w:szCs w:val="24"/>
              </w:rPr>
            </w:pPr>
            <w:r w:rsidRPr="00194839">
              <w:rPr>
                <w:sz w:val="24"/>
                <w:szCs w:val="24"/>
              </w:rPr>
              <w:t>3</w:t>
            </w:r>
          </w:p>
        </w:tc>
        <w:tc>
          <w:tcPr>
            <w:tcW w:w="708" w:type="dxa"/>
            <w:tcBorders>
              <w:top w:val="single" w:sz="4" w:space="0" w:color="auto"/>
              <w:left w:val="single" w:sz="4" w:space="0" w:color="auto"/>
              <w:bottom w:val="single" w:sz="4" w:space="0" w:color="auto"/>
              <w:right w:val="single" w:sz="4" w:space="0" w:color="auto"/>
            </w:tcBorders>
          </w:tcPr>
          <w:p w:rsidR="00FD40F8" w:rsidRPr="00194839" w:rsidRDefault="00F14A23">
            <w:pPr>
              <w:jc w:val="center"/>
              <w:rPr>
                <w:sz w:val="24"/>
                <w:szCs w:val="24"/>
              </w:rPr>
            </w:pPr>
            <w:r w:rsidRPr="00194839">
              <w:rPr>
                <w:sz w:val="24"/>
                <w:szCs w:val="24"/>
              </w:rPr>
              <w:t>3</w:t>
            </w:r>
          </w:p>
        </w:tc>
        <w:tc>
          <w:tcPr>
            <w:tcW w:w="709" w:type="dxa"/>
            <w:tcBorders>
              <w:top w:val="single" w:sz="4" w:space="0" w:color="auto"/>
              <w:left w:val="single" w:sz="4" w:space="0" w:color="auto"/>
              <w:bottom w:val="single" w:sz="4" w:space="0" w:color="auto"/>
              <w:right w:val="single" w:sz="4" w:space="0" w:color="auto"/>
            </w:tcBorders>
          </w:tcPr>
          <w:p w:rsidR="00FD40F8" w:rsidRPr="00194839" w:rsidRDefault="00F14A23">
            <w:pPr>
              <w:jc w:val="center"/>
              <w:rPr>
                <w:sz w:val="24"/>
                <w:szCs w:val="24"/>
              </w:rPr>
            </w:pPr>
            <w:r w:rsidRPr="00194839">
              <w:rPr>
                <w:sz w:val="24"/>
                <w:szCs w:val="24"/>
              </w:rPr>
              <w:t>3</w:t>
            </w:r>
          </w:p>
        </w:tc>
        <w:tc>
          <w:tcPr>
            <w:tcW w:w="709" w:type="dxa"/>
            <w:tcBorders>
              <w:top w:val="single" w:sz="4" w:space="0" w:color="auto"/>
              <w:left w:val="single" w:sz="4" w:space="0" w:color="auto"/>
              <w:bottom w:val="single" w:sz="4" w:space="0" w:color="auto"/>
              <w:right w:val="single" w:sz="4" w:space="0" w:color="auto"/>
            </w:tcBorders>
          </w:tcPr>
          <w:p w:rsidR="00FD40F8" w:rsidRPr="00194839" w:rsidRDefault="00F14A23">
            <w:pPr>
              <w:jc w:val="center"/>
              <w:rPr>
                <w:sz w:val="24"/>
                <w:szCs w:val="24"/>
              </w:rPr>
            </w:pPr>
            <w:r w:rsidRPr="00194839">
              <w:rPr>
                <w:sz w:val="24"/>
                <w:szCs w:val="24"/>
              </w:rPr>
              <w:t>4</w:t>
            </w:r>
          </w:p>
        </w:tc>
        <w:tc>
          <w:tcPr>
            <w:tcW w:w="843" w:type="dxa"/>
            <w:gridSpan w:val="2"/>
            <w:tcBorders>
              <w:top w:val="single" w:sz="4" w:space="0" w:color="auto"/>
              <w:left w:val="single" w:sz="4" w:space="0" w:color="auto"/>
              <w:bottom w:val="single" w:sz="4" w:space="0" w:color="auto"/>
              <w:right w:val="single" w:sz="4" w:space="0" w:color="auto"/>
            </w:tcBorders>
          </w:tcPr>
          <w:p w:rsidR="00FD40F8" w:rsidRPr="00194839" w:rsidRDefault="00F14A23">
            <w:pPr>
              <w:jc w:val="center"/>
              <w:rPr>
                <w:sz w:val="24"/>
                <w:szCs w:val="24"/>
              </w:rPr>
            </w:pPr>
            <w:r w:rsidRPr="00194839">
              <w:rPr>
                <w:sz w:val="24"/>
                <w:szCs w:val="24"/>
              </w:rPr>
              <w:t>4</w:t>
            </w:r>
          </w:p>
        </w:tc>
        <w:tc>
          <w:tcPr>
            <w:tcW w:w="709" w:type="dxa"/>
            <w:tcBorders>
              <w:top w:val="single" w:sz="4" w:space="0" w:color="auto"/>
              <w:left w:val="single" w:sz="4" w:space="0" w:color="auto"/>
              <w:bottom w:val="single" w:sz="4" w:space="0" w:color="auto"/>
              <w:right w:val="single" w:sz="4" w:space="0" w:color="auto"/>
            </w:tcBorders>
          </w:tcPr>
          <w:p w:rsidR="00FD40F8" w:rsidRPr="00194839" w:rsidRDefault="00F14A23">
            <w:pPr>
              <w:jc w:val="center"/>
              <w:rPr>
                <w:sz w:val="24"/>
                <w:szCs w:val="24"/>
              </w:rPr>
            </w:pPr>
            <w:r w:rsidRPr="00194839">
              <w:rPr>
                <w:sz w:val="24"/>
                <w:szCs w:val="24"/>
              </w:rPr>
              <w:t>4</w:t>
            </w:r>
          </w:p>
        </w:tc>
        <w:tc>
          <w:tcPr>
            <w:tcW w:w="708" w:type="dxa"/>
            <w:tcBorders>
              <w:top w:val="single" w:sz="4" w:space="0" w:color="auto"/>
              <w:left w:val="single" w:sz="4" w:space="0" w:color="auto"/>
              <w:bottom w:val="single" w:sz="4" w:space="0" w:color="auto"/>
              <w:right w:val="single" w:sz="4" w:space="0" w:color="auto"/>
            </w:tcBorders>
          </w:tcPr>
          <w:p w:rsidR="00FD40F8" w:rsidRPr="00194839" w:rsidRDefault="00F14A23">
            <w:pPr>
              <w:jc w:val="center"/>
              <w:rPr>
                <w:sz w:val="24"/>
                <w:szCs w:val="24"/>
              </w:rPr>
            </w:pPr>
            <w:r w:rsidRPr="00194839">
              <w:rPr>
                <w:sz w:val="24"/>
                <w:szCs w:val="24"/>
              </w:rPr>
              <w:t>4</w:t>
            </w:r>
          </w:p>
        </w:tc>
        <w:tc>
          <w:tcPr>
            <w:tcW w:w="709" w:type="dxa"/>
            <w:tcBorders>
              <w:top w:val="single" w:sz="4" w:space="0" w:color="auto"/>
              <w:left w:val="single" w:sz="4" w:space="0" w:color="auto"/>
              <w:bottom w:val="single" w:sz="4" w:space="0" w:color="auto"/>
              <w:right w:val="single" w:sz="4" w:space="0" w:color="auto"/>
            </w:tcBorders>
          </w:tcPr>
          <w:p w:rsidR="00FD40F8" w:rsidRPr="00194839" w:rsidRDefault="00F14A23">
            <w:pPr>
              <w:jc w:val="center"/>
              <w:rPr>
                <w:sz w:val="24"/>
                <w:szCs w:val="24"/>
              </w:rPr>
            </w:pPr>
            <w:r w:rsidRPr="00194839">
              <w:rPr>
                <w:sz w:val="24"/>
                <w:szCs w:val="24"/>
              </w:rPr>
              <w:t>4</w:t>
            </w:r>
          </w:p>
        </w:tc>
        <w:tc>
          <w:tcPr>
            <w:tcW w:w="709" w:type="dxa"/>
            <w:tcBorders>
              <w:top w:val="single" w:sz="4" w:space="0" w:color="auto"/>
              <w:left w:val="single" w:sz="4" w:space="0" w:color="auto"/>
              <w:bottom w:val="single" w:sz="4" w:space="0" w:color="auto"/>
              <w:right w:val="single" w:sz="4" w:space="0" w:color="auto"/>
            </w:tcBorders>
          </w:tcPr>
          <w:p w:rsidR="00FD40F8" w:rsidRPr="00194839" w:rsidRDefault="00F14A23">
            <w:pPr>
              <w:jc w:val="center"/>
              <w:rPr>
                <w:sz w:val="24"/>
                <w:szCs w:val="24"/>
              </w:rPr>
            </w:pPr>
            <w:r w:rsidRPr="00194839">
              <w:rPr>
                <w:sz w:val="24"/>
                <w:szCs w:val="24"/>
              </w:rPr>
              <w:t>4</w:t>
            </w:r>
          </w:p>
        </w:tc>
        <w:tc>
          <w:tcPr>
            <w:tcW w:w="709" w:type="dxa"/>
            <w:tcBorders>
              <w:top w:val="single" w:sz="4" w:space="0" w:color="auto"/>
              <w:left w:val="single" w:sz="4" w:space="0" w:color="auto"/>
              <w:bottom w:val="single" w:sz="4" w:space="0" w:color="auto"/>
              <w:right w:val="single" w:sz="4" w:space="0" w:color="auto"/>
            </w:tcBorders>
          </w:tcPr>
          <w:p w:rsidR="00FD40F8" w:rsidRPr="00194839" w:rsidRDefault="00F14A23">
            <w:pPr>
              <w:jc w:val="center"/>
              <w:rPr>
                <w:sz w:val="24"/>
                <w:szCs w:val="24"/>
              </w:rPr>
            </w:pPr>
            <w:r w:rsidRPr="00194839">
              <w:rPr>
                <w:sz w:val="24"/>
                <w:szCs w:val="24"/>
              </w:rPr>
              <w:t>4</w:t>
            </w:r>
          </w:p>
        </w:tc>
        <w:tc>
          <w:tcPr>
            <w:tcW w:w="852" w:type="dxa"/>
            <w:tcBorders>
              <w:top w:val="single" w:sz="4" w:space="0" w:color="auto"/>
              <w:left w:val="single" w:sz="4" w:space="0" w:color="auto"/>
              <w:bottom w:val="single" w:sz="4" w:space="0" w:color="auto"/>
              <w:right w:val="single" w:sz="4" w:space="0" w:color="auto"/>
            </w:tcBorders>
          </w:tcPr>
          <w:p w:rsidR="00FD40F8" w:rsidRPr="00194839" w:rsidRDefault="00F14A23">
            <w:pPr>
              <w:jc w:val="center"/>
              <w:rPr>
                <w:sz w:val="24"/>
                <w:szCs w:val="24"/>
              </w:rPr>
            </w:pPr>
            <w:r w:rsidRPr="00194839">
              <w:rPr>
                <w:sz w:val="24"/>
                <w:szCs w:val="24"/>
              </w:rPr>
              <w:t>4</w:t>
            </w:r>
          </w:p>
        </w:tc>
      </w:tr>
      <w:tr w:rsidR="000D6BBB" w:rsidRPr="00FD40F8" w:rsidTr="00F14A23">
        <w:trPr>
          <w:gridAfter w:val="1"/>
          <w:wAfter w:w="1174" w:type="dxa"/>
          <w:trHeight w:val="1393"/>
        </w:trPr>
        <w:tc>
          <w:tcPr>
            <w:tcW w:w="567" w:type="dxa"/>
            <w:tcBorders>
              <w:top w:val="single" w:sz="4" w:space="0" w:color="auto"/>
              <w:left w:val="single" w:sz="4" w:space="0" w:color="auto"/>
              <w:bottom w:val="single" w:sz="4" w:space="0" w:color="auto"/>
              <w:right w:val="single" w:sz="4" w:space="0" w:color="auto"/>
            </w:tcBorders>
            <w:hideMark/>
          </w:tcPr>
          <w:p w:rsidR="000D6BBB" w:rsidRPr="00FD40F8" w:rsidRDefault="000D6BBB" w:rsidP="000D6BBB">
            <w:pPr>
              <w:jc w:val="center"/>
              <w:rPr>
                <w:sz w:val="24"/>
                <w:szCs w:val="24"/>
              </w:rPr>
            </w:pPr>
            <w:r>
              <w:rPr>
                <w:kern w:val="2"/>
                <w:sz w:val="24"/>
                <w:szCs w:val="24"/>
              </w:rPr>
              <w:t>8</w:t>
            </w:r>
            <w:r w:rsidRPr="00FD40F8">
              <w:rPr>
                <w:kern w:val="2"/>
                <w:sz w:val="24"/>
                <w:szCs w:val="24"/>
              </w:rPr>
              <w:t>.</w:t>
            </w:r>
          </w:p>
        </w:tc>
        <w:tc>
          <w:tcPr>
            <w:tcW w:w="1982" w:type="dxa"/>
            <w:tcBorders>
              <w:top w:val="single" w:sz="4" w:space="0" w:color="auto"/>
              <w:left w:val="single" w:sz="4" w:space="0" w:color="auto"/>
              <w:bottom w:val="single" w:sz="4" w:space="0" w:color="auto"/>
              <w:right w:val="single" w:sz="4" w:space="0" w:color="auto"/>
            </w:tcBorders>
            <w:hideMark/>
          </w:tcPr>
          <w:p w:rsidR="000D6BBB" w:rsidRPr="00396CF3" w:rsidRDefault="000D6BBB" w:rsidP="000D6BBB">
            <w:pPr>
              <w:rPr>
                <w:sz w:val="24"/>
                <w:szCs w:val="24"/>
              </w:rPr>
            </w:pPr>
            <w:r w:rsidRPr="00396CF3">
              <w:rPr>
                <w:kern w:val="2"/>
                <w:sz w:val="24"/>
                <w:szCs w:val="24"/>
              </w:rPr>
              <w:t>Показатель 1.6.</w:t>
            </w:r>
          </w:p>
          <w:p w:rsidR="000D6BBB" w:rsidRPr="00396CF3" w:rsidRDefault="000D6BBB" w:rsidP="000D6BBB">
            <w:pPr>
              <w:rPr>
                <w:sz w:val="24"/>
                <w:szCs w:val="24"/>
              </w:rPr>
            </w:pPr>
            <w:r w:rsidRPr="00396CF3">
              <w:rPr>
                <w:kern w:val="2"/>
                <w:sz w:val="24"/>
                <w:szCs w:val="24"/>
              </w:rPr>
              <w:t>Темп роста численности участников культурно-досуговых мероприятий</w:t>
            </w:r>
          </w:p>
        </w:tc>
        <w:tc>
          <w:tcPr>
            <w:tcW w:w="1128" w:type="dxa"/>
            <w:tcBorders>
              <w:top w:val="single" w:sz="4" w:space="0" w:color="auto"/>
              <w:left w:val="single" w:sz="4" w:space="0" w:color="auto"/>
              <w:bottom w:val="single" w:sz="4" w:space="0" w:color="auto"/>
              <w:right w:val="single" w:sz="4" w:space="0" w:color="auto"/>
            </w:tcBorders>
            <w:hideMark/>
          </w:tcPr>
          <w:p w:rsidR="000D6BBB" w:rsidRPr="00396CF3" w:rsidRDefault="000D6BBB" w:rsidP="000D6BBB">
            <w:pPr>
              <w:jc w:val="center"/>
              <w:rPr>
                <w:sz w:val="24"/>
                <w:szCs w:val="24"/>
              </w:rPr>
            </w:pPr>
            <w:r w:rsidRPr="00396CF3">
              <w:rPr>
                <w:kern w:val="2"/>
                <w:sz w:val="24"/>
                <w:szCs w:val="24"/>
              </w:rPr>
              <w:t>ведомственный</w:t>
            </w:r>
          </w:p>
        </w:tc>
        <w:tc>
          <w:tcPr>
            <w:tcW w:w="1143" w:type="dxa"/>
            <w:tcBorders>
              <w:top w:val="single" w:sz="4" w:space="0" w:color="auto"/>
              <w:left w:val="single" w:sz="4" w:space="0" w:color="auto"/>
              <w:bottom w:val="single" w:sz="4" w:space="0" w:color="auto"/>
              <w:right w:val="single" w:sz="4" w:space="0" w:color="auto"/>
            </w:tcBorders>
            <w:hideMark/>
          </w:tcPr>
          <w:p w:rsidR="000D6BBB" w:rsidRPr="00396CF3" w:rsidRDefault="000D6BBB" w:rsidP="000D6BBB">
            <w:pPr>
              <w:jc w:val="center"/>
              <w:rPr>
                <w:kern w:val="2"/>
                <w:sz w:val="24"/>
                <w:szCs w:val="24"/>
              </w:rPr>
            </w:pPr>
            <w:r w:rsidRPr="00396CF3">
              <w:rPr>
                <w:kern w:val="2"/>
                <w:sz w:val="24"/>
                <w:szCs w:val="24"/>
              </w:rPr>
              <w:t>процент</w:t>
            </w:r>
          </w:p>
          <w:p w:rsidR="000D6BBB" w:rsidRPr="00396CF3" w:rsidRDefault="000D6BBB" w:rsidP="000D6BBB">
            <w:pPr>
              <w:jc w:val="center"/>
              <w:rPr>
                <w:sz w:val="24"/>
                <w:szCs w:val="24"/>
              </w:rPr>
            </w:pPr>
            <w:proofErr w:type="spellStart"/>
            <w:r w:rsidRPr="00396CF3">
              <w:rPr>
                <w:kern w:val="2"/>
                <w:sz w:val="24"/>
                <w:szCs w:val="24"/>
              </w:rPr>
              <w:t>ов</w:t>
            </w:r>
            <w:proofErr w:type="spellEnd"/>
          </w:p>
        </w:tc>
        <w:tc>
          <w:tcPr>
            <w:tcW w:w="851" w:type="dxa"/>
            <w:tcBorders>
              <w:top w:val="single" w:sz="4" w:space="0" w:color="auto"/>
              <w:left w:val="single" w:sz="4" w:space="0" w:color="auto"/>
              <w:bottom w:val="single" w:sz="4" w:space="0" w:color="auto"/>
              <w:right w:val="single" w:sz="4" w:space="0" w:color="auto"/>
            </w:tcBorders>
            <w:hideMark/>
          </w:tcPr>
          <w:p w:rsidR="000D6BBB" w:rsidRPr="00194839" w:rsidRDefault="000D6BBB" w:rsidP="000D6BBB">
            <w:pPr>
              <w:autoSpaceDE w:val="0"/>
              <w:autoSpaceDN w:val="0"/>
              <w:adjustRightInd w:val="0"/>
              <w:jc w:val="center"/>
              <w:rPr>
                <w:kern w:val="2"/>
                <w:sz w:val="24"/>
                <w:szCs w:val="24"/>
              </w:rPr>
            </w:pPr>
            <w:r w:rsidRPr="00194839">
              <w:rPr>
                <w:kern w:val="2"/>
                <w:sz w:val="24"/>
                <w:szCs w:val="24"/>
              </w:rPr>
              <w:t>0,2</w:t>
            </w:r>
          </w:p>
        </w:tc>
        <w:tc>
          <w:tcPr>
            <w:tcW w:w="850" w:type="dxa"/>
            <w:tcBorders>
              <w:top w:val="single" w:sz="4" w:space="0" w:color="auto"/>
              <w:left w:val="single" w:sz="4" w:space="0" w:color="auto"/>
              <w:bottom w:val="single" w:sz="4" w:space="0" w:color="auto"/>
              <w:right w:val="single" w:sz="4" w:space="0" w:color="auto"/>
            </w:tcBorders>
            <w:hideMark/>
          </w:tcPr>
          <w:p w:rsidR="000D6BBB" w:rsidRPr="00194839" w:rsidRDefault="000D6BBB" w:rsidP="000D6BBB">
            <w:pPr>
              <w:autoSpaceDE w:val="0"/>
              <w:autoSpaceDN w:val="0"/>
              <w:adjustRightInd w:val="0"/>
              <w:jc w:val="center"/>
              <w:rPr>
                <w:kern w:val="2"/>
                <w:sz w:val="24"/>
                <w:szCs w:val="24"/>
              </w:rPr>
            </w:pPr>
            <w:r w:rsidRPr="00194839">
              <w:rPr>
                <w:kern w:val="2"/>
                <w:sz w:val="24"/>
                <w:szCs w:val="24"/>
              </w:rPr>
              <w:t>0,2</w:t>
            </w:r>
          </w:p>
        </w:tc>
        <w:tc>
          <w:tcPr>
            <w:tcW w:w="851" w:type="dxa"/>
            <w:tcBorders>
              <w:top w:val="single" w:sz="4" w:space="0" w:color="auto"/>
              <w:left w:val="single" w:sz="4" w:space="0" w:color="auto"/>
              <w:bottom w:val="single" w:sz="4" w:space="0" w:color="auto"/>
              <w:right w:val="single" w:sz="4" w:space="0" w:color="auto"/>
            </w:tcBorders>
            <w:hideMark/>
          </w:tcPr>
          <w:p w:rsidR="000D6BBB" w:rsidRPr="00194839" w:rsidRDefault="000D6BBB" w:rsidP="000D6BBB">
            <w:pPr>
              <w:autoSpaceDE w:val="0"/>
              <w:autoSpaceDN w:val="0"/>
              <w:adjustRightInd w:val="0"/>
              <w:jc w:val="center"/>
              <w:rPr>
                <w:kern w:val="2"/>
                <w:sz w:val="24"/>
                <w:szCs w:val="24"/>
              </w:rPr>
            </w:pPr>
            <w:r w:rsidRPr="00194839">
              <w:rPr>
                <w:kern w:val="2"/>
                <w:sz w:val="24"/>
                <w:szCs w:val="24"/>
              </w:rPr>
              <w:t>0,2</w:t>
            </w:r>
          </w:p>
        </w:tc>
        <w:tc>
          <w:tcPr>
            <w:tcW w:w="709" w:type="dxa"/>
            <w:tcBorders>
              <w:top w:val="single" w:sz="4" w:space="0" w:color="auto"/>
              <w:left w:val="single" w:sz="4" w:space="0" w:color="auto"/>
              <w:bottom w:val="single" w:sz="4" w:space="0" w:color="auto"/>
              <w:right w:val="single" w:sz="4" w:space="0" w:color="auto"/>
            </w:tcBorders>
            <w:hideMark/>
          </w:tcPr>
          <w:p w:rsidR="000D6BBB" w:rsidRPr="00194839" w:rsidRDefault="000D6BBB" w:rsidP="000D6BBB">
            <w:pPr>
              <w:autoSpaceDE w:val="0"/>
              <w:autoSpaceDN w:val="0"/>
              <w:adjustRightInd w:val="0"/>
              <w:jc w:val="center"/>
              <w:rPr>
                <w:kern w:val="2"/>
                <w:sz w:val="24"/>
                <w:szCs w:val="24"/>
              </w:rPr>
            </w:pPr>
            <w:r w:rsidRPr="00194839">
              <w:rPr>
                <w:kern w:val="2"/>
                <w:sz w:val="24"/>
                <w:szCs w:val="24"/>
              </w:rPr>
              <w:t>0,2</w:t>
            </w:r>
          </w:p>
        </w:tc>
        <w:tc>
          <w:tcPr>
            <w:tcW w:w="708" w:type="dxa"/>
            <w:tcBorders>
              <w:top w:val="single" w:sz="4" w:space="0" w:color="auto"/>
              <w:left w:val="single" w:sz="4" w:space="0" w:color="auto"/>
              <w:bottom w:val="single" w:sz="4" w:space="0" w:color="auto"/>
              <w:right w:val="single" w:sz="4" w:space="0" w:color="auto"/>
            </w:tcBorders>
            <w:hideMark/>
          </w:tcPr>
          <w:p w:rsidR="000D6BBB" w:rsidRPr="00194839" w:rsidRDefault="000D6BBB" w:rsidP="000D6BBB">
            <w:pPr>
              <w:autoSpaceDE w:val="0"/>
              <w:autoSpaceDN w:val="0"/>
              <w:adjustRightInd w:val="0"/>
              <w:jc w:val="center"/>
              <w:rPr>
                <w:kern w:val="2"/>
                <w:sz w:val="24"/>
                <w:szCs w:val="24"/>
              </w:rPr>
            </w:pPr>
            <w:r w:rsidRPr="00194839">
              <w:rPr>
                <w:kern w:val="2"/>
                <w:sz w:val="24"/>
                <w:szCs w:val="24"/>
              </w:rPr>
              <w:t>0,2</w:t>
            </w:r>
          </w:p>
        </w:tc>
        <w:tc>
          <w:tcPr>
            <w:tcW w:w="709" w:type="dxa"/>
            <w:tcBorders>
              <w:top w:val="single" w:sz="4" w:space="0" w:color="auto"/>
              <w:left w:val="single" w:sz="4" w:space="0" w:color="auto"/>
              <w:bottom w:val="single" w:sz="4" w:space="0" w:color="auto"/>
              <w:right w:val="single" w:sz="4" w:space="0" w:color="auto"/>
            </w:tcBorders>
            <w:hideMark/>
          </w:tcPr>
          <w:p w:rsidR="000D6BBB" w:rsidRPr="00194839" w:rsidRDefault="000D6BBB" w:rsidP="000D6BBB">
            <w:pPr>
              <w:autoSpaceDE w:val="0"/>
              <w:autoSpaceDN w:val="0"/>
              <w:adjustRightInd w:val="0"/>
              <w:jc w:val="center"/>
              <w:rPr>
                <w:kern w:val="2"/>
                <w:sz w:val="24"/>
                <w:szCs w:val="24"/>
              </w:rPr>
            </w:pPr>
            <w:r w:rsidRPr="00194839">
              <w:rPr>
                <w:kern w:val="2"/>
                <w:sz w:val="24"/>
                <w:szCs w:val="24"/>
              </w:rPr>
              <w:t>0,3</w:t>
            </w:r>
          </w:p>
        </w:tc>
        <w:tc>
          <w:tcPr>
            <w:tcW w:w="709" w:type="dxa"/>
            <w:tcBorders>
              <w:top w:val="single" w:sz="4" w:space="0" w:color="auto"/>
              <w:left w:val="single" w:sz="4" w:space="0" w:color="auto"/>
              <w:bottom w:val="single" w:sz="4" w:space="0" w:color="auto"/>
              <w:right w:val="single" w:sz="4" w:space="0" w:color="auto"/>
            </w:tcBorders>
            <w:hideMark/>
          </w:tcPr>
          <w:p w:rsidR="000D6BBB" w:rsidRPr="00194839" w:rsidRDefault="000D6BBB" w:rsidP="000D6BBB">
            <w:pPr>
              <w:autoSpaceDE w:val="0"/>
              <w:autoSpaceDN w:val="0"/>
              <w:adjustRightInd w:val="0"/>
              <w:jc w:val="center"/>
              <w:rPr>
                <w:kern w:val="2"/>
                <w:sz w:val="24"/>
                <w:szCs w:val="24"/>
              </w:rPr>
            </w:pPr>
            <w:r w:rsidRPr="00194839">
              <w:rPr>
                <w:kern w:val="2"/>
                <w:sz w:val="24"/>
                <w:szCs w:val="24"/>
              </w:rPr>
              <w:t>0,3</w:t>
            </w:r>
          </w:p>
        </w:tc>
        <w:tc>
          <w:tcPr>
            <w:tcW w:w="843" w:type="dxa"/>
            <w:gridSpan w:val="2"/>
            <w:tcBorders>
              <w:top w:val="single" w:sz="4" w:space="0" w:color="auto"/>
              <w:left w:val="single" w:sz="4" w:space="0" w:color="auto"/>
              <w:bottom w:val="single" w:sz="4" w:space="0" w:color="auto"/>
              <w:right w:val="single" w:sz="4" w:space="0" w:color="auto"/>
            </w:tcBorders>
            <w:hideMark/>
          </w:tcPr>
          <w:p w:rsidR="000D6BBB" w:rsidRPr="00194839" w:rsidRDefault="000D6BBB" w:rsidP="000D6BBB">
            <w:pPr>
              <w:autoSpaceDE w:val="0"/>
              <w:autoSpaceDN w:val="0"/>
              <w:adjustRightInd w:val="0"/>
              <w:jc w:val="center"/>
              <w:rPr>
                <w:kern w:val="2"/>
                <w:sz w:val="24"/>
                <w:szCs w:val="24"/>
              </w:rPr>
            </w:pPr>
            <w:r w:rsidRPr="00194839">
              <w:rPr>
                <w:kern w:val="2"/>
                <w:sz w:val="24"/>
                <w:szCs w:val="24"/>
              </w:rPr>
              <w:t>0,4</w:t>
            </w:r>
          </w:p>
        </w:tc>
        <w:tc>
          <w:tcPr>
            <w:tcW w:w="709" w:type="dxa"/>
            <w:tcBorders>
              <w:top w:val="single" w:sz="4" w:space="0" w:color="auto"/>
              <w:left w:val="single" w:sz="4" w:space="0" w:color="auto"/>
              <w:bottom w:val="single" w:sz="4" w:space="0" w:color="auto"/>
              <w:right w:val="single" w:sz="4" w:space="0" w:color="auto"/>
            </w:tcBorders>
            <w:hideMark/>
          </w:tcPr>
          <w:p w:rsidR="000D6BBB" w:rsidRPr="00194839" w:rsidRDefault="000D6BBB" w:rsidP="000D6BBB">
            <w:pPr>
              <w:autoSpaceDE w:val="0"/>
              <w:autoSpaceDN w:val="0"/>
              <w:adjustRightInd w:val="0"/>
              <w:jc w:val="center"/>
              <w:rPr>
                <w:kern w:val="2"/>
                <w:sz w:val="24"/>
                <w:szCs w:val="24"/>
              </w:rPr>
            </w:pPr>
            <w:r w:rsidRPr="00194839">
              <w:rPr>
                <w:kern w:val="2"/>
                <w:sz w:val="24"/>
                <w:szCs w:val="24"/>
              </w:rPr>
              <w:t>0,4</w:t>
            </w:r>
          </w:p>
        </w:tc>
        <w:tc>
          <w:tcPr>
            <w:tcW w:w="708" w:type="dxa"/>
            <w:tcBorders>
              <w:top w:val="single" w:sz="4" w:space="0" w:color="auto"/>
              <w:left w:val="single" w:sz="4" w:space="0" w:color="auto"/>
              <w:bottom w:val="single" w:sz="4" w:space="0" w:color="auto"/>
              <w:right w:val="single" w:sz="4" w:space="0" w:color="auto"/>
            </w:tcBorders>
            <w:hideMark/>
          </w:tcPr>
          <w:p w:rsidR="000D6BBB" w:rsidRPr="00194839" w:rsidRDefault="000D6BBB" w:rsidP="000D6BBB">
            <w:pPr>
              <w:autoSpaceDE w:val="0"/>
              <w:autoSpaceDN w:val="0"/>
              <w:adjustRightInd w:val="0"/>
              <w:jc w:val="center"/>
              <w:rPr>
                <w:kern w:val="2"/>
                <w:sz w:val="24"/>
                <w:szCs w:val="24"/>
              </w:rPr>
            </w:pPr>
            <w:r w:rsidRPr="00194839">
              <w:rPr>
                <w:kern w:val="2"/>
                <w:sz w:val="24"/>
                <w:szCs w:val="24"/>
              </w:rPr>
              <w:t>0,4</w:t>
            </w:r>
          </w:p>
        </w:tc>
        <w:tc>
          <w:tcPr>
            <w:tcW w:w="709" w:type="dxa"/>
            <w:tcBorders>
              <w:top w:val="single" w:sz="4" w:space="0" w:color="auto"/>
              <w:left w:val="single" w:sz="4" w:space="0" w:color="auto"/>
              <w:bottom w:val="single" w:sz="4" w:space="0" w:color="auto"/>
              <w:right w:val="single" w:sz="4" w:space="0" w:color="auto"/>
            </w:tcBorders>
            <w:hideMark/>
          </w:tcPr>
          <w:p w:rsidR="000D6BBB" w:rsidRPr="00194839" w:rsidRDefault="000D6BBB" w:rsidP="000D6BBB">
            <w:pPr>
              <w:autoSpaceDE w:val="0"/>
              <w:autoSpaceDN w:val="0"/>
              <w:adjustRightInd w:val="0"/>
              <w:jc w:val="center"/>
              <w:rPr>
                <w:kern w:val="2"/>
                <w:sz w:val="24"/>
                <w:szCs w:val="24"/>
              </w:rPr>
            </w:pPr>
            <w:r w:rsidRPr="00194839">
              <w:rPr>
                <w:kern w:val="2"/>
                <w:sz w:val="24"/>
                <w:szCs w:val="24"/>
              </w:rPr>
              <w:t>0,5</w:t>
            </w:r>
          </w:p>
        </w:tc>
        <w:tc>
          <w:tcPr>
            <w:tcW w:w="709" w:type="dxa"/>
            <w:tcBorders>
              <w:top w:val="single" w:sz="4" w:space="0" w:color="auto"/>
              <w:left w:val="single" w:sz="4" w:space="0" w:color="auto"/>
              <w:bottom w:val="single" w:sz="4" w:space="0" w:color="auto"/>
              <w:right w:val="single" w:sz="4" w:space="0" w:color="auto"/>
            </w:tcBorders>
            <w:hideMark/>
          </w:tcPr>
          <w:p w:rsidR="000D6BBB" w:rsidRPr="00194839" w:rsidRDefault="000D6BBB" w:rsidP="000D6BBB">
            <w:pPr>
              <w:autoSpaceDE w:val="0"/>
              <w:autoSpaceDN w:val="0"/>
              <w:adjustRightInd w:val="0"/>
              <w:jc w:val="center"/>
              <w:rPr>
                <w:kern w:val="2"/>
                <w:sz w:val="24"/>
                <w:szCs w:val="24"/>
              </w:rPr>
            </w:pPr>
            <w:r w:rsidRPr="00194839">
              <w:rPr>
                <w:kern w:val="2"/>
                <w:sz w:val="24"/>
                <w:szCs w:val="24"/>
              </w:rPr>
              <w:t>0,5</w:t>
            </w:r>
          </w:p>
        </w:tc>
        <w:tc>
          <w:tcPr>
            <w:tcW w:w="709" w:type="dxa"/>
            <w:tcBorders>
              <w:top w:val="single" w:sz="4" w:space="0" w:color="auto"/>
              <w:left w:val="single" w:sz="4" w:space="0" w:color="auto"/>
              <w:bottom w:val="single" w:sz="4" w:space="0" w:color="auto"/>
              <w:right w:val="single" w:sz="4" w:space="0" w:color="auto"/>
            </w:tcBorders>
            <w:hideMark/>
          </w:tcPr>
          <w:p w:rsidR="000D6BBB" w:rsidRPr="00194839" w:rsidRDefault="000D6BBB" w:rsidP="000D6BBB">
            <w:pPr>
              <w:autoSpaceDE w:val="0"/>
              <w:autoSpaceDN w:val="0"/>
              <w:adjustRightInd w:val="0"/>
              <w:jc w:val="center"/>
              <w:rPr>
                <w:kern w:val="2"/>
                <w:sz w:val="24"/>
                <w:szCs w:val="24"/>
              </w:rPr>
            </w:pPr>
            <w:r w:rsidRPr="00194839">
              <w:rPr>
                <w:kern w:val="2"/>
                <w:sz w:val="24"/>
                <w:szCs w:val="24"/>
              </w:rPr>
              <w:t>0,5</w:t>
            </w:r>
          </w:p>
        </w:tc>
        <w:tc>
          <w:tcPr>
            <w:tcW w:w="852" w:type="dxa"/>
            <w:tcBorders>
              <w:top w:val="single" w:sz="4" w:space="0" w:color="auto"/>
              <w:left w:val="single" w:sz="4" w:space="0" w:color="auto"/>
              <w:bottom w:val="single" w:sz="4" w:space="0" w:color="auto"/>
              <w:right w:val="single" w:sz="4" w:space="0" w:color="auto"/>
            </w:tcBorders>
            <w:hideMark/>
          </w:tcPr>
          <w:p w:rsidR="000D6BBB" w:rsidRPr="00194839" w:rsidRDefault="000D6BBB" w:rsidP="000D6BBB">
            <w:pPr>
              <w:autoSpaceDE w:val="0"/>
              <w:autoSpaceDN w:val="0"/>
              <w:adjustRightInd w:val="0"/>
              <w:jc w:val="center"/>
              <w:rPr>
                <w:kern w:val="2"/>
                <w:sz w:val="24"/>
                <w:szCs w:val="24"/>
              </w:rPr>
            </w:pPr>
            <w:r w:rsidRPr="00194839">
              <w:rPr>
                <w:kern w:val="2"/>
                <w:sz w:val="24"/>
                <w:szCs w:val="24"/>
              </w:rPr>
              <w:t>0,6</w:t>
            </w:r>
          </w:p>
        </w:tc>
      </w:tr>
      <w:tr w:rsidR="00FD40F8" w:rsidRPr="00FD40F8" w:rsidTr="00F14A23">
        <w:trPr>
          <w:gridAfter w:val="1"/>
          <w:wAfter w:w="1174" w:type="dxa"/>
          <w:trHeight w:val="412"/>
        </w:trPr>
        <w:tc>
          <w:tcPr>
            <w:tcW w:w="567" w:type="dxa"/>
            <w:tcBorders>
              <w:top w:val="single" w:sz="4" w:space="0" w:color="auto"/>
              <w:left w:val="single" w:sz="4" w:space="0" w:color="auto"/>
              <w:bottom w:val="single" w:sz="4" w:space="0" w:color="auto"/>
              <w:right w:val="single" w:sz="4" w:space="0" w:color="auto"/>
            </w:tcBorders>
            <w:hideMark/>
          </w:tcPr>
          <w:p w:rsidR="00FD40F8" w:rsidRPr="00FD40F8" w:rsidRDefault="006E0275">
            <w:pPr>
              <w:jc w:val="center"/>
              <w:rPr>
                <w:sz w:val="24"/>
                <w:szCs w:val="24"/>
              </w:rPr>
            </w:pPr>
            <w:r>
              <w:rPr>
                <w:kern w:val="2"/>
                <w:sz w:val="24"/>
                <w:szCs w:val="24"/>
              </w:rPr>
              <w:t>9</w:t>
            </w:r>
            <w:r w:rsidR="00FD40F8" w:rsidRPr="00FD40F8">
              <w:rPr>
                <w:kern w:val="2"/>
                <w:sz w:val="24"/>
                <w:szCs w:val="24"/>
              </w:rPr>
              <w:t>.</w:t>
            </w:r>
          </w:p>
        </w:tc>
        <w:tc>
          <w:tcPr>
            <w:tcW w:w="1982" w:type="dxa"/>
            <w:tcBorders>
              <w:top w:val="single" w:sz="4" w:space="0" w:color="auto"/>
              <w:left w:val="single" w:sz="4" w:space="0" w:color="auto"/>
              <w:bottom w:val="single" w:sz="4" w:space="0" w:color="auto"/>
              <w:right w:val="single" w:sz="4" w:space="0" w:color="auto"/>
            </w:tcBorders>
            <w:hideMark/>
          </w:tcPr>
          <w:p w:rsidR="00FD40F8" w:rsidRPr="00FD40F8" w:rsidRDefault="00FD40F8">
            <w:pPr>
              <w:rPr>
                <w:sz w:val="24"/>
                <w:szCs w:val="24"/>
              </w:rPr>
            </w:pPr>
            <w:r w:rsidRPr="00FD40F8">
              <w:rPr>
                <w:kern w:val="2"/>
                <w:sz w:val="24"/>
                <w:szCs w:val="24"/>
              </w:rPr>
              <w:t>Показатель 1.</w:t>
            </w:r>
            <w:r w:rsidR="006E0275">
              <w:rPr>
                <w:kern w:val="2"/>
                <w:sz w:val="24"/>
                <w:szCs w:val="24"/>
              </w:rPr>
              <w:t>7</w:t>
            </w:r>
            <w:r w:rsidRPr="00FD40F8">
              <w:rPr>
                <w:kern w:val="2"/>
                <w:sz w:val="24"/>
                <w:szCs w:val="24"/>
              </w:rPr>
              <w:t>.</w:t>
            </w:r>
          </w:p>
          <w:p w:rsidR="00FD40F8" w:rsidRPr="00FD40F8" w:rsidRDefault="00FD40F8">
            <w:pPr>
              <w:rPr>
                <w:sz w:val="24"/>
                <w:szCs w:val="24"/>
              </w:rPr>
            </w:pPr>
            <w:r w:rsidRPr="00FD40F8">
              <w:rPr>
                <w:kern w:val="2"/>
                <w:sz w:val="24"/>
                <w:szCs w:val="24"/>
              </w:rPr>
              <w:t>Процент охвата учащихся</w:t>
            </w:r>
          </w:p>
          <w:p w:rsidR="00FD40F8" w:rsidRPr="00FD40F8" w:rsidRDefault="00FD40F8">
            <w:pPr>
              <w:rPr>
                <w:sz w:val="24"/>
                <w:szCs w:val="24"/>
              </w:rPr>
            </w:pPr>
            <w:r w:rsidRPr="00FD40F8">
              <w:rPr>
                <w:sz w:val="24"/>
                <w:szCs w:val="24"/>
              </w:rPr>
              <w:t>1 – 9 классов общеобразовательных школ эстетическим образованием</w:t>
            </w:r>
          </w:p>
        </w:tc>
        <w:tc>
          <w:tcPr>
            <w:tcW w:w="1128" w:type="dxa"/>
            <w:tcBorders>
              <w:top w:val="single" w:sz="4" w:space="0" w:color="auto"/>
              <w:left w:val="single" w:sz="4" w:space="0" w:color="auto"/>
              <w:bottom w:val="single" w:sz="4" w:space="0" w:color="auto"/>
              <w:right w:val="single" w:sz="4" w:space="0" w:color="auto"/>
            </w:tcBorders>
            <w:hideMark/>
          </w:tcPr>
          <w:p w:rsidR="00FD40F8" w:rsidRPr="00FD40F8" w:rsidRDefault="00FD40F8">
            <w:pPr>
              <w:jc w:val="center"/>
              <w:rPr>
                <w:sz w:val="24"/>
                <w:szCs w:val="24"/>
              </w:rPr>
            </w:pPr>
            <w:r w:rsidRPr="00FD40F8">
              <w:rPr>
                <w:kern w:val="2"/>
                <w:sz w:val="24"/>
                <w:szCs w:val="24"/>
              </w:rPr>
              <w:t>ведомственный</w:t>
            </w:r>
          </w:p>
        </w:tc>
        <w:tc>
          <w:tcPr>
            <w:tcW w:w="1143" w:type="dxa"/>
            <w:tcBorders>
              <w:top w:val="single" w:sz="4" w:space="0" w:color="auto"/>
              <w:left w:val="single" w:sz="4" w:space="0" w:color="auto"/>
              <w:bottom w:val="single" w:sz="4" w:space="0" w:color="auto"/>
              <w:right w:val="single" w:sz="4" w:space="0" w:color="auto"/>
            </w:tcBorders>
            <w:hideMark/>
          </w:tcPr>
          <w:p w:rsidR="00FD40F8" w:rsidRPr="00FD40F8" w:rsidRDefault="00FD40F8">
            <w:pPr>
              <w:jc w:val="center"/>
              <w:rPr>
                <w:kern w:val="2"/>
                <w:sz w:val="24"/>
                <w:szCs w:val="24"/>
              </w:rPr>
            </w:pPr>
            <w:r w:rsidRPr="00FD40F8">
              <w:rPr>
                <w:kern w:val="2"/>
                <w:sz w:val="24"/>
                <w:szCs w:val="24"/>
              </w:rPr>
              <w:t>процент</w:t>
            </w:r>
          </w:p>
          <w:p w:rsidR="00FD40F8" w:rsidRPr="00FD40F8" w:rsidRDefault="00FD40F8">
            <w:pPr>
              <w:jc w:val="center"/>
              <w:rPr>
                <w:sz w:val="24"/>
                <w:szCs w:val="24"/>
              </w:rPr>
            </w:pPr>
            <w:proofErr w:type="spellStart"/>
            <w:r w:rsidRPr="00FD40F8">
              <w:rPr>
                <w:kern w:val="2"/>
                <w:sz w:val="24"/>
                <w:szCs w:val="24"/>
              </w:rPr>
              <w:t>ов</w:t>
            </w:r>
            <w:proofErr w:type="spellEnd"/>
          </w:p>
        </w:tc>
        <w:tc>
          <w:tcPr>
            <w:tcW w:w="851" w:type="dxa"/>
            <w:tcBorders>
              <w:top w:val="single" w:sz="4" w:space="0" w:color="auto"/>
              <w:left w:val="single" w:sz="4" w:space="0" w:color="auto"/>
              <w:bottom w:val="single" w:sz="4" w:space="0" w:color="auto"/>
              <w:right w:val="single" w:sz="4" w:space="0" w:color="auto"/>
            </w:tcBorders>
            <w:hideMark/>
          </w:tcPr>
          <w:p w:rsidR="00FD40F8" w:rsidRPr="00194839" w:rsidRDefault="00FD40F8">
            <w:pPr>
              <w:autoSpaceDE w:val="0"/>
              <w:autoSpaceDN w:val="0"/>
              <w:adjustRightInd w:val="0"/>
              <w:jc w:val="center"/>
              <w:rPr>
                <w:kern w:val="2"/>
                <w:sz w:val="24"/>
                <w:szCs w:val="24"/>
              </w:rPr>
            </w:pPr>
            <w:r w:rsidRPr="00194839">
              <w:rPr>
                <w:kern w:val="2"/>
                <w:sz w:val="24"/>
                <w:szCs w:val="24"/>
              </w:rPr>
              <w:t>13,3</w:t>
            </w:r>
          </w:p>
        </w:tc>
        <w:tc>
          <w:tcPr>
            <w:tcW w:w="850" w:type="dxa"/>
            <w:tcBorders>
              <w:top w:val="single" w:sz="4" w:space="0" w:color="auto"/>
              <w:left w:val="single" w:sz="4" w:space="0" w:color="auto"/>
              <w:bottom w:val="single" w:sz="4" w:space="0" w:color="auto"/>
              <w:right w:val="single" w:sz="4" w:space="0" w:color="auto"/>
            </w:tcBorders>
            <w:hideMark/>
          </w:tcPr>
          <w:p w:rsidR="00FD40F8" w:rsidRPr="00194839" w:rsidRDefault="00FD40F8">
            <w:pPr>
              <w:autoSpaceDE w:val="0"/>
              <w:autoSpaceDN w:val="0"/>
              <w:adjustRightInd w:val="0"/>
              <w:jc w:val="center"/>
              <w:rPr>
                <w:kern w:val="2"/>
                <w:sz w:val="24"/>
                <w:szCs w:val="24"/>
              </w:rPr>
            </w:pPr>
            <w:r w:rsidRPr="00194839">
              <w:rPr>
                <w:kern w:val="2"/>
                <w:sz w:val="24"/>
                <w:szCs w:val="24"/>
              </w:rPr>
              <w:t>13,3</w:t>
            </w:r>
          </w:p>
        </w:tc>
        <w:tc>
          <w:tcPr>
            <w:tcW w:w="851" w:type="dxa"/>
            <w:tcBorders>
              <w:top w:val="single" w:sz="4" w:space="0" w:color="auto"/>
              <w:left w:val="single" w:sz="4" w:space="0" w:color="auto"/>
              <w:bottom w:val="single" w:sz="4" w:space="0" w:color="auto"/>
              <w:right w:val="single" w:sz="4" w:space="0" w:color="auto"/>
            </w:tcBorders>
            <w:hideMark/>
          </w:tcPr>
          <w:p w:rsidR="00FD40F8" w:rsidRPr="00194839" w:rsidRDefault="00FD40F8">
            <w:pPr>
              <w:autoSpaceDE w:val="0"/>
              <w:autoSpaceDN w:val="0"/>
              <w:adjustRightInd w:val="0"/>
              <w:jc w:val="center"/>
              <w:rPr>
                <w:kern w:val="2"/>
                <w:sz w:val="24"/>
                <w:szCs w:val="24"/>
              </w:rPr>
            </w:pPr>
            <w:r w:rsidRPr="00194839">
              <w:rPr>
                <w:kern w:val="2"/>
                <w:sz w:val="24"/>
                <w:szCs w:val="24"/>
              </w:rPr>
              <w:t>13,4</w:t>
            </w:r>
          </w:p>
        </w:tc>
        <w:tc>
          <w:tcPr>
            <w:tcW w:w="709" w:type="dxa"/>
            <w:tcBorders>
              <w:top w:val="single" w:sz="4" w:space="0" w:color="auto"/>
              <w:left w:val="single" w:sz="4" w:space="0" w:color="auto"/>
              <w:bottom w:val="single" w:sz="4" w:space="0" w:color="auto"/>
              <w:right w:val="single" w:sz="4" w:space="0" w:color="auto"/>
            </w:tcBorders>
            <w:hideMark/>
          </w:tcPr>
          <w:p w:rsidR="00FD40F8" w:rsidRPr="00194839" w:rsidRDefault="00FD40F8">
            <w:pPr>
              <w:autoSpaceDE w:val="0"/>
              <w:autoSpaceDN w:val="0"/>
              <w:adjustRightInd w:val="0"/>
              <w:jc w:val="center"/>
              <w:rPr>
                <w:kern w:val="2"/>
                <w:sz w:val="24"/>
                <w:szCs w:val="24"/>
              </w:rPr>
            </w:pPr>
            <w:r w:rsidRPr="00194839">
              <w:rPr>
                <w:kern w:val="2"/>
                <w:sz w:val="24"/>
                <w:szCs w:val="24"/>
              </w:rPr>
              <w:t>13,5</w:t>
            </w:r>
          </w:p>
        </w:tc>
        <w:tc>
          <w:tcPr>
            <w:tcW w:w="708" w:type="dxa"/>
            <w:tcBorders>
              <w:top w:val="single" w:sz="4" w:space="0" w:color="auto"/>
              <w:left w:val="single" w:sz="4" w:space="0" w:color="auto"/>
              <w:bottom w:val="single" w:sz="4" w:space="0" w:color="auto"/>
              <w:right w:val="single" w:sz="4" w:space="0" w:color="auto"/>
            </w:tcBorders>
            <w:hideMark/>
          </w:tcPr>
          <w:p w:rsidR="00FD40F8" w:rsidRPr="00194839" w:rsidRDefault="00FD40F8">
            <w:pPr>
              <w:rPr>
                <w:sz w:val="24"/>
                <w:szCs w:val="24"/>
              </w:rPr>
            </w:pPr>
            <w:r w:rsidRPr="00194839">
              <w:rPr>
                <w:kern w:val="2"/>
                <w:sz w:val="24"/>
                <w:szCs w:val="24"/>
              </w:rPr>
              <w:t>13,5</w:t>
            </w:r>
          </w:p>
        </w:tc>
        <w:tc>
          <w:tcPr>
            <w:tcW w:w="709" w:type="dxa"/>
            <w:tcBorders>
              <w:top w:val="single" w:sz="4" w:space="0" w:color="auto"/>
              <w:left w:val="single" w:sz="4" w:space="0" w:color="auto"/>
              <w:bottom w:val="single" w:sz="4" w:space="0" w:color="auto"/>
              <w:right w:val="single" w:sz="4" w:space="0" w:color="auto"/>
            </w:tcBorders>
            <w:hideMark/>
          </w:tcPr>
          <w:p w:rsidR="00FD40F8" w:rsidRPr="00194839" w:rsidRDefault="00FD40F8">
            <w:pPr>
              <w:rPr>
                <w:sz w:val="24"/>
                <w:szCs w:val="24"/>
              </w:rPr>
            </w:pPr>
            <w:r w:rsidRPr="00194839">
              <w:rPr>
                <w:kern w:val="2"/>
                <w:sz w:val="24"/>
                <w:szCs w:val="24"/>
              </w:rPr>
              <w:t>13,5</w:t>
            </w:r>
          </w:p>
        </w:tc>
        <w:tc>
          <w:tcPr>
            <w:tcW w:w="709" w:type="dxa"/>
            <w:tcBorders>
              <w:top w:val="single" w:sz="4" w:space="0" w:color="auto"/>
              <w:left w:val="single" w:sz="4" w:space="0" w:color="auto"/>
              <w:bottom w:val="single" w:sz="4" w:space="0" w:color="auto"/>
              <w:right w:val="single" w:sz="4" w:space="0" w:color="auto"/>
            </w:tcBorders>
            <w:hideMark/>
          </w:tcPr>
          <w:p w:rsidR="00FD40F8" w:rsidRPr="00194839" w:rsidRDefault="00FD40F8">
            <w:pPr>
              <w:rPr>
                <w:sz w:val="24"/>
                <w:szCs w:val="24"/>
              </w:rPr>
            </w:pPr>
            <w:r w:rsidRPr="00194839">
              <w:rPr>
                <w:kern w:val="2"/>
                <w:sz w:val="24"/>
                <w:szCs w:val="24"/>
              </w:rPr>
              <w:t>13,5</w:t>
            </w:r>
          </w:p>
        </w:tc>
        <w:tc>
          <w:tcPr>
            <w:tcW w:w="843" w:type="dxa"/>
            <w:gridSpan w:val="2"/>
            <w:tcBorders>
              <w:top w:val="single" w:sz="4" w:space="0" w:color="auto"/>
              <w:left w:val="single" w:sz="4" w:space="0" w:color="auto"/>
              <w:bottom w:val="single" w:sz="4" w:space="0" w:color="auto"/>
              <w:right w:val="single" w:sz="4" w:space="0" w:color="auto"/>
            </w:tcBorders>
            <w:hideMark/>
          </w:tcPr>
          <w:p w:rsidR="00FD40F8" w:rsidRPr="00194839" w:rsidRDefault="00FD40F8">
            <w:pPr>
              <w:rPr>
                <w:sz w:val="24"/>
                <w:szCs w:val="24"/>
              </w:rPr>
            </w:pPr>
            <w:r w:rsidRPr="00194839">
              <w:rPr>
                <w:kern w:val="2"/>
                <w:sz w:val="24"/>
                <w:szCs w:val="24"/>
              </w:rPr>
              <w:t>13,5</w:t>
            </w:r>
          </w:p>
        </w:tc>
        <w:tc>
          <w:tcPr>
            <w:tcW w:w="709" w:type="dxa"/>
            <w:tcBorders>
              <w:top w:val="single" w:sz="4" w:space="0" w:color="auto"/>
              <w:left w:val="single" w:sz="4" w:space="0" w:color="auto"/>
              <w:bottom w:val="single" w:sz="4" w:space="0" w:color="auto"/>
              <w:right w:val="single" w:sz="4" w:space="0" w:color="auto"/>
            </w:tcBorders>
            <w:hideMark/>
          </w:tcPr>
          <w:p w:rsidR="00FD40F8" w:rsidRPr="00194839" w:rsidRDefault="00FD40F8">
            <w:pPr>
              <w:rPr>
                <w:sz w:val="24"/>
                <w:szCs w:val="24"/>
              </w:rPr>
            </w:pPr>
            <w:r w:rsidRPr="00194839">
              <w:rPr>
                <w:kern w:val="2"/>
                <w:sz w:val="24"/>
                <w:szCs w:val="24"/>
              </w:rPr>
              <w:t>13,5</w:t>
            </w:r>
          </w:p>
        </w:tc>
        <w:tc>
          <w:tcPr>
            <w:tcW w:w="708" w:type="dxa"/>
            <w:tcBorders>
              <w:top w:val="single" w:sz="4" w:space="0" w:color="auto"/>
              <w:left w:val="single" w:sz="4" w:space="0" w:color="auto"/>
              <w:bottom w:val="single" w:sz="4" w:space="0" w:color="auto"/>
              <w:right w:val="single" w:sz="4" w:space="0" w:color="auto"/>
            </w:tcBorders>
            <w:hideMark/>
          </w:tcPr>
          <w:p w:rsidR="00FD40F8" w:rsidRPr="00194839" w:rsidRDefault="00FD40F8">
            <w:pPr>
              <w:rPr>
                <w:sz w:val="24"/>
                <w:szCs w:val="24"/>
              </w:rPr>
            </w:pPr>
            <w:r w:rsidRPr="00194839">
              <w:rPr>
                <w:kern w:val="2"/>
                <w:sz w:val="24"/>
                <w:szCs w:val="24"/>
              </w:rPr>
              <w:t>13,5</w:t>
            </w:r>
          </w:p>
        </w:tc>
        <w:tc>
          <w:tcPr>
            <w:tcW w:w="709" w:type="dxa"/>
            <w:tcBorders>
              <w:top w:val="single" w:sz="4" w:space="0" w:color="auto"/>
              <w:left w:val="single" w:sz="4" w:space="0" w:color="auto"/>
              <w:bottom w:val="single" w:sz="4" w:space="0" w:color="auto"/>
              <w:right w:val="single" w:sz="4" w:space="0" w:color="auto"/>
            </w:tcBorders>
            <w:hideMark/>
          </w:tcPr>
          <w:p w:rsidR="00FD40F8" w:rsidRPr="00194839" w:rsidRDefault="00FD40F8">
            <w:pPr>
              <w:rPr>
                <w:sz w:val="24"/>
                <w:szCs w:val="24"/>
              </w:rPr>
            </w:pPr>
            <w:r w:rsidRPr="00194839">
              <w:rPr>
                <w:kern w:val="2"/>
                <w:sz w:val="24"/>
                <w:szCs w:val="24"/>
              </w:rPr>
              <w:t>13,5</w:t>
            </w:r>
          </w:p>
        </w:tc>
        <w:tc>
          <w:tcPr>
            <w:tcW w:w="709" w:type="dxa"/>
            <w:tcBorders>
              <w:top w:val="single" w:sz="4" w:space="0" w:color="auto"/>
              <w:left w:val="single" w:sz="4" w:space="0" w:color="auto"/>
              <w:bottom w:val="single" w:sz="4" w:space="0" w:color="auto"/>
              <w:right w:val="single" w:sz="4" w:space="0" w:color="auto"/>
            </w:tcBorders>
            <w:hideMark/>
          </w:tcPr>
          <w:p w:rsidR="00FD40F8" w:rsidRPr="00194839" w:rsidRDefault="00FD40F8">
            <w:pPr>
              <w:rPr>
                <w:sz w:val="24"/>
                <w:szCs w:val="24"/>
              </w:rPr>
            </w:pPr>
            <w:r w:rsidRPr="00194839">
              <w:rPr>
                <w:kern w:val="2"/>
                <w:sz w:val="24"/>
                <w:szCs w:val="24"/>
              </w:rPr>
              <w:t>13,5</w:t>
            </w:r>
          </w:p>
        </w:tc>
        <w:tc>
          <w:tcPr>
            <w:tcW w:w="709" w:type="dxa"/>
            <w:tcBorders>
              <w:top w:val="single" w:sz="4" w:space="0" w:color="auto"/>
              <w:left w:val="single" w:sz="4" w:space="0" w:color="auto"/>
              <w:bottom w:val="single" w:sz="4" w:space="0" w:color="auto"/>
              <w:right w:val="single" w:sz="4" w:space="0" w:color="auto"/>
            </w:tcBorders>
            <w:hideMark/>
          </w:tcPr>
          <w:p w:rsidR="00FD40F8" w:rsidRPr="00194839" w:rsidRDefault="00FD40F8">
            <w:pPr>
              <w:rPr>
                <w:sz w:val="24"/>
                <w:szCs w:val="24"/>
              </w:rPr>
            </w:pPr>
            <w:r w:rsidRPr="00194839">
              <w:rPr>
                <w:kern w:val="2"/>
                <w:sz w:val="24"/>
                <w:szCs w:val="24"/>
              </w:rPr>
              <w:t>13,5</w:t>
            </w:r>
          </w:p>
        </w:tc>
        <w:tc>
          <w:tcPr>
            <w:tcW w:w="852" w:type="dxa"/>
            <w:tcBorders>
              <w:top w:val="single" w:sz="4" w:space="0" w:color="auto"/>
              <w:left w:val="single" w:sz="4" w:space="0" w:color="auto"/>
              <w:bottom w:val="single" w:sz="4" w:space="0" w:color="auto"/>
              <w:right w:val="single" w:sz="4" w:space="0" w:color="auto"/>
            </w:tcBorders>
            <w:hideMark/>
          </w:tcPr>
          <w:p w:rsidR="00FD40F8" w:rsidRPr="00194839" w:rsidRDefault="00FD40F8">
            <w:pPr>
              <w:rPr>
                <w:sz w:val="24"/>
                <w:szCs w:val="24"/>
              </w:rPr>
            </w:pPr>
            <w:r w:rsidRPr="00194839">
              <w:rPr>
                <w:kern w:val="2"/>
                <w:sz w:val="24"/>
                <w:szCs w:val="24"/>
              </w:rPr>
              <w:t>13,5</w:t>
            </w:r>
          </w:p>
        </w:tc>
      </w:tr>
      <w:tr w:rsidR="00FD40F8" w:rsidRPr="00FD40F8" w:rsidTr="00F14A23">
        <w:trPr>
          <w:gridAfter w:val="1"/>
          <w:wAfter w:w="1174" w:type="dxa"/>
          <w:trHeight w:val="1120"/>
        </w:trPr>
        <w:tc>
          <w:tcPr>
            <w:tcW w:w="567" w:type="dxa"/>
            <w:tcBorders>
              <w:top w:val="single" w:sz="4" w:space="0" w:color="auto"/>
              <w:left w:val="single" w:sz="4" w:space="0" w:color="auto"/>
              <w:bottom w:val="single" w:sz="4" w:space="0" w:color="auto"/>
              <w:right w:val="single" w:sz="4" w:space="0" w:color="auto"/>
            </w:tcBorders>
            <w:hideMark/>
          </w:tcPr>
          <w:p w:rsidR="00FD40F8" w:rsidRPr="00FD40F8" w:rsidRDefault="00FD40F8" w:rsidP="006E0275">
            <w:pPr>
              <w:jc w:val="center"/>
              <w:rPr>
                <w:sz w:val="24"/>
                <w:szCs w:val="24"/>
              </w:rPr>
            </w:pPr>
            <w:r w:rsidRPr="00FD40F8">
              <w:rPr>
                <w:kern w:val="2"/>
                <w:sz w:val="24"/>
                <w:szCs w:val="24"/>
              </w:rPr>
              <w:t>1</w:t>
            </w:r>
            <w:r w:rsidR="006E0275">
              <w:rPr>
                <w:kern w:val="2"/>
                <w:sz w:val="24"/>
                <w:szCs w:val="24"/>
              </w:rPr>
              <w:t>0</w:t>
            </w:r>
            <w:r w:rsidRPr="00FD40F8">
              <w:rPr>
                <w:kern w:val="2"/>
                <w:sz w:val="24"/>
                <w:szCs w:val="24"/>
              </w:rPr>
              <w:t>.</w:t>
            </w:r>
          </w:p>
        </w:tc>
        <w:tc>
          <w:tcPr>
            <w:tcW w:w="1982" w:type="dxa"/>
            <w:tcBorders>
              <w:top w:val="single" w:sz="4" w:space="0" w:color="auto"/>
              <w:left w:val="single" w:sz="4" w:space="0" w:color="auto"/>
              <w:bottom w:val="single" w:sz="4" w:space="0" w:color="auto"/>
              <w:right w:val="single" w:sz="4" w:space="0" w:color="auto"/>
            </w:tcBorders>
            <w:hideMark/>
          </w:tcPr>
          <w:p w:rsidR="00FD40F8" w:rsidRPr="00FD40F8" w:rsidRDefault="00FD40F8">
            <w:pPr>
              <w:rPr>
                <w:sz w:val="24"/>
                <w:szCs w:val="24"/>
              </w:rPr>
            </w:pPr>
            <w:r w:rsidRPr="00FD40F8">
              <w:rPr>
                <w:sz w:val="24"/>
                <w:szCs w:val="24"/>
              </w:rPr>
              <w:t>Показатель 1.</w:t>
            </w:r>
            <w:r w:rsidR="006E0275">
              <w:rPr>
                <w:sz w:val="24"/>
                <w:szCs w:val="24"/>
              </w:rPr>
              <w:t>8</w:t>
            </w:r>
            <w:r w:rsidRPr="00FD40F8">
              <w:rPr>
                <w:sz w:val="24"/>
                <w:szCs w:val="24"/>
              </w:rPr>
              <w:t>.</w:t>
            </w:r>
          </w:p>
          <w:p w:rsidR="00FD40F8" w:rsidRPr="00FD40F8" w:rsidRDefault="00FD40F8">
            <w:pPr>
              <w:rPr>
                <w:sz w:val="24"/>
                <w:szCs w:val="24"/>
              </w:rPr>
            </w:pPr>
            <w:r w:rsidRPr="00FD40F8">
              <w:rPr>
                <w:sz w:val="24"/>
                <w:szCs w:val="24"/>
              </w:rPr>
              <w:t xml:space="preserve">Соотношение средней заработной платы работников  сферы культуры к средней заработной </w:t>
            </w:r>
            <w:r w:rsidRPr="00FD40F8">
              <w:rPr>
                <w:sz w:val="24"/>
                <w:szCs w:val="24"/>
              </w:rPr>
              <w:lastRenderedPageBreak/>
              <w:t>плате по Ростовской области</w:t>
            </w:r>
          </w:p>
        </w:tc>
        <w:tc>
          <w:tcPr>
            <w:tcW w:w="1128" w:type="dxa"/>
            <w:tcBorders>
              <w:top w:val="single" w:sz="4" w:space="0" w:color="auto"/>
              <w:left w:val="single" w:sz="4" w:space="0" w:color="auto"/>
              <w:bottom w:val="single" w:sz="4" w:space="0" w:color="auto"/>
              <w:right w:val="single" w:sz="4" w:space="0" w:color="auto"/>
            </w:tcBorders>
            <w:hideMark/>
          </w:tcPr>
          <w:p w:rsidR="00FD40F8" w:rsidRPr="00FD40F8" w:rsidRDefault="00FD40F8">
            <w:pPr>
              <w:jc w:val="center"/>
              <w:rPr>
                <w:sz w:val="24"/>
                <w:szCs w:val="24"/>
              </w:rPr>
            </w:pPr>
            <w:r w:rsidRPr="00FD40F8">
              <w:rPr>
                <w:kern w:val="2"/>
                <w:sz w:val="24"/>
                <w:szCs w:val="24"/>
              </w:rPr>
              <w:lastRenderedPageBreak/>
              <w:t>статистический</w:t>
            </w:r>
          </w:p>
        </w:tc>
        <w:tc>
          <w:tcPr>
            <w:tcW w:w="1143" w:type="dxa"/>
            <w:tcBorders>
              <w:top w:val="single" w:sz="4" w:space="0" w:color="auto"/>
              <w:left w:val="single" w:sz="4" w:space="0" w:color="auto"/>
              <w:bottom w:val="single" w:sz="4" w:space="0" w:color="auto"/>
              <w:right w:val="single" w:sz="4" w:space="0" w:color="auto"/>
            </w:tcBorders>
            <w:hideMark/>
          </w:tcPr>
          <w:p w:rsidR="00FD40F8" w:rsidRPr="00FD40F8" w:rsidRDefault="00FD40F8">
            <w:pPr>
              <w:jc w:val="center"/>
              <w:rPr>
                <w:kern w:val="2"/>
                <w:sz w:val="24"/>
                <w:szCs w:val="24"/>
              </w:rPr>
            </w:pPr>
            <w:r w:rsidRPr="00FD40F8">
              <w:rPr>
                <w:kern w:val="2"/>
                <w:sz w:val="24"/>
                <w:szCs w:val="24"/>
              </w:rPr>
              <w:t>процент</w:t>
            </w:r>
          </w:p>
          <w:p w:rsidR="00FD40F8" w:rsidRPr="00FD40F8" w:rsidRDefault="00FD40F8">
            <w:pPr>
              <w:jc w:val="center"/>
              <w:rPr>
                <w:sz w:val="24"/>
                <w:szCs w:val="24"/>
              </w:rPr>
            </w:pPr>
            <w:proofErr w:type="spellStart"/>
            <w:r w:rsidRPr="00FD40F8">
              <w:rPr>
                <w:kern w:val="2"/>
                <w:sz w:val="24"/>
                <w:szCs w:val="24"/>
              </w:rPr>
              <w:t>ов</w:t>
            </w:r>
            <w:proofErr w:type="spellEnd"/>
          </w:p>
        </w:tc>
        <w:tc>
          <w:tcPr>
            <w:tcW w:w="851" w:type="dxa"/>
            <w:tcBorders>
              <w:top w:val="single" w:sz="4" w:space="0" w:color="auto"/>
              <w:left w:val="single" w:sz="4" w:space="0" w:color="auto"/>
              <w:bottom w:val="single" w:sz="4" w:space="0" w:color="auto"/>
              <w:right w:val="single" w:sz="4" w:space="0" w:color="auto"/>
            </w:tcBorders>
            <w:hideMark/>
          </w:tcPr>
          <w:p w:rsidR="00FD40F8" w:rsidRPr="00194839" w:rsidRDefault="00BE0465">
            <w:pPr>
              <w:jc w:val="center"/>
              <w:rPr>
                <w:sz w:val="24"/>
                <w:szCs w:val="24"/>
              </w:rPr>
            </w:pPr>
            <w:r w:rsidRPr="00194839">
              <w:rPr>
                <w:sz w:val="24"/>
                <w:szCs w:val="24"/>
              </w:rPr>
              <w:t>90,1</w:t>
            </w:r>
          </w:p>
        </w:tc>
        <w:tc>
          <w:tcPr>
            <w:tcW w:w="850" w:type="dxa"/>
            <w:tcBorders>
              <w:top w:val="single" w:sz="4" w:space="0" w:color="auto"/>
              <w:left w:val="single" w:sz="4" w:space="0" w:color="auto"/>
              <w:bottom w:val="single" w:sz="4" w:space="0" w:color="auto"/>
              <w:right w:val="single" w:sz="4" w:space="0" w:color="auto"/>
            </w:tcBorders>
            <w:hideMark/>
          </w:tcPr>
          <w:p w:rsidR="00FD40F8" w:rsidRPr="00194839" w:rsidRDefault="00FD40F8">
            <w:pPr>
              <w:jc w:val="center"/>
              <w:rPr>
                <w:sz w:val="24"/>
                <w:szCs w:val="24"/>
              </w:rPr>
            </w:pPr>
            <w:r w:rsidRPr="00194839">
              <w:rPr>
                <w:kern w:val="2"/>
                <w:sz w:val="24"/>
                <w:szCs w:val="24"/>
              </w:rPr>
              <w:t>100</w:t>
            </w:r>
          </w:p>
        </w:tc>
        <w:tc>
          <w:tcPr>
            <w:tcW w:w="851" w:type="dxa"/>
            <w:tcBorders>
              <w:top w:val="single" w:sz="4" w:space="0" w:color="auto"/>
              <w:left w:val="single" w:sz="4" w:space="0" w:color="auto"/>
              <w:bottom w:val="single" w:sz="4" w:space="0" w:color="auto"/>
              <w:right w:val="single" w:sz="4" w:space="0" w:color="auto"/>
            </w:tcBorders>
            <w:hideMark/>
          </w:tcPr>
          <w:p w:rsidR="00FD40F8" w:rsidRPr="00194839" w:rsidRDefault="00FD40F8">
            <w:pPr>
              <w:jc w:val="center"/>
              <w:rPr>
                <w:sz w:val="24"/>
                <w:szCs w:val="24"/>
              </w:rPr>
            </w:pPr>
            <w:r w:rsidRPr="00194839">
              <w:rPr>
                <w:kern w:val="2"/>
                <w:sz w:val="24"/>
                <w:szCs w:val="24"/>
              </w:rPr>
              <w:t>100</w:t>
            </w:r>
          </w:p>
        </w:tc>
        <w:tc>
          <w:tcPr>
            <w:tcW w:w="709" w:type="dxa"/>
            <w:tcBorders>
              <w:top w:val="single" w:sz="4" w:space="0" w:color="auto"/>
              <w:left w:val="single" w:sz="4" w:space="0" w:color="auto"/>
              <w:bottom w:val="single" w:sz="4" w:space="0" w:color="auto"/>
              <w:right w:val="single" w:sz="4" w:space="0" w:color="auto"/>
            </w:tcBorders>
            <w:hideMark/>
          </w:tcPr>
          <w:p w:rsidR="00FD40F8" w:rsidRPr="00194839" w:rsidRDefault="00FD40F8">
            <w:pPr>
              <w:jc w:val="center"/>
              <w:rPr>
                <w:sz w:val="24"/>
                <w:szCs w:val="24"/>
              </w:rPr>
            </w:pPr>
            <w:r w:rsidRPr="00194839">
              <w:rPr>
                <w:kern w:val="2"/>
                <w:sz w:val="24"/>
                <w:szCs w:val="24"/>
              </w:rPr>
              <w:t>100</w:t>
            </w:r>
          </w:p>
        </w:tc>
        <w:tc>
          <w:tcPr>
            <w:tcW w:w="708" w:type="dxa"/>
            <w:tcBorders>
              <w:top w:val="single" w:sz="4" w:space="0" w:color="auto"/>
              <w:left w:val="single" w:sz="4" w:space="0" w:color="auto"/>
              <w:bottom w:val="single" w:sz="4" w:space="0" w:color="auto"/>
              <w:right w:val="single" w:sz="4" w:space="0" w:color="auto"/>
            </w:tcBorders>
            <w:hideMark/>
          </w:tcPr>
          <w:p w:rsidR="00FD40F8" w:rsidRPr="00194839" w:rsidRDefault="00FD40F8">
            <w:pPr>
              <w:jc w:val="center"/>
              <w:rPr>
                <w:sz w:val="24"/>
                <w:szCs w:val="24"/>
              </w:rPr>
            </w:pPr>
            <w:r w:rsidRPr="00194839">
              <w:rPr>
                <w:kern w:val="2"/>
                <w:sz w:val="24"/>
                <w:szCs w:val="24"/>
              </w:rPr>
              <w:t>100</w:t>
            </w:r>
          </w:p>
        </w:tc>
        <w:tc>
          <w:tcPr>
            <w:tcW w:w="709" w:type="dxa"/>
            <w:tcBorders>
              <w:top w:val="single" w:sz="4" w:space="0" w:color="auto"/>
              <w:left w:val="single" w:sz="4" w:space="0" w:color="auto"/>
              <w:bottom w:val="single" w:sz="4" w:space="0" w:color="auto"/>
              <w:right w:val="single" w:sz="4" w:space="0" w:color="auto"/>
            </w:tcBorders>
            <w:hideMark/>
          </w:tcPr>
          <w:p w:rsidR="00FD40F8" w:rsidRPr="00194839" w:rsidRDefault="00FD40F8">
            <w:pPr>
              <w:jc w:val="center"/>
              <w:rPr>
                <w:sz w:val="24"/>
                <w:szCs w:val="24"/>
              </w:rPr>
            </w:pPr>
            <w:r w:rsidRPr="00194839">
              <w:rPr>
                <w:kern w:val="2"/>
                <w:sz w:val="24"/>
                <w:szCs w:val="24"/>
              </w:rPr>
              <w:t>100</w:t>
            </w:r>
          </w:p>
        </w:tc>
        <w:tc>
          <w:tcPr>
            <w:tcW w:w="709" w:type="dxa"/>
            <w:tcBorders>
              <w:top w:val="single" w:sz="4" w:space="0" w:color="auto"/>
              <w:left w:val="single" w:sz="4" w:space="0" w:color="auto"/>
              <w:bottom w:val="single" w:sz="4" w:space="0" w:color="auto"/>
              <w:right w:val="single" w:sz="4" w:space="0" w:color="auto"/>
            </w:tcBorders>
            <w:hideMark/>
          </w:tcPr>
          <w:p w:rsidR="00FD40F8" w:rsidRPr="00194839" w:rsidRDefault="00FD40F8">
            <w:pPr>
              <w:jc w:val="center"/>
              <w:rPr>
                <w:sz w:val="24"/>
                <w:szCs w:val="24"/>
              </w:rPr>
            </w:pPr>
            <w:r w:rsidRPr="00194839">
              <w:rPr>
                <w:kern w:val="2"/>
                <w:sz w:val="24"/>
                <w:szCs w:val="24"/>
              </w:rPr>
              <w:t>100</w:t>
            </w:r>
          </w:p>
        </w:tc>
        <w:tc>
          <w:tcPr>
            <w:tcW w:w="843" w:type="dxa"/>
            <w:gridSpan w:val="2"/>
            <w:tcBorders>
              <w:top w:val="single" w:sz="4" w:space="0" w:color="auto"/>
              <w:left w:val="single" w:sz="4" w:space="0" w:color="auto"/>
              <w:bottom w:val="single" w:sz="4" w:space="0" w:color="auto"/>
              <w:right w:val="single" w:sz="4" w:space="0" w:color="auto"/>
            </w:tcBorders>
            <w:hideMark/>
          </w:tcPr>
          <w:p w:rsidR="00FD40F8" w:rsidRPr="00194839" w:rsidRDefault="00FD40F8">
            <w:pPr>
              <w:jc w:val="center"/>
              <w:rPr>
                <w:sz w:val="24"/>
                <w:szCs w:val="24"/>
              </w:rPr>
            </w:pPr>
            <w:r w:rsidRPr="00194839">
              <w:rPr>
                <w:kern w:val="2"/>
                <w:sz w:val="24"/>
                <w:szCs w:val="24"/>
              </w:rPr>
              <w:t>100</w:t>
            </w:r>
          </w:p>
        </w:tc>
        <w:tc>
          <w:tcPr>
            <w:tcW w:w="709" w:type="dxa"/>
            <w:tcBorders>
              <w:top w:val="single" w:sz="4" w:space="0" w:color="auto"/>
              <w:left w:val="single" w:sz="4" w:space="0" w:color="auto"/>
              <w:bottom w:val="single" w:sz="4" w:space="0" w:color="auto"/>
              <w:right w:val="single" w:sz="4" w:space="0" w:color="auto"/>
            </w:tcBorders>
            <w:hideMark/>
          </w:tcPr>
          <w:p w:rsidR="00FD40F8" w:rsidRPr="00194839" w:rsidRDefault="00FD40F8">
            <w:pPr>
              <w:jc w:val="center"/>
              <w:rPr>
                <w:sz w:val="24"/>
                <w:szCs w:val="24"/>
              </w:rPr>
            </w:pPr>
            <w:r w:rsidRPr="00194839">
              <w:rPr>
                <w:kern w:val="2"/>
                <w:sz w:val="24"/>
                <w:szCs w:val="24"/>
              </w:rPr>
              <w:t>100</w:t>
            </w:r>
          </w:p>
        </w:tc>
        <w:tc>
          <w:tcPr>
            <w:tcW w:w="708" w:type="dxa"/>
            <w:tcBorders>
              <w:top w:val="single" w:sz="4" w:space="0" w:color="auto"/>
              <w:left w:val="single" w:sz="4" w:space="0" w:color="auto"/>
              <w:bottom w:val="single" w:sz="4" w:space="0" w:color="auto"/>
              <w:right w:val="single" w:sz="4" w:space="0" w:color="auto"/>
            </w:tcBorders>
            <w:hideMark/>
          </w:tcPr>
          <w:p w:rsidR="00FD40F8" w:rsidRPr="00194839" w:rsidRDefault="00FD40F8">
            <w:pPr>
              <w:jc w:val="center"/>
              <w:rPr>
                <w:sz w:val="24"/>
                <w:szCs w:val="24"/>
              </w:rPr>
            </w:pPr>
            <w:r w:rsidRPr="00194839">
              <w:rPr>
                <w:kern w:val="2"/>
                <w:sz w:val="24"/>
                <w:szCs w:val="24"/>
              </w:rPr>
              <w:t>100</w:t>
            </w:r>
          </w:p>
        </w:tc>
        <w:tc>
          <w:tcPr>
            <w:tcW w:w="709" w:type="dxa"/>
            <w:tcBorders>
              <w:top w:val="single" w:sz="4" w:space="0" w:color="auto"/>
              <w:left w:val="single" w:sz="4" w:space="0" w:color="auto"/>
              <w:bottom w:val="single" w:sz="4" w:space="0" w:color="auto"/>
              <w:right w:val="single" w:sz="4" w:space="0" w:color="auto"/>
            </w:tcBorders>
            <w:hideMark/>
          </w:tcPr>
          <w:p w:rsidR="00FD40F8" w:rsidRPr="00194839" w:rsidRDefault="00FD40F8">
            <w:pPr>
              <w:jc w:val="center"/>
              <w:rPr>
                <w:sz w:val="24"/>
                <w:szCs w:val="24"/>
              </w:rPr>
            </w:pPr>
            <w:r w:rsidRPr="00194839">
              <w:rPr>
                <w:kern w:val="2"/>
                <w:sz w:val="24"/>
                <w:szCs w:val="24"/>
              </w:rPr>
              <w:t>100</w:t>
            </w:r>
          </w:p>
        </w:tc>
        <w:tc>
          <w:tcPr>
            <w:tcW w:w="709" w:type="dxa"/>
            <w:tcBorders>
              <w:top w:val="single" w:sz="4" w:space="0" w:color="auto"/>
              <w:left w:val="single" w:sz="4" w:space="0" w:color="auto"/>
              <w:bottom w:val="single" w:sz="4" w:space="0" w:color="auto"/>
              <w:right w:val="single" w:sz="4" w:space="0" w:color="auto"/>
            </w:tcBorders>
            <w:hideMark/>
          </w:tcPr>
          <w:p w:rsidR="00FD40F8" w:rsidRPr="00194839" w:rsidRDefault="00FD40F8">
            <w:pPr>
              <w:jc w:val="center"/>
              <w:rPr>
                <w:sz w:val="24"/>
                <w:szCs w:val="24"/>
              </w:rPr>
            </w:pPr>
            <w:r w:rsidRPr="00194839">
              <w:rPr>
                <w:kern w:val="2"/>
                <w:sz w:val="24"/>
                <w:szCs w:val="24"/>
              </w:rPr>
              <w:t>100</w:t>
            </w:r>
          </w:p>
        </w:tc>
        <w:tc>
          <w:tcPr>
            <w:tcW w:w="709" w:type="dxa"/>
            <w:tcBorders>
              <w:top w:val="single" w:sz="4" w:space="0" w:color="auto"/>
              <w:left w:val="single" w:sz="4" w:space="0" w:color="auto"/>
              <w:bottom w:val="single" w:sz="4" w:space="0" w:color="auto"/>
              <w:right w:val="single" w:sz="4" w:space="0" w:color="auto"/>
            </w:tcBorders>
            <w:hideMark/>
          </w:tcPr>
          <w:p w:rsidR="00FD40F8" w:rsidRPr="00194839" w:rsidRDefault="00FD40F8">
            <w:pPr>
              <w:jc w:val="center"/>
              <w:rPr>
                <w:sz w:val="24"/>
                <w:szCs w:val="24"/>
              </w:rPr>
            </w:pPr>
            <w:r w:rsidRPr="00194839">
              <w:rPr>
                <w:kern w:val="2"/>
                <w:sz w:val="24"/>
                <w:szCs w:val="24"/>
              </w:rPr>
              <w:t>100</w:t>
            </w:r>
          </w:p>
        </w:tc>
        <w:tc>
          <w:tcPr>
            <w:tcW w:w="852" w:type="dxa"/>
            <w:tcBorders>
              <w:top w:val="single" w:sz="4" w:space="0" w:color="auto"/>
              <w:left w:val="single" w:sz="4" w:space="0" w:color="auto"/>
              <w:bottom w:val="single" w:sz="4" w:space="0" w:color="auto"/>
              <w:right w:val="single" w:sz="4" w:space="0" w:color="auto"/>
            </w:tcBorders>
            <w:hideMark/>
          </w:tcPr>
          <w:p w:rsidR="00FD40F8" w:rsidRPr="00194839" w:rsidRDefault="00FD40F8">
            <w:pPr>
              <w:jc w:val="center"/>
              <w:rPr>
                <w:sz w:val="24"/>
                <w:szCs w:val="24"/>
              </w:rPr>
            </w:pPr>
            <w:r w:rsidRPr="00194839">
              <w:rPr>
                <w:kern w:val="2"/>
                <w:sz w:val="24"/>
                <w:szCs w:val="24"/>
              </w:rPr>
              <w:t>100</w:t>
            </w:r>
          </w:p>
        </w:tc>
      </w:tr>
      <w:tr w:rsidR="00FD40F8" w:rsidRPr="00FD40F8" w:rsidTr="00B74B51">
        <w:trPr>
          <w:gridAfter w:val="1"/>
          <w:wAfter w:w="1174" w:type="dxa"/>
          <w:trHeight w:val="330"/>
        </w:trPr>
        <w:tc>
          <w:tcPr>
            <w:tcW w:w="15446" w:type="dxa"/>
            <w:gridSpan w:val="19"/>
            <w:tcBorders>
              <w:top w:val="single" w:sz="4" w:space="0" w:color="auto"/>
              <w:left w:val="single" w:sz="8" w:space="0" w:color="auto"/>
              <w:bottom w:val="single" w:sz="4" w:space="0" w:color="auto"/>
              <w:right w:val="single" w:sz="8" w:space="0" w:color="auto"/>
            </w:tcBorders>
            <w:hideMark/>
          </w:tcPr>
          <w:p w:rsidR="00FD40F8" w:rsidRPr="00FD40F8" w:rsidRDefault="00FD40F8" w:rsidP="006E0275">
            <w:pPr>
              <w:jc w:val="center"/>
              <w:rPr>
                <w:sz w:val="24"/>
                <w:szCs w:val="24"/>
              </w:rPr>
            </w:pPr>
            <w:r w:rsidRPr="00FD40F8">
              <w:rPr>
                <w:kern w:val="2"/>
                <w:sz w:val="24"/>
                <w:szCs w:val="24"/>
              </w:rPr>
              <w:t xml:space="preserve">Подпрограмма 2 </w:t>
            </w:r>
            <w:r w:rsidR="006E0275">
              <w:rPr>
                <w:kern w:val="2"/>
                <w:sz w:val="24"/>
                <w:szCs w:val="24"/>
              </w:rPr>
              <w:t xml:space="preserve">«Обеспечение реализации муниципальной программы </w:t>
            </w:r>
            <w:proofErr w:type="spellStart"/>
            <w:r w:rsidR="006E0275">
              <w:rPr>
                <w:kern w:val="2"/>
                <w:sz w:val="24"/>
                <w:szCs w:val="24"/>
              </w:rPr>
              <w:t>Зимовниковского</w:t>
            </w:r>
            <w:proofErr w:type="spellEnd"/>
            <w:r w:rsidR="006E0275">
              <w:rPr>
                <w:kern w:val="2"/>
                <w:sz w:val="24"/>
                <w:szCs w:val="24"/>
              </w:rPr>
              <w:t xml:space="preserve"> района «Развитие культуры»»</w:t>
            </w:r>
          </w:p>
        </w:tc>
      </w:tr>
      <w:tr w:rsidR="00FD40F8" w:rsidRPr="00FD40F8" w:rsidTr="00F14A23">
        <w:trPr>
          <w:trHeight w:val="695"/>
        </w:trPr>
        <w:tc>
          <w:tcPr>
            <w:tcW w:w="567" w:type="dxa"/>
            <w:tcBorders>
              <w:top w:val="single" w:sz="4" w:space="0" w:color="auto"/>
              <w:left w:val="single" w:sz="8" w:space="0" w:color="auto"/>
              <w:bottom w:val="single" w:sz="8" w:space="0" w:color="000000"/>
              <w:right w:val="single" w:sz="4" w:space="0" w:color="auto"/>
            </w:tcBorders>
            <w:hideMark/>
          </w:tcPr>
          <w:p w:rsidR="00FD40F8" w:rsidRPr="00FD40F8" w:rsidRDefault="006E0275" w:rsidP="006E0275">
            <w:pPr>
              <w:jc w:val="center"/>
              <w:rPr>
                <w:sz w:val="24"/>
                <w:szCs w:val="24"/>
              </w:rPr>
            </w:pPr>
            <w:r>
              <w:rPr>
                <w:kern w:val="2"/>
                <w:sz w:val="24"/>
                <w:szCs w:val="24"/>
              </w:rPr>
              <w:t>12</w:t>
            </w:r>
            <w:r w:rsidR="00FD40F8" w:rsidRPr="00FD40F8">
              <w:rPr>
                <w:kern w:val="2"/>
                <w:sz w:val="24"/>
                <w:szCs w:val="24"/>
              </w:rPr>
              <w:t>.</w:t>
            </w:r>
          </w:p>
        </w:tc>
        <w:tc>
          <w:tcPr>
            <w:tcW w:w="1982" w:type="dxa"/>
            <w:tcBorders>
              <w:top w:val="single" w:sz="4" w:space="0" w:color="auto"/>
              <w:left w:val="single" w:sz="4" w:space="0" w:color="auto"/>
              <w:bottom w:val="single" w:sz="4" w:space="0" w:color="auto"/>
              <w:right w:val="single" w:sz="4" w:space="0" w:color="auto"/>
            </w:tcBorders>
            <w:hideMark/>
          </w:tcPr>
          <w:p w:rsidR="00FD40F8" w:rsidRPr="00FD40F8" w:rsidRDefault="00FD40F8">
            <w:pPr>
              <w:rPr>
                <w:sz w:val="24"/>
                <w:szCs w:val="24"/>
              </w:rPr>
            </w:pPr>
            <w:r w:rsidRPr="00FD40F8">
              <w:rPr>
                <w:kern w:val="2"/>
                <w:sz w:val="24"/>
                <w:szCs w:val="24"/>
              </w:rPr>
              <w:t xml:space="preserve">Показатель </w:t>
            </w:r>
            <w:r w:rsidR="006E0275">
              <w:rPr>
                <w:kern w:val="2"/>
                <w:sz w:val="24"/>
                <w:szCs w:val="24"/>
              </w:rPr>
              <w:t>2</w:t>
            </w:r>
            <w:r w:rsidRPr="00FD40F8">
              <w:rPr>
                <w:kern w:val="2"/>
                <w:sz w:val="24"/>
                <w:szCs w:val="24"/>
              </w:rPr>
              <w:t>.1.</w:t>
            </w:r>
          </w:p>
          <w:p w:rsidR="00FD40F8" w:rsidRPr="00FD40F8" w:rsidRDefault="00FD40F8" w:rsidP="00B33AEA">
            <w:pPr>
              <w:rPr>
                <w:sz w:val="24"/>
                <w:szCs w:val="24"/>
              </w:rPr>
            </w:pPr>
            <w:r w:rsidRPr="00FD40F8">
              <w:rPr>
                <w:kern w:val="2"/>
                <w:sz w:val="24"/>
                <w:szCs w:val="24"/>
              </w:rPr>
              <w:t xml:space="preserve">Уровень освоения бюджетных средств, выделенных на реализацию </w:t>
            </w:r>
            <w:r w:rsidR="00B33AEA">
              <w:rPr>
                <w:kern w:val="2"/>
                <w:sz w:val="24"/>
                <w:szCs w:val="24"/>
              </w:rPr>
              <w:t>муниципальной</w:t>
            </w:r>
            <w:r w:rsidRPr="00FD40F8">
              <w:rPr>
                <w:kern w:val="2"/>
                <w:sz w:val="24"/>
                <w:szCs w:val="24"/>
              </w:rPr>
              <w:t xml:space="preserve"> программы </w:t>
            </w:r>
          </w:p>
        </w:tc>
        <w:tc>
          <w:tcPr>
            <w:tcW w:w="1128" w:type="dxa"/>
            <w:tcBorders>
              <w:top w:val="single" w:sz="4" w:space="0" w:color="auto"/>
              <w:left w:val="single" w:sz="4" w:space="0" w:color="auto"/>
              <w:bottom w:val="single" w:sz="8" w:space="0" w:color="000000"/>
              <w:right w:val="single" w:sz="8" w:space="0" w:color="auto"/>
            </w:tcBorders>
            <w:hideMark/>
          </w:tcPr>
          <w:p w:rsidR="00FD40F8" w:rsidRPr="00FD40F8" w:rsidRDefault="00FD40F8">
            <w:pPr>
              <w:jc w:val="center"/>
              <w:rPr>
                <w:sz w:val="24"/>
                <w:szCs w:val="24"/>
              </w:rPr>
            </w:pPr>
            <w:r w:rsidRPr="00FD40F8">
              <w:rPr>
                <w:kern w:val="2"/>
                <w:sz w:val="24"/>
                <w:szCs w:val="24"/>
              </w:rPr>
              <w:t>ведомственный</w:t>
            </w:r>
          </w:p>
        </w:tc>
        <w:tc>
          <w:tcPr>
            <w:tcW w:w="1143" w:type="dxa"/>
            <w:tcBorders>
              <w:top w:val="single" w:sz="4" w:space="0" w:color="auto"/>
              <w:left w:val="single" w:sz="8" w:space="0" w:color="auto"/>
              <w:bottom w:val="single" w:sz="8" w:space="0" w:color="000000"/>
              <w:right w:val="single" w:sz="8" w:space="0" w:color="auto"/>
            </w:tcBorders>
            <w:hideMark/>
          </w:tcPr>
          <w:p w:rsidR="00FD40F8" w:rsidRPr="00FD40F8" w:rsidRDefault="00FD40F8">
            <w:pPr>
              <w:jc w:val="center"/>
              <w:rPr>
                <w:kern w:val="2"/>
                <w:sz w:val="24"/>
                <w:szCs w:val="24"/>
              </w:rPr>
            </w:pPr>
            <w:r w:rsidRPr="00FD40F8">
              <w:rPr>
                <w:kern w:val="2"/>
                <w:sz w:val="24"/>
                <w:szCs w:val="24"/>
              </w:rPr>
              <w:t>процент</w:t>
            </w:r>
          </w:p>
          <w:p w:rsidR="00FD40F8" w:rsidRPr="00FD40F8" w:rsidRDefault="00FD40F8">
            <w:pPr>
              <w:jc w:val="center"/>
              <w:rPr>
                <w:sz w:val="24"/>
                <w:szCs w:val="24"/>
              </w:rPr>
            </w:pPr>
            <w:proofErr w:type="spellStart"/>
            <w:r w:rsidRPr="00FD40F8">
              <w:rPr>
                <w:kern w:val="2"/>
                <w:sz w:val="24"/>
                <w:szCs w:val="24"/>
              </w:rPr>
              <w:t>ов</w:t>
            </w:r>
            <w:proofErr w:type="spellEnd"/>
          </w:p>
        </w:tc>
        <w:tc>
          <w:tcPr>
            <w:tcW w:w="851" w:type="dxa"/>
            <w:tcBorders>
              <w:top w:val="single" w:sz="4" w:space="0" w:color="auto"/>
              <w:left w:val="single" w:sz="8" w:space="0" w:color="auto"/>
              <w:bottom w:val="single" w:sz="8" w:space="0" w:color="000000"/>
              <w:right w:val="single" w:sz="8" w:space="0" w:color="auto"/>
            </w:tcBorders>
            <w:hideMark/>
          </w:tcPr>
          <w:p w:rsidR="00FD40F8" w:rsidRPr="00194839" w:rsidRDefault="00FD40F8" w:rsidP="00BD7BD1">
            <w:pPr>
              <w:jc w:val="center"/>
              <w:rPr>
                <w:sz w:val="24"/>
                <w:szCs w:val="24"/>
              </w:rPr>
            </w:pPr>
            <w:r w:rsidRPr="00194839">
              <w:rPr>
                <w:kern w:val="2"/>
                <w:sz w:val="24"/>
                <w:szCs w:val="24"/>
              </w:rPr>
              <w:t>9</w:t>
            </w:r>
            <w:r w:rsidR="00BD7BD1" w:rsidRPr="00194839">
              <w:rPr>
                <w:kern w:val="2"/>
                <w:sz w:val="24"/>
                <w:szCs w:val="24"/>
              </w:rPr>
              <w:t>4,5</w:t>
            </w:r>
          </w:p>
        </w:tc>
        <w:tc>
          <w:tcPr>
            <w:tcW w:w="850" w:type="dxa"/>
            <w:tcBorders>
              <w:top w:val="single" w:sz="4" w:space="0" w:color="auto"/>
              <w:left w:val="single" w:sz="8" w:space="0" w:color="auto"/>
              <w:bottom w:val="single" w:sz="8" w:space="0" w:color="000000"/>
              <w:right w:val="single" w:sz="8" w:space="0" w:color="000000"/>
            </w:tcBorders>
            <w:hideMark/>
          </w:tcPr>
          <w:p w:rsidR="00FD40F8" w:rsidRPr="00194839" w:rsidRDefault="00FD40F8">
            <w:pPr>
              <w:jc w:val="center"/>
              <w:rPr>
                <w:sz w:val="24"/>
                <w:szCs w:val="24"/>
              </w:rPr>
            </w:pPr>
            <w:r w:rsidRPr="00194839">
              <w:rPr>
                <w:kern w:val="2"/>
                <w:sz w:val="24"/>
                <w:szCs w:val="24"/>
              </w:rPr>
              <w:t>95</w:t>
            </w:r>
          </w:p>
        </w:tc>
        <w:tc>
          <w:tcPr>
            <w:tcW w:w="851" w:type="dxa"/>
            <w:tcBorders>
              <w:top w:val="single" w:sz="4" w:space="0" w:color="auto"/>
              <w:left w:val="single" w:sz="8" w:space="0" w:color="auto"/>
              <w:bottom w:val="single" w:sz="8" w:space="0" w:color="000000"/>
              <w:right w:val="single" w:sz="8" w:space="0" w:color="auto"/>
            </w:tcBorders>
            <w:hideMark/>
          </w:tcPr>
          <w:p w:rsidR="00FD40F8" w:rsidRPr="00194839" w:rsidRDefault="00FD40F8">
            <w:pPr>
              <w:jc w:val="center"/>
              <w:rPr>
                <w:sz w:val="24"/>
                <w:szCs w:val="24"/>
              </w:rPr>
            </w:pPr>
            <w:r w:rsidRPr="00194839">
              <w:rPr>
                <w:kern w:val="2"/>
                <w:sz w:val="24"/>
                <w:szCs w:val="24"/>
              </w:rPr>
              <w:t>95</w:t>
            </w:r>
          </w:p>
        </w:tc>
        <w:tc>
          <w:tcPr>
            <w:tcW w:w="709" w:type="dxa"/>
            <w:tcBorders>
              <w:top w:val="single" w:sz="4" w:space="0" w:color="auto"/>
              <w:left w:val="single" w:sz="8" w:space="0" w:color="auto"/>
              <w:bottom w:val="single" w:sz="8" w:space="0" w:color="000000"/>
              <w:right w:val="single" w:sz="8" w:space="0" w:color="auto"/>
            </w:tcBorders>
            <w:hideMark/>
          </w:tcPr>
          <w:p w:rsidR="00FD40F8" w:rsidRPr="00194839" w:rsidRDefault="00FD40F8">
            <w:pPr>
              <w:jc w:val="center"/>
              <w:rPr>
                <w:sz w:val="24"/>
                <w:szCs w:val="24"/>
              </w:rPr>
            </w:pPr>
            <w:r w:rsidRPr="00194839">
              <w:rPr>
                <w:kern w:val="2"/>
                <w:sz w:val="24"/>
                <w:szCs w:val="24"/>
              </w:rPr>
              <w:t>95</w:t>
            </w:r>
          </w:p>
        </w:tc>
        <w:tc>
          <w:tcPr>
            <w:tcW w:w="708" w:type="dxa"/>
            <w:tcBorders>
              <w:top w:val="single" w:sz="4" w:space="0" w:color="auto"/>
              <w:left w:val="single" w:sz="8" w:space="0" w:color="auto"/>
              <w:bottom w:val="single" w:sz="8" w:space="0" w:color="000000"/>
              <w:right w:val="single" w:sz="8" w:space="0" w:color="auto"/>
            </w:tcBorders>
            <w:hideMark/>
          </w:tcPr>
          <w:p w:rsidR="00FD40F8" w:rsidRPr="00194839" w:rsidRDefault="00FD40F8">
            <w:pPr>
              <w:jc w:val="center"/>
              <w:rPr>
                <w:sz w:val="24"/>
                <w:szCs w:val="24"/>
              </w:rPr>
            </w:pPr>
            <w:r w:rsidRPr="00194839">
              <w:rPr>
                <w:kern w:val="2"/>
                <w:sz w:val="24"/>
                <w:szCs w:val="24"/>
              </w:rPr>
              <w:t>95</w:t>
            </w:r>
          </w:p>
        </w:tc>
        <w:tc>
          <w:tcPr>
            <w:tcW w:w="709" w:type="dxa"/>
            <w:tcBorders>
              <w:top w:val="single" w:sz="4" w:space="0" w:color="auto"/>
              <w:left w:val="single" w:sz="8" w:space="0" w:color="auto"/>
              <w:bottom w:val="single" w:sz="8" w:space="0" w:color="000000"/>
              <w:right w:val="single" w:sz="8" w:space="0" w:color="auto"/>
            </w:tcBorders>
            <w:hideMark/>
          </w:tcPr>
          <w:p w:rsidR="00FD40F8" w:rsidRPr="00194839" w:rsidRDefault="00FD40F8">
            <w:pPr>
              <w:jc w:val="center"/>
              <w:rPr>
                <w:sz w:val="24"/>
                <w:szCs w:val="24"/>
              </w:rPr>
            </w:pPr>
            <w:r w:rsidRPr="00194839">
              <w:rPr>
                <w:kern w:val="2"/>
                <w:sz w:val="24"/>
                <w:szCs w:val="24"/>
              </w:rPr>
              <w:t>95</w:t>
            </w:r>
          </w:p>
        </w:tc>
        <w:tc>
          <w:tcPr>
            <w:tcW w:w="851" w:type="dxa"/>
            <w:gridSpan w:val="2"/>
            <w:tcBorders>
              <w:top w:val="single" w:sz="4" w:space="0" w:color="auto"/>
              <w:left w:val="single" w:sz="8" w:space="0" w:color="auto"/>
              <w:bottom w:val="single" w:sz="8" w:space="0" w:color="000000"/>
              <w:right w:val="single" w:sz="8" w:space="0" w:color="auto"/>
            </w:tcBorders>
            <w:hideMark/>
          </w:tcPr>
          <w:p w:rsidR="00FD40F8" w:rsidRPr="00194839" w:rsidRDefault="00FD40F8">
            <w:pPr>
              <w:jc w:val="center"/>
              <w:rPr>
                <w:sz w:val="24"/>
                <w:szCs w:val="24"/>
              </w:rPr>
            </w:pPr>
            <w:r w:rsidRPr="00194839">
              <w:rPr>
                <w:kern w:val="2"/>
                <w:sz w:val="24"/>
                <w:szCs w:val="24"/>
              </w:rPr>
              <w:t>95</w:t>
            </w:r>
          </w:p>
        </w:tc>
        <w:tc>
          <w:tcPr>
            <w:tcW w:w="701" w:type="dxa"/>
            <w:tcBorders>
              <w:top w:val="single" w:sz="4" w:space="0" w:color="auto"/>
              <w:left w:val="single" w:sz="8" w:space="0" w:color="auto"/>
              <w:bottom w:val="single" w:sz="8" w:space="0" w:color="000000"/>
              <w:right w:val="single" w:sz="8" w:space="0" w:color="auto"/>
            </w:tcBorders>
            <w:hideMark/>
          </w:tcPr>
          <w:p w:rsidR="00FD40F8" w:rsidRPr="00194839" w:rsidRDefault="00FD40F8">
            <w:pPr>
              <w:jc w:val="center"/>
              <w:rPr>
                <w:sz w:val="24"/>
                <w:szCs w:val="24"/>
              </w:rPr>
            </w:pPr>
            <w:r w:rsidRPr="00194839">
              <w:rPr>
                <w:kern w:val="2"/>
                <w:sz w:val="24"/>
                <w:szCs w:val="24"/>
              </w:rPr>
              <w:t>95</w:t>
            </w:r>
          </w:p>
        </w:tc>
        <w:tc>
          <w:tcPr>
            <w:tcW w:w="709" w:type="dxa"/>
            <w:tcBorders>
              <w:top w:val="single" w:sz="4" w:space="0" w:color="auto"/>
              <w:left w:val="single" w:sz="8" w:space="0" w:color="auto"/>
              <w:bottom w:val="single" w:sz="8" w:space="0" w:color="000000"/>
              <w:right w:val="single" w:sz="8" w:space="0" w:color="auto"/>
            </w:tcBorders>
            <w:hideMark/>
          </w:tcPr>
          <w:p w:rsidR="00FD40F8" w:rsidRPr="00194839" w:rsidRDefault="00FD40F8">
            <w:pPr>
              <w:jc w:val="center"/>
              <w:rPr>
                <w:sz w:val="24"/>
                <w:szCs w:val="24"/>
              </w:rPr>
            </w:pPr>
            <w:r w:rsidRPr="00194839">
              <w:rPr>
                <w:kern w:val="2"/>
                <w:sz w:val="24"/>
                <w:szCs w:val="24"/>
              </w:rPr>
              <w:t>95</w:t>
            </w:r>
          </w:p>
        </w:tc>
        <w:tc>
          <w:tcPr>
            <w:tcW w:w="708" w:type="dxa"/>
            <w:tcBorders>
              <w:top w:val="single" w:sz="4" w:space="0" w:color="auto"/>
              <w:left w:val="single" w:sz="8" w:space="0" w:color="auto"/>
              <w:bottom w:val="single" w:sz="8" w:space="0" w:color="000000"/>
              <w:right w:val="single" w:sz="8" w:space="0" w:color="auto"/>
            </w:tcBorders>
            <w:hideMark/>
          </w:tcPr>
          <w:p w:rsidR="00FD40F8" w:rsidRPr="00194839" w:rsidRDefault="00FD40F8">
            <w:pPr>
              <w:jc w:val="center"/>
              <w:rPr>
                <w:sz w:val="24"/>
                <w:szCs w:val="24"/>
              </w:rPr>
            </w:pPr>
            <w:r w:rsidRPr="00194839">
              <w:rPr>
                <w:kern w:val="2"/>
                <w:sz w:val="24"/>
                <w:szCs w:val="24"/>
              </w:rPr>
              <w:t>95</w:t>
            </w:r>
          </w:p>
        </w:tc>
        <w:tc>
          <w:tcPr>
            <w:tcW w:w="709" w:type="dxa"/>
            <w:tcBorders>
              <w:top w:val="single" w:sz="4" w:space="0" w:color="auto"/>
              <w:left w:val="single" w:sz="8" w:space="0" w:color="auto"/>
              <w:bottom w:val="single" w:sz="8" w:space="0" w:color="000000"/>
              <w:right w:val="single" w:sz="8" w:space="0" w:color="auto"/>
            </w:tcBorders>
            <w:hideMark/>
          </w:tcPr>
          <w:p w:rsidR="00FD40F8" w:rsidRPr="00194839" w:rsidRDefault="00FD40F8">
            <w:pPr>
              <w:jc w:val="center"/>
              <w:rPr>
                <w:sz w:val="24"/>
                <w:szCs w:val="24"/>
              </w:rPr>
            </w:pPr>
            <w:r w:rsidRPr="00194839">
              <w:rPr>
                <w:kern w:val="2"/>
                <w:sz w:val="24"/>
                <w:szCs w:val="24"/>
              </w:rPr>
              <w:t>95</w:t>
            </w:r>
          </w:p>
        </w:tc>
        <w:tc>
          <w:tcPr>
            <w:tcW w:w="709" w:type="dxa"/>
            <w:tcBorders>
              <w:top w:val="single" w:sz="4" w:space="0" w:color="auto"/>
              <w:left w:val="single" w:sz="8" w:space="0" w:color="auto"/>
              <w:bottom w:val="single" w:sz="8" w:space="0" w:color="000000"/>
              <w:right w:val="single" w:sz="8" w:space="0" w:color="auto"/>
            </w:tcBorders>
            <w:hideMark/>
          </w:tcPr>
          <w:p w:rsidR="00FD40F8" w:rsidRPr="00194839" w:rsidRDefault="00FD40F8">
            <w:pPr>
              <w:jc w:val="center"/>
              <w:rPr>
                <w:sz w:val="24"/>
                <w:szCs w:val="24"/>
              </w:rPr>
            </w:pPr>
            <w:r w:rsidRPr="00194839">
              <w:rPr>
                <w:kern w:val="2"/>
                <w:sz w:val="24"/>
                <w:szCs w:val="24"/>
              </w:rPr>
              <w:t>95</w:t>
            </w:r>
          </w:p>
        </w:tc>
        <w:tc>
          <w:tcPr>
            <w:tcW w:w="709" w:type="dxa"/>
            <w:tcBorders>
              <w:top w:val="single" w:sz="4" w:space="0" w:color="auto"/>
              <w:left w:val="single" w:sz="8" w:space="0" w:color="auto"/>
              <w:bottom w:val="single" w:sz="8" w:space="0" w:color="000000"/>
              <w:right w:val="single" w:sz="8" w:space="0" w:color="auto"/>
            </w:tcBorders>
            <w:hideMark/>
          </w:tcPr>
          <w:p w:rsidR="00FD40F8" w:rsidRPr="00194839" w:rsidRDefault="00FD40F8">
            <w:pPr>
              <w:jc w:val="center"/>
              <w:rPr>
                <w:sz w:val="24"/>
                <w:szCs w:val="24"/>
              </w:rPr>
            </w:pPr>
            <w:r w:rsidRPr="00194839">
              <w:rPr>
                <w:kern w:val="2"/>
                <w:sz w:val="24"/>
                <w:szCs w:val="24"/>
              </w:rPr>
              <w:t>95</w:t>
            </w:r>
          </w:p>
        </w:tc>
        <w:tc>
          <w:tcPr>
            <w:tcW w:w="852" w:type="dxa"/>
            <w:tcBorders>
              <w:top w:val="single" w:sz="4" w:space="0" w:color="auto"/>
              <w:left w:val="single" w:sz="8" w:space="0" w:color="auto"/>
              <w:bottom w:val="single" w:sz="8" w:space="0" w:color="000000"/>
              <w:right w:val="single" w:sz="8" w:space="0" w:color="auto"/>
            </w:tcBorders>
            <w:hideMark/>
          </w:tcPr>
          <w:p w:rsidR="00FD40F8" w:rsidRPr="00194839" w:rsidRDefault="00FD40F8">
            <w:pPr>
              <w:jc w:val="center"/>
              <w:rPr>
                <w:sz w:val="24"/>
                <w:szCs w:val="24"/>
              </w:rPr>
            </w:pPr>
            <w:r w:rsidRPr="00194839">
              <w:rPr>
                <w:kern w:val="2"/>
                <w:sz w:val="24"/>
                <w:szCs w:val="24"/>
              </w:rPr>
              <w:t>95</w:t>
            </w:r>
          </w:p>
        </w:tc>
        <w:tc>
          <w:tcPr>
            <w:tcW w:w="1174" w:type="dxa"/>
          </w:tcPr>
          <w:p w:rsidR="00FD40F8" w:rsidRPr="00FD40F8" w:rsidRDefault="00FD40F8"/>
        </w:tc>
      </w:tr>
    </w:tbl>
    <w:p w:rsidR="00FD40F8" w:rsidRPr="00FD40F8" w:rsidRDefault="00FD40F8" w:rsidP="00FD40F8">
      <w:pPr>
        <w:pageBreakBefore/>
        <w:tabs>
          <w:tab w:val="left" w:pos="9610"/>
        </w:tabs>
        <w:autoSpaceDE w:val="0"/>
        <w:autoSpaceDN w:val="0"/>
        <w:adjustRightInd w:val="0"/>
        <w:ind w:left="10773"/>
        <w:jc w:val="center"/>
        <w:rPr>
          <w:kern w:val="2"/>
          <w:sz w:val="28"/>
          <w:szCs w:val="28"/>
        </w:rPr>
      </w:pPr>
      <w:r w:rsidRPr="00FD40F8">
        <w:rPr>
          <w:kern w:val="2"/>
          <w:sz w:val="28"/>
          <w:szCs w:val="28"/>
        </w:rPr>
        <w:lastRenderedPageBreak/>
        <w:t>Приложение № 2</w:t>
      </w:r>
    </w:p>
    <w:p w:rsidR="00FD40F8" w:rsidRPr="00FD40F8" w:rsidRDefault="00FD40F8" w:rsidP="00FD40F8">
      <w:pPr>
        <w:tabs>
          <w:tab w:val="left" w:pos="9610"/>
        </w:tabs>
        <w:autoSpaceDE w:val="0"/>
        <w:autoSpaceDN w:val="0"/>
        <w:adjustRightInd w:val="0"/>
        <w:ind w:left="10773"/>
        <w:jc w:val="center"/>
        <w:rPr>
          <w:kern w:val="2"/>
          <w:sz w:val="28"/>
          <w:szCs w:val="28"/>
        </w:rPr>
      </w:pPr>
      <w:r w:rsidRPr="00FD40F8">
        <w:rPr>
          <w:kern w:val="2"/>
          <w:sz w:val="28"/>
          <w:szCs w:val="28"/>
        </w:rPr>
        <w:t xml:space="preserve">к </w:t>
      </w:r>
      <w:r w:rsidR="004B3F39">
        <w:rPr>
          <w:kern w:val="2"/>
          <w:sz w:val="28"/>
          <w:szCs w:val="28"/>
        </w:rPr>
        <w:t>муниципальной</w:t>
      </w:r>
      <w:r w:rsidRPr="00FD40F8">
        <w:rPr>
          <w:kern w:val="2"/>
          <w:sz w:val="28"/>
          <w:szCs w:val="28"/>
        </w:rPr>
        <w:t xml:space="preserve"> программе</w:t>
      </w:r>
    </w:p>
    <w:p w:rsidR="00FD40F8" w:rsidRPr="00FD40F8" w:rsidRDefault="004B3F39" w:rsidP="00FD40F8">
      <w:pPr>
        <w:tabs>
          <w:tab w:val="left" w:pos="9610"/>
        </w:tabs>
        <w:autoSpaceDE w:val="0"/>
        <w:autoSpaceDN w:val="0"/>
        <w:adjustRightInd w:val="0"/>
        <w:ind w:left="10773"/>
        <w:jc w:val="center"/>
        <w:rPr>
          <w:kern w:val="2"/>
          <w:sz w:val="28"/>
          <w:szCs w:val="28"/>
        </w:rPr>
      </w:pPr>
      <w:proofErr w:type="spellStart"/>
      <w:r>
        <w:rPr>
          <w:kern w:val="2"/>
          <w:sz w:val="28"/>
          <w:szCs w:val="28"/>
        </w:rPr>
        <w:t>Зимовниковского</w:t>
      </w:r>
      <w:proofErr w:type="spellEnd"/>
      <w:r>
        <w:rPr>
          <w:kern w:val="2"/>
          <w:sz w:val="28"/>
          <w:szCs w:val="28"/>
        </w:rPr>
        <w:t xml:space="preserve"> района</w:t>
      </w:r>
    </w:p>
    <w:p w:rsidR="00FD40F8" w:rsidRPr="00FD40F8" w:rsidRDefault="00FD40F8" w:rsidP="00FD40F8">
      <w:pPr>
        <w:tabs>
          <w:tab w:val="left" w:pos="10173"/>
        </w:tabs>
        <w:autoSpaceDE w:val="0"/>
        <w:autoSpaceDN w:val="0"/>
        <w:adjustRightInd w:val="0"/>
        <w:ind w:left="10773"/>
        <w:jc w:val="center"/>
        <w:rPr>
          <w:kern w:val="2"/>
          <w:sz w:val="28"/>
          <w:szCs w:val="28"/>
        </w:rPr>
      </w:pPr>
      <w:r w:rsidRPr="00FD40F8">
        <w:rPr>
          <w:kern w:val="2"/>
          <w:sz w:val="28"/>
          <w:szCs w:val="28"/>
        </w:rPr>
        <w:t>«Развитие культуры»</w:t>
      </w:r>
    </w:p>
    <w:p w:rsidR="00FD40F8" w:rsidRPr="00FD40F8" w:rsidRDefault="00FD40F8" w:rsidP="00FD40F8">
      <w:pPr>
        <w:autoSpaceDE w:val="0"/>
        <w:autoSpaceDN w:val="0"/>
        <w:adjustRightInd w:val="0"/>
        <w:ind w:left="7938"/>
        <w:jc w:val="center"/>
        <w:rPr>
          <w:kern w:val="2"/>
          <w:sz w:val="28"/>
          <w:szCs w:val="28"/>
        </w:rPr>
      </w:pPr>
    </w:p>
    <w:p w:rsidR="00FD40F8" w:rsidRPr="00FD40F8" w:rsidRDefault="00FD40F8" w:rsidP="00FD40F8">
      <w:pPr>
        <w:widowControl w:val="0"/>
        <w:autoSpaceDE w:val="0"/>
        <w:autoSpaceDN w:val="0"/>
        <w:adjustRightInd w:val="0"/>
        <w:jc w:val="center"/>
        <w:rPr>
          <w:sz w:val="28"/>
          <w:szCs w:val="28"/>
        </w:rPr>
      </w:pPr>
      <w:r w:rsidRPr="00FD40F8">
        <w:rPr>
          <w:sz w:val="28"/>
          <w:szCs w:val="28"/>
        </w:rPr>
        <w:t>ПЕРЕЧЕНЬ</w:t>
      </w:r>
    </w:p>
    <w:p w:rsidR="00FD40F8" w:rsidRPr="00FD40F8" w:rsidRDefault="00FD40F8" w:rsidP="00FD40F8">
      <w:pPr>
        <w:widowControl w:val="0"/>
        <w:autoSpaceDE w:val="0"/>
        <w:autoSpaceDN w:val="0"/>
        <w:adjustRightInd w:val="0"/>
        <w:jc w:val="center"/>
        <w:rPr>
          <w:sz w:val="28"/>
          <w:szCs w:val="28"/>
        </w:rPr>
      </w:pPr>
      <w:r w:rsidRPr="00FD40F8">
        <w:rPr>
          <w:sz w:val="28"/>
          <w:szCs w:val="28"/>
        </w:rPr>
        <w:t xml:space="preserve">подпрограмм, основных мероприятий, приоритетных основных мероприятий и мероприятий ведомственных целевых программ </w:t>
      </w:r>
      <w:r w:rsidR="004B3F39">
        <w:rPr>
          <w:sz w:val="28"/>
          <w:szCs w:val="28"/>
        </w:rPr>
        <w:t>муниципальной</w:t>
      </w:r>
      <w:r w:rsidRPr="00FD40F8">
        <w:rPr>
          <w:sz w:val="28"/>
          <w:szCs w:val="28"/>
        </w:rPr>
        <w:t xml:space="preserve"> программы</w:t>
      </w:r>
      <w:r w:rsidR="00140A3E">
        <w:rPr>
          <w:sz w:val="28"/>
          <w:szCs w:val="28"/>
        </w:rPr>
        <w:t xml:space="preserve"> </w:t>
      </w:r>
      <w:proofErr w:type="spellStart"/>
      <w:r w:rsidR="00140A3E">
        <w:rPr>
          <w:sz w:val="28"/>
          <w:szCs w:val="28"/>
        </w:rPr>
        <w:t>Зимовниковского</w:t>
      </w:r>
      <w:proofErr w:type="spellEnd"/>
      <w:r w:rsidR="00140A3E">
        <w:rPr>
          <w:sz w:val="28"/>
          <w:szCs w:val="28"/>
        </w:rPr>
        <w:t xml:space="preserve"> района</w:t>
      </w:r>
    </w:p>
    <w:p w:rsidR="00FD40F8" w:rsidRPr="00FD40F8" w:rsidRDefault="00FD40F8" w:rsidP="00FD40F8">
      <w:pPr>
        <w:autoSpaceDE w:val="0"/>
        <w:autoSpaceDN w:val="0"/>
        <w:adjustRightInd w:val="0"/>
        <w:jc w:val="center"/>
        <w:rPr>
          <w:kern w:val="2"/>
          <w:sz w:val="28"/>
          <w:szCs w:val="28"/>
        </w:rPr>
      </w:pPr>
      <w:r w:rsidRPr="00FD40F8">
        <w:rPr>
          <w:kern w:val="2"/>
          <w:sz w:val="28"/>
          <w:szCs w:val="28"/>
        </w:rPr>
        <w:t>«Развитие культуры»</w:t>
      </w:r>
    </w:p>
    <w:p w:rsidR="00FD40F8" w:rsidRPr="00FD40F8" w:rsidRDefault="00FD40F8" w:rsidP="00FD40F8">
      <w:pPr>
        <w:autoSpaceDE w:val="0"/>
        <w:autoSpaceDN w:val="0"/>
        <w:adjustRightInd w:val="0"/>
        <w:jc w:val="center"/>
        <w:rPr>
          <w:kern w:val="2"/>
          <w:sz w:val="28"/>
          <w:szCs w:val="28"/>
        </w:rPr>
      </w:pP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685"/>
        <w:gridCol w:w="2619"/>
        <w:gridCol w:w="2433"/>
        <w:gridCol w:w="1220"/>
        <w:gridCol w:w="1355"/>
        <w:gridCol w:w="2165"/>
        <w:gridCol w:w="2279"/>
        <w:gridCol w:w="1780"/>
      </w:tblGrid>
      <w:tr w:rsidR="00FD40F8" w:rsidRPr="00FD40F8" w:rsidTr="00BA04FE">
        <w:tc>
          <w:tcPr>
            <w:tcW w:w="704" w:type="dxa"/>
            <w:vMerge w:val="restart"/>
            <w:tcBorders>
              <w:top w:val="single" w:sz="4" w:space="0" w:color="auto"/>
              <w:left w:val="single" w:sz="4" w:space="0" w:color="auto"/>
              <w:bottom w:val="single" w:sz="4" w:space="0" w:color="auto"/>
              <w:right w:val="single" w:sz="4" w:space="0" w:color="auto"/>
            </w:tcBorders>
            <w:hideMark/>
          </w:tcPr>
          <w:p w:rsidR="00FD40F8" w:rsidRPr="00FD40F8" w:rsidRDefault="00FD40F8">
            <w:pPr>
              <w:autoSpaceDE w:val="0"/>
              <w:autoSpaceDN w:val="0"/>
              <w:adjustRightInd w:val="0"/>
              <w:jc w:val="center"/>
              <w:rPr>
                <w:kern w:val="2"/>
                <w:sz w:val="24"/>
                <w:szCs w:val="24"/>
              </w:rPr>
            </w:pPr>
            <w:r w:rsidRPr="00FD40F8">
              <w:rPr>
                <w:kern w:val="2"/>
                <w:sz w:val="24"/>
                <w:szCs w:val="24"/>
              </w:rPr>
              <w:t>№ п/п</w:t>
            </w:r>
          </w:p>
        </w:tc>
        <w:tc>
          <w:tcPr>
            <w:tcW w:w="2703" w:type="dxa"/>
            <w:vMerge w:val="restart"/>
            <w:tcBorders>
              <w:top w:val="single" w:sz="4" w:space="0" w:color="auto"/>
              <w:left w:val="single" w:sz="4" w:space="0" w:color="auto"/>
              <w:bottom w:val="single" w:sz="4" w:space="0" w:color="auto"/>
              <w:right w:val="single" w:sz="4" w:space="0" w:color="auto"/>
            </w:tcBorders>
          </w:tcPr>
          <w:p w:rsidR="00FD40F8" w:rsidRPr="00FD40F8" w:rsidRDefault="00FD40F8">
            <w:pPr>
              <w:pStyle w:val="ConsPlusCell"/>
              <w:jc w:val="center"/>
              <w:rPr>
                <w:rFonts w:ascii="Times New Roman" w:hAnsi="Times New Roman" w:cs="Times New Roman"/>
                <w:sz w:val="24"/>
                <w:szCs w:val="24"/>
              </w:rPr>
            </w:pPr>
            <w:r w:rsidRPr="00FD40F8">
              <w:rPr>
                <w:rFonts w:ascii="Times New Roman" w:hAnsi="Times New Roman" w:cs="Times New Roman"/>
                <w:sz w:val="24"/>
                <w:szCs w:val="24"/>
              </w:rPr>
              <w:t xml:space="preserve">Номер и наименование </w:t>
            </w:r>
            <w:r w:rsidRPr="00FD40F8">
              <w:rPr>
                <w:rFonts w:ascii="Times New Roman" w:hAnsi="Times New Roman" w:cs="Times New Roman"/>
                <w:sz w:val="24"/>
                <w:szCs w:val="24"/>
              </w:rPr>
              <w:br/>
              <w:t xml:space="preserve">основного мероприятия, </w:t>
            </w:r>
            <w:r w:rsidRPr="00FD40F8">
              <w:rPr>
                <w:rFonts w:ascii="Times New Roman" w:hAnsi="Times New Roman"/>
                <w:sz w:val="24"/>
                <w:szCs w:val="24"/>
              </w:rPr>
              <w:t>приоритетного основного мероприятия,</w:t>
            </w:r>
          </w:p>
          <w:p w:rsidR="00FD40F8" w:rsidRPr="00FD40F8" w:rsidRDefault="00FD40F8">
            <w:pPr>
              <w:pStyle w:val="ConsPlusCell"/>
              <w:jc w:val="center"/>
              <w:rPr>
                <w:rFonts w:ascii="Times New Roman" w:hAnsi="Times New Roman" w:cs="Times New Roman"/>
                <w:sz w:val="24"/>
                <w:szCs w:val="24"/>
              </w:rPr>
            </w:pPr>
            <w:r w:rsidRPr="00FD40F8">
              <w:rPr>
                <w:rFonts w:ascii="Times New Roman" w:hAnsi="Times New Roman" w:cs="Times New Roman"/>
                <w:sz w:val="24"/>
                <w:szCs w:val="24"/>
              </w:rPr>
              <w:t xml:space="preserve">мероприятия ведомственной целевой программы </w:t>
            </w:r>
            <w:hyperlink r:id="rId9" w:anchor="Par1127" w:history="1">
              <w:r w:rsidRPr="00FD40F8">
                <w:rPr>
                  <w:rStyle w:val="af8"/>
                  <w:sz w:val="24"/>
                  <w:szCs w:val="24"/>
                </w:rPr>
                <w:t>&lt;1&gt;</w:t>
              </w:r>
            </w:hyperlink>
          </w:p>
          <w:p w:rsidR="00FD40F8" w:rsidRPr="00FD40F8" w:rsidRDefault="00FD40F8">
            <w:pPr>
              <w:autoSpaceDE w:val="0"/>
              <w:autoSpaceDN w:val="0"/>
              <w:adjustRightInd w:val="0"/>
              <w:jc w:val="center"/>
              <w:rPr>
                <w:kern w:val="2"/>
                <w:sz w:val="24"/>
                <w:szCs w:val="24"/>
              </w:rPr>
            </w:pPr>
          </w:p>
        </w:tc>
        <w:tc>
          <w:tcPr>
            <w:tcW w:w="2511" w:type="dxa"/>
            <w:vMerge w:val="restart"/>
            <w:tcBorders>
              <w:top w:val="single" w:sz="4" w:space="0" w:color="auto"/>
              <w:left w:val="single" w:sz="4" w:space="0" w:color="auto"/>
              <w:bottom w:val="single" w:sz="4" w:space="0" w:color="auto"/>
              <w:right w:val="single" w:sz="4" w:space="0" w:color="auto"/>
            </w:tcBorders>
            <w:hideMark/>
          </w:tcPr>
          <w:p w:rsidR="00FD40F8" w:rsidRPr="00FD40F8" w:rsidRDefault="00FD40F8">
            <w:pPr>
              <w:autoSpaceDE w:val="0"/>
              <w:autoSpaceDN w:val="0"/>
              <w:adjustRightInd w:val="0"/>
              <w:jc w:val="center"/>
              <w:rPr>
                <w:kern w:val="2"/>
                <w:sz w:val="24"/>
                <w:szCs w:val="24"/>
              </w:rPr>
            </w:pPr>
            <w:r w:rsidRPr="00FD40F8">
              <w:rPr>
                <w:sz w:val="24"/>
                <w:szCs w:val="24"/>
              </w:rPr>
              <w:t>Соисполнитель, участник, ответственный за исполнение основного мероприятия приоритетного основного мероприятия, мероприятия ВЦП</w:t>
            </w:r>
          </w:p>
        </w:tc>
        <w:tc>
          <w:tcPr>
            <w:tcW w:w="2653" w:type="dxa"/>
            <w:gridSpan w:val="2"/>
            <w:tcBorders>
              <w:top w:val="single" w:sz="4" w:space="0" w:color="auto"/>
              <w:left w:val="single" w:sz="4" w:space="0" w:color="auto"/>
              <w:bottom w:val="single" w:sz="4" w:space="0" w:color="auto"/>
              <w:right w:val="single" w:sz="4" w:space="0" w:color="auto"/>
            </w:tcBorders>
            <w:hideMark/>
          </w:tcPr>
          <w:p w:rsidR="00FD40F8" w:rsidRPr="00FD40F8" w:rsidRDefault="00FD40F8">
            <w:pPr>
              <w:autoSpaceDE w:val="0"/>
              <w:autoSpaceDN w:val="0"/>
              <w:adjustRightInd w:val="0"/>
              <w:jc w:val="center"/>
              <w:rPr>
                <w:kern w:val="2"/>
                <w:sz w:val="24"/>
                <w:szCs w:val="24"/>
              </w:rPr>
            </w:pPr>
            <w:r w:rsidRPr="00FD40F8">
              <w:rPr>
                <w:kern w:val="2"/>
                <w:sz w:val="24"/>
                <w:szCs w:val="24"/>
              </w:rPr>
              <w:t xml:space="preserve">Срок </w:t>
            </w:r>
          </w:p>
        </w:tc>
        <w:tc>
          <w:tcPr>
            <w:tcW w:w="2234" w:type="dxa"/>
            <w:vMerge w:val="restart"/>
            <w:tcBorders>
              <w:top w:val="single" w:sz="4" w:space="0" w:color="auto"/>
              <w:left w:val="single" w:sz="4" w:space="0" w:color="auto"/>
              <w:bottom w:val="single" w:sz="4" w:space="0" w:color="auto"/>
              <w:right w:val="single" w:sz="4" w:space="0" w:color="auto"/>
            </w:tcBorders>
            <w:hideMark/>
          </w:tcPr>
          <w:p w:rsidR="00FD40F8" w:rsidRPr="00FD40F8" w:rsidRDefault="00FD40F8">
            <w:pPr>
              <w:autoSpaceDE w:val="0"/>
              <w:autoSpaceDN w:val="0"/>
              <w:adjustRightInd w:val="0"/>
              <w:jc w:val="center"/>
              <w:rPr>
                <w:kern w:val="2"/>
                <w:sz w:val="24"/>
                <w:szCs w:val="24"/>
              </w:rPr>
            </w:pPr>
            <w:r w:rsidRPr="00FD40F8">
              <w:rPr>
                <w:sz w:val="24"/>
                <w:szCs w:val="24"/>
              </w:rPr>
              <w:t xml:space="preserve">Ожидаемый </w:t>
            </w:r>
            <w:r w:rsidRPr="00FD40F8">
              <w:rPr>
                <w:sz w:val="24"/>
                <w:szCs w:val="24"/>
              </w:rPr>
              <w:br/>
              <w:t xml:space="preserve">результат </w:t>
            </w:r>
            <w:r w:rsidRPr="00FD40F8">
              <w:rPr>
                <w:sz w:val="24"/>
                <w:szCs w:val="24"/>
              </w:rPr>
              <w:br/>
              <w:t>(краткое описание)</w:t>
            </w:r>
          </w:p>
        </w:tc>
        <w:tc>
          <w:tcPr>
            <w:tcW w:w="2352" w:type="dxa"/>
            <w:vMerge w:val="restart"/>
            <w:tcBorders>
              <w:top w:val="single" w:sz="4" w:space="0" w:color="auto"/>
              <w:left w:val="single" w:sz="4" w:space="0" w:color="auto"/>
              <w:bottom w:val="single" w:sz="4" w:space="0" w:color="auto"/>
              <w:right w:val="single" w:sz="4" w:space="0" w:color="auto"/>
            </w:tcBorders>
            <w:hideMark/>
          </w:tcPr>
          <w:p w:rsidR="00FD40F8" w:rsidRPr="00FD40F8" w:rsidRDefault="00FD40F8">
            <w:pPr>
              <w:autoSpaceDE w:val="0"/>
              <w:autoSpaceDN w:val="0"/>
              <w:adjustRightInd w:val="0"/>
              <w:jc w:val="center"/>
              <w:rPr>
                <w:kern w:val="2"/>
                <w:sz w:val="24"/>
                <w:szCs w:val="24"/>
              </w:rPr>
            </w:pPr>
            <w:r w:rsidRPr="00FD40F8">
              <w:rPr>
                <w:sz w:val="24"/>
                <w:szCs w:val="24"/>
              </w:rPr>
              <w:t xml:space="preserve">Последствия </w:t>
            </w:r>
            <w:r w:rsidRPr="00FD40F8">
              <w:rPr>
                <w:sz w:val="24"/>
                <w:szCs w:val="24"/>
              </w:rPr>
              <w:br/>
            </w:r>
            <w:proofErr w:type="spellStart"/>
            <w:r w:rsidRPr="00FD40F8">
              <w:rPr>
                <w:sz w:val="24"/>
                <w:szCs w:val="24"/>
              </w:rPr>
              <w:t>нереализации</w:t>
            </w:r>
            <w:proofErr w:type="spellEnd"/>
            <w:r w:rsidRPr="00FD40F8">
              <w:rPr>
                <w:sz w:val="24"/>
                <w:szCs w:val="24"/>
              </w:rPr>
              <w:t xml:space="preserve"> основного </w:t>
            </w:r>
            <w:r w:rsidRPr="00FD40F8">
              <w:rPr>
                <w:sz w:val="24"/>
                <w:szCs w:val="24"/>
              </w:rPr>
              <w:br/>
              <w:t xml:space="preserve">мероприятия, приоритетного основного мероприятия,  мероприятия ведомственной </w:t>
            </w:r>
            <w:r w:rsidRPr="00FD40F8">
              <w:rPr>
                <w:sz w:val="24"/>
                <w:szCs w:val="24"/>
              </w:rPr>
              <w:br/>
              <w:t>целевой</w:t>
            </w:r>
            <w:r w:rsidRPr="00FD40F8">
              <w:rPr>
                <w:sz w:val="24"/>
                <w:szCs w:val="24"/>
              </w:rPr>
              <w:br/>
              <w:t>программы</w:t>
            </w:r>
          </w:p>
        </w:tc>
        <w:tc>
          <w:tcPr>
            <w:tcW w:w="1836" w:type="dxa"/>
            <w:vMerge w:val="restart"/>
            <w:tcBorders>
              <w:top w:val="single" w:sz="4" w:space="0" w:color="auto"/>
              <w:left w:val="single" w:sz="4" w:space="0" w:color="auto"/>
              <w:bottom w:val="single" w:sz="4" w:space="0" w:color="auto"/>
              <w:right w:val="single" w:sz="4" w:space="0" w:color="auto"/>
            </w:tcBorders>
            <w:hideMark/>
          </w:tcPr>
          <w:p w:rsidR="00FD40F8" w:rsidRPr="00FD40F8" w:rsidRDefault="00FD40F8" w:rsidP="009E274D">
            <w:pPr>
              <w:autoSpaceDE w:val="0"/>
              <w:autoSpaceDN w:val="0"/>
              <w:adjustRightInd w:val="0"/>
              <w:jc w:val="center"/>
              <w:rPr>
                <w:kern w:val="2"/>
                <w:sz w:val="24"/>
                <w:szCs w:val="24"/>
              </w:rPr>
            </w:pPr>
            <w:r w:rsidRPr="00FD40F8">
              <w:rPr>
                <w:sz w:val="24"/>
                <w:szCs w:val="24"/>
              </w:rPr>
              <w:t xml:space="preserve">Связь с </w:t>
            </w:r>
            <w:r w:rsidRPr="00FD40F8">
              <w:rPr>
                <w:sz w:val="24"/>
                <w:szCs w:val="24"/>
              </w:rPr>
              <w:br/>
              <w:t xml:space="preserve">показателями </w:t>
            </w:r>
            <w:r w:rsidR="009E274D">
              <w:rPr>
                <w:sz w:val="24"/>
                <w:szCs w:val="24"/>
              </w:rPr>
              <w:t>муниципальной</w:t>
            </w:r>
            <w:r w:rsidRPr="00FD40F8">
              <w:rPr>
                <w:sz w:val="24"/>
                <w:szCs w:val="24"/>
              </w:rPr>
              <w:t xml:space="preserve"> </w:t>
            </w:r>
            <w:r w:rsidRPr="00FD40F8">
              <w:rPr>
                <w:sz w:val="24"/>
                <w:szCs w:val="24"/>
              </w:rPr>
              <w:br/>
              <w:t xml:space="preserve">программы </w:t>
            </w:r>
            <w:r w:rsidRPr="00FD40F8">
              <w:rPr>
                <w:sz w:val="24"/>
                <w:szCs w:val="24"/>
              </w:rPr>
              <w:br/>
              <w:t>(подпрограммы)</w:t>
            </w:r>
          </w:p>
        </w:tc>
      </w:tr>
      <w:tr w:rsidR="00FD40F8" w:rsidRPr="00FD40F8" w:rsidTr="00BA04FE">
        <w:tc>
          <w:tcPr>
            <w:tcW w:w="704" w:type="dxa"/>
            <w:vMerge/>
            <w:tcBorders>
              <w:top w:val="single" w:sz="4" w:space="0" w:color="auto"/>
              <w:left w:val="single" w:sz="4" w:space="0" w:color="auto"/>
              <w:bottom w:val="single" w:sz="4" w:space="0" w:color="auto"/>
              <w:right w:val="single" w:sz="4" w:space="0" w:color="auto"/>
            </w:tcBorders>
            <w:vAlign w:val="center"/>
            <w:hideMark/>
          </w:tcPr>
          <w:p w:rsidR="00FD40F8" w:rsidRPr="00FD40F8" w:rsidRDefault="00FD40F8">
            <w:pPr>
              <w:rPr>
                <w:kern w:val="2"/>
                <w:sz w:val="24"/>
                <w:szCs w:val="24"/>
              </w:rPr>
            </w:pPr>
          </w:p>
        </w:tc>
        <w:tc>
          <w:tcPr>
            <w:tcW w:w="2703" w:type="dxa"/>
            <w:vMerge/>
            <w:tcBorders>
              <w:top w:val="single" w:sz="4" w:space="0" w:color="auto"/>
              <w:left w:val="single" w:sz="4" w:space="0" w:color="auto"/>
              <w:bottom w:val="single" w:sz="4" w:space="0" w:color="auto"/>
              <w:right w:val="single" w:sz="4" w:space="0" w:color="auto"/>
            </w:tcBorders>
            <w:vAlign w:val="center"/>
            <w:hideMark/>
          </w:tcPr>
          <w:p w:rsidR="00FD40F8" w:rsidRPr="00FD40F8" w:rsidRDefault="00FD40F8">
            <w:pPr>
              <w:rPr>
                <w:kern w:val="2"/>
                <w:sz w:val="24"/>
                <w:szCs w:val="24"/>
              </w:rPr>
            </w:pPr>
          </w:p>
        </w:tc>
        <w:tc>
          <w:tcPr>
            <w:tcW w:w="2511" w:type="dxa"/>
            <w:vMerge/>
            <w:tcBorders>
              <w:top w:val="single" w:sz="4" w:space="0" w:color="auto"/>
              <w:left w:val="single" w:sz="4" w:space="0" w:color="auto"/>
              <w:bottom w:val="single" w:sz="4" w:space="0" w:color="auto"/>
              <w:right w:val="single" w:sz="4" w:space="0" w:color="auto"/>
            </w:tcBorders>
            <w:vAlign w:val="center"/>
            <w:hideMark/>
          </w:tcPr>
          <w:p w:rsidR="00FD40F8" w:rsidRPr="00FD40F8" w:rsidRDefault="00FD40F8">
            <w:pPr>
              <w:rPr>
                <w:kern w:val="2"/>
                <w:sz w:val="24"/>
                <w:szCs w:val="24"/>
              </w:rPr>
            </w:pPr>
          </w:p>
        </w:tc>
        <w:tc>
          <w:tcPr>
            <w:tcW w:w="1257" w:type="dxa"/>
            <w:tcBorders>
              <w:top w:val="single" w:sz="4" w:space="0" w:color="auto"/>
              <w:left w:val="single" w:sz="4" w:space="0" w:color="auto"/>
              <w:bottom w:val="single" w:sz="4" w:space="0" w:color="auto"/>
              <w:right w:val="single" w:sz="4" w:space="0" w:color="auto"/>
            </w:tcBorders>
            <w:hideMark/>
          </w:tcPr>
          <w:p w:rsidR="00FD40F8" w:rsidRPr="00FD40F8" w:rsidRDefault="00FD40F8">
            <w:pPr>
              <w:autoSpaceDE w:val="0"/>
              <w:autoSpaceDN w:val="0"/>
              <w:adjustRightInd w:val="0"/>
              <w:jc w:val="center"/>
              <w:rPr>
                <w:kern w:val="2"/>
                <w:sz w:val="24"/>
                <w:szCs w:val="24"/>
              </w:rPr>
            </w:pPr>
            <w:r w:rsidRPr="00FD40F8">
              <w:rPr>
                <w:kern w:val="2"/>
                <w:sz w:val="24"/>
                <w:szCs w:val="24"/>
              </w:rPr>
              <w:t xml:space="preserve">начала </w:t>
            </w:r>
          </w:p>
          <w:p w:rsidR="00FD40F8" w:rsidRPr="00FD40F8" w:rsidRDefault="00FD40F8">
            <w:pPr>
              <w:autoSpaceDE w:val="0"/>
              <w:autoSpaceDN w:val="0"/>
              <w:adjustRightInd w:val="0"/>
              <w:jc w:val="center"/>
              <w:rPr>
                <w:kern w:val="2"/>
                <w:sz w:val="24"/>
                <w:szCs w:val="24"/>
              </w:rPr>
            </w:pPr>
            <w:r w:rsidRPr="00FD40F8">
              <w:rPr>
                <w:kern w:val="2"/>
                <w:sz w:val="24"/>
                <w:szCs w:val="24"/>
              </w:rPr>
              <w:t>реализации</w:t>
            </w:r>
          </w:p>
        </w:tc>
        <w:tc>
          <w:tcPr>
            <w:tcW w:w="1396" w:type="dxa"/>
            <w:tcBorders>
              <w:top w:val="single" w:sz="4" w:space="0" w:color="auto"/>
              <w:left w:val="single" w:sz="4" w:space="0" w:color="auto"/>
              <w:bottom w:val="single" w:sz="4" w:space="0" w:color="auto"/>
              <w:right w:val="single" w:sz="4" w:space="0" w:color="auto"/>
            </w:tcBorders>
            <w:hideMark/>
          </w:tcPr>
          <w:p w:rsidR="00FD40F8" w:rsidRPr="00FD40F8" w:rsidRDefault="00FD40F8">
            <w:pPr>
              <w:autoSpaceDE w:val="0"/>
              <w:autoSpaceDN w:val="0"/>
              <w:adjustRightInd w:val="0"/>
              <w:jc w:val="center"/>
              <w:rPr>
                <w:kern w:val="2"/>
                <w:sz w:val="24"/>
                <w:szCs w:val="24"/>
              </w:rPr>
            </w:pPr>
            <w:r w:rsidRPr="00FD40F8">
              <w:rPr>
                <w:kern w:val="2"/>
                <w:sz w:val="24"/>
                <w:szCs w:val="24"/>
              </w:rPr>
              <w:t>окончания реализации</w:t>
            </w:r>
          </w:p>
        </w:tc>
        <w:tc>
          <w:tcPr>
            <w:tcW w:w="2234" w:type="dxa"/>
            <w:vMerge/>
            <w:tcBorders>
              <w:top w:val="single" w:sz="4" w:space="0" w:color="auto"/>
              <w:left w:val="single" w:sz="4" w:space="0" w:color="auto"/>
              <w:bottom w:val="single" w:sz="4" w:space="0" w:color="auto"/>
              <w:right w:val="single" w:sz="4" w:space="0" w:color="auto"/>
            </w:tcBorders>
            <w:vAlign w:val="center"/>
            <w:hideMark/>
          </w:tcPr>
          <w:p w:rsidR="00FD40F8" w:rsidRPr="00FD40F8" w:rsidRDefault="00FD40F8">
            <w:pPr>
              <w:rPr>
                <w:kern w:val="2"/>
                <w:sz w:val="24"/>
                <w:szCs w:val="24"/>
              </w:rPr>
            </w:pPr>
          </w:p>
        </w:tc>
        <w:tc>
          <w:tcPr>
            <w:tcW w:w="2352" w:type="dxa"/>
            <w:vMerge/>
            <w:tcBorders>
              <w:top w:val="single" w:sz="4" w:space="0" w:color="auto"/>
              <w:left w:val="single" w:sz="4" w:space="0" w:color="auto"/>
              <w:bottom w:val="single" w:sz="4" w:space="0" w:color="auto"/>
              <w:right w:val="single" w:sz="4" w:space="0" w:color="auto"/>
            </w:tcBorders>
            <w:vAlign w:val="center"/>
            <w:hideMark/>
          </w:tcPr>
          <w:p w:rsidR="00FD40F8" w:rsidRPr="00FD40F8" w:rsidRDefault="00FD40F8">
            <w:pPr>
              <w:rPr>
                <w:kern w:val="2"/>
                <w:sz w:val="24"/>
                <w:szCs w:val="24"/>
              </w:rPr>
            </w:pPr>
          </w:p>
        </w:tc>
        <w:tc>
          <w:tcPr>
            <w:tcW w:w="1836" w:type="dxa"/>
            <w:vMerge/>
            <w:tcBorders>
              <w:top w:val="single" w:sz="4" w:space="0" w:color="auto"/>
              <w:left w:val="single" w:sz="4" w:space="0" w:color="auto"/>
              <w:bottom w:val="single" w:sz="4" w:space="0" w:color="auto"/>
              <w:right w:val="single" w:sz="4" w:space="0" w:color="auto"/>
            </w:tcBorders>
            <w:vAlign w:val="center"/>
            <w:hideMark/>
          </w:tcPr>
          <w:p w:rsidR="00FD40F8" w:rsidRPr="00FD40F8" w:rsidRDefault="00FD40F8">
            <w:pPr>
              <w:rPr>
                <w:kern w:val="2"/>
                <w:sz w:val="24"/>
                <w:szCs w:val="24"/>
              </w:rPr>
            </w:pPr>
          </w:p>
        </w:tc>
      </w:tr>
    </w:tbl>
    <w:p w:rsidR="00FD40F8" w:rsidRPr="00FD40F8" w:rsidRDefault="00FD40F8" w:rsidP="00FD40F8">
      <w:pPr>
        <w:rPr>
          <w:sz w:val="2"/>
          <w:szCs w:val="2"/>
        </w:rPr>
      </w:pP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686"/>
        <w:gridCol w:w="2597"/>
        <w:gridCol w:w="2454"/>
        <w:gridCol w:w="1220"/>
        <w:gridCol w:w="1355"/>
        <w:gridCol w:w="2164"/>
        <w:gridCol w:w="2299"/>
        <w:gridCol w:w="1761"/>
      </w:tblGrid>
      <w:tr w:rsidR="00FD40F8" w:rsidRPr="00FD40F8" w:rsidTr="00BA04FE">
        <w:trPr>
          <w:tblHeader/>
        </w:trPr>
        <w:tc>
          <w:tcPr>
            <w:tcW w:w="704" w:type="dxa"/>
            <w:tcBorders>
              <w:top w:val="single" w:sz="4" w:space="0" w:color="auto"/>
              <w:left w:val="single" w:sz="4" w:space="0" w:color="auto"/>
              <w:bottom w:val="single" w:sz="4" w:space="0" w:color="auto"/>
              <w:right w:val="single" w:sz="4" w:space="0" w:color="auto"/>
            </w:tcBorders>
            <w:hideMark/>
          </w:tcPr>
          <w:p w:rsidR="00FD40F8" w:rsidRPr="00FD40F8" w:rsidRDefault="00FD40F8">
            <w:pPr>
              <w:autoSpaceDE w:val="0"/>
              <w:autoSpaceDN w:val="0"/>
              <w:adjustRightInd w:val="0"/>
              <w:jc w:val="center"/>
              <w:rPr>
                <w:kern w:val="2"/>
                <w:sz w:val="24"/>
                <w:szCs w:val="24"/>
              </w:rPr>
            </w:pPr>
            <w:r w:rsidRPr="00FD40F8">
              <w:rPr>
                <w:kern w:val="2"/>
                <w:sz w:val="24"/>
                <w:szCs w:val="24"/>
              </w:rPr>
              <w:t>1</w:t>
            </w:r>
          </w:p>
        </w:tc>
        <w:tc>
          <w:tcPr>
            <w:tcW w:w="2681" w:type="dxa"/>
            <w:tcBorders>
              <w:top w:val="single" w:sz="4" w:space="0" w:color="auto"/>
              <w:left w:val="single" w:sz="4" w:space="0" w:color="auto"/>
              <w:bottom w:val="single" w:sz="4" w:space="0" w:color="auto"/>
              <w:right w:val="single" w:sz="4" w:space="0" w:color="auto"/>
            </w:tcBorders>
            <w:hideMark/>
          </w:tcPr>
          <w:p w:rsidR="00FD40F8" w:rsidRPr="00FD40F8" w:rsidRDefault="00FD40F8">
            <w:pPr>
              <w:autoSpaceDE w:val="0"/>
              <w:autoSpaceDN w:val="0"/>
              <w:adjustRightInd w:val="0"/>
              <w:jc w:val="center"/>
              <w:rPr>
                <w:kern w:val="2"/>
                <w:sz w:val="24"/>
                <w:szCs w:val="24"/>
              </w:rPr>
            </w:pPr>
            <w:r w:rsidRPr="00FD40F8">
              <w:rPr>
                <w:kern w:val="2"/>
                <w:sz w:val="24"/>
                <w:szCs w:val="24"/>
              </w:rPr>
              <w:t>2</w:t>
            </w:r>
          </w:p>
        </w:tc>
        <w:tc>
          <w:tcPr>
            <w:tcW w:w="2533" w:type="dxa"/>
            <w:tcBorders>
              <w:top w:val="single" w:sz="4" w:space="0" w:color="auto"/>
              <w:left w:val="single" w:sz="4" w:space="0" w:color="auto"/>
              <w:bottom w:val="single" w:sz="4" w:space="0" w:color="auto"/>
              <w:right w:val="single" w:sz="4" w:space="0" w:color="auto"/>
            </w:tcBorders>
            <w:hideMark/>
          </w:tcPr>
          <w:p w:rsidR="00FD40F8" w:rsidRPr="00FD40F8" w:rsidRDefault="00FD40F8">
            <w:pPr>
              <w:autoSpaceDE w:val="0"/>
              <w:autoSpaceDN w:val="0"/>
              <w:adjustRightInd w:val="0"/>
              <w:jc w:val="center"/>
              <w:rPr>
                <w:kern w:val="2"/>
                <w:sz w:val="24"/>
                <w:szCs w:val="24"/>
              </w:rPr>
            </w:pPr>
            <w:r w:rsidRPr="00FD40F8">
              <w:rPr>
                <w:kern w:val="2"/>
                <w:sz w:val="24"/>
                <w:szCs w:val="24"/>
              </w:rPr>
              <w:t>3</w:t>
            </w:r>
          </w:p>
        </w:tc>
        <w:tc>
          <w:tcPr>
            <w:tcW w:w="1257" w:type="dxa"/>
            <w:tcBorders>
              <w:top w:val="single" w:sz="4" w:space="0" w:color="auto"/>
              <w:left w:val="single" w:sz="4" w:space="0" w:color="auto"/>
              <w:bottom w:val="single" w:sz="4" w:space="0" w:color="auto"/>
              <w:right w:val="single" w:sz="4" w:space="0" w:color="auto"/>
            </w:tcBorders>
            <w:hideMark/>
          </w:tcPr>
          <w:p w:rsidR="00FD40F8" w:rsidRPr="00FD40F8" w:rsidRDefault="00FD40F8">
            <w:pPr>
              <w:autoSpaceDE w:val="0"/>
              <w:autoSpaceDN w:val="0"/>
              <w:adjustRightInd w:val="0"/>
              <w:jc w:val="center"/>
              <w:rPr>
                <w:kern w:val="2"/>
                <w:sz w:val="24"/>
                <w:szCs w:val="24"/>
              </w:rPr>
            </w:pPr>
            <w:r w:rsidRPr="00FD40F8">
              <w:rPr>
                <w:kern w:val="2"/>
                <w:sz w:val="24"/>
                <w:szCs w:val="24"/>
              </w:rPr>
              <w:t>4</w:t>
            </w:r>
          </w:p>
        </w:tc>
        <w:tc>
          <w:tcPr>
            <w:tcW w:w="1396" w:type="dxa"/>
            <w:tcBorders>
              <w:top w:val="single" w:sz="4" w:space="0" w:color="auto"/>
              <w:left w:val="single" w:sz="4" w:space="0" w:color="auto"/>
              <w:bottom w:val="single" w:sz="4" w:space="0" w:color="auto"/>
              <w:right w:val="single" w:sz="4" w:space="0" w:color="auto"/>
            </w:tcBorders>
            <w:hideMark/>
          </w:tcPr>
          <w:p w:rsidR="00FD40F8" w:rsidRPr="00FD40F8" w:rsidRDefault="00FD40F8">
            <w:pPr>
              <w:autoSpaceDE w:val="0"/>
              <w:autoSpaceDN w:val="0"/>
              <w:adjustRightInd w:val="0"/>
              <w:jc w:val="center"/>
              <w:rPr>
                <w:kern w:val="2"/>
                <w:sz w:val="24"/>
                <w:szCs w:val="24"/>
              </w:rPr>
            </w:pPr>
            <w:r w:rsidRPr="00FD40F8">
              <w:rPr>
                <w:kern w:val="2"/>
                <w:sz w:val="24"/>
                <w:szCs w:val="24"/>
              </w:rPr>
              <w:t>5</w:t>
            </w:r>
          </w:p>
        </w:tc>
        <w:tc>
          <w:tcPr>
            <w:tcW w:w="2233" w:type="dxa"/>
            <w:tcBorders>
              <w:top w:val="single" w:sz="4" w:space="0" w:color="auto"/>
              <w:left w:val="single" w:sz="4" w:space="0" w:color="auto"/>
              <w:bottom w:val="single" w:sz="4" w:space="0" w:color="auto"/>
              <w:right w:val="single" w:sz="4" w:space="0" w:color="auto"/>
            </w:tcBorders>
            <w:hideMark/>
          </w:tcPr>
          <w:p w:rsidR="00FD40F8" w:rsidRPr="00FD40F8" w:rsidRDefault="00FD40F8">
            <w:pPr>
              <w:autoSpaceDE w:val="0"/>
              <w:autoSpaceDN w:val="0"/>
              <w:adjustRightInd w:val="0"/>
              <w:jc w:val="center"/>
              <w:rPr>
                <w:kern w:val="2"/>
                <w:sz w:val="24"/>
                <w:szCs w:val="24"/>
              </w:rPr>
            </w:pPr>
            <w:r w:rsidRPr="00FD40F8">
              <w:rPr>
                <w:kern w:val="2"/>
                <w:sz w:val="24"/>
                <w:szCs w:val="24"/>
              </w:rPr>
              <w:t>6</w:t>
            </w:r>
          </w:p>
        </w:tc>
        <w:tc>
          <w:tcPr>
            <w:tcW w:w="2373" w:type="dxa"/>
            <w:tcBorders>
              <w:top w:val="single" w:sz="4" w:space="0" w:color="auto"/>
              <w:left w:val="single" w:sz="4" w:space="0" w:color="auto"/>
              <w:bottom w:val="single" w:sz="4" w:space="0" w:color="auto"/>
              <w:right w:val="single" w:sz="4" w:space="0" w:color="auto"/>
            </w:tcBorders>
            <w:hideMark/>
          </w:tcPr>
          <w:p w:rsidR="00FD40F8" w:rsidRPr="00FD40F8" w:rsidRDefault="00FD40F8">
            <w:pPr>
              <w:autoSpaceDE w:val="0"/>
              <w:autoSpaceDN w:val="0"/>
              <w:adjustRightInd w:val="0"/>
              <w:jc w:val="center"/>
              <w:rPr>
                <w:kern w:val="2"/>
                <w:sz w:val="24"/>
                <w:szCs w:val="24"/>
              </w:rPr>
            </w:pPr>
            <w:r w:rsidRPr="00FD40F8">
              <w:rPr>
                <w:kern w:val="2"/>
                <w:sz w:val="24"/>
                <w:szCs w:val="24"/>
              </w:rPr>
              <w:t>7</w:t>
            </w:r>
          </w:p>
        </w:tc>
        <w:tc>
          <w:tcPr>
            <w:tcW w:w="1816" w:type="dxa"/>
            <w:tcBorders>
              <w:top w:val="single" w:sz="4" w:space="0" w:color="auto"/>
              <w:left w:val="single" w:sz="4" w:space="0" w:color="auto"/>
              <w:bottom w:val="single" w:sz="4" w:space="0" w:color="auto"/>
              <w:right w:val="single" w:sz="4" w:space="0" w:color="auto"/>
            </w:tcBorders>
            <w:hideMark/>
          </w:tcPr>
          <w:p w:rsidR="00FD40F8" w:rsidRPr="00FD40F8" w:rsidRDefault="00FD40F8">
            <w:pPr>
              <w:autoSpaceDE w:val="0"/>
              <w:autoSpaceDN w:val="0"/>
              <w:adjustRightInd w:val="0"/>
              <w:jc w:val="center"/>
              <w:rPr>
                <w:kern w:val="2"/>
                <w:sz w:val="24"/>
                <w:szCs w:val="24"/>
              </w:rPr>
            </w:pPr>
            <w:r w:rsidRPr="00FD40F8">
              <w:rPr>
                <w:kern w:val="2"/>
                <w:sz w:val="24"/>
                <w:szCs w:val="24"/>
              </w:rPr>
              <w:t>8</w:t>
            </w:r>
          </w:p>
        </w:tc>
      </w:tr>
      <w:tr w:rsidR="00FD40F8" w:rsidRPr="00FD40F8" w:rsidTr="009E274D">
        <w:tc>
          <w:tcPr>
            <w:tcW w:w="14993" w:type="dxa"/>
            <w:gridSpan w:val="8"/>
            <w:tcBorders>
              <w:top w:val="single" w:sz="4" w:space="0" w:color="auto"/>
              <w:left w:val="single" w:sz="4" w:space="0" w:color="auto"/>
              <w:bottom w:val="single" w:sz="4" w:space="0" w:color="auto"/>
              <w:right w:val="single" w:sz="4" w:space="0" w:color="auto"/>
            </w:tcBorders>
            <w:hideMark/>
          </w:tcPr>
          <w:p w:rsidR="00FD40F8" w:rsidRPr="00BA04FE" w:rsidRDefault="00FD40F8" w:rsidP="00BA04FE">
            <w:pPr>
              <w:pStyle w:val="ad"/>
              <w:numPr>
                <w:ilvl w:val="0"/>
                <w:numId w:val="43"/>
              </w:numPr>
              <w:autoSpaceDE w:val="0"/>
              <w:autoSpaceDN w:val="0"/>
              <w:adjustRightInd w:val="0"/>
              <w:jc w:val="center"/>
              <w:rPr>
                <w:kern w:val="2"/>
                <w:sz w:val="24"/>
                <w:szCs w:val="24"/>
              </w:rPr>
            </w:pPr>
            <w:r w:rsidRPr="00BA04FE">
              <w:rPr>
                <w:kern w:val="2"/>
                <w:sz w:val="24"/>
                <w:szCs w:val="24"/>
              </w:rPr>
              <w:t>Подпрограмма  «Развитие культуры»</w:t>
            </w:r>
          </w:p>
        </w:tc>
      </w:tr>
      <w:tr w:rsidR="00FD40F8" w:rsidRPr="00FD40F8" w:rsidTr="009E274D">
        <w:tc>
          <w:tcPr>
            <w:tcW w:w="14993" w:type="dxa"/>
            <w:gridSpan w:val="8"/>
            <w:tcBorders>
              <w:top w:val="single" w:sz="4" w:space="0" w:color="auto"/>
              <w:left w:val="single" w:sz="4" w:space="0" w:color="auto"/>
              <w:bottom w:val="single" w:sz="4" w:space="0" w:color="auto"/>
              <w:right w:val="single" w:sz="4" w:space="0" w:color="auto"/>
            </w:tcBorders>
            <w:hideMark/>
          </w:tcPr>
          <w:p w:rsidR="00FD40F8" w:rsidRPr="00FD40F8" w:rsidRDefault="00FD40F8">
            <w:pPr>
              <w:autoSpaceDE w:val="0"/>
              <w:autoSpaceDN w:val="0"/>
              <w:adjustRightInd w:val="0"/>
              <w:jc w:val="center"/>
              <w:rPr>
                <w:kern w:val="2"/>
                <w:sz w:val="24"/>
                <w:szCs w:val="24"/>
              </w:rPr>
            </w:pPr>
            <w:r w:rsidRPr="00FD40F8">
              <w:rPr>
                <w:kern w:val="2"/>
                <w:sz w:val="24"/>
                <w:szCs w:val="24"/>
              </w:rPr>
              <w:t xml:space="preserve">Цель подпрограммы 1 «Увеличение количества посещений учреждений культуры и сохранение и восстановление культурно-исторического наследия </w:t>
            </w:r>
            <w:proofErr w:type="spellStart"/>
            <w:r w:rsidR="009E274D">
              <w:rPr>
                <w:kern w:val="2"/>
                <w:sz w:val="24"/>
                <w:szCs w:val="24"/>
              </w:rPr>
              <w:t>Зимовниковского</w:t>
            </w:r>
            <w:proofErr w:type="spellEnd"/>
            <w:r w:rsidR="009E274D">
              <w:rPr>
                <w:kern w:val="2"/>
                <w:sz w:val="24"/>
                <w:szCs w:val="24"/>
              </w:rPr>
              <w:t xml:space="preserve"> района</w:t>
            </w:r>
          </w:p>
        </w:tc>
      </w:tr>
      <w:tr w:rsidR="00FD40F8" w:rsidRPr="00FD40F8" w:rsidTr="009E274D">
        <w:tc>
          <w:tcPr>
            <w:tcW w:w="14993" w:type="dxa"/>
            <w:gridSpan w:val="8"/>
            <w:tcBorders>
              <w:top w:val="single" w:sz="4" w:space="0" w:color="auto"/>
              <w:left w:val="single" w:sz="4" w:space="0" w:color="auto"/>
              <w:bottom w:val="single" w:sz="4" w:space="0" w:color="auto"/>
              <w:right w:val="single" w:sz="4" w:space="0" w:color="auto"/>
            </w:tcBorders>
            <w:hideMark/>
          </w:tcPr>
          <w:p w:rsidR="00FD40F8" w:rsidRPr="00FD40F8" w:rsidRDefault="00BA04FE" w:rsidP="00BA04FE">
            <w:pPr>
              <w:autoSpaceDE w:val="0"/>
              <w:autoSpaceDN w:val="0"/>
              <w:adjustRightInd w:val="0"/>
              <w:jc w:val="center"/>
              <w:rPr>
                <w:kern w:val="2"/>
                <w:sz w:val="24"/>
                <w:szCs w:val="24"/>
              </w:rPr>
            </w:pPr>
            <w:r>
              <w:rPr>
                <w:kern w:val="2"/>
                <w:sz w:val="24"/>
                <w:szCs w:val="24"/>
              </w:rPr>
              <w:t xml:space="preserve">1.1 </w:t>
            </w:r>
            <w:r w:rsidR="00FD40F8" w:rsidRPr="00FD40F8">
              <w:rPr>
                <w:kern w:val="2"/>
                <w:sz w:val="24"/>
                <w:szCs w:val="24"/>
              </w:rPr>
              <w:t xml:space="preserve">Задача </w:t>
            </w:r>
            <w:r>
              <w:rPr>
                <w:kern w:val="2"/>
                <w:sz w:val="24"/>
                <w:szCs w:val="24"/>
              </w:rPr>
              <w:t>1</w:t>
            </w:r>
            <w:r w:rsidR="00FD40F8" w:rsidRPr="00FD40F8">
              <w:rPr>
                <w:kern w:val="2"/>
                <w:sz w:val="24"/>
                <w:szCs w:val="24"/>
              </w:rPr>
              <w:t xml:space="preserve"> подпрограммы 1 «Создание условий для сохранения культурно-исторического наследия р</w:t>
            </w:r>
            <w:r w:rsidR="009E274D">
              <w:rPr>
                <w:kern w:val="2"/>
                <w:sz w:val="24"/>
                <w:szCs w:val="24"/>
              </w:rPr>
              <w:t>ай</w:t>
            </w:r>
            <w:r w:rsidR="00FD40F8" w:rsidRPr="00FD40F8">
              <w:rPr>
                <w:kern w:val="2"/>
                <w:sz w:val="24"/>
                <w:szCs w:val="24"/>
              </w:rPr>
              <w:t>она, а также исторической среды  насел</w:t>
            </w:r>
            <w:r w:rsidR="009E274D">
              <w:rPr>
                <w:kern w:val="2"/>
                <w:sz w:val="24"/>
                <w:szCs w:val="24"/>
              </w:rPr>
              <w:t xml:space="preserve">енных пунктов </w:t>
            </w:r>
            <w:proofErr w:type="spellStart"/>
            <w:r w:rsidR="009E274D">
              <w:rPr>
                <w:kern w:val="2"/>
                <w:sz w:val="24"/>
                <w:szCs w:val="24"/>
              </w:rPr>
              <w:t>Зимовниковского</w:t>
            </w:r>
            <w:proofErr w:type="spellEnd"/>
            <w:r w:rsidR="009E274D">
              <w:rPr>
                <w:kern w:val="2"/>
                <w:sz w:val="24"/>
                <w:szCs w:val="24"/>
              </w:rPr>
              <w:t xml:space="preserve"> района</w:t>
            </w:r>
            <w:r w:rsidR="00497ABE">
              <w:rPr>
                <w:kern w:val="2"/>
                <w:sz w:val="24"/>
                <w:szCs w:val="24"/>
              </w:rPr>
              <w:t>»</w:t>
            </w:r>
          </w:p>
        </w:tc>
      </w:tr>
      <w:tr w:rsidR="00FD40F8" w:rsidRPr="00FD40F8" w:rsidTr="00BA04FE">
        <w:trPr>
          <w:trHeight w:val="811"/>
        </w:trPr>
        <w:tc>
          <w:tcPr>
            <w:tcW w:w="704" w:type="dxa"/>
            <w:tcBorders>
              <w:top w:val="single" w:sz="4" w:space="0" w:color="auto"/>
              <w:left w:val="single" w:sz="4" w:space="0" w:color="auto"/>
              <w:bottom w:val="single" w:sz="4" w:space="0" w:color="auto"/>
              <w:right w:val="single" w:sz="4" w:space="0" w:color="auto"/>
            </w:tcBorders>
            <w:hideMark/>
          </w:tcPr>
          <w:p w:rsidR="00FD40F8" w:rsidRPr="00FD40F8" w:rsidRDefault="00FD40F8">
            <w:pPr>
              <w:autoSpaceDE w:val="0"/>
              <w:autoSpaceDN w:val="0"/>
              <w:adjustRightInd w:val="0"/>
              <w:jc w:val="center"/>
              <w:rPr>
                <w:kern w:val="2"/>
                <w:sz w:val="24"/>
                <w:szCs w:val="24"/>
              </w:rPr>
            </w:pPr>
            <w:r w:rsidRPr="00FD40F8">
              <w:rPr>
                <w:kern w:val="2"/>
                <w:sz w:val="24"/>
                <w:szCs w:val="24"/>
              </w:rPr>
              <w:t>1.</w:t>
            </w:r>
            <w:r w:rsidR="00BA04FE">
              <w:rPr>
                <w:kern w:val="2"/>
                <w:sz w:val="24"/>
                <w:szCs w:val="24"/>
              </w:rPr>
              <w:t>1.1.</w:t>
            </w:r>
          </w:p>
        </w:tc>
        <w:tc>
          <w:tcPr>
            <w:tcW w:w="2681" w:type="dxa"/>
            <w:tcBorders>
              <w:top w:val="single" w:sz="4" w:space="0" w:color="auto"/>
              <w:left w:val="single" w:sz="4" w:space="0" w:color="auto"/>
              <w:bottom w:val="single" w:sz="4" w:space="0" w:color="auto"/>
              <w:right w:val="single" w:sz="4" w:space="0" w:color="auto"/>
            </w:tcBorders>
            <w:hideMark/>
          </w:tcPr>
          <w:p w:rsidR="00BA04FE" w:rsidRDefault="00BA04FE" w:rsidP="009E274D">
            <w:pPr>
              <w:autoSpaceDE w:val="0"/>
              <w:autoSpaceDN w:val="0"/>
              <w:adjustRightInd w:val="0"/>
              <w:rPr>
                <w:kern w:val="2"/>
                <w:sz w:val="24"/>
                <w:szCs w:val="24"/>
              </w:rPr>
            </w:pPr>
            <w:r>
              <w:rPr>
                <w:kern w:val="2"/>
                <w:sz w:val="24"/>
                <w:szCs w:val="24"/>
              </w:rPr>
              <w:t>Основное мероприятие</w:t>
            </w:r>
          </w:p>
          <w:p w:rsidR="00FD40F8" w:rsidRPr="00FD40F8" w:rsidRDefault="00FD40F8" w:rsidP="009E274D">
            <w:pPr>
              <w:autoSpaceDE w:val="0"/>
              <w:autoSpaceDN w:val="0"/>
              <w:adjustRightInd w:val="0"/>
              <w:rPr>
                <w:kern w:val="2"/>
                <w:sz w:val="24"/>
                <w:szCs w:val="24"/>
              </w:rPr>
            </w:pPr>
            <w:r w:rsidRPr="00FD40F8">
              <w:rPr>
                <w:kern w:val="2"/>
                <w:sz w:val="24"/>
                <w:szCs w:val="24"/>
              </w:rPr>
              <w:t xml:space="preserve">1.1. Охрана и сохранение объектов культурного наследия </w:t>
            </w:r>
            <w:proofErr w:type="spellStart"/>
            <w:r w:rsidR="009E274D">
              <w:rPr>
                <w:kern w:val="2"/>
                <w:sz w:val="24"/>
                <w:szCs w:val="24"/>
              </w:rPr>
              <w:lastRenderedPageBreak/>
              <w:t>Зимовниковского</w:t>
            </w:r>
            <w:proofErr w:type="spellEnd"/>
            <w:r w:rsidR="009E274D">
              <w:rPr>
                <w:kern w:val="2"/>
                <w:sz w:val="24"/>
                <w:szCs w:val="24"/>
              </w:rPr>
              <w:t xml:space="preserve"> района</w:t>
            </w:r>
          </w:p>
        </w:tc>
        <w:tc>
          <w:tcPr>
            <w:tcW w:w="2533" w:type="dxa"/>
            <w:tcBorders>
              <w:top w:val="single" w:sz="4" w:space="0" w:color="auto"/>
              <w:left w:val="single" w:sz="4" w:space="0" w:color="auto"/>
              <w:bottom w:val="single" w:sz="4" w:space="0" w:color="auto"/>
              <w:right w:val="single" w:sz="4" w:space="0" w:color="auto"/>
            </w:tcBorders>
            <w:hideMark/>
          </w:tcPr>
          <w:p w:rsidR="00FD40F8" w:rsidRPr="00FD40F8" w:rsidRDefault="009E274D">
            <w:pPr>
              <w:autoSpaceDE w:val="0"/>
              <w:autoSpaceDN w:val="0"/>
              <w:adjustRightInd w:val="0"/>
              <w:rPr>
                <w:kern w:val="2"/>
                <w:sz w:val="24"/>
                <w:szCs w:val="24"/>
              </w:rPr>
            </w:pPr>
            <w:r>
              <w:rPr>
                <w:kern w:val="2"/>
                <w:sz w:val="24"/>
                <w:szCs w:val="24"/>
              </w:rPr>
              <w:lastRenderedPageBreak/>
              <w:t>Муниципальное учреждение культуры «</w:t>
            </w:r>
            <w:proofErr w:type="spellStart"/>
            <w:r>
              <w:rPr>
                <w:kern w:val="2"/>
                <w:sz w:val="24"/>
                <w:szCs w:val="24"/>
              </w:rPr>
              <w:t>Зимовниковский</w:t>
            </w:r>
            <w:proofErr w:type="spellEnd"/>
            <w:r>
              <w:rPr>
                <w:kern w:val="2"/>
                <w:sz w:val="24"/>
                <w:szCs w:val="24"/>
              </w:rPr>
              <w:t xml:space="preserve"> краеведческий музей»</w:t>
            </w:r>
          </w:p>
        </w:tc>
        <w:tc>
          <w:tcPr>
            <w:tcW w:w="1257" w:type="dxa"/>
            <w:tcBorders>
              <w:top w:val="single" w:sz="4" w:space="0" w:color="auto"/>
              <w:left w:val="single" w:sz="4" w:space="0" w:color="auto"/>
              <w:bottom w:val="single" w:sz="4" w:space="0" w:color="auto"/>
              <w:right w:val="single" w:sz="4" w:space="0" w:color="auto"/>
            </w:tcBorders>
            <w:hideMark/>
          </w:tcPr>
          <w:p w:rsidR="00FD40F8" w:rsidRPr="00FD40F8" w:rsidRDefault="00FD40F8">
            <w:pPr>
              <w:autoSpaceDE w:val="0"/>
              <w:autoSpaceDN w:val="0"/>
              <w:adjustRightInd w:val="0"/>
              <w:jc w:val="center"/>
              <w:rPr>
                <w:kern w:val="2"/>
                <w:sz w:val="24"/>
                <w:szCs w:val="24"/>
              </w:rPr>
            </w:pPr>
            <w:r w:rsidRPr="00FD40F8">
              <w:rPr>
                <w:kern w:val="2"/>
                <w:sz w:val="24"/>
                <w:szCs w:val="24"/>
              </w:rPr>
              <w:t>2019</w:t>
            </w:r>
          </w:p>
        </w:tc>
        <w:tc>
          <w:tcPr>
            <w:tcW w:w="1396" w:type="dxa"/>
            <w:tcBorders>
              <w:top w:val="single" w:sz="4" w:space="0" w:color="auto"/>
              <w:left w:val="single" w:sz="4" w:space="0" w:color="auto"/>
              <w:bottom w:val="single" w:sz="4" w:space="0" w:color="auto"/>
              <w:right w:val="single" w:sz="4" w:space="0" w:color="auto"/>
            </w:tcBorders>
            <w:hideMark/>
          </w:tcPr>
          <w:p w:rsidR="00FD40F8" w:rsidRPr="00FD40F8" w:rsidRDefault="00FD40F8">
            <w:pPr>
              <w:autoSpaceDE w:val="0"/>
              <w:autoSpaceDN w:val="0"/>
              <w:adjustRightInd w:val="0"/>
              <w:jc w:val="center"/>
              <w:rPr>
                <w:kern w:val="2"/>
                <w:sz w:val="24"/>
                <w:szCs w:val="24"/>
              </w:rPr>
            </w:pPr>
            <w:r w:rsidRPr="00FD40F8">
              <w:rPr>
                <w:kern w:val="2"/>
                <w:sz w:val="24"/>
                <w:szCs w:val="24"/>
              </w:rPr>
              <w:t>2030</w:t>
            </w:r>
          </w:p>
        </w:tc>
        <w:tc>
          <w:tcPr>
            <w:tcW w:w="2233" w:type="dxa"/>
            <w:tcBorders>
              <w:top w:val="single" w:sz="4" w:space="0" w:color="auto"/>
              <w:left w:val="single" w:sz="4" w:space="0" w:color="auto"/>
              <w:bottom w:val="single" w:sz="4" w:space="0" w:color="auto"/>
              <w:right w:val="single" w:sz="4" w:space="0" w:color="auto"/>
            </w:tcBorders>
            <w:hideMark/>
          </w:tcPr>
          <w:p w:rsidR="00FD40F8" w:rsidRPr="00FD40F8" w:rsidRDefault="00FD40F8" w:rsidP="009E274D">
            <w:pPr>
              <w:autoSpaceDE w:val="0"/>
              <w:autoSpaceDN w:val="0"/>
              <w:adjustRightInd w:val="0"/>
              <w:rPr>
                <w:kern w:val="2"/>
                <w:sz w:val="24"/>
                <w:szCs w:val="24"/>
              </w:rPr>
            </w:pPr>
            <w:r w:rsidRPr="00FD40F8">
              <w:rPr>
                <w:kern w:val="2"/>
                <w:sz w:val="24"/>
                <w:szCs w:val="24"/>
              </w:rPr>
              <w:t>количество объектов культурного наследия</w:t>
            </w:r>
          </w:p>
        </w:tc>
        <w:tc>
          <w:tcPr>
            <w:tcW w:w="2373" w:type="dxa"/>
            <w:tcBorders>
              <w:top w:val="single" w:sz="4" w:space="0" w:color="auto"/>
              <w:left w:val="single" w:sz="4" w:space="0" w:color="auto"/>
              <w:bottom w:val="single" w:sz="4" w:space="0" w:color="auto"/>
              <w:right w:val="single" w:sz="4" w:space="0" w:color="auto"/>
            </w:tcBorders>
            <w:hideMark/>
          </w:tcPr>
          <w:p w:rsidR="00FD40F8" w:rsidRPr="00FD40F8" w:rsidRDefault="00FD40F8" w:rsidP="009E274D">
            <w:pPr>
              <w:autoSpaceDE w:val="0"/>
              <w:autoSpaceDN w:val="0"/>
              <w:adjustRightInd w:val="0"/>
              <w:rPr>
                <w:kern w:val="2"/>
                <w:sz w:val="24"/>
                <w:szCs w:val="24"/>
              </w:rPr>
            </w:pPr>
            <w:r w:rsidRPr="00FD40F8">
              <w:rPr>
                <w:kern w:val="2"/>
                <w:sz w:val="24"/>
                <w:szCs w:val="24"/>
              </w:rPr>
              <w:t>ухудшение состояния объектов культурного наследия</w:t>
            </w:r>
          </w:p>
        </w:tc>
        <w:tc>
          <w:tcPr>
            <w:tcW w:w="1816" w:type="dxa"/>
            <w:tcBorders>
              <w:top w:val="single" w:sz="4" w:space="0" w:color="auto"/>
              <w:left w:val="single" w:sz="4" w:space="0" w:color="auto"/>
              <w:bottom w:val="single" w:sz="4" w:space="0" w:color="auto"/>
              <w:right w:val="single" w:sz="4" w:space="0" w:color="auto"/>
            </w:tcBorders>
          </w:tcPr>
          <w:p w:rsidR="00FD40F8" w:rsidRPr="00FD40F8" w:rsidRDefault="009E274D">
            <w:pPr>
              <w:autoSpaceDE w:val="0"/>
              <w:autoSpaceDN w:val="0"/>
              <w:adjustRightInd w:val="0"/>
              <w:jc w:val="center"/>
              <w:rPr>
                <w:kern w:val="2"/>
                <w:sz w:val="24"/>
                <w:szCs w:val="24"/>
              </w:rPr>
            </w:pPr>
            <w:r>
              <w:rPr>
                <w:kern w:val="2"/>
                <w:sz w:val="24"/>
                <w:szCs w:val="24"/>
              </w:rPr>
              <w:t xml:space="preserve">Показатель </w:t>
            </w:r>
            <w:r w:rsidR="00FD40F8" w:rsidRPr="00FD40F8">
              <w:rPr>
                <w:kern w:val="2"/>
                <w:sz w:val="24"/>
                <w:szCs w:val="24"/>
              </w:rPr>
              <w:t>2</w:t>
            </w:r>
          </w:p>
          <w:p w:rsidR="00FD40F8" w:rsidRPr="00FD40F8" w:rsidRDefault="00FD40F8">
            <w:pPr>
              <w:autoSpaceDE w:val="0"/>
              <w:autoSpaceDN w:val="0"/>
              <w:adjustRightInd w:val="0"/>
              <w:jc w:val="center"/>
              <w:rPr>
                <w:kern w:val="2"/>
                <w:sz w:val="24"/>
                <w:szCs w:val="24"/>
              </w:rPr>
            </w:pPr>
          </w:p>
          <w:p w:rsidR="00FD40F8" w:rsidRPr="00FD40F8" w:rsidRDefault="00FD40F8">
            <w:pPr>
              <w:autoSpaceDE w:val="0"/>
              <w:autoSpaceDN w:val="0"/>
              <w:adjustRightInd w:val="0"/>
              <w:jc w:val="center"/>
              <w:rPr>
                <w:kern w:val="2"/>
                <w:sz w:val="24"/>
                <w:szCs w:val="24"/>
              </w:rPr>
            </w:pPr>
          </w:p>
        </w:tc>
      </w:tr>
      <w:tr w:rsidR="00FD40F8" w:rsidRPr="00FD40F8" w:rsidTr="009E274D">
        <w:trPr>
          <w:trHeight w:val="271"/>
        </w:trPr>
        <w:tc>
          <w:tcPr>
            <w:tcW w:w="14993" w:type="dxa"/>
            <w:gridSpan w:val="8"/>
            <w:tcBorders>
              <w:top w:val="single" w:sz="4" w:space="0" w:color="auto"/>
              <w:left w:val="single" w:sz="4" w:space="0" w:color="auto"/>
              <w:bottom w:val="single" w:sz="4" w:space="0" w:color="auto"/>
              <w:right w:val="single" w:sz="4" w:space="0" w:color="auto"/>
            </w:tcBorders>
            <w:hideMark/>
          </w:tcPr>
          <w:p w:rsidR="00BA04FE" w:rsidRDefault="00BA04FE" w:rsidP="009E274D">
            <w:pPr>
              <w:autoSpaceDE w:val="0"/>
              <w:autoSpaceDN w:val="0"/>
              <w:adjustRightInd w:val="0"/>
              <w:jc w:val="center"/>
              <w:rPr>
                <w:kern w:val="2"/>
                <w:sz w:val="24"/>
                <w:szCs w:val="24"/>
              </w:rPr>
            </w:pPr>
            <w:r>
              <w:rPr>
                <w:kern w:val="2"/>
                <w:sz w:val="24"/>
                <w:szCs w:val="24"/>
              </w:rPr>
              <w:t>1.2.</w:t>
            </w:r>
            <w:r w:rsidR="00FD40F8" w:rsidRPr="00FD40F8">
              <w:rPr>
                <w:kern w:val="2"/>
                <w:sz w:val="24"/>
                <w:szCs w:val="24"/>
              </w:rPr>
              <w:t>Задача 2 подпрограммы 1 «Повышение привлекательности учреждений культуры</w:t>
            </w:r>
          </w:p>
          <w:p w:rsidR="00BA04FE" w:rsidRDefault="00FD40F8" w:rsidP="009E274D">
            <w:pPr>
              <w:autoSpaceDE w:val="0"/>
              <w:autoSpaceDN w:val="0"/>
              <w:adjustRightInd w:val="0"/>
              <w:jc w:val="center"/>
              <w:rPr>
                <w:kern w:val="2"/>
                <w:sz w:val="24"/>
                <w:szCs w:val="24"/>
              </w:rPr>
            </w:pPr>
            <w:r w:rsidRPr="00FD40F8">
              <w:rPr>
                <w:kern w:val="2"/>
                <w:sz w:val="24"/>
                <w:szCs w:val="24"/>
              </w:rPr>
              <w:t xml:space="preserve"> Ростовской области для жителей и гостей региона, а также повышение доступности и качества услуг</w:t>
            </w:r>
          </w:p>
          <w:p w:rsidR="00FD40F8" w:rsidRPr="00FD40F8" w:rsidRDefault="00FD40F8" w:rsidP="009E274D">
            <w:pPr>
              <w:autoSpaceDE w:val="0"/>
              <w:autoSpaceDN w:val="0"/>
              <w:adjustRightInd w:val="0"/>
              <w:jc w:val="center"/>
              <w:rPr>
                <w:kern w:val="2"/>
                <w:sz w:val="24"/>
                <w:szCs w:val="24"/>
              </w:rPr>
            </w:pPr>
            <w:r w:rsidRPr="00FD40F8">
              <w:rPr>
                <w:kern w:val="2"/>
                <w:sz w:val="24"/>
                <w:szCs w:val="24"/>
              </w:rPr>
              <w:t xml:space="preserve"> учреждений культуры для населения независимо от уровня доходов, социального статуса и места проживания</w:t>
            </w:r>
            <w:r w:rsidR="00497ABE">
              <w:rPr>
                <w:kern w:val="2"/>
                <w:sz w:val="24"/>
                <w:szCs w:val="24"/>
              </w:rPr>
              <w:t>»</w:t>
            </w:r>
          </w:p>
        </w:tc>
      </w:tr>
      <w:tr w:rsidR="00FD40F8" w:rsidRPr="00FD40F8" w:rsidTr="00BA04FE">
        <w:tc>
          <w:tcPr>
            <w:tcW w:w="704" w:type="dxa"/>
            <w:tcBorders>
              <w:top w:val="single" w:sz="4" w:space="0" w:color="auto"/>
              <w:left w:val="single" w:sz="4" w:space="0" w:color="auto"/>
              <w:bottom w:val="single" w:sz="4" w:space="0" w:color="auto"/>
              <w:right w:val="single" w:sz="4" w:space="0" w:color="auto"/>
            </w:tcBorders>
            <w:hideMark/>
          </w:tcPr>
          <w:p w:rsidR="00FD40F8" w:rsidRPr="00FD40F8" w:rsidRDefault="00BA04FE">
            <w:pPr>
              <w:autoSpaceDE w:val="0"/>
              <w:autoSpaceDN w:val="0"/>
              <w:adjustRightInd w:val="0"/>
              <w:jc w:val="center"/>
              <w:rPr>
                <w:kern w:val="2"/>
                <w:sz w:val="24"/>
                <w:szCs w:val="24"/>
              </w:rPr>
            </w:pPr>
            <w:r>
              <w:rPr>
                <w:kern w:val="2"/>
                <w:sz w:val="24"/>
                <w:szCs w:val="24"/>
              </w:rPr>
              <w:t>1.</w:t>
            </w:r>
            <w:r w:rsidR="009E274D">
              <w:rPr>
                <w:kern w:val="2"/>
                <w:sz w:val="24"/>
                <w:szCs w:val="24"/>
              </w:rPr>
              <w:t>2</w:t>
            </w:r>
            <w:r w:rsidR="00FD40F8" w:rsidRPr="00FD40F8">
              <w:rPr>
                <w:kern w:val="2"/>
                <w:sz w:val="24"/>
                <w:szCs w:val="24"/>
              </w:rPr>
              <w:t>.</w:t>
            </w:r>
            <w:r>
              <w:rPr>
                <w:kern w:val="2"/>
                <w:sz w:val="24"/>
                <w:szCs w:val="24"/>
              </w:rPr>
              <w:t>1.</w:t>
            </w:r>
          </w:p>
        </w:tc>
        <w:tc>
          <w:tcPr>
            <w:tcW w:w="2681" w:type="dxa"/>
            <w:tcBorders>
              <w:top w:val="single" w:sz="4" w:space="0" w:color="auto"/>
              <w:left w:val="single" w:sz="4" w:space="0" w:color="auto"/>
              <w:bottom w:val="single" w:sz="4" w:space="0" w:color="auto"/>
              <w:right w:val="single" w:sz="4" w:space="0" w:color="auto"/>
            </w:tcBorders>
            <w:hideMark/>
          </w:tcPr>
          <w:p w:rsidR="00FD40F8" w:rsidRPr="00FD40F8" w:rsidRDefault="00FD40F8" w:rsidP="00BA04FE">
            <w:pPr>
              <w:autoSpaceDE w:val="0"/>
              <w:autoSpaceDN w:val="0"/>
              <w:adjustRightInd w:val="0"/>
              <w:rPr>
                <w:kern w:val="2"/>
                <w:sz w:val="24"/>
                <w:szCs w:val="24"/>
              </w:rPr>
            </w:pPr>
            <w:r w:rsidRPr="00FD40F8">
              <w:rPr>
                <w:bCs/>
                <w:kern w:val="2"/>
                <w:sz w:val="24"/>
                <w:szCs w:val="24"/>
              </w:rPr>
              <w:t>1.</w:t>
            </w:r>
            <w:r w:rsidR="00BA04FE">
              <w:rPr>
                <w:bCs/>
                <w:kern w:val="2"/>
                <w:sz w:val="24"/>
                <w:szCs w:val="24"/>
              </w:rPr>
              <w:t>2</w:t>
            </w:r>
            <w:r w:rsidRPr="00FD40F8">
              <w:rPr>
                <w:bCs/>
                <w:kern w:val="2"/>
                <w:sz w:val="24"/>
                <w:szCs w:val="24"/>
              </w:rPr>
              <w:t>. Развитие материально-технической базы сферы культуры</w:t>
            </w:r>
          </w:p>
        </w:tc>
        <w:tc>
          <w:tcPr>
            <w:tcW w:w="2533" w:type="dxa"/>
            <w:tcBorders>
              <w:top w:val="single" w:sz="4" w:space="0" w:color="auto"/>
              <w:left w:val="single" w:sz="4" w:space="0" w:color="auto"/>
              <w:bottom w:val="single" w:sz="4" w:space="0" w:color="auto"/>
              <w:right w:val="single" w:sz="4" w:space="0" w:color="auto"/>
            </w:tcBorders>
            <w:hideMark/>
          </w:tcPr>
          <w:p w:rsidR="00FD40F8" w:rsidRPr="00FD40F8" w:rsidRDefault="009E274D">
            <w:pPr>
              <w:autoSpaceDE w:val="0"/>
              <w:autoSpaceDN w:val="0"/>
              <w:adjustRightInd w:val="0"/>
              <w:rPr>
                <w:kern w:val="2"/>
                <w:sz w:val="24"/>
                <w:szCs w:val="24"/>
              </w:rPr>
            </w:pPr>
            <w:r>
              <w:rPr>
                <w:kern w:val="2"/>
                <w:sz w:val="24"/>
                <w:szCs w:val="24"/>
              </w:rPr>
              <w:t>муниципальные учреждения культуры; муниципальное бюджетное учреждение дополнительного образования детей</w:t>
            </w:r>
          </w:p>
        </w:tc>
        <w:tc>
          <w:tcPr>
            <w:tcW w:w="1257" w:type="dxa"/>
            <w:tcBorders>
              <w:top w:val="single" w:sz="4" w:space="0" w:color="auto"/>
              <w:left w:val="single" w:sz="4" w:space="0" w:color="auto"/>
              <w:bottom w:val="single" w:sz="4" w:space="0" w:color="auto"/>
              <w:right w:val="single" w:sz="4" w:space="0" w:color="auto"/>
            </w:tcBorders>
            <w:hideMark/>
          </w:tcPr>
          <w:p w:rsidR="00FD40F8" w:rsidRPr="00FD40F8" w:rsidRDefault="00FD40F8">
            <w:pPr>
              <w:autoSpaceDE w:val="0"/>
              <w:autoSpaceDN w:val="0"/>
              <w:adjustRightInd w:val="0"/>
              <w:jc w:val="center"/>
              <w:rPr>
                <w:kern w:val="2"/>
                <w:sz w:val="24"/>
                <w:szCs w:val="24"/>
              </w:rPr>
            </w:pPr>
            <w:r w:rsidRPr="00FD40F8">
              <w:rPr>
                <w:kern w:val="2"/>
                <w:sz w:val="24"/>
                <w:szCs w:val="24"/>
              </w:rPr>
              <w:t>2019</w:t>
            </w:r>
          </w:p>
        </w:tc>
        <w:tc>
          <w:tcPr>
            <w:tcW w:w="1396" w:type="dxa"/>
            <w:tcBorders>
              <w:top w:val="single" w:sz="4" w:space="0" w:color="auto"/>
              <w:left w:val="single" w:sz="4" w:space="0" w:color="auto"/>
              <w:bottom w:val="single" w:sz="4" w:space="0" w:color="auto"/>
              <w:right w:val="single" w:sz="4" w:space="0" w:color="auto"/>
            </w:tcBorders>
            <w:hideMark/>
          </w:tcPr>
          <w:p w:rsidR="00FD40F8" w:rsidRPr="00FD40F8" w:rsidRDefault="00FD40F8">
            <w:pPr>
              <w:autoSpaceDE w:val="0"/>
              <w:autoSpaceDN w:val="0"/>
              <w:adjustRightInd w:val="0"/>
              <w:jc w:val="center"/>
              <w:rPr>
                <w:kern w:val="2"/>
                <w:sz w:val="24"/>
                <w:szCs w:val="24"/>
              </w:rPr>
            </w:pPr>
            <w:r w:rsidRPr="00FD40F8">
              <w:rPr>
                <w:kern w:val="2"/>
                <w:sz w:val="24"/>
                <w:szCs w:val="24"/>
              </w:rPr>
              <w:t>2030</w:t>
            </w:r>
          </w:p>
        </w:tc>
        <w:tc>
          <w:tcPr>
            <w:tcW w:w="2233" w:type="dxa"/>
            <w:tcBorders>
              <w:top w:val="single" w:sz="4" w:space="0" w:color="auto"/>
              <w:left w:val="single" w:sz="4" w:space="0" w:color="auto"/>
              <w:bottom w:val="single" w:sz="4" w:space="0" w:color="auto"/>
              <w:right w:val="single" w:sz="4" w:space="0" w:color="auto"/>
            </w:tcBorders>
            <w:hideMark/>
          </w:tcPr>
          <w:p w:rsidR="00FD40F8" w:rsidRPr="00FD40F8" w:rsidRDefault="00FD40F8">
            <w:pPr>
              <w:autoSpaceDE w:val="0"/>
              <w:autoSpaceDN w:val="0"/>
              <w:adjustRightInd w:val="0"/>
              <w:rPr>
                <w:kern w:val="2"/>
                <w:sz w:val="24"/>
                <w:szCs w:val="24"/>
              </w:rPr>
            </w:pPr>
            <w:r w:rsidRPr="00FD40F8">
              <w:rPr>
                <w:kern w:val="2"/>
                <w:sz w:val="24"/>
                <w:szCs w:val="24"/>
              </w:rPr>
              <w:t>обеспечение сохранности зданий учреждений культуры и образовательных организаций;</w:t>
            </w:r>
          </w:p>
          <w:p w:rsidR="00FD40F8" w:rsidRPr="00FD40F8" w:rsidRDefault="00FD40F8">
            <w:pPr>
              <w:autoSpaceDE w:val="0"/>
              <w:autoSpaceDN w:val="0"/>
              <w:adjustRightInd w:val="0"/>
              <w:rPr>
                <w:kern w:val="2"/>
                <w:sz w:val="24"/>
                <w:szCs w:val="24"/>
              </w:rPr>
            </w:pPr>
            <w:r w:rsidRPr="00FD40F8">
              <w:rPr>
                <w:kern w:val="2"/>
                <w:sz w:val="24"/>
                <w:szCs w:val="24"/>
              </w:rPr>
              <w:t>создание безопасных и благоприятных условий нахождения граждан в учреждениях культуры и образовательных организаций;</w:t>
            </w:r>
          </w:p>
          <w:p w:rsidR="00FD40F8" w:rsidRPr="00FD40F8" w:rsidRDefault="00FD40F8">
            <w:pPr>
              <w:autoSpaceDE w:val="0"/>
              <w:autoSpaceDN w:val="0"/>
              <w:adjustRightInd w:val="0"/>
              <w:rPr>
                <w:kern w:val="2"/>
                <w:sz w:val="24"/>
                <w:szCs w:val="24"/>
              </w:rPr>
            </w:pPr>
            <w:r w:rsidRPr="00FD40F8">
              <w:rPr>
                <w:kern w:val="2"/>
                <w:sz w:val="24"/>
                <w:szCs w:val="24"/>
              </w:rPr>
              <w:t>улучшение технического состояния зданий учреждений культуры и образовательных организаций;</w:t>
            </w:r>
          </w:p>
          <w:p w:rsidR="00FD40F8" w:rsidRPr="00FD40F8" w:rsidRDefault="00FD40F8">
            <w:pPr>
              <w:autoSpaceDE w:val="0"/>
              <w:autoSpaceDN w:val="0"/>
              <w:adjustRightInd w:val="0"/>
              <w:rPr>
                <w:kern w:val="2"/>
                <w:sz w:val="24"/>
                <w:szCs w:val="24"/>
              </w:rPr>
            </w:pPr>
            <w:r w:rsidRPr="00FD40F8">
              <w:rPr>
                <w:kern w:val="2"/>
                <w:sz w:val="24"/>
                <w:szCs w:val="24"/>
              </w:rPr>
              <w:t xml:space="preserve">обеспечение пожарной безопасности зданий учреждений </w:t>
            </w:r>
            <w:r w:rsidRPr="00FD40F8">
              <w:rPr>
                <w:kern w:val="2"/>
                <w:sz w:val="24"/>
                <w:szCs w:val="24"/>
              </w:rPr>
              <w:lastRenderedPageBreak/>
              <w:t>культуры и образовательных организаций</w:t>
            </w:r>
          </w:p>
        </w:tc>
        <w:tc>
          <w:tcPr>
            <w:tcW w:w="2373" w:type="dxa"/>
            <w:tcBorders>
              <w:top w:val="single" w:sz="4" w:space="0" w:color="auto"/>
              <w:left w:val="single" w:sz="4" w:space="0" w:color="auto"/>
              <w:bottom w:val="single" w:sz="4" w:space="0" w:color="auto"/>
              <w:right w:val="single" w:sz="4" w:space="0" w:color="auto"/>
            </w:tcBorders>
            <w:hideMark/>
          </w:tcPr>
          <w:p w:rsidR="00FD40F8" w:rsidRPr="00FD40F8" w:rsidRDefault="00FD40F8">
            <w:pPr>
              <w:autoSpaceDE w:val="0"/>
              <w:autoSpaceDN w:val="0"/>
              <w:adjustRightInd w:val="0"/>
              <w:rPr>
                <w:kern w:val="2"/>
                <w:sz w:val="24"/>
                <w:szCs w:val="24"/>
              </w:rPr>
            </w:pPr>
            <w:r w:rsidRPr="00FD40F8">
              <w:rPr>
                <w:kern w:val="2"/>
                <w:sz w:val="24"/>
                <w:szCs w:val="24"/>
              </w:rPr>
              <w:lastRenderedPageBreak/>
              <w:t>снижение доступа различных групп населения к учреждениям культуры и искусства, культурным ценностям</w:t>
            </w:r>
          </w:p>
        </w:tc>
        <w:tc>
          <w:tcPr>
            <w:tcW w:w="1816" w:type="dxa"/>
            <w:tcBorders>
              <w:top w:val="single" w:sz="4" w:space="0" w:color="auto"/>
              <w:left w:val="single" w:sz="4" w:space="0" w:color="auto"/>
              <w:bottom w:val="single" w:sz="4" w:space="0" w:color="auto"/>
              <w:right w:val="single" w:sz="4" w:space="0" w:color="auto"/>
            </w:tcBorders>
            <w:hideMark/>
          </w:tcPr>
          <w:p w:rsidR="00FD40F8" w:rsidRPr="00FD40F8" w:rsidRDefault="009E274D" w:rsidP="00BA04FE">
            <w:pPr>
              <w:autoSpaceDE w:val="0"/>
              <w:autoSpaceDN w:val="0"/>
              <w:adjustRightInd w:val="0"/>
              <w:jc w:val="center"/>
              <w:rPr>
                <w:kern w:val="2"/>
                <w:sz w:val="24"/>
                <w:szCs w:val="24"/>
              </w:rPr>
            </w:pPr>
            <w:r>
              <w:rPr>
                <w:kern w:val="2"/>
                <w:sz w:val="24"/>
                <w:szCs w:val="24"/>
              </w:rPr>
              <w:t xml:space="preserve">Показатель </w:t>
            </w:r>
            <w:r w:rsidR="00FD40F8" w:rsidRPr="00FD40F8">
              <w:rPr>
                <w:kern w:val="2"/>
                <w:sz w:val="24"/>
                <w:szCs w:val="24"/>
              </w:rPr>
              <w:t>1</w:t>
            </w:r>
          </w:p>
        </w:tc>
      </w:tr>
      <w:tr w:rsidR="00FD40F8" w:rsidRPr="00FD40F8" w:rsidTr="00BA04FE">
        <w:tc>
          <w:tcPr>
            <w:tcW w:w="704" w:type="dxa"/>
            <w:tcBorders>
              <w:top w:val="single" w:sz="4" w:space="0" w:color="auto"/>
              <w:left w:val="single" w:sz="4" w:space="0" w:color="auto"/>
              <w:bottom w:val="single" w:sz="4" w:space="0" w:color="auto"/>
              <w:right w:val="single" w:sz="4" w:space="0" w:color="auto"/>
            </w:tcBorders>
            <w:hideMark/>
          </w:tcPr>
          <w:p w:rsidR="00FD40F8" w:rsidRPr="00FD40F8" w:rsidRDefault="00BA04FE">
            <w:pPr>
              <w:autoSpaceDE w:val="0"/>
              <w:autoSpaceDN w:val="0"/>
              <w:adjustRightInd w:val="0"/>
              <w:jc w:val="center"/>
              <w:rPr>
                <w:kern w:val="2"/>
                <w:sz w:val="24"/>
                <w:szCs w:val="24"/>
              </w:rPr>
            </w:pPr>
            <w:r>
              <w:rPr>
                <w:kern w:val="2"/>
                <w:sz w:val="24"/>
                <w:szCs w:val="24"/>
              </w:rPr>
              <w:t>1</w:t>
            </w:r>
            <w:r w:rsidR="00FD40F8" w:rsidRPr="00FD40F8">
              <w:rPr>
                <w:kern w:val="2"/>
                <w:sz w:val="24"/>
                <w:szCs w:val="24"/>
              </w:rPr>
              <w:t>.</w:t>
            </w:r>
            <w:r>
              <w:rPr>
                <w:kern w:val="2"/>
                <w:sz w:val="24"/>
                <w:szCs w:val="24"/>
              </w:rPr>
              <w:t>2.2.</w:t>
            </w:r>
          </w:p>
        </w:tc>
        <w:tc>
          <w:tcPr>
            <w:tcW w:w="2681" w:type="dxa"/>
            <w:tcBorders>
              <w:top w:val="single" w:sz="4" w:space="0" w:color="auto"/>
              <w:left w:val="single" w:sz="4" w:space="0" w:color="auto"/>
              <w:bottom w:val="single" w:sz="4" w:space="0" w:color="auto"/>
              <w:right w:val="single" w:sz="4" w:space="0" w:color="auto"/>
            </w:tcBorders>
            <w:hideMark/>
          </w:tcPr>
          <w:p w:rsidR="00FD40F8" w:rsidRPr="00FD40F8" w:rsidRDefault="00FD40F8" w:rsidP="00BA04FE">
            <w:pPr>
              <w:autoSpaceDE w:val="0"/>
              <w:autoSpaceDN w:val="0"/>
              <w:adjustRightInd w:val="0"/>
              <w:rPr>
                <w:kern w:val="2"/>
                <w:sz w:val="24"/>
                <w:szCs w:val="24"/>
              </w:rPr>
            </w:pPr>
            <w:r w:rsidRPr="00FD40F8">
              <w:rPr>
                <w:kern w:val="2"/>
                <w:sz w:val="24"/>
                <w:szCs w:val="24"/>
              </w:rPr>
              <w:t>1.</w:t>
            </w:r>
            <w:r w:rsidR="00BA04FE">
              <w:rPr>
                <w:kern w:val="2"/>
                <w:sz w:val="24"/>
                <w:szCs w:val="24"/>
              </w:rPr>
              <w:t>3</w:t>
            </w:r>
            <w:r w:rsidRPr="00FD40F8">
              <w:rPr>
                <w:kern w:val="2"/>
                <w:sz w:val="24"/>
                <w:szCs w:val="24"/>
              </w:rPr>
              <w:t>. Развитие библиотечного дела</w:t>
            </w:r>
          </w:p>
        </w:tc>
        <w:tc>
          <w:tcPr>
            <w:tcW w:w="2533" w:type="dxa"/>
            <w:tcBorders>
              <w:top w:val="single" w:sz="4" w:space="0" w:color="auto"/>
              <w:left w:val="single" w:sz="4" w:space="0" w:color="auto"/>
              <w:bottom w:val="single" w:sz="4" w:space="0" w:color="auto"/>
              <w:right w:val="single" w:sz="4" w:space="0" w:color="auto"/>
            </w:tcBorders>
            <w:hideMark/>
          </w:tcPr>
          <w:p w:rsidR="00FD40F8" w:rsidRPr="00FD40F8" w:rsidRDefault="00B97F40">
            <w:pPr>
              <w:autoSpaceDE w:val="0"/>
              <w:autoSpaceDN w:val="0"/>
              <w:adjustRightInd w:val="0"/>
              <w:rPr>
                <w:kern w:val="2"/>
                <w:sz w:val="24"/>
                <w:szCs w:val="24"/>
              </w:rPr>
            </w:pPr>
            <w:r>
              <w:rPr>
                <w:kern w:val="2"/>
                <w:sz w:val="24"/>
                <w:szCs w:val="24"/>
              </w:rPr>
              <w:t>муниципальные</w:t>
            </w:r>
            <w:r w:rsidR="00FD40F8" w:rsidRPr="00FD40F8">
              <w:rPr>
                <w:kern w:val="2"/>
                <w:sz w:val="24"/>
                <w:szCs w:val="24"/>
              </w:rPr>
              <w:t xml:space="preserve"> учреждения культуры (библиотеки)</w:t>
            </w:r>
          </w:p>
        </w:tc>
        <w:tc>
          <w:tcPr>
            <w:tcW w:w="1257" w:type="dxa"/>
            <w:tcBorders>
              <w:top w:val="single" w:sz="4" w:space="0" w:color="auto"/>
              <w:left w:val="single" w:sz="4" w:space="0" w:color="auto"/>
              <w:bottom w:val="single" w:sz="4" w:space="0" w:color="auto"/>
              <w:right w:val="single" w:sz="4" w:space="0" w:color="auto"/>
            </w:tcBorders>
            <w:hideMark/>
          </w:tcPr>
          <w:p w:rsidR="00FD40F8" w:rsidRPr="00FD40F8" w:rsidRDefault="00FD40F8">
            <w:pPr>
              <w:autoSpaceDE w:val="0"/>
              <w:autoSpaceDN w:val="0"/>
              <w:adjustRightInd w:val="0"/>
              <w:jc w:val="center"/>
              <w:rPr>
                <w:kern w:val="2"/>
                <w:sz w:val="24"/>
                <w:szCs w:val="24"/>
              </w:rPr>
            </w:pPr>
            <w:r w:rsidRPr="00FD40F8">
              <w:rPr>
                <w:kern w:val="2"/>
                <w:sz w:val="24"/>
                <w:szCs w:val="24"/>
              </w:rPr>
              <w:t>2019</w:t>
            </w:r>
          </w:p>
        </w:tc>
        <w:tc>
          <w:tcPr>
            <w:tcW w:w="1396" w:type="dxa"/>
            <w:tcBorders>
              <w:top w:val="single" w:sz="4" w:space="0" w:color="auto"/>
              <w:left w:val="single" w:sz="4" w:space="0" w:color="auto"/>
              <w:bottom w:val="single" w:sz="4" w:space="0" w:color="auto"/>
              <w:right w:val="single" w:sz="4" w:space="0" w:color="auto"/>
            </w:tcBorders>
            <w:hideMark/>
          </w:tcPr>
          <w:p w:rsidR="00FD40F8" w:rsidRPr="00FD40F8" w:rsidRDefault="00FD40F8">
            <w:pPr>
              <w:autoSpaceDE w:val="0"/>
              <w:autoSpaceDN w:val="0"/>
              <w:adjustRightInd w:val="0"/>
              <w:jc w:val="center"/>
              <w:rPr>
                <w:kern w:val="2"/>
                <w:sz w:val="24"/>
                <w:szCs w:val="24"/>
              </w:rPr>
            </w:pPr>
            <w:r w:rsidRPr="00FD40F8">
              <w:rPr>
                <w:kern w:val="2"/>
                <w:sz w:val="24"/>
                <w:szCs w:val="24"/>
              </w:rPr>
              <w:t>2030</w:t>
            </w:r>
          </w:p>
        </w:tc>
        <w:tc>
          <w:tcPr>
            <w:tcW w:w="2233" w:type="dxa"/>
            <w:tcBorders>
              <w:top w:val="single" w:sz="4" w:space="0" w:color="auto"/>
              <w:left w:val="single" w:sz="4" w:space="0" w:color="auto"/>
              <w:bottom w:val="single" w:sz="4" w:space="0" w:color="auto"/>
              <w:right w:val="single" w:sz="4" w:space="0" w:color="auto"/>
            </w:tcBorders>
            <w:hideMark/>
          </w:tcPr>
          <w:p w:rsidR="00FD40F8" w:rsidRPr="00FD40F8" w:rsidRDefault="00FD40F8">
            <w:pPr>
              <w:autoSpaceDE w:val="0"/>
              <w:autoSpaceDN w:val="0"/>
              <w:adjustRightInd w:val="0"/>
              <w:rPr>
                <w:kern w:val="2"/>
                <w:sz w:val="24"/>
                <w:szCs w:val="24"/>
              </w:rPr>
            </w:pPr>
            <w:r w:rsidRPr="00FD40F8">
              <w:rPr>
                <w:kern w:val="2"/>
                <w:sz w:val="24"/>
                <w:szCs w:val="24"/>
              </w:rPr>
              <w:t>обеспечение доступа населения к библиотечным фондам;</w:t>
            </w:r>
          </w:p>
          <w:p w:rsidR="00FD40F8" w:rsidRPr="00FD40F8" w:rsidRDefault="00FD40F8">
            <w:pPr>
              <w:autoSpaceDE w:val="0"/>
              <w:autoSpaceDN w:val="0"/>
              <w:adjustRightInd w:val="0"/>
              <w:rPr>
                <w:kern w:val="2"/>
                <w:sz w:val="24"/>
                <w:szCs w:val="24"/>
              </w:rPr>
            </w:pPr>
            <w:r w:rsidRPr="00FD40F8">
              <w:rPr>
                <w:kern w:val="2"/>
                <w:sz w:val="24"/>
                <w:szCs w:val="24"/>
              </w:rPr>
              <w:t>применение новых информационных технологий в представлении библиотечных фондов</w:t>
            </w:r>
          </w:p>
        </w:tc>
        <w:tc>
          <w:tcPr>
            <w:tcW w:w="2373" w:type="dxa"/>
            <w:tcBorders>
              <w:top w:val="single" w:sz="4" w:space="0" w:color="auto"/>
              <w:left w:val="single" w:sz="4" w:space="0" w:color="auto"/>
              <w:bottom w:val="single" w:sz="4" w:space="0" w:color="auto"/>
              <w:right w:val="single" w:sz="4" w:space="0" w:color="auto"/>
            </w:tcBorders>
            <w:hideMark/>
          </w:tcPr>
          <w:p w:rsidR="00FD40F8" w:rsidRPr="00FD40F8" w:rsidRDefault="00FD40F8">
            <w:pPr>
              <w:autoSpaceDE w:val="0"/>
              <w:autoSpaceDN w:val="0"/>
              <w:adjustRightInd w:val="0"/>
              <w:rPr>
                <w:kern w:val="2"/>
                <w:sz w:val="24"/>
                <w:szCs w:val="24"/>
              </w:rPr>
            </w:pPr>
            <w:r w:rsidRPr="00FD40F8">
              <w:rPr>
                <w:kern w:val="2"/>
                <w:sz w:val="24"/>
                <w:szCs w:val="24"/>
              </w:rPr>
              <w:t xml:space="preserve">ухудшение организации предоставления населению </w:t>
            </w:r>
          </w:p>
          <w:p w:rsidR="00FD40F8" w:rsidRPr="00FD40F8" w:rsidRDefault="00FD40F8">
            <w:pPr>
              <w:autoSpaceDE w:val="0"/>
              <w:autoSpaceDN w:val="0"/>
              <w:adjustRightInd w:val="0"/>
              <w:rPr>
                <w:kern w:val="2"/>
                <w:sz w:val="24"/>
                <w:szCs w:val="24"/>
              </w:rPr>
            </w:pPr>
            <w:r w:rsidRPr="00FD40F8">
              <w:rPr>
                <w:kern w:val="2"/>
                <w:sz w:val="24"/>
                <w:szCs w:val="24"/>
              </w:rPr>
              <w:t>услуг по библиотечному обслуживанию, сокращение доступа населения к информации</w:t>
            </w:r>
          </w:p>
        </w:tc>
        <w:tc>
          <w:tcPr>
            <w:tcW w:w="1816" w:type="dxa"/>
            <w:tcBorders>
              <w:top w:val="single" w:sz="4" w:space="0" w:color="auto"/>
              <w:left w:val="single" w:sz="4" w:space="0" w:color="auto"/>
              <w:bottom w:val="single" w:sz="4" w:space="0" w:color="auto"/>
              <w:right w:val="single" w:sz="4" w:space="0" w:color="auto"/>
            </w:tcBorders>
            <w:hideMark/>
          </w:tcPr>
          <w:p w:rsidR="00FD40F8" w:rsidRPr="00FD40F8" w:rsidRDefault="00EC7609" w:rsidP="00BA04FE">
            <w:pPr>
              <w:autoSpaceDE w:val="0"/>
              <w:autoSpaceDN w:val="0"/>
              <w:adjustRightInd w:val="0"/>
              <w:jc w:val="center"/>
              <w:rPr>
                <w:kern w:val="2"/>
                <w:sz w:val="24"/>
                <w:szCs w:val="24"/>
              </w:rPr>
            </w:pPr>
            <w:r>
              <w:rPr>
                <w:kern w:val="2"/>
                <w:sz w:val="24"/>
                <w:szCs w:val="24"/>
              </w:rPr>
              <w:t>Показатель</w:t>
            </w:r>
            <w:r w:rsidRPr="00FD40F8">
              <w:rPr>
                <w:kern w:val="2"/>
                <w:sz w:val="24"/>
                <w:szCs w:val="24"/>
              </w:rPr>
              <w:t xml:space="preserve"> </w:t>
            </w:r>
            <w:r w:rsidR="00FD40F8" w:rsidRPr="00FD40F8">
              <w:rPr>
                <w:kern w:val="2"/>
                <w:sz w:val="24"/>
                <w:szCs w:val="24"/>
              </w:rPr>
              <w:t>1.</w:t>
            </w:r>
            <w:r w:rsidR="00BA04FE">
              <w:rPr>
                <w:kern w:val="2"/>
                <w:sz w:val="24"/>
                <w:szCs w:val="24"/>
              </w:rPr>
              <w:t>1</w:t>
            </w:r>
            <w:r w:rsidR="00FD40F8" w:rsidRPr="00FD40F8">
              <w:rPr>
                <w:kern w:val="2"/>
                <w:sz w:val="24"/>
                <w:szCs w:val="24"/>
              </w:rPr>
              <w:t xml:space="preserve"> – 1.</w:t>
            </w:r>
            <w:r w:rsidR="00BA04FE">
              <w:rPr>
                <w:kern w:val="2"/>
                <w:sz w:val="24"/>
                <w:szCs w:val="24"/>
              </w:rPr>
              <w:t>2</w:t>
            </w:r>
          </w:p>
        </w:tc>
      </w:tr>
      <w:tr w:rsidR="00FD40F8" w:rsidRPr="00FD40F8" w:rsidTr="00BA04FE">
        <w:tc>
          <w:tcPr>
            <w:tcW w:w="704" w:type="dxa"/>
            <w:tcBorders>
              <w:top w:val="single" w:sz="4" w:space="0" w:color="auto"/>
              <w:left w:val="single" w:sz="4" w:space="0" w:color="auto"/>
              <w:bottom w:val="single" w:sz="4" w:space="0" w:color="auto"/>
              <w:right w:val="single" w:sz="4" w:space="0" w:color="auto"/>
            </w:tcBorders>
            <w:hideMark/>
          </w:tcPr>
          <w:p w:rsidR="00FD40F8" w:rsidRPr="00FD40F8" w:rsidRDefault="00B97F40">
            <w:pPr>
              <w:autoSpaceDE w:val="0"/>
              <w:autoSpaceDN w:val="0"/>
              <w:adjustRightInd w:val="0"/>
              <w:jc w:val="center"/>
              <w:rPr>
                <w:kern w:val="2"/>
                <w:sz w:val="24"/>
                <w:szCs w:val="24"/>
              </w:rPr>
            </w:pPr>
            <w:r>
              <w:rPr>
                <w:kern w:val="2"/>
                <w:sz w:val="24"/>
                <w:szCs w:val="24"/>
              </w:rPr>
              <w:t>1</w:t>
            </w:r>
            <w:r w:rsidR="00FD40F8" w:rsidRPr="00FD40F8">
              <w:rPr>
                <w:kern w:val="2"/>
                <w:sz w:val="24"/>
                <w:szCs w:val="24"/>
              </w:rPr>
              <w:t>.</w:t>
            </w:r>
            <w:r>
              <w:rPr>
                <w:kern w:val="2"/>
                <w:sz w:val="24"/>
                <w:szCs w:val="24"/>
              </w:rPr>
              <w:t>2.3.</w:t>
            </w:r>
          </w:p>
        </w:tc>
        <w:tc>
          <w:tcPr>
            <w:tcW w:w="2681" w:type="dxa"/>
            <w:tcBorders>
              <w:top w:val="single" w:sz="4" w:space="0" w:color="auto"/>
              <w:left w:val="single" w:sz="4" w:space="0" w:color="auto"/>
              <w:bottom w:val="single" w:sz="4" w:space="0" w:color="auto"/>
              <w:right w:val="single" w:sz="4" w:space="0" w:color="auto"/>
            </w:tcBorders>
            <w:hideMark/>
          </w:tcPr>
          <w:p w:rsidR="00FD40F8" w:rsidRPr="00FD40F8" w:rsidRDefault="00FD40F8" w:rsidP="00B97F40">
            <w:pPr>
              <w:autoSpaceDE w:val="0"/>
              <w:autoSpaceDN w:val="0"/>
              <w:adjustRightInd w:val="0"/>
              <w:rPr>
                <w:kern w:val="2"/>
                <w:sz w:val="24"/>
                <w:szCs w:val="24"/>
              </w:rPr>
            </w:pPr>
            <w:r w:rsidRPr="00FD40F8">
              <w:rPr>
                <w:kern w:val="2"/>
                <w:sz w:val="24"/>
                <w:szCs w:val="24"/>
              </w:rPr>
              <w:t>1.</w:t>
            </w:r>
            <w:r w:rsidR="00B97F40">
              <w:rPr>
                <w:kern w:val="2"/>
                <w:sz w:val="24"/>
                <w:szCs w:val="24"/>
              </w:rPr>
              <w:t>4</w:t>
            </w:r>
            <w:r w:rsidRPr="00FD40F8">
              <w:rPr>
                <w:kern w:val="2"/>
                <w:sz w:val="24"/>
                <w:szCs w:val="24"/>
              </w:rPr>
              <w:t>. Развитие музейного дела</w:t>
            </w:r>
          </w:p>
        </w:tc>
        <w:tc>
          <w:tcPr>
            <w:tcW w:w="2533" w:type="dxa"/>
            <w:tcBorders>
              <w:top w:val="single" w:sz="4" w:space="0" w:color="auto"/>
              <w:left w:val="single" w:sz="4" w:space="0" w:color="auto"/>
              <w:bottom w:val="single" w:sz="4" w:space="0" w:color="auto"/>
              <w:right w:val="single" w:sz="4" w:space="0" w:color="auto"/>
            </w:tcBorders>
            <w:hideMark/>
          </w:tcPr>
          <w:p w:rsidR="00FD40F8" w:rsidRPr="00FD40F8" w:rsidRDefault="00B97F40">
            <w:pPr>
              <w:autoSpaceDE w:val="0"/>
              <w:autoSpaceDN w:val="0"/>
              <w:adjustRightInd w:val="0"/>
              <w:rPr>
                <w:kern w:val="2"/>
                <w:sz w:val="24"/>
                <w:szCs w:val="24"/>
              </w:rPr>
            </w:pPr>
            <w:r>
              <w:rPr>
                <w:kern w:val="2"/>
                <w:sz w:val="24"/>
                <w:szCs w:val="24"/>
              </w:rPr>
              <w:t>Муниципальное учреждение культуры «</w:t>
            </w:r>
            <w:proofErr w:type="spellStart"/>
            <w:r>
              <w:rPr>
                <w:kern w:val="2"/>
                <w:sz w:val="24"/>
                <w:szCs w:val="24"/>
              </w:rPr>
              <w:t>Зимовниковский</w:t>
            </w:r>
            <w:proofErr w:type="spellEnd"/>
            <w:r>
              <w:rPr>
                <w:kern w:val="2"/>
                <w:sz w:val="24"/>
                <w:szCs w:val="24"/>
              </w:rPr>
              <w:t xml:space="preserve"> краеведческий музей»</w:t>
            </w:r>
          </w:p>
        </w:tc>
        <w:tc>
          <w:tcPr>
            <w:tcW w:w="1257" w:type="dxa"/>
            <w:tcBorders>
              <w:top w:val="single" w:sz="4" w:space="0" w:color="auto"/>
              <w:left w:val="single" w:sz="4" w:space="0" w:color="auto"/>
              <w:bottom w:val="single" w:sz="4" w:space="0" w:color="auto"/>
              <w:right w:val="single" w:sz="4" w:space="0" w:color="auto"/>
            </w:tcBorders>
            <w:hideMark/>
          </w:tcPr>
          <w:p w:rsidR="00FD40F8" w:rsidRPr="00FD40F8" w:rsidRDefault="00FD40F8">
            <w:pPr>
              <w:autoSpaceDE w:val="0"/>
              <w:autoSpaceDN w:val="0"/>
              <w:adjustRightInd w:val="0"/>
              <w:jc w:val="center"/>
              <w:rPr>
                <w:kern w:val="2"/>
                <w:sz w:val="24"/>
                <w:szCs w:val="24"/>
              </w:rPr>
            </w:pPr>
            <w:r w:rsidRPr="00FD40F8">
              <w:rPr>
                <w:kern w:val="2"/>
                <w:sz w:val="24"/>
                <w:szCs w:val="24"/>
              </w:rPr>
              <w:t>2019</w:t>
            </w:r>
          </w:p>
        </w:tc>
        <w:tc>
          <w:tcPr>
            <w:tcW w:w="1396" w:type="dxa"/>
            <w:tcBorders>
              <w:top w:val="single" w:sz="4" w:space="0" w:color="auto"/>
              <w:left w:val="single" w:sz="4" w:space="0" w:color="auto"/>
              <w:bottom w:val="single" w:sz="4" w:space="0" w:color="auto"/>
              <w:right w:val="single" w:sz="4" w:space="0" w:color="auto"/>
            </w:tcBorders>
            <w:hideMark/>
          </w:tcPr>
          <w:p w:rsidR="00FD40F8" w:rsidRPr="00FD40F8" w:rsidRDefault="00FD40F8">
            <w:pPr>
              <w:autoSpaceDE w:val="0"/>
              <w:autoSpaceDN w:val="0"/>
              <w:adjustRightInd w:val="0"/>
              <w:jc w:val="center"/>
              <w:rPr>
                <w:kern w:val="2"/>
                <w:sz w:val="24"/>
                <w:szCs w:val="24"/>
              </w:rPr>
            </w:pPr>
            <w:r w:rsidRPr="00FD40F8">
              <w:rPr>
                <w:kern w:val="2"/>
                <w:sz w:val="24"/>
                <w:szCs w:val="24"/>
              </w:rPr>
              <w:t>2030</w:t>
            </w:r>
          </w:p>
        </w:tc>
        <w:tc>
          <w:tcPr>
            <w:tcW w:w="2233" w:type="dxa"/>
            <w:tcBorders>
              <w:top w:val="single" w:sz="4" w:space="0" w:color="auto"/>
              <w:left w:val="single" w:sz="4" w:space="0" w:color="auto"/>
              <w:bottom w:val="single" w:sz="4" w:space="0" w:color="auto"/>
              <w:right w:val="single" w:sz="4" w:space="0" w:color="auto"/>
            </w:tcBorders>
            <w:hideMark/>
          </w:tcPr>
          <w:p w:rsidR="00FD40F8" w:rsidRPr="00FD40F8" w:rsidRDefault="00FD40F8">
            <w:pPr>
              <w:autoSpaceDE w:val="0"/>
              <w:autoSpaceDN w:val="0"/>
              <w:adjustRightInd w:val="0"/>
              <w:rPr>
                <w:kern w:val="2"/>
                <w:sz w:val="24"/>
                <w:szCs w:val="24"/>
              </w:rPr>
            </w:pPr>
            <w:r w:rsidRPr="00FD40F8">
              <w:rPr>
                <w:kern w:val="2"/>
                <w:sz w:val="24"/>
                <w:szCs w:val="24"/>
              </w:rPr>
              <w:t>обеспечение доступа населения к музейным фондам, в том числе посредством обменных выставок между музеями Ростовской области и музеями Российской Федерации;</w:t>
            </w:r>
          </w:p>
          <w:p w:rsidR="00FD40F8" w:rsidRPr="00FD40F8" w:rsidRDefault="00FD40F8">
            <w:pPr>
              <w:autoSpaceDE w:val="0"/>
              <w:autoSpaceDN w:val="0"/>
              <w:adjustRightInd w:val="0"/>
              <w:rPr>
                <w:kern w:val="2"/>
                <w:sz w:val="24"/>
                <w:szCs w:val="24"/>
              </w:rPr>
            </w:pPr>
            <w:r w:rsidRPr="00FD40F8">
              <w:rPr>
                <w:kern w:val="2"/>
                <w:sz w:val="24"/>
                <w:szCs w:val="24"/>
              </w:rPr>
              <w:t>применение новых информационных технологий в представлении музейных коллекций</w:t>
            </w:r>
          </w:p>
        </w:tc>
        <w:tc>
          <w:tcPr>
            <w:tcW w:w="2373" w:type="dxa"/>
            <w:tcBorders>
              <w:top w:val="single" w:sz="4" w:space="0" w:color="auto"/>
              <w:left w:val="single" w:sz="4" w:space="0" w:color="auto"/>
              <w:bottom w:val="single" w:sz="4" w:space="0" w:color="auto"/>
              <w:right w:val="single" w:sz="4" w:space="0" w:color="auto"/>
            </w:tcBorders>
            <w:hideMark/>
          </w:tcPr>
          <w:p w:rsidR="00FD40F8" w:rsidRPr="00FD40F8" w:rsidRDefault="00FD40F8">
            <w:pPr>
              <w:autoSpaceDE w:val="0"/>
              <w:autoSpaceDN w:val="0"/>
              <w:adjustRightInd w:val="0"/>
              <w:rPr>
                <w:kern w:val="2"/>
                <w:sz w:val="24"/>
                <w:szCs w:val="24"/>
              </w:rPr>
            </w:pPr>
            <w:r w:rsidRPr="00FD40F8">
              <w:rPr>
                <w:kern w:val="2"/>
                <w:sz w:val="24"/>
                <w:szCs w:val="24"/>
              </w:rPr>
              <w:t xml:space="preserve">ограничение доступа населения к культурным ценностям, находящимся </w:t>
            </w:r>
          </w:p>
          <w:p w:rsidR="00FD40F8" w:rsidRPr="00FD40F8" w:rsidRDefault="00FD40F8" w:rsidP="00B97F40">
            <w:pPr>
              <w:autoSpaceDE w:val="0"/>
              <w:autoSpaceDN w:val="0"/>
              <w:adjustRightInd w:val="0"/>
              <w:rPr>
                <w:kern w:val="2"/>
                <w:sz w:val="24"/>
                <w:szCs w:val="24"/>
              </w:rPr>
            </w:pPr>
            <w:r w:rsidRPr="00FD40F8">
              <w:rPr>
                <w:kern w:val="2"/>
                <w:sz w:val="24"/>
                <w:szCs w:val="24"/>
              </w:rPr>
              <w:t xml:space="preserve">в </w:t>
            </w:r>
            <w:r w:rsidR="00B97F40">
              <w:rPr>
                <w:kern w:val="2"/>
                <w:sz w:val="24"/>
                <w:szCs w:val="24"/>
              </w:rPr>
              <w:t>муниципальных</w:t>
            </w:r>
            <w:r w:rsidRPr="00FD40F8">
              <w:rPr>
                <w:kern w:val="2"/>
                <w:sz w:val="24"/>
                <w:szCs w:val="24"/>
              </w:rPr>
              <w:t xml:space="preserve"> музеях, ухудшение сохранности музейных фондов</w:t>
            </w:r>
          </w:p>
        </w:tc>
        <w:tc>
          <w:tcPr>
            <w:tcW w:w="1816" w:type="dxa"/>
            <w:tcBorders>
              <w:top w:val="single" w:sz="4" w:space="0" w:color="auto"/>
              <w:left w:val="single" w:sz="4" w:space="0" w:color="auto"/>
              <w:bottom w:val="single" w:sz="4" w:space="0" w:color="auto"/>
              <w:right w:val="single" w:sz="4" w:space="0" w:color="auto"/>
            </w:tcBorders>
            <w:hideMark/>
          </w:tcPr>
          <w:p w:rsidR="00FD40F8" w:rsidRPr="00FD40F8" w:rsidRDefault="00EC7609" w:rsidP="00B97F40">
            <w:pPr>
              <w:autoSpaceDE w:val="0"/>
              <w:autoSpaceDN w:val="0"/>
              <w:adjustRightInd w:val="0"/>
              <w:jc w:val="center"/>
              <w:rPr>
                <w:kern w:val="2"/>
                <w:sz w:val="24"/>
                <w:szCs w:val="24"/>
              </w:rPr>
            </w:pPr>
            <w:r>
              <w:rPr>
                <w:kern w:val="2"/>
                <w:sz w:val="24"/>
                <w:szCs w:val="24"/>
              </w:rPr>
              <w:t>Показатель</w:t>
            </w:r>
            <w:r w:rsidRPr="00FD40F8">
              <w:rPr>
                <w:kern w:val="2"/>
                <w:sz w:val="24"/>
                <w:szCs w:val="24"/>
              </w:rPr>
              <w:t xml:space="preserve"> </w:t>
            </w:r>
            <w:r w:rsidR="00FD40F8" w:rsidRPr="00FD40F8">
              <w:rPr>
                <w:kern w:val="2"/>
                <w:sz w:val="24"/>
                <w:szCs w:val="24"/>
              </w:rPr>
              <w:t>1.</w:t>
            </w:r>
            <w:r w:rsidR="00B97F40">
              <w:rPr>
                <w:kern w:val="2"/>
                <w:sz w:val="24"/>
                <w:szCs w:val="24"/>
              </w:rPr>
              <w:t>3</w:t>
            </w:r>
            <w:r w:rsidR="00FD40F8" w:rsidRPr="00FD40F8">
              <w:rPr>
                <w:kern w:val="2"/>
                <w:sz w:val="24"/>
                <w:szCs w:val="24"/>
              </w:rPr>
              <w:t xml:space="preserve"> – 1.</w:t>
            </w:r>
            <w:r w:rsidR="00B97F40">
              <w:rPr>
                <w:kern w:val="2"/>
                <w:sz w:val="24"/>
                <w:szCs w:val="24"/>
              </w:rPr>
              <w:t>5</w:t>
            </w:r>
          </w:p>
        </w:tc>
      </w:tr>
      <w:tr w:rsidR="00FD40F8" w:rsidRPr="00FD40F8" w:rsidTr="00BA04FE">
        <w:tc>
          <w:tcPr>
            <w:tcW w:w="704" w:type="dxa"/>
            <w:tcBorders>
              <w:top w:val="single" w:sz="4" w:space="0" w:color="auto"/>
              <w:left w:val="single" w:sz="4" w:space="0" w:color="auto"/>
              <w:bottom w:val="single" w:sz="4" w:space="0" w:color="auto"/>
              <w:right w:val="single" w:sz="4" w:space="0" w:color="auto"/>
            </w:tcBorders>
            <w:hideMark/>
          </w:tcPr>
          <w:p w:rsidR="00FD40F8" w:rsidRPr="00FD40F8" w:rsidRDefault="00B97F40">
            <w:pPr>
              <w:autoSpaceDE w:val="0"/>
              <w:autoSpaceDN w:val="0"/>
              <w:adjustRightInd w:val="0"/>
              <w:jc w:val="center"/>
              <w:rPr>
                <w:kern w:val="2"/>
                <w:sz w:val="24"/>
                <w:szCs w:val="24"/>
              </w:rPr>
            </w:pPr>
            <w:r>
              <w:rPr>
                <w:kern w:val="2"/>
                <w:sz w:val="24"/>
                <w:szCs w:val="24"/>
              </w:rPr>
              <w:t>1</w:t>
            </w:r>
            <w:r w:rsidR="00FD40F8" w:rsidRPr="00FD40F8">
              <w:rPr>
                <w:kern w:val="2"/>
                <w:sz w:val="24"/>
                <w:szCs w:val="24"/>
              </w:rPr>
              <w:t>.</w:t>
            </w:r>
            <w:r>
              <w:rPr>
                <w:kern w:val="2"/>
                <w:sz w:val="24"/>
                <w:szCs w:val="24"/>
              </w:rPr>
              <w:t>2.4.</w:t>
            </w:r>
          </w:p>
        </w:tc>
        <w:tc>
          <w:tcPr>
            <w:tcW w:w="2681" w:type="dxa"/>
            <w:tcBorders>
              <w:top w:val="single" w:sz="4" w:space="0" w:color="auto"/>
              <w:left w:val="single" w:sz="4" w:space="0" w:color="auto"/>
              <w:bottom w:val="single" w:sz="4" w:space="0" w:color="auto"/>
              <w:right w:val="single" w:sz="4" w:space="0" w:color="auto"/>
            </w:tcBorders>
            <w:hideMark/>
          </w:tcPr>
          <w:p w:rsidR="00FD40F8" w:rsidRPr="00FD40F8" w:rsidRDefault="00FD40F8" w:rsidP="00B97F40">
            <w:pPr>
              <w:autoSpaceDE w:val="0"/>
              <w:autoSpaceDN w:val="0"/>
              <w:adjustRightInd w:val="0"/>
              <w:rPr>
                <w:kern w:val="2"/>
                <w:sz w:val="24"/>
                <w:szCs w:val="24"/>
              </w:rPr>
            </w:pPr>
            <w:r w:rsidRPr="00FD40F8">
              <w:rPr>
                <w:kern w:val="2"/>
                <w:sz w:val="24"/>
                <w:szCs w:val="24"/>
              </w:rPr>
              <w:t>1.</w:t>
            </w:r>
            <w:r w:rsidR="00B97F40">
              <w:rPr>
                <w:kern w:val="2"/>
                <w:sz w:val="24"/>
                <w:szCs w:val="24"/>
              </w:rPr>
              <w:t>5</w:t>
            </w:r>
            <w:r w:rsidRPr="00FD40F8">
              <w:rPr>
                <w:kern w:val="2"/>
                <w:sz w:val="24"/>
                <w:szCs w:val="24"/>
              </w:rPr>
              <w:t>. Развитие культурно-досуговой деятельности</w:t>
            </w:r>
          </w:p>
        </w:tc>
        <w:tc>
          <w:tcPr>
            <w:tcW w:w="2533" w:type="dxa"/>
            <w:tcBorders>
              <w:top w:val="single" w:sz="4" w:space="0" w:color="auto"/>
              <w:left w:val="single" w:sz="4" w:space="0" w:color="auto"/>
              <w:bottom w:val="single" w:sz="4" w:space="0" w:color="auto"/>
              <w:right w:val="single" w:sz="4" w:space="0" w:color="auto"/>
            </w:tcBorders>
            <w:hideMark/>
          </w:tcPr>
          <w:p w:rsidR="00FD40F8" w:rsidRPr="00FD40F8" w:rsidRDefault="00B97F40">
            <w:pPr>
              <w:autoSpaceDE w:val="0"/>
              <w:autoSpaceDN w:val="0"/>
              <w:adjustRightInd w:val="0"/>
              <w:rPr>
                <w:kern w:val="2"/>
                <w:sz w:val="24"/>
                <w:szCs w:val="24"/>
              </w:rPr>
            </w:pPr>
            <w:r>
              <w:rPr>
                <w:kern w:val="2"/>
                <w:sz w:val="24"/>
                <w:szCs w:val="24"/>
              </w:rPr>
              <w:t>Муниципальные учреждения культуры</w:t>
            </w:r>
          </w:p>
        </w:tc>
        <w:tc>
          <w:tcPr>
            <w:tcW w:w="1257" w:type="dxa"/>
            <w:tcBorders>
              <w:top w:val="single" w:sz="4" w:space="0" w:color="auto"/>
              <w:left w:val="single" w:sz="4" w:space="0" w:color="auto"/>
              <w:bottom w:val="single" w:sz="4" w:space="0" w:color="auto"/>
              <w:right w:val="single" w:sz="4" w:space="0" w:color="auto"/>
            </w:tcBorders>
            <w:hideMark/>
          </w:tcPr>
          <w:p w:rsidR="00FD40F8" w:rsidRPr="00FD40F8" w:rsidRDefault="00FD40F8">
            <w:pPr>
              <w:autoSpaceDE w:val="0"/>
              <w:autoSpaceDN w:val="0"/>
              <w:adjustRightInd w:val="0"/>
              <w:jc w:val="center"/>
              <w:rPr>
                <w:kern w:val="2"/>
                <w:sz w:val="24"/>
                <w:szCs w:val="24"/>
              </w:rPr>
            </w:pPr>
            <w:r w:rsidRPr="00FD40F8">
              <w:rPr>
                <w:kern w:val="2"/>
                <w:sz w:val="24"/>
                <w:szCs w:val="24"/>
              </w:rPr>
              <w:t>2019</w:t>
            </w:r>
          </w:p>
        </w:tc>
        <w:tc>
          <w:tcPr>
            <w:tcW w:w="1396" w:type="dxa"/>
            <w:tcBorders>
              <w:top w:val="single" w:sz="4" w:space="0" w:color="auto"/>
              <w:left w:val="single" w:sz="4" w:space="0" w:color="auto"/>
              <w:bottom w:val="single" w:sz="4" w:space="0" w:color="auto"/>
              <w:right w:val="single" w:sz="4" w:space="0" w:color="auto"/>
            </w:tcBorders>
            <w:hideMark/>
          </w:tcPr>
          <w:p w:rsidR="00FD40F8" w:rsidRPr="00FD40F8" w:rsidRDefault="00FD40F8">
            <w:pPr>
              <w:autoSpaceDE w:val="0"/>
              <w:autoSpaceDN w:val="0"/>
              <w:adjustRightInd w:val="0"/>
              <w:jc w:val="center"/>
              <w:rPr>
                <w:kern w:val="2"/>
                <w:sz w:val="24"/>
                <w:szCs w:val="24"/>
              </w:rPr>
            </w:pPr>
            <w:r w:rsidRPr="00FD40F8">
              <w:rPr>
                <w:kern w:val="2"/>
                <w:sz w:val="24"/>
                <w:szCs w:val="24"/>
              </w:rPr>
              <w:t>2030</w:t>
            </w:r>
          </w:p>
        </w:tc>
        <w:tc>
          <w:tcPr>
            <w:tcW w:w="2233" w:type="dxa"/>
            <w:tcBorders>
              <w:top w:val="single" w:sz="4" w:space="0" w:color="auto"/>
              <w:left w:val="single" w:sz="4" w:space="0" w:color="auto"/>
              <w:bottom w:val="single" w:sz="4" w:space="0" w:color="auto"/>
              <w:right w:val="single" w:sz="4" w:space="0" w:color="auto"/>
            </w:tcBorders>
            <w:hideMark/>
          </w:tcPr>
          <w:p w:rsidR="00FD40F8" w:rsidRPr="00FD40F8" w:rsidRDefault="00FD40F8">
            <w:pPr>
              <w:autoSpaceDE w:val="0"/>
              <w:autoSpaceDN w:val="0"/>
              <w:adjustRightInd w:val="0"/>
              <w:rPr>
                <w:kern w:val="2"/>
                <w:sz w:val="24"/>
                <w:szCs w:val="24"/>
              </w:rPr>
            </w:pPr>
            <w:r w:rsidRPr="00FD40F8">
              <w:rPr>
                <w:kern w:val="2"/>
                <w:sz w:val="24"/>
                <w:szCs w:val="24"/>
              </w:rPr>
              <w:t xml:space="preserve">создание </w:t>
            </w:r>
          </w:p>
          <w:p w:rsidR="00FD40F8" w:rsidRPr="00FD40F8" w:rsidRDefault="00FD40F8">
            <w:pPr>
              <w:autoSpaceDE w:val="0"/>
              <w:autoSpaceDN w:val="0"/>
              <w:adjustRightInd w:val="0"/>
              <w:rPr>
                <w:kern w:val="2"/>
                <w:sz w:val="24"/>
                <w:szCs w:val="24"/>
              </w:rPr>
            </w:pPr>
            <w:r w:rsidRPr="00FD40F8">
              <w:rPr>
                <w:kern w:val="2"/>
                <w:sz w:val="24"/>
                <w:szCs w:val="24"/>
              </w:rPr>
              <w:t xml:space="preserve">условий для удовлетворения </w:t>
            </w:r>
            <w:r w:rsidRPr="00FD40F8">
              <w:rPr>
                <w:kern w:val="2"/>
                <w:sz w:val="24"/>
                <w:szCs w:val="24"/>
              </w:rPr>
              <w:lastRenderedPageBreak/>
              <w:t xml:space="preserve">потребностей населения в культурно-досуговой деятельности, расширение возможностей </w:t>
            </w:r>
          </w:p>
          <w:p w:rsidR="00FD40F8" w:rsidRPr="00FD40F8" w:rsidRDefault="00FD40F8">
            <w:pPr>
              <w:autoSpaceDE w:val="0"/>
              <w:autoSpaceDN w:val="0"/>
              <w:adjustRightInd w:val="0"/>
              <w:rPr>
                <w:kern w:val="2"/>
                <w:sz w:val="24"/>
                <w:szCs w:val="24"/>
              </w:rPr>
            </w:pPr>
            <w:r w:rsidRPr="00FD40F8">
              <w:rPr>
                <w:kern w:val="2"/>
                <w:sz w:val="24"/>
                <w:szCs w:val="24"/>
              </w:rPr>
              <w:t>для духовного развития;</w:t>
            </w:r>
          </w:p>
          <w:p w:rsidR="00FD40F8" w:rsidRPr="00FD40F8" w:rsidRDefault="00FD40F8">
            <w:pPr>
              <w:autoSpaceDE w:val="0"/>
              <w:autoSpaceDN w:val="0"/>
              <w:adjustRightInd w:val="0"/>
              <w:rPr>
                <w:kern w:val="2"/>
                <w:sz w:val="24"/>
                <w:szCs w:val="24"/>
              </w:rPr>
            </w:pPr>
            <w:r w:rsidRPr="00FD40F8">
              <w:rPr>
                <w:kern w:val="2"/>
                <w:sz w:val="24"/>
                <w:szCs w:val="24"/>
              </w:rPr>
              <w:t>повышение творческого потенциала самодеятельных коллективов народного творчества</w:t>
            </w:r>
          </w:p>
        </w:tc>
        <w:tc>
          <w:tcPr>
            <w:tcW w:w="2373" w:type="dxa"/>
            <w:tcBorders>
              <w:top w:val="single" w:sz="4" w:space="0" w:color="auto"/>
              <w:left w:val="single" w:sz="4" w:space="0" w:color="auto"/>
              <w:bottom w:val="single" w:sz="4" w:space="0" w:color="auto"/>
              <w:right w:val="single" w:sz="4" w:space="0" w:color="auto"/>
            </w:tcBorders>
            <w:hideMark/>
          </w:tcPr>
          <w:p w:rsidR="00FD40F8" w:rsidRPr="00FD40F8" w:rsidRDefault="00FD40F8">
            <w:pPr>
              <w:autoSpaceDE w:val="0"/>
              <w:autoSpaceDN w:val="0"/>
              <w:adjustRightInd w:val="0"/>
              <w:rPr>
                <w:kern w:val="2"/>
                <w:sz w:val="24"/>
                <w:szCs w:val="24"/>
              </w:rPr>
            </w:pPr>
            <w:r w:rsidRPr="00FD40F8">
              <w:rPr>
                <w:kern w:val="2"/>
                <w:sz w:val="24"/>
                <w:szCs w:val="24"/>
              </w:rPr>
              <w:lastRenderedPageBreak/>
              <w:t xml:space="preserve">ограничение доступа населения к возможностям </w:t>
            </w:r>
            <w:r w:rsidRPr="00FD40F8">
              <w:rPr>
                <w:kern w:val="2"/>
                <w:sz w:val="24"/>
                <w:szCs w:val="24"/>
              </w:rPr>
              <w:lastRenderedPageBreak/>
              <w:t>принимать участие в культурно-досуговой деятельности, сохранять самобытную народную культуру, развивать свои творческие способности</w:t>
            </w:r>
          </w:p>
        </w:tc>
        <w:tc>
          <w:tcPr>
            <w:tcW w:w="1816" w:type="dxa"/>
            <w:tcBorders>
              <w:top w:val="single" w:sz="4" w:space="0" w:color="auto"/>
              <w:left w:val="single" w:sz="4" w:space="0" w:color="auto"/>
              <w:bottom w:val="single" w:sz="4" w:space="0" w:color="auto"/>
              <w:right w:val="single" w:sz="4" w:space="0" w:color="auto"/>
            </w:tcBorders>
            <w:hideMark/>
          </w:tcPr>
          <w:p w:rsidR="00FD40F8" w:rsidRPr="00FD40F8" w:rsidRDefault="00EC7609">
            <w:pPr>
              <w:autoSpaceDE w:val="0"/>
              <w:autoSpaceDN w:val="0"/>
              <w:adjustRightInd w:val="0"/>
              <w:jc w:val="center"/>
              <w:rPr>
                <w:kern w:val="2"/>
                <w:sz w:val="24"/>
                <w:szCs w:val="24"/>
              </w:rPr>
            </w:pPr>
            <w:r>
              <w:rPr>
                <w:kern w:val="2"/>
                <w:sz w:val="24"/>
                <w:szCs w:val="24"/>
              </w:rPr>
              <w:lastRenderedPageBreak/>
              <w:t xml:space="preserve">Показатель </w:t>
            </w:r>
            <w:r w:rsidR="00B97F40">
              <w:rPr>
                <w:kern w:val="2"/>
                <w:sz w:val="24"/>
                <w:szCs w:val="24"/>
              </w:rPr>
              <w:t>1.6</w:t>
            </w:r>
          </w:p>
        </w:tc>
      </w:tr>
      <w:tr w:rsidR="005067E6" w:rsidRPr="00FD40F8" w:rsidTr="00BA04FE">
        <w:tc>
          <w:tcPr>
            <w:tcW w:w="704" w:type="dxa"/>
            <w:tcBorders>
              <w:top w:val="single" w:sz="4" w:space="0" w:color="auto"/>
              <w:left w:val="single" w:sz="4" w:space="0" w:color="auto"/>
              <w:bottom w:val="single" w:sz="4" w:space="0" w:color="auto"/>
              <w:right w:val="single" w:sz="4" w:space="0" w:color="auto"/>
            </w:tcBorders>
          </w:tcPr>
          <w:p w:rsidR="005067E6" w:rsidRDefault="005067E6">
            <w:pPr>
              <w:autoSpaceDE w:val="0"/>
              <w:autoSpaceDN w:val="0"/>
              <w:adjustRightInd w:val="0"/>
              <w:jc w:val="center"/>
              <w:rPr>
                <w:kern w:val="2"/>
                <w:sz w:val="24"/>
                <w:szCs w:val="24"/>
              </w:rPr>
            </w:pPr>
          </w:p>
        </w:tc>
        <w:tc>
          <w:tcPr>
            <w:tcW w:w="2681" w:type="dxa"/>
            <w:tcBorders>
              <w:top w:val="single" w:sz="4" w:space="0" w:color="auto"/>
              <w:left w:val="single" w:sz="4" w:space="0" w:color="auto"/>
              <w:bottom w:val="single" w:sz="4" w:space="0" w:color="auto"/>
              <w:right w:val="single" w:sz="4" w:space="0" w:color="auto"/>
            </w:tcBorders>
          </w:tcPr>
          <w:p w:rsidR="005067E6" w:rsidRPr="00FD40F8" w:rsidRDefault="005067E6" w:rsidP="00B97F40">
            <w:pPr>
              <w:autoSpaceDE w:val="0"/>
              <w:autoSpaceDN w:val="0"/>
              <w:adjustRightInd w:val="0"/>
              <w:rPr>
                <w:kern w:val="2"/>
                <w:sz w:val="24"/>
                <w:szCs w:val="24"/>
              </w:rPr>
            </w:pPr>
          </w:p>
        </w:tc>
        <w:tc>
          <w:tcPr>
            <w:tcW w:w="2533" w:type="dxa"/>
            <w:tcBorders>
              <w:top w:val="single" w:sz="4" w:space="0" w:color="auto"/>
              <w:left w:val="single" w:sz="4" w:space="0" w:color="auto"/>
              <w:bottom w:val="single" w:sz="4" w:space="0" w:color="auto"/>
              <w:right w:val="single" w:sz="4" w:space="0" w:color="auto"/>
            </w:tcBorders>
          </w:tcPr>
          <w:p w:rsidR="005067E6" w:rsidRDefault="005067E6">
            <w:pPr>
              <w:autoSpaceDE w:val="0"/>
              <w:autoSpaceDN w:val="0"/>
              <w:adjustRightInd w:val="0"/>
              <w:rPr>
                <w:kern w:val="2"/>
                <w:sz w:val="24"/>
                <w:szCs w:val="24"/>
              </w:rPr>
            </w:pPr>
          </w:p>
        </w:tc>
        <w:tc>
          <w:tcPr>
            <w:tcW w:w="1257" w:type="dxa"/>
            <w:tcBorders>
              <w:top w:val="single" w:sz="4" w:space="0" w:color="auto"/>
              <w:left w:val="single" w:sz="4" w:space="0" w:color="auto"/>
              <w:bottom w:val="single" w:sz="4" w:space="0" w:color="auto"/>
              <w:right w:val="single" w:sz="4" w:space="0" w:color="auto"/>
            </w:tcBorders>
          </w:tcPr>
          <w:p w:rsidR="005067E6" w:rsidRPr="00FD40F8" w:rsidRDefault="005067E6">
            <w:pPr>
              <w:autoSpaceDE w:val="0"/>
              <w:autoSpaceDN w:val="0"/>
              <w:adjustRightInd w:val="0"/>
              <w:jc w:val="center"/>
              <w:rPr>
                <w:kern w:val="2"/>
                <w:sz w:val="24"/>
                <w:szCs w:val="24"/>
              </w:rPr>
            </w:pPr>
          </w:p>
        </w:tc>
        <w:tc>
          <w:tcPr>
            <w:tcW w:w="1396" w:type="dxa"/>
            <w:tcBorders>
              <w:top w:val="single" w:sz="4" w:space="0" w:color="auto"/>
              <w:left w:val="single" w:sz="4" w:space="0" w:color="auto"/>
              <w:bottom w:val="single" w:sz="4" w:space="0" w:color="auto"/>
              <w:right w:val="single" w:sz="4" w:space="0" w:color="auto"/>
            </w:tcBorders>
          </w:tcPr>
          <w:p w:rsidR="005067E6" w:rsidRPr="00FD40F8" w:rsidRDefault="005067E6">
            <w:pPr>
              <w:autoSpaceDE w:val="0"/>
              <w:autoSpaceDN w:val="0"/>
              <w:adjustRightInd w:val="0"/>
              <w:jc w:val="center"/>
              <w:rPr>
                <w:kern w:val="2"/>
                <w:sz w:val="24"/>
                <w:szCs w:val="24"/>
              </w:rPr>
            </w:pPr>
          </w:p>
        </w:tc>
        <w:tc>
          <w:tcPr>
            <w:tcW w:w="2233" w:type="dxa"/>
            <w:tcBorders>
              <w:top w:val="single" w:sz="4" w:space="0" w:color="auto"/>
              <w:left w:val="single" w:sz="4" w:space="0" w:color="auto"/>
              <w:bottom w:val="single" w:sz="4" w:space="0" w:color="auto"/>
              <w:right w:val="single" w:sz="4" w:space="0" w:color="auto"/>
            </w:tcBorders>
          </w:tcPr>
          <w:p w:rsidR="005067E6" w:rsidRPr="00FD40F8" w:rsidRDefault="005067E6">
            <w:pPr>
              <w:autoSpaceDE w:val="0"/>
              <w:autoSpaceDN w:val="0"/>
              <w:adjustRightInd w:val="0"/>
              <w:rPr>
                <w:kern w:val="2"/>
                <w:sz w:val="24"/>
                <w:szCs w:val="24"/>
              </w:rPr>
            </w:pPr>
          </w:p>
        </w:tc>
        <w:tc>
          <w:tcPr>
            <w:tcW w:w="2373" w:type="dxa"/>
            <w:tcBorders>
              <w:top w:val="single" w:sz="4" w:space="0" w:color="auto"/>
              <w:left w:val="single" w:sz="4" w:space="0" w:color="auto"/>
              <w:bottom w:val="single" w:sz="4" w:space="0" w:color="auto"/>
              <w:right w:val="single" w:sz="4" w:space="0" w:color="auto"/>
            </w:tcBorders>
          </w:tcPr>
          <w:p w:rsidR="005067E6" w:rsidRPr="00FD40F8" w:rsidRDefault="005067E6">
            <w:pPr>
              <w:autoSpaceDE w:val="0"/>
              <w:autoSpaceDN w:val="0"/>
              <w:adjustRightInd w:val="0"/>
              <w:rPr>
                <w:kern w:val="2"/>
                <w:sz w:val="24"/>
                <w:szCs w:val="24"/>
              </w:rPr>
            </w:pPr>
          </w:p>
        </w:tc>
        <w:tc>
          <w:tcPr>
            <w:tcW w:w="1816" w:type="dxa"/>
            <w:tcBorders>
              <w:top w:val="single" w:sz="4" w:space="0" w:color="auto"/>
              <w:left w:val="single" w:sz="4" w:space="0" w:color="auto"/>
              <w:bottom w:val="single" w:sz="4" w:space="0" w:color="auto"/>
              <w:right w:val="single" w:sz="4" w:space="0" w:color="auto"/>
            </w:tcBorders>
          </w:tcPr>
          <w:p w:rsidR="005067E6" w:rsidRDefault="005067E6">
            <w:pPr>
              <w:autoSpaceDE w:val="0"/>
              <w:autoSpaceDN w:val="0"/>
              <w:adjustRightInd w:val="0"/>
              <w:jc w:val="center"/>
              <w:rPr>
                <w:kern w:val="2"/>
                <w:sz w:val="24"/>
                <w:szCs w:val="24"/>
              </w:rPr>
            </w:pPr>
          </w:p>
        </w:tc>
      </w:tr>
      <w:tr w:rsidR="00FD40F8" w:rsidRPr="00FD40F8" w:rsidTr="009E274D">
        <w:tc>
          <w:tcPr>
            <w:tcW w:w="14993" w:type="dxa"/>
            <w:gridSpan w:val="8"/>
            <w:tcBorders>
              <w:top w:val="single" w:sz="4" w:space="0" w:color="auto"/>
              <w:left w:val="single" w:sz="4" w:space="0" w:color="auto"/>
              <w:bottom w:val="single" w:sz="4" w:space="0" w:color="auto"/>
              <w:right w:val="single" w:sz="4" w:space="0" w:color="auto"/>
            </w:tcBorders>
            <w:hideMark/>
          </w:tcPr>
          <w:p w:rsidR="00FD40F8" w:rsidRPr="00FD40F8" w:rsidRDefault="005067E6" w:rsidP="0021310F">
            <w:pPr>
              <w:autoSpaceDE w:val="0"/>
              <w:autoSpaceDN w:val="0"/>
              <w:adjustRightInd w:val="0"/>
              <w:jc w:val="center"/>
              <w:rPr>
                <w:kern w:val="2"/>
                <w:sz w:val="24"/>
                <w:szCs w:val="24"/>
              </w:rPr>
            </w:pPr>
            <w:r>
              <w:rPr>
                <w:kern w:val="2"/>
                <w:sz w:val="24"/>
                <w:szCs w:val="24"/>
              </w:rPr>
              <w:t xml:space="preserve">1.3. </w:t>
            </w:r>
            <w:r w:rsidR="00FD40F8" w:rsidRPr="00FD40F8">
              <w:rPr>
                <w:kern w:val="2"/>
                <w:sz w:val="24"/>
                <w:szCs w:val="24"/>
              </w:rPr>
              <w:t>Задача 3 подпрограммы 1 «Повышение качества кадрового обеспечения в отрасли культуры»</w:t>
            </w:r>
          </w:p>
        </w:tc>
      </w:tr>
      <w:tr w:rsidR="00FD40F8" w:rsidRPr="00FD40F8" w:rsidTr="00BA04FE">
        <w:tc>
          <w:tcPr>
            <w:tcW w:w="704" w:type="dxa"/>
            <w:tcBorders>
              <w:top w:val="single" w:sz="4" w:space="0" w:color="auto"/>
              <w:left w:val="single" w:sz="4" w:space="0" w:color="auto"/>
              <w:bottom w:val="single" w:sz="4" w:space="0" w:color="auto"/>
              <w:right w:val="single" w:sz="4" w:space="0" w:color="auto"/>
            </w:tcBorders>
            <w:hideMark/>
          </w:tcPr>
          <w:p w:rsidR="00FD40F8" w:rsidRPr="00FD40F8" w:rsidRDefault="005067E6" w:rsidP="005067E6">
            <w:pPr>
              <w:autoSpaceDE w:val="0"/>
              <w:autoSpaceDN w:val="0"/>
              <w:adjustRightInd w:val="0"/>
              <w:jc w:val="center"/>
              <w:rPr>
                <w:kern w:val="2"/>
                <w:sz w:val="24"/>
                <w:szCs w:val="24"/>
              </w:rPr>
            </w:pPr>
            <w:r>
              <w:rPr>
                <w:kern w:val="2"/>
                <w:sz w:val="24"/>
                <w:szCs w:val="24"/>
              </w:rPr>
              <w:t>1.3.1.</w:t>
            </w:r>
          </w:p>
        </w:tc>
        <w:tc>
          <w:tcPr>
            <w:tcW w:w="2681" w:type="dxa"/>
            <w:tcBorders>
              <w:top w:val="single" w:sz="4" w:space="0" w:color="auto"/>
              <w:left w:val="single" w:sz="4" w:space="0" w:color="auto"/>
              <w:bottom w:val="single" w:sz="4" w:space="0" w:color="auto"/>
              <w:right w:val="single" w:sz="4" w:space="0" w:color="auto"/>
            </w:tcBorders>
            <w:hideMark/>
          </w:tcPr>
          <w:p w:rsidR="00FD40F8" w:rsidRPr="00FD40F8" w:rsidRDefault="00FD40F8" w:rsidP="005067E6">
            <w:pPr>
              <w:autoSpaceDE w:val="0"/>
              <w:autoSpaceDN w:val="0"/>
              <w:adjustRightInd w:val="0"/>
              <w:rPr>
                <w:bCs/>
                <w:kern w:val="2"/>
                <w:sz w:val="24"/>
                <w:szCs w:val="24"/>
              </w:rPr>
            </w:pPr>
            <w:r w:rsidRPr="00FD40F8">
              <w:rPr>
                <w:bCs/>
                <w:kern w:val="2"/>
                <w:sz w:val="24"/>
                <w:szCs w:val="24"/>
              </w:rPr>
              <w:t>1.</w:t>
            </w:r>
            <w:r w:rsidR="005067E6">
              <w:rPr>
                <w:bCs/>
                <w:kern w:val="2"/>
                <w:sz w:val="24"/>
                <w:szCs w:val="24"/>
              </w:rPr>
              <w:t>6</w:t>
            </w:r>
            <w:r w:rsidRPr="00FD40F8">
              <w:rPr>
                <w:bCs/>
                <w:kern w:val="2"/>
                <w:sz w:val="24"/>
                <w:szCs w:val="24"/>
              </w:rPr>
              <w:t>. Развитие образования в сфере культуры</w:t>
            </w:r>
          </w:p>
        </w:tc>
        <w:tc>
          <w:tcPr>
            <w:tcW w:w="2533" w:type="dxa"/>
            <w:tcBorders>
              <w:top w:val="single" w:sz="4" w:space="0" w:color="auto"/>
              <w:left w:val="single" w:sz="4" w:space="0" w:color="auto"/>
              <w:bottom w:val="single" w:sz="4" w:space="0" w:color="auto"/>
              <w:right w:val="single" w:sz="4" w:space="0" w:color="auto"/>
            </w:tcBorders>
            <w:hideMark/>
          </w:tcPr>
          <w:p w:rsidR="00FD40F8" w:rsidRPr="00FD40F8" w:rsidRDefault="008469B2">
            <w:pPr>
              <w:autoSpaceDE w:val="0"/>
              <w:autoSpaceDN w:val="0"/>
              <w:adjustRightInd w:val="0"/>
              <w:rPr>
                <w:kern w:val="2"/>
                <w:sz w:val="24"/>
                <w:szCs w:val="24"/>
              </w:rPr>
            </w:pPr>
            <w:r>
              <w:rPr>
                <w:kern w:val="2"/>
                <w:sz w:val="24"/>
                <w:szCs w:val="24"/>
              </w:rPr>
              <w:t xml:space="preserve">Муниципальное бюджетное учреждение дополнительного образования детей </w:t>
            </w:r>
            <w:proofErr w:type="spellStart"/>
            <w:r>
              <w:rPr>
                <w:kern w:val="2"/>
                <w:sz w:val="24"/>
                <w:szCs w:val="24"/>
              </w:rPr>
              <w:t>Зимовниковская</w:t>
            </w:r>
            <w:proofErr w:type="spellEnd"/>
            <w:r>
              <w:rPr>
                <w:kern w:val="2"/>
                <w:sz w:val="24"/>
                <w:szCs w:val="24"/>
              </w:rPr>
              <w:t xml:space="preserve"> школа искусств</w:t>
            </w:r>
          </w:p>
        </w:tc>
        <w:tc>
          <w:tcPr>
            <w:tcW w:w="1257" w:type="dxa"/>
            <w:tcBorders>
              <w:top w:val="single" w:sz="4" w:space="0" w:color="auto"/>
              <w:left w:val="single" w:sz="4" w:space="0" w:color="auto"/>
              <w:bottom w:val="single" w:sz="4" w:space="0" w:color="auto"/>
              <w:right w:val="single" w:sz="4" w:space="0" w:color="auto"/>
            </w:tcBorders>
            <w:hideMark/>
          </w:tcPr>
          <w:p w:rsidR="00FD40F8" w:rsidRPr="00FD40F8" w:rsidRDefault="00FD40F8">
            <w:pPr>
              <w:autoSpaceDE w:val="0"/>
              <w:autoSpaceDN w:val="0"/>
              <w:adjustRightInd w:val="0"/>
              <w:jc w:val="center"/>
              <w:rPr>
                <w:kern w:val="2"/>
                <w:sz w:val="24"/>
                <w:szCs w:val="24"/>
              </w:rPr>
            </w:pPr>
            <w:r w:rsidRPr="00FD40F8">
              <w:rPr>
                <w:kern w:val="2"/>
                <w:sz w:val="24"/>
                <w:szCs w:val="24"/>
              </w:rPr>
              <w:t>2019</w:t>
            </w:r>
          </w:p>
        </w:tc>
        <w:tc>
          <w:tcPr>
            <w:tcW w:w="1396" w:type="dxa"/>
            <w:tcBorders>
              <w:top w:val="single" w:sz="4" w:space="0" w:color="auto"/>
              <w:left w:val="single" w:sz="4" w:space="0" w:color="auto"/>
              <w:bottom w:val="single" w:sz="4" w:space="0" w:color="auto"/>
              <w:right w:val="single" w:sz="4" w:space="0" w:color="auto"/>
            </w:tcBorders>
            <w:hideMark/>
          </w:tcPr>
          <w:p w:rsidR="00FD40F8" w:rsidRPr="00FD40F8" w:rsidRDefault="00FD40F8">
            <w:pPr>
              <w:autoSpaceDE w:val="0"/>
              <w:autoSpaceDN w:val="0"/>
              <w:adjustRightInd w:val="0"/>
              <w:jc w:val="center"/>
              <w:rPr>
                <w:kern w:val="2"/>
                <w:sz w:val="24"/>
                <w:szCs w:val="24"/>
              </w:rPr>
            </w:pPr>
            <w:r w:rsidRPr="00FD40F8">
              <w:rPr>
                <w:kern w:val="2"/>
                <w:sz w:val="24"/>
                <w:szCs w:val="24"/>
              </w:rPr>
              <w:t>2030</w:t>
            </w:r>
          </w:p>
        </w:tc>
        <w:tc>
          <w:tcPr>
            <w:tcW w:w="2233" w:type="dxa"/>
            <w:tcBorders>
              <w:top w:val="single" w:sz="4" w:space="0" w:color="auto"/>
              <w:left w:val="single" w:sz="4" w:space="0" w:color="auto"/>
              <w:bottom w:val="single" w:sz="4" w:space="0" w:color="auto"/>
              <w:right w:val="single" w:sz="4" w:space="0" w:color="auto"/>
            </w:tcBorders>
            <w:hideMark/>
          </w:tcPr>
          <w:p w:rsidR="00FD40F8" w:rsidRPr="00FD40F8" w:rsidRDefault="00FD40F8">
            <w:pPr>
              <w:autoSpaceDE w:val="0"/>
              <w:autoSpaceDN w:val="0"/>
              <w:adjustRightInd w:val="0"/>
              <w:rPr>
                <w:kern w:val="2"/>
                <w:sz w:val="24"/>
                <w:szCs w:val="24"/>
              </w:rPr>
            </w:pPr>
            <w:r w:rsidRPr="00FD40F8">
              <w:rPr>
                <w:kern w:val="2"/>
                <w:sz w:val="24"/>
                <w:szCs w:val="24"/>
              </w:rPr>
              <w:t>сохранение и передача новым поколениям традиций профессионального образования в сфере культуры и искусства;</w:t>
            </w:r>
          </w:p>
          <w:p w:rsidR="00FD40F8" w:rsidRPr="00FD40F8" w:rsidRDefault="00FD40F8">
            <w:pPr>
              <w:autoSpaceDE w:val="0"/>
              <w:autoSpaceDN w:val="0"/>
              <w:adjustRightInd w:val="0"/>
              <w:rPr>
                <w:kern w:val="2"/>
                <w:sz w:val="24"/>
                <w:szCs w:val="24"/>
              </w:rPr>
            </w:pPr>
            <w:r w:rsidRPr="00FD40F8">
              <w:rPr>
                <w:kern w:val="2"/>
                <w:sz w:val="24"/>
                <w:szCs w:val="24"/>
              </w:rPr>
              <w:t>адресная поддержка одаренных учащихся и талантливой молодежи;</w:t>
            </w:r>
          </w:p>
          <w:p w:rsidR="00FD40F8" w:rsidRPr="00FD40F8" w:rsidRDefault="00FD40F8">
            <w:pPr>
              <w:rPr>
                <w:kern w:val="2"/>
                <w:sz w:val="24"/>
                <w:szCs w:val="24"/>
              </w:rPr>
            </w:pPr>
            <w:r w:rsidRPr="00FD40F8">
              <w:rPr>
                <w:kern w:val="2"/>
                <w:sz w:val="24"/>
                <w:szCs w:val="24"/>
              </w:rPr>
              <w:lastRenderedPageBreak/>
              <w:t>эстетическое воспитание подрастающего поколения; воспитание подготовленной и заинтересованной аудитории слушателей и зрителей</w:t>
            </w:r>
          </w:p>
        </w:tc>
        <w:tc>
          <w:tcPr>
            <w:tcW w:w="2373" w:type="dxa"/>
            <w:tcBorders>
              <w:top w:val="single" w:sz="4" w:space="0" w:color="auto"/>
              <w:left w:val="single" w:sz="4" w:space="0" w:color="auto"/>
              <w:bottom w:val="single" w:sz="4" w:space="0" w:color="auto"/>
              <w:right w:val="single" w:sz="4" w:space="0" w:color="auto"/>
            </w:tcBorders>
          </w:tcPr>
          <w:p w:rsidR="00FD40F8" w:rsidRPr="00FD40F8" w:rsidRDefault="00FD40F8">
            <w:pPr>
              <w:autoSpaceDE w:val="0"/>
              <w:autoSpaceDN w:val="0"/>
              <w:adjustRightInd w:val="0"/>
              <w:rPr>
                <w:kern w:val="2"/>
                <w:sz w:val="24"/>
                <w:szCs w:val="24"/>
              </w:rPr>
            </w:pPr>
            <w:r w:rsidRPr="00FD40F8">
              <w:rPr>
                <w:kern w:val="2"/>
                <w:sz w:val="24"/>
                <w:szCs w:val="24"/>
              </w:rPr>
              <w:lastRenderedPageBreak/>
              <w:t>падение роли образования в сфере культуры и искусства как влиятельного фактора динамического развития общества;</w:t>
            </w:r>
          </w:p>
          <w:p w:rsidR="00FD40F8" w:rsidRPr="00FD40F8" w:rsidRDefault="00FD40F8">
            <w:pPr>
              <w:autoSpaceDE w:val="0"/>
              <w:autoSpaceDN w:val="0"/>
              <w:adjustRightInd w:val="0"/>
              <w:rPr>
                <w:kern w:val="2"/>
                <w:sz w:val="24"/>
                <w:szCs w:val="24"/>
              </w:rPr>
            </w:pPr>
            <w:r w:rsidRPr="00FD40F8">
              <w:rPr>
                <w:kern w:val="2"/>
                <w:sz w:val="24"/>
                <w:szCs w:val="24"/>
              </w:rPr>
              <w:t>культурный нигилизм молодежи</w:t>
            </w:r>
          </w:p>
          <w:p w:rsidR="00FD40F8" w:rsidRPr="00FD40F8" w:rsidRDefault="00FD40F8">
            <w:pPr>
              <w:autoSpaceDE w:val="0"/>
              <w:autoSpaceDN w:val="0"/>
              <w:adjustRightInd w:val="0"/>
              <w:rPr>
                <w:kern w:val="2"/>
                <w:sz w:val="24"/>
                <w:szCs w:val="24"/>
              </w:rPr>
            </w:pPr>
          </w:p>
        </w:tc>
        <w:tc>
          <w:tcPr>
            <w:tcW w:w="1816" w:type="dxa"/>
            <w:tcBorders>
              <w:top w:val="single" w:sz="4" w:space="0" w:color="auto"/>
              <w:left w:val="single" w:sz="4" w:space="0" w:color="auto"/>
              <w:bottom w:val="single" w:sz="4" w:space="0" w:color="auto"/>
              <w:right w:val="single" w:sz="4" w:space="0" w:color="auto"/>
            </w:tcBorders>
            <w:hideMark/>
          </w:tcPr>
          <w:p w:rsidR="00FD40F8" w:rsidRPr="00FD40F8" w:rsidRDefault="00EC7609" w:rsidP="008469B2">
            <w:pPr>
              <w:autoSpaceDE w:val="0"/>
              <w:autoSpaceDN w:val="0"/>
              <w:adjustRightInd w:val="0"/>
              <w:jc w:val="center"/>
              <w:rPr>
                <w:kern w:val="2"/>
                <w:sz w:val="24"/>
                <w:szCs w:val="24"/>
              </w:rPr>
            </w:pPr>
            <w:r>
              <w:rPr>
                <w:kern w:val="2"/>
                <w:sz w:val="24"/>
                <w:szCs w:val="24"/>
              </w:rPr>
              <w:t xml:space="preserve">Показатель </w:t>
            </w:r>
            <w:r w:rsidR="008469B2">
              <w:rPr>
                <w:kern w:val="2"/>
                <w:sz w:val="24"/>
                <w:szCs w:val="24"/>
              </w:rPr>
              <w:t>1.7</w:t>
            </w:r>
            <w:r w:rsidR="00FD40F8" w:rsidRPr="00FD40F8">
              <w:rPr>
                <w:kern w:val="2"/>
                <w:sz w:val="24"/>
                <w:szCs w:val="24"/>
              </w:rPr>
              <w:t xml:space="preserve"> -1.</w:t>
            </w:r>
            <w:r w:rsidR="008469B2">
              <w:rPr>
                <w:kern w:val="2"/>
                <w:sz w:val="24"/>
                <w:szCs w:val="24"/>
              </w:rPr>
              <w:t>8</w:t>
            </w:r>
          </w:p>
        </w:tc>
      </w:tr>
      <w:tr w:rsidR="00FD40F8" w:rsidRPr="00FD40F8" w:rsidTr="009E274D">
        <w:tc>
          <w:tcPr>
            <w:tcW w:w="14993" w:type="dxa"/>
            <w:gridSpan w:val="8"/>
            <w:tcBorders>
              <w:top w:val="single" w:sz="4" w:space="0" w:color="auto"/>
              <w:left w:val="single" w:sz="4" w:space="0" w:color="auto"/>
              <w:bottom w:val="single" w:sz="4" w:space="0" w:color="auto"/>
              <w:right w:val="single" w:sz="4" w:space="0" w:color="auto"/>
            </w:tcBorders>
            <w:hideMark/>
          </w:tcPr>
          <w:p w:rsidR="00FD40F8" w:rsidRPr="00FD40F8" w:rsidRDefault="00FD40F8" w:rsidP="005067E6">
            <w:pPr>
              <w:autoSpaceDE w:val="0"/>
              <w:autoSpaceDN w:val="0"/>
              <w:adjustRightInd w:val="0"/>
              <w:jc w:val="center"/>
              <w:rPr>
                <w:bCs/>
                <w:kern w:val="2"/>
                <w:sz w:val="24"/>
                <w:szCs w:val="24"/>
              </w:rPr>
            </w:pPr>
            <w:r w:rsidRPr="00FD40F8">
              <w:rPr>
                <w:kern w:val="2"/>
                <w:sz w:val="24"/>
                <w:szCs w:val="24"/>
              </w:rPr>
              <w:t xml:space="preserve">Подпрограмма </w:t>
            </w:r>
            <w:r w:rsidR="005067E6">
              <w:rPr>
                <w:kern w:val="2"/>
                <w:sz w:val="24"/>
                <w:szCs w:val="24"/>
              </w:rPr>
              <w:t>2</w:t>
            </w:r>
            <w:r w:rsidRPr="00FD40F8">
              <w:rPr>
                <w:kern w:val="2"/>
                <w:sz w:val="24"/>
                <w:szCs w:val="24"/>
              </w:rPr>
              <w:t xml:space="preserve"> «Обеспечение реализации </w:t>
            </w:r>
            <w:r w:rsidR="00225F44">
              <w:rPr>
                <w:kern w:val="2"/>
                <w:sz w:val="24"/>
                <w:szCs w:val="24"/>
              </w:rPr>
              <w:t>м</w:t>
            </w:r>
            <w:r w:rsidR="005067E6">
              <w:rPr>
                <w:kern w:val="2"/>
                <w:sz w:val="24"/>
                <w:szCs w:val="24"/>
              </w:rPr>
              <w:t>униципальной</w:t>
            </w:r>
            <w:r w:rsidRPr="00FD40F8">
              <w:rPr>
                <w:kern w:val="2"/>
                <w:sz w:val="24"/>
                <w:szCs w:val="24"/>
              </w:rPr>
              <w:t xml:space="preserve"> программы </w:t>
            </w:r>
            <w:proofErr w:type="spellStart"/>
            <w:r w:rsidR="005067E6">
              <w:rPr>
                <w:kern w:val="2"/>
                <w:sz w:val="24"/>
                <w:szCs w:val="24"/>
              </w:rPr>
              <w:t>Зимовниковского</w:t>
            </w:r>
            <w:proofErr w:type="spellEnd"/>
            <w:r w:rsidR="005067E6">
              <w:rPr>
                <w:kern w:val="2"/>
                <w:sz w:val="24"/>
                <w:szCs w:val="24"/>
              </w:rPr>
              <w:t xml:space="preserve"> района</w:t>
            </w:r>
            <w:r w:rsidRPr="00FD40F8">
              <w:rPr>
                <w:kern w:val="2"/>
                <w:sz w:val="24"/>
                <w:szCs w:val="24"/>
              </w:rPr>
              <w:t xml:space="preserve"> «Развитие культуры»</w:t>
            </w:r>
          </w:p>
        </w:tc>
      </w:tr>
      <w:tr w:rsidR="00FD40F8" w:rsidRPr="00FD40F8" w:rsidTr="009E274D">
        <w:tc>
          <w:tcPr>
            <w:tcW w:w="14993" w:type="dxa"/>
            <w:gridSpan w:val="8"/>
            <w:tcBorders>
              <w:top w:val="single" w:sz="4" w:space="0" w:color="auto"/>
              <w:left w:val="single" w:sz="4" w:space="0" w:color="auto"/>
              <w:bottom w:val="single" w:sz="4" w:space="0" w:color="auto"/>
              <w:right w:val="single" w:sz="4" w:space="0" w:color="auto"/>
            </w:tcBorders>
            <w:hideMark/>
          </w:tcPr>
          <w:p w:rsidR="00FD40F8" w:rsidRPr="00FD40F8" w:rsidRDefault="00FD40F8" w:rsidP="00225F44">
            <w:pPr>
              <w:autoSpaceDE w:val="0"/>
              <w:autoSpaceDN w:val="0"/>
              <w:adjustRightInd w:val="0"/>
              <w:jc w:val="center"/>
              <w:rPr>
                <w:kern w:val="2"/>
                <w:sz w:val="24"/>
                <w:szCs w:val="24"/>
              </w:rPr>
            </w:pPr>
            <w:r w:rsidRPr="00FD40F8">
              <w:rPr>
                <w:kern w:val="2"/>
                <w:sz w:val="24"/>
                <w:szCs w:val="24"/>
              </w:rPr>
              <w:t xml:space="preserve">Цель подпрограммы </w:t>
            </w:r>
            <w:r w:rsidR="00225F44">
              <w:rPr>
                <w:kern w:val="2"/>
                <w:sz w:val="24"/>
                <w:szCs w:val="24"/>
              </w:rPr>
              <w:t>2</w:t>
            </w:r>
            <w:r w:rsidRPr="00FD40F8">
              <w:rPr>
                <w:kern w:val="2"/>
                <w:sz w:val="24"/>
                <w:szCs w:val="24"/>
              </w:rPr>
              <w:t xml:space="preserve"> «Создание условий для реализации </w:t>
            </w:r>
            <w:r w:rsidR="00225F44">
              <w:rPr>
                <w:kern w:val="2"/>
                <w:sz w:val="24"/>
                <w:szCs w:val="24"/>
              </w:rPr>
              <w:t>муниципальной</w:t>
            </w:r>
            <w:r w:rsidRPr="00FD40F8">
              <w:rPr>
                <w:kern w:val="2"/>
                <w:sz w:val="24"/>
                <w:szCs w:val="24"/>
              </w:rPr>
              <w:t xml:space="preserve"> программы </w:t>
            </w:r>
            <w:proofErr w:type="spellStart"/>
            <w:r w:rsidR="00225F44">
              <w:rPr>
                <w:kern w:val="2"/>
                <w:sz w:val="24"/>
                <w:szCs w:val="24"/>
              </w:rPr>
              <w:t>Зимовниковского</w:t>
            </w:r>
            <w:proofErr w:type="spellEnd"/>
            <w:r w:rsidR="00225F44">
              <w:rPr>
                <w:kern w:val="2"/>
                <w:sz w:val="24"/>
                <w:szCs w:val="24"/>
              </w:rPr>
              <w:t xml:space="preserve"> района</w:t>
            </w:r>
            <w:r w:rsidRPr="00FD40F8">
              <w:rPr>
                <w:kern w:val="2"/>
                <w:sz w:val="24"/>
                <w:szCs w:val="24"/>
              </w:rPr>
              <w:t xml:space="preserve"> «Развитие культуры»</w:t>
            </w:r>
          </w:p>
        </w:tc>
      </w:tr>
      <w:tr w:rsidR="00FD40F8" w:rsidRPr="00FD40F8" w:rsidTr="009E274D">
        <w:tc>
          <w:tcPr>
            <w:tcW w:w="14993" w:type="dxa"/>
            <w:gridSpan w:val="8"/>
            <w:tcBorders>
              <w:top w:val="single" w:sz="4" w:space="0" w:color="auto"/>
              <w:left w:val="single" w:sz="4" w:space="0" w:color="auto"/>
              <w:bottom w:val="single" w:sz="4" w:space="0" w:color="auto"/>
              <w:right w:val="single" w:sz="4" w:space="0" w:color="auto"/>
            </w:tcBorders>
            <w:hideMark/>
          </w:tcPr>
          <w:p w:rsidR="00FD40F8" w:rsidRPr="00FD40F8" w:rsidRDefault="00225F44" w:rsidP="00225F44">
            <w:pPr>
              <w:autoSpaceDE w:val="0"/>
              <w:autoSpaceDN w:val="0"/>
              <w:adjustRightInd w:val="0"/>
              <w:jc w:val="center"/>
              <w:rPr>
                <w:kern w:val="2"/>
                <w:sz w:val="24"/>
                <w:szCs w:val="24"/>
              </w:rPr>
            </w:pPr>
            <w:r>
              <w:rPr>
                <w:kern w:val="2"/>
                <w:sz w:val="24"/>
                <w:szCs w:val="24"/>
              </w:rPr>
              <w:t>2.1.</w:t>
            </w:r>
            <w:r w:rsidR="00FD40F8" w:rsidRPr="00FD40F8">
              <w:rPr>
                <w:kern w:val="2"/>
                <w:sz w:val="24"/>
                <w:szCs w:val="24"/>
              </w:rPr>
              <w:t xml:space="preserve">Задача 1 подпрограммы </w:t>
            </w:r>
            <w:r>
              <w:rPr>
                <w:kern w:val="2"/>
                <w:sz w:val="24"/>
                <w:szCs w:val="24"/>
              </w:rPr>
              <w:t>2</w:t>
            </w:r>
            <w:r w:rsidR="00FD40F8" w:rsidRPr="00FD40F8">
              <w:rPr>
                <w:kern w:val="2"/>
                <w:sz w:val="24"/>
                <w:szCs w:val="24"/>
              </w:rPr>
              <w:t xml:space="preserve"> «Достижение запланированных результатов, целевого и эффективного расходования финансовых ресурсов, выделяемых на реализацию </w:t>
            </w:r>
            <w:r>
              <w:rPr>
                <w:kern w:val="2"/>
                <w:sz w:val="24"/>
                <w:szCs w:val="24"/>
              </w:rPr>
              <w:t>муниципальной</w:t>
            </w:r>
            <w:r w:rsidR="00FD40F8" w:rsidRPr="00FD40F8">
              <w:rPr>
                <w:kern w:val="2"/>
                <w:sz w:val="24"/>
                <w:szCs w:val="24"/>
              </w:rPr>
              <w:t xml:space="preserve"> программы </w:t>
            </w:r>
            <w:proofErr w:type="spellStart"/>
            <w:r>
              <w:rPr>
                <w:kern w:val="2"/>
                <w:sz w:val="24"/>
                <w:szCs w:val="24"/>
              </w:rPr>
              <w:t>Зимовниковского</w:t>
            </w:r>
            <w:proofErr w:type="spellEnd"/>
            <w:r>
              <w:rPr>
                <w:kern w:val="2"/>
                <w:sz w:val="24"/>
                <w:szCs w:val="24"/>
              </w:rPr>
              <w:t xml:space="preserve"> района</w:t>
            </w:r>
            <w:r w:rsidR="00FD40F8" w:rsidRPr="00FD40F8">
              <w:rPr>
                <w:kern w:val="2"/>
                <w:sz w:val="24"/>
                <w:szCs w:val="24"/>
              </w:rPr>
              <w:t xml:space="preserve"> «Развитие культуры»</w:t>
            </w:r>
          </w:p>
        </w:tc>
      </w:tr>
      <w:tr w:rsidR="00FD40F8" w:rsidRPr="00FD40F8" w:rsidTr="00BA04FE">
        <w:tc>
          <w:tcPr>
            <w:tcW w:w="704" w:type="dxa"/>
            <w:tcBorders>
              <w:top w:val="single" w:sz="4" w:space="0" w:color="auto"/>
              <w:left w:val="single" w:sz="4" w:space="0" w:color="auto"/>
              <w:bottom w:val="single" w:sz="4" w:space="0" w:color="auto"/>
              <w:right w:val="single" w:sz="4" w:space="0" w:color="auto"/>
            </w:tcBorders>
            <w:hideMark/>
          </w:tcPr>
          <w:p w:rsidR="00FD40F8" w:rsidRPr="00FD40F8" w:rsidRDefault="00225F44" w:rsidP="00225F44">
            <w:pPr>
              <w:autoSpaceDE w:val="0"/>
              <w:autoSpaceDN w:val="0"/>
              <w:adjustRightInd w:val="0"/>
              <w:jc w:val="center"/>
              <w:rPr>
                <w:kern w:val="2"/>
                <w:sz w:val="24"/>
                <w:szCs w:val="24"/>
              </w:rPr>
            </w:pPr>
            <w:r>
              <w:rPr>
                <w:kern w:val="2"/>
                <w:sz w:val="24"/>
                <w:szCs w:val="24"/>
              </w:rPr>
              <w:t>2.1.1.</w:t>
            </w:r>
          </w:p>
        </w:tc>
        <w:tc>
          <w:tcPr>
            <w:tcW w:w="2681" w:type="dxa"/>
            <w:tcBorders>
              <w:top w:val="single" w:sz="4" w:space="0" w:color="auto"/>
              <w:left w:val="single" w:sz="4" w:space="0" w:color="auto"/>
              <w:bottom w:val="single" w:sz="4" w:space="0" w:color="auto"/>
              <w:right w:val="single" w:sz="4" w:space="0" w:color="auto"/>
            </w:tcBorders>
            <w:hideMark/>
          </w:tcPr>
          <w:p w:rsidR="00225F44" w:rsidRDefault="00225F44">
            <w:pPr>
              <w:autoSpaceDE w:val="0"/>
              <w:autoSpaceDN w:val="0"/>
              <w:adjustRightInd w:val="0"/>
              <w:rPr>
                <w:bCs/>
                <w:kern w:val="2"/>
                <w:sz w:val="24"/>
                <w:szCs w:val="24"/>
              </w:rPr>
            </w:pPr>
            <w:r>
              <w:rPr>
                <w:bCs/>
                <w:kern w:val="2"/>
                <w:sz w:val="24"/>
                <w:szCs w:val="24"/>
              </w:rPr>
              <w:t>Основное мероприятие</w:t>
            </w:r>
          </w:p>
          <w:p w:rsidR="00FD40F8" w:rsidRPr="00FD40F8" w:rsidRDefault="00EC7609" w:rsidP="00EC7609">
            <w:pPr>
              <w:autoSpaceDE w:val="0"/>
              <w:autoSpaceDN w:val="0"/>
              <w:adjustRightInd w:val="0"/>
              <w:rPr>
                <w:bCs/>
                <w:kern w:val="2"/>
                <w:sz w:val="24"/>
                <w:szCs w:val="24"/>
              </w:rPr>
            </w:pPr>
            <w:r>
              <w:rPr>
                <w:bCs/>
                <w:kern w:val="2"/>
                <w:sz w:val="24"/>
                <w:szCs w:val="24"/>
              </w:rPr>
              <w:t>2</w:t>
            </w:r>
            <w:r w:rsidR="00FD40F8" w:rsidRPr="00FD40F8">
              <w:rPr>
                <w:bCs/>
                <w:kern w:val="2"/>
                <w:sz w:val="24"/>
                <w:szCs w:val="24"/>
              </w:rPr>
              <w:t>.</w:t>
            </w:r>
            <w:r>
              <w:rPr>
                <w:bCs/>
                <w:kern w:val="2"/>
                <w:sz w:val="24"/>
                <w:szCs w:val="24"/>
              </w:rPr>
              <w:t>1</w:t>
            </w:r>
            <w:r w:rsidR="00FD40F8" w:rsidRPr="00FD40F8">
              <w:rPr>
                <w:bCs/>
                <w:kern w:val="2"/>
                <w:sz w:val="24"/>
                <w:szCs w:val="24"/>
              </w:rPr>
              <w:t>. Р</w:t>
            </w:r>
            <w:r w:rsidR="00FD40F8" w:rsidRPr="00FD40F8">
              <w:rPr>
                <w:kern w:val="2"/>
                <w:sz w:val="24"/>
                <w:szCs w:val="24"/>
              </w:rPr>
              <w:t xml:space="preserve">асходы на содержание аппарата </w:t>
            </w:r>
            <w:r w:rsidR="00225F44">
              <w:rPr>
                <w:kern w:val="2"/>
                <w:sz w:val="24"/>
                <w:szCs w:val="24"/>
              </w:rPr>
              <w:t>отдела</w:t>
            </w:r>
            <w:r w:rsidR="00FD40F8" w:rsidRPr="00FD40F8">
              <w:rPr>
                <w:kern w:val="2"/>
                <w:sz w:val="24"/>
                <w:szCs w:val="24"/>
              </w:rPr>
              <w:t xml:space="preserve"> культуры </w:t>
            </w:r>
            <w:proofErr w:type="spellStart"/>
            <w:r w:rsidR="00225F44">
              <w:rPr>
                <w:kern w:val="2"/>
                <w:sz w:val="24"/>
                <w:szCs w:val="24"/>
              </w:rPr>
              <w:t>Зимовниковского</w:t>
            </w:r>
            <w:proofErr w:type="spellEnd"/>
            <w:r w:rsidR="00225F44">
              <w:rPr>
                <w:kern w:val="2"/>
                <w:sz w:val="24"/>
                <w:szCs w:val="24"/>
              </w:rPr>
              <w:t xml:space="preserve"> района</w:t>
            </w:r>
          </w:p>
        </w:tc>
        <w:tc>
          <w:tcPr>
            <w:tcW w:w="2533" w:type="dxa"/>
            <w:tcBorders>
              <w:top w:val="single" w:sz="4" w:space="0" w:color="auto"/>
              <w:left w:val="single" w:sz="4" w:space="0" w:color="auto"/>
              <w:bottom w:val="single" w:sz="4" w:space="0" w:color="auto"/>
              <w:right w:val="single" w:sz="4" w:space="0" w:color="auto"/>
            </w:tcBorders>
            <w:hideMark/>
          </w:tcPr>
          <w:p w:rsidR="00FD40F8" w:rsidRPr="00FD40F8" w:rsidRDefault="00225F44">
            <w:pPr>
              <w:autoSpaceDE w:val="0"/>
              <w:autoSpaceDN w:val="0"/>
              <w:adjustRightInd w:val="0"/>
              <w:rPr>
                <w:kern w:val="2"/>
                <w:sz w:val="24"/>
                <w:szCs w:val="24"/>
              </w:rPr>
            </w:pPr>
            <w:r>
              <w:rPr>
                <w:kern w:val="2"/>
                <w:sz w:val="24"/>
                <w:szCs w:val="24"/>
              </w:rPr>
              <w:t xml:space="preserve">Отдел культуры Администрации </w:t>
            </w:r>
            <w:proofErr w:type="spellStart"/>
            <w:r>
              <w:rPr>
                <w:kern w:val="2"/>
                <w:sz w:val="24"/>
                <w:szCs w:val="24"/>
              </w:rPr>
              <w:t>Зимовниковского</w:t>
            </w:r>
            <w:proofErr w:type="spellEnd"/>
            <w:r>
              <w:rPr>
                <w:kern w:val="2"/>
                <w:sz w:val="24"/>
                <w:szCs w:val="24"/>
              </w:rPr>
              <w:t xml:space="preserve"> района</w:t>
            </w:r>
          </w:p>
        </w:tc>
        <w:tc>
          <w:tcPr>
            <w:tcW w:w="1257" w:type="dxa"/>
            <w:tcBorders>
              <w:top w:val="single" w:sz="4" w:space="0" w:color="auto"/>
              <w:left w:val="single" w:sz="4" w:space="0" w:color="auto"/>
              <w:bottom w:val="single" w:sz="4" w:space="0" w:color="auto"/>
              <w:right w:val="single" w:sz="4" w:space="0" w:color="auto"/>
            </w:tcBorders>
            <w:hideMark/>
          </w:tcPr>
          <w:p w:rsidR="00FD40F8" w:rsidRPr="00FD40F8" w:rsidRDefault="00FD40F8">
            <w:pPr>
              <w:autoSpaceDE w:val="0"/>
              <w:autoSpaceDN w:val="0"/>
              <w:adjustRightInd w:val="0"/>
              <w:jc w:val="center"/>
              <w:rPr>
                <w:kern w:val="2"/>
                <w:sz w:val="24"/>
                <w:szCs w:val="24"/>
              </w:rPr>
            </w:pPr>
            <w:r w:rsidRPr="00FD40F8">
              <w:rPr>
                <w:kern w:val="2"/>
                <w:sz w:val="24"/>
                <w:szCs w:val="24"/>
              </w:rPr>
              <w:t>2019</w:t>
            </w:r>
          </w:p>
        </w:tc>
        <w:tc>
          <w:tcPr>
            <w:tcW w:w="1396" w:type="dxa"/>
            <w:tcBorders>
              <w:top w:val="single" w:sz="4" w:space="0" w:color="auto"/>
              <w:left w:val="single" w:sz="4" w:space="0" w:color="auto"/>
              <w:bottom w:val="single" w:sz="4" w:space="0" w:color="auto"/>
              <w:right w:val="single" w:sz="4" w:space="0" w:color="auto"/>
            </w:tcBorders>
            <w:hideMark/>
          </w:tcPr>
          <w:p w:rsidR="00FD40F8" w:rsidRPr="00FD40F8" w:rsidRDefault="00FD40F8">
            <w:pPr>
              <w:autoSpaceDE w:val="0"/>
              <w:autoSpaceDN w:val="0"/>
              <w:adjustRightInd w:val="0"/>
              <w:jc w:val="center"/>
              <w:rPr>
                <w:kern w:val="2"/>
                <w:sz w:val="24"/>
                <w:szCs w:val="24"/>
              </w:rPr>
            </w:pPr>
            <w:r w:rsidRPr="00FD40F8">
              <w:rPr>
                <w:kern w:val="2"/>
                <w:sz w:val="24"/>
                <w:szCs w:val="24"/>
              </w:rPr>
              <w:t>2030</w:t>
            </w:r>
          </w:p>
        </w:tc>
        <w:tc>
          <w:tcPr>
            <w:tcW w:w="2233" w:type="dxa"/>
            <w:tcBorders>
              <w:top w:val="single" w:sz="4" w:space="0" w:color="auto"/>
              <w:left w:val="single" w:sz="4" w:space="0" w:color="auto"/>
              <w:bottom w:val="single" w:sz="4" w:space="0" w:color="auto"/>
              <w:right w:val="single" w:sz="4" w:space="0" w:color="auto"/>
            </w:tcBorders>
            <w:hideMark/>
          </w:tcPr>
          <w:p w:rsidR="00FD40F8" w:rsidRPr="00FD40F8" w:rsidRDefault="00FD40F8" w:rsidP="00225F44">
            <w:pPr>
              <w:autoSpaceDE w:val="0"/>
              <w:autoSpaceDN w:val="0"/>
              <w:adjustRightInd w:val="0"/>
              <w:rPr>
                <w:kern w:val="2"/>
                <w:sz w:val="24"/>
                <w:szCs w:val="24"/>
              </w:rPr>
            </w:pPr>
            <w:r w:rsidRPr="00FD40F8">
              <w:rPr>
                <w:kern w:val="2"/>
                <w:sz w:val="24"/>
                <w:szCs w:val="24"/>
              </w:rPr>
              <w:t xml:space="preserve">создание эффективной системы управления реализацией </w:t>
            </w:r>
            <w:r w:rsidR="00225F44">
              <w:rPr>
                <w:kern w:val="2"/>
                <w:sz w:val="24"/>
                <w:szCs w:val="24"/>
              </w:rPr>
              <w:t>муниципальной</w:t>
            </w:r>
            <w:r w:rsidRPr="00FD40F8">
              <w:rPr>
                <w:kern w:val="2"/>
                <w:sz w:val="24"/>
                <w:szCs w:val="24"/>
              </w:rPr>
              <w:t xml:space="preserve"> программы, реализация в полном о</w:t>
            </w:r>
            <w:r w:rsidR="00225F44">
              <w:rPr>
                <w:kern w:val="2"/>
                <w:sz w:val="24"/>
                <w:szCs w:val="24"/>
              </w:rPr>
              <w:t>бъеме мероприятий муниципальной</w:t>
            </w:r>
            <w:r w:rsidRPr="00FD40F8">
              <w:rPr>
                <w:kern w:val="2"/>
                <w:sz w:val="24"/>
                <w:szCs w:val="24"/>
              </w:rPr>
              <w:t xml:space="preserve"> программы, достижение ее целей и задач</w:t>
            </w:r>
          </w:p>
        </w:tc>
        <w:tc>
          <w:tcPr>
            <w:tcW w:w="2373" w:type="dxa"/>
            <w:tcBorders>
              <w:top w:val="single" w:sz="4" w:space="0" w:color="auto"/>
              <w:left w:val="single" w:sz="4" w:space="0" w:color="auto"/>
              <w:bottom w:val="single" w:sz="4" w:space="0" w:color="auto"/>
              <w:right w:val="single" w:sz="4" w:space="0" w:color="auto"/>
            </w:tcBorders>
            <w:hideMark/>
          </w:tcPr>
          <w:p w:rsidR="00FD40F8" w:rsidRPr="00FD40F8" w:rsidRDefault="00FD40F8" w:rsidP="00225F44">
            <w:pPr>
              <w:autoSpaceDE w:val="0"/>
              <w:autoSpaceDN w:val="0"/>
              <w:adjustRightInd w:val="0"/>
              <w:rPr>
                <w:kern w:val="2"/>
                <w:sz w:val="24"/>
                <w:szCs w:val="24"/>
              </w:rPr>
            </w:pPr>
            <w:r w:rsidRPr="00FD40F8">
              <w:rPr>
                <w:kern w:val="2"/>
                <w:sz w:val="24"/>
                <w:szCs w:val="24"/>
              </w:rPr>
              <w:t xml:space="preserve">отсутствие эффективной системы управления реализацией </w:t>
            </w:r>
            <w:r w:rsidR="00225F44">
              <w:rPr>
                <w:kern w:val="2"/>
                <w:sz w:val="24"/>
                <w:szCs w:val="24"/>
              </w:rPr>
              <w:t>муниципальной</w:t>
            </w:r>
            <w:r w:rsidRPr="00FD40F8">
              <w:rPr>
                <w:kern w:val="2"/>
                <w:sz w:val="24"/>
                <w:szCs w:val="24"/>
              </w:rPr>
              <w:t xml:space="preserve"> программы, реализация </w:t>
            </w:r>
            <w:r w:rsidR="00225F44">
              <w:rPr>
                <w:kern w:val="2"/>
                <w:sz w:val="24"/>
                <w:szCs w:val="24"/>
              </w:rPr>
              <w:t>не в полном объеме мероприятий муниципальной</w:t>
            </w:r>
            <w:r w:rsidRPr="00FD40F8">
              <w:rPr>
                <w:kern w:val="2"/>
                <w:sz w:val="24"/>
                <w:szCs w:val="24"/>
              </w:rPr>
              <w:t xml:space="preserve"> программы, не</w:t>
            </w:r>
            <w:r w:rsidR="00225F44">
              <w:rPr>
                <w:kern w:val="2"/>
                <w:sz w:val="24"/>
                <w:szCs w:val="24"/>
              </w:rPr>
              <w:t xml:space="preserve"> </w:t>
            </w:r>
            <w:r w:rsidRPr="00FD40F8">
              <w:rPr>
                <w:kern w:val="2"/>
                <w:sz w:val="24"/>
                <w:szCs w:val="24"/>
              </w:rPr>
              <w:t>достижение ее целей и задач</w:t>
            </w:r>
          </w:p>
        </w:tc>
        <w:tc>
          <w:tcPr>
            <w:tcW w:w="1816" w:type="dxa"/>
            <w:tcBorders>
              <w:top w:val="single" w:sz="4" w:space="0" w:color="auto"/>
              <w:left w:val="single" w:sz="4" w:space="0" w:color="auto"/>
              <w:bottom w:val="single" w:sz="4" w:space="0" w:color="auto"/>
              <w:right w:val="single" w:sz="4" w:space="0" w:color="auto"/>
            </w:tcBorders>
            <w:hideMark/>
          </w:tcPr>
          <w:p w:rsidR="00FD40F8" w:rsidRPr="00FD40F8" w:rsidRDefault="00EC7609">
            <w:pPr>
              <w:autoSpaceDE w:val="0"/>
              <w:autoSpaceDN w:val="0"/>
              <w:adjustRightInd w:val="0"/>
              <w:jc w:val="center"/>
              <w:rPr>
                <w:bCs/>
                <w:kern w:val="2"/>
                <w:sz w:val="24"/>
                <w:szCs w:val="24"/>
              </w:rPr>
            </w:pPr>
            <w:r>
              <w:rPr>
                <w:kern w:val="2"/>
                <w:sz w:val="24"/>
                <w:szCs w:val="24"/>
              </w:rPr>
              <w:t>Показатель</w:t>
            </w:r>
            <w:r>
              <w:rPr>
                <w:bCs/>
                <w:kern w:val="2"/>
                <w:sz w:val="24"/>
                <w:szCs w:val="24"/>
              </w:rPr>
              <w:t xml:space="preserve"> 2</w:t>
            </w:r>
            <w:r w:rsidR="00FD40F8" w:rsidRPr="00FD40F8">
              <w:rPr>
                <w:bCs/>
                <w:kern w:val="2"/>
                <w:sz w:val="24"/>
                <w:szCs w:val="24"/>
              </w:rPr>
              <w:t>.1</w:t>
            </w:r>
          </w:p>
        </w:tc>
      </w:tr>
    </w:tbl>
    <w:p w:rsidR="00FD40F8" w:rsidRPr="00FD40F8" w:rsidRDefault="00FD40F8" w:rsidP="00FD40F8">
      <w:pPr>
        <w:rPr>
          <w:sz w:val="28"/>
          <w:szCs w:val="28"/>
        </w:rPr>
      </w:pPr>
    </w:p>
    <w:p w:rsidR="0055337D" w:rsidRDefault="0055337D" w:rsidP="0055337D">
      <w:pPr>
        <w:spacing w:line="228" w:lineRule="auto"/>
        <w:ind w:firstLine="709"/>
        <w:jc w:val="right"/>
        <w:rPr>
          <w:rFonts w:eastAsia="Calibri"/>
          <w:kern w:val="2"/>
          <w:sz w:val="28"/>
          <w:szCs w:val="28"/>
          <w:lang w:eastAsia="en-US"/>
        </w:rPr>
      </w:pPr>
    </w:p>
    <w:p w:rsidR="0055337D" w:rsidRDefault="0055337D" w:rsidP="0055337D">
      <w:pPr>
        <w:spacing w:line="228" w:lineRule="auto"/>
        <w:ind w:firstLine="709"/>
        <w:jc w:val="right"/>
        <w:rPr>
          <w:rFonts w:eastAsia="Calibri"/>
          <w:kern w:val="2"/>
          <w:sz w:val="28"/>
          <w:szCs w:val="28"/>
          <w:lang w:eastAsia="en-US"/>
        </w:rPr>
      </w:pPr>
    </w:p>
    <w:p w:rsidR="009C15DC" w:rsidRDefault="009C15DC" w:rsidP="0055337D">
      <w:pPr>
        <w:spacing w:line="228" w:lineRule="auto"/>
        <w:ind w:firstLine="709"/>
        <w:jc w:val="right"/>
        <w:rPr>
          <w:rFonts w:eastAsia="Calibri"/>
          <w:kern w:val="2"/>
          <w:sz w:val="28"/>
          <w:szCs w:val="28"/>
          <w:lang w:eastAsia="en-US"/>
        </w:rPr>
      </w:pPr>
    </w:p>
    <w:p w:rsidR="0055337D" w:rsidRDefault="0055337D" w:rsidP="0055337D">
      <w:pPr>
        <w:spacing w:line="228" w:lineRule="auto"/>
        <w:ind w:firstLine="709"/>
        <w:jc w:val="right"/>
        <w:rPr>
          <w:rFonts w:eastAsia="Calibri"/>
          <w:kern w:val="2"/>
          <w:sz w:val="28"/>
          <w:szCs w:val="28"/>
          <w:lang w:eastAsia="en-US"/>
        </w:rPr>
      </w:pPr>
    </w:p>
    <w:p w:rsidR="0055337D" w:rsidRPr="00FD40F8" w:rsidRDefault="0055337D" w:rsidP="0055337D">
      <w:pPr>
        <w:tabs>
          <w:tab w:val="left" w:pos="9610"/>
        </w:tabs>
        <w:autoSpaceDE w:val="0"/>
        <w:autoSpaceDN w:val="0"/>
        <w:adjustRightInd w:val="0"/>
        <w:ind w:left="10773"/>
        <w:jc w:val="center"/>
        <w:rPr>
          <w:kern w:val="2"/>
          <w:sz w:val="28"/>
          <w:szCs w:val="28"/>
          <w:lang w:eastAsia="en-US"/>
        </w:rPr>
      </w:pPr>
      <w:r w:rsidRPr="00FD40F8">
        <w:rPr>
          <w:kern w:val="2"/>
          <w:sz w:val="28"/>
          <w:szCs w:val="28"/>
          <w:lang w:eastAsia="en-US"/>
        </w:rPr>
        <w:t>Приложение №</w:t>
      </w:r>
      <w:r>
        <w:rPr>
          <w:kern w:val="2"/>
          <w:sz w:val="28"/>
          <w:szCs w:val="28"/>
          <w:lang w:eastAsia="en-US"/>
        </w:rPr>
        <w:t xml:space="preserve"> 3</w:t>
      </w:r>
    </w:p>
    <w:p w:rsidR="0055337D" w:rsidRPr="00FD40F8" w:rsidRDefault="0055337D" w:rsidP="0055337D">
      <w:pPr>
        <w:tabs>
          <w:tab w:val="left" w:pos="9610"/>
        </w:tabs>
        <w:autoSpaceDE w:val="0"/>
        <w:autoSpaceDN w:val="0"/>
        <w:adjustRightInd w:val="0"/>
        <w:ind w:left="10773"/>
        <w:jc w:val="center"/>
        <w:rPr>
          <w:kern w:val="2"/>
          <w:sz w:val="28"/>
          <w:szCs w:val="28"/>
          <w:lang w:eastAsia="en-US"/>
        </w:rPr>
      </w:pPr>
      <w:r w:rsidRPr="00FD40F8">
        <w:rPr>
          <w:kern w:val="2"/>
          <w:sz w:val="28"/>
          <w:szCs w:val="28"/>
          <w:lang w:eastAsia="en-US"/>
        </w:rPr>
        <w:t xml:space="preserve">к </w:t>
      </w:r>
      <w:r w:rsidR="003312A8">
        <w:rPr>
          <w:kern w:val="2"/>
          <w:sz w:val="28"/>
          <w:szCs w:val="28"/>
          <w:lang w:eastAsia="en-US"/>
        </w:rPr>
        <w:t>муниципальной</w:t>
      </w:r>
      <w:r w:rsidRPr="00FD40F8">
        <w:rPr>
          <w:kern w:val="2"/>
          <w:sz w:val="28"/>
          <w:szCs w:val="28"/>
          <w:lang w:eastAsia="en-US"/>
        </w:rPr>
        <w:t xml:space="preserve"> программе</w:t>
      </w:r>
    </w:p>
    <w:p w:rsidR="0055337D" w:rsidRPr="00FD40F8" w:rsidRDefault="003312A8" w:rsidP="0055337D">
      <w:pPr>
        <w:tabs>
          <w:tab w:val="left" w:pos="9610"/>
        </w:tabs>
        <w:autoSpaceDE w:val="0"/>
        <w:autoSpaceDN w:val="0"/>
        <w:adjustRightInd w:val="0"/>
        <w:ind w:left="10773"/>
        <w:jc w:val="center"/>
        <w:rPr>
          <w:kern w:val="2"/>
          <w:sz w:val="28"/>
          <w:szCs w:val="28"/>
          <w:lang w:eastAsia="en-US"/>
        </w:rPr>
      </w:pPr>
      <w:proofErr w:type="spellStart"/>
      <w:r>
        <w:rPr>
          <w:kern w:val="2"/>
          <w:sz w:val="28"/>
          <w:szCs w:val="28"/>
          <w:lang w:eastAsia="en-US"/>
        </w:rPr>
        <w:t>Зимовниковского</w:t>
      </w:r>
      <w:proofErr w:type="spellEnd"/>
      <w:r>
        <w:rPr>
          <w:kern w:val="2"/>
          <w:sz w:val="28"/>
          <w:szCs w:val="28"/>
          <w:lang w:eastAsia="en-US"/>
        </w:rPr>
        <w:t xml:space="preserve"> района</w:t>
      </w:r>
    </w:p>
    <w:p w:rsidR="0055337D" w:rsidRPr="00FD40F8" w:rsidRDefault="0055337D" w:rsidP="0055337D">
      <w:pPr>
        <w:tabs>
          <w:tab w:val="left" w:pos="6416"/>
        </w:tabs>
        <w:autoSpaceDE w:val="0"/>
        <w:autoSpaceDN w:val="0"/>
        <w:adjustRightInd w:val="0"/>
        <w:ind w:left="10773"/>
        <w:jc w:val="center"/>
        <w:rPr>
          <w:kern w:val="2"/>
          <w:sz w:val="28"/>
          <w:szCs w:val="28"/>
          <w:lang w:eastAsia="en-US"/>
        </w:rPr>
      </w:pPr>
      <w:r w:rsidRPr="00FD40F8">
        <w:rPr>
          <w:kern w:val="2"/>
          <w:sz w:val="28"/>
          <w:szCs w:val="28"/>
          <w:lang w:eastAsia="en-US"/>
        </w:rPr>
        <w:t>«Развитие культуры»</w:t>
      </w:r>
    </w:p>
    <w:p w:rsidR="0055337D" w:rsidRPr="00FD40F8" w:rsidRDefault="0055337D" w:rsidP="0055337D">
      <w:pPr>
        <w:jc w:val="center"/>
        <w:rPr>
          <w:rFonts w:eastAsia="Calibri"/>
          <w:kern w:val="2"/>
          <w:sz w:val="28"/>
          <w:szCs w:val="28"/>
          <w:lang w:eastAsia="en-US"/>
        </w:rPr>
      </w:pPr>
    </w:p>
    <w:p w:rsidR="0055337D" w:rsidRPr="00FD40F8" w:rsidRDefault="0055337D" w:rsidP="0055337D">
      <w:pPr>
        <w:jc w:val="center"/>
        <w:rPr>
          <w:rFonts w:eastAsia="Calibri"/>
          <w:kern w:val="2"/>
          <w:sz w:val="28"/>
          <w:szCs w:val="28"/>
          <w:lang w:eastAsia="en-US"/>
        </w:rPr>
      </w:pPr>
      <w:r w:rsidRPr="00FD40F8">
        <w:rPr>
          <w:rFonts w:eastAsia="Calibri"/>
          <w:kern w:val="2"/>
          <w:sz w:val="28"/>
          <w:szCs w:val="28"/>
          <w:lang w:eastAsia="en-US"/>
        </w:rPr>
        <w:t xml:space="preserve">ПЕРЕЧЕНЬ </w:t>
      </w:r>
    </w:p>
    <w:p w:rsidR="0055337D" w:rsidRPr="00FD40F8" w:rsidRDefault="0055337D" w:rsidP="0055337D">
      <w:pPr>
        <w:autoSpaceDE w:val="0"/>
        <w:autoSpaceDN w:val="0"/>
        <w:adjustRightInd w:val="0"/>
        <w:jc w:val="center"/>
        <w:rPr>
          <w:kern w:val="2"/>
          <w:sz w:val="28"/>
          <w:szCs w:val="28"/>
        </w:rPr>
      </w:pPr>
      <w:r w:rsidRPr="00FD40F8">
        <w:rPr>
          <w:kern w:val="2"/>
          <w:sz w:val="28"/>
          <w:szCs w:val="28"/>
        </w:rPr>
        <w:t xml:space="preserve">инвестиционных проектов (объектов капитального строительства, </w:t>
      </w:r>
    </w:p>
    <w:p w:rsidR="0055337D" w:rsidRPr="00FD40F8" w:rsidRDefault="0055337D" w:rsidP="0055337D">
      <w:pPr>
        <w:autoSpaceDE w:val="0"/>
        <w:autoSpaceDN w:val="0"/>
        <w:adjustRightInd w:val="0"/>
        <w:jc w:val="center"/>
        <w:rPr>
          <w:rFonts w:eastAsia="Calibri"/>
          <w:kern w:val="2"/>
          <w:sz w:val="28"/>
          <w:szCs w:val="28"/>
          <w:lang w:eastAsia="en-US"/>
        </w:rPr>
      </w:pPr>
      <w:r w:rsidRPr="00FD40F8">
        <w:rPr>
          <w:kern w:val="2"/>
          <w:sz w:val="28"/>
          <w:szCs w:val="28"/>
        </w:rPr>
        <w:t xml:space="preserve">реконструкции и капитального ремонта, </w:t>
      </w:r>
      <w:r w:rsidRPr="00FD40F8">
        <w:rPr>
          <w:rFonts w:eastAsia="Calibri"/>
          <w:kern w:val="2"/>
          <w:sz w:val="28"/>
          <w:szCs w:val="28"/>
          <w:lang w:eastAsia="en-US"/>
        </w:rPr>
        <w:t>находящихся в муниципальной собственности)</w:t>
      </w:r>
    </w:p>
    <w:p w:rsidR="0055337D" w:rsidRPr="00FD40F8" w:rsidRDefault="0055337D" w:rsidP="0055337D">
      <w:pPr>
        <w:autoSpaceDE w:val="0"/>
        <w:autoSpaceDN w:val="0"/>
        <w:adjustRightInd w:val="0"/>
        <w:jc w:val="center"/>
        <w:rPr>
          <w:rFonts w:eastAsia="Calibri"/>
          <w:kern w:val="2"/>
          <w:sz w:val="28"/>
          <w:szCs w:val="28"/>
          <w:lang w:eastAsia="en-US"/>
        </w:rPr>
      </w:pPr>
    </w:p>
    <w:tbl>
      <w:tblPr>
        <w:tblW w:w="15555" w:type="dxa"/>
        <w:tblInd w:w="-49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3"/>
        <w:gridCol w:w="1937"/>
        <w:gridCol w:w="1746"/>
        <w:gridCol w:w="1857"/>
        <w:gridCol w:w="977"/>
        <w:gridCol w:w="851"/>
        <w:gridCol w:w="708"/>
        <w:gridCol w:w="955"/>
        <w:gridCol w:w="580"/>
        <w:gridCol w:w="677"/>
        <w:gridCol w:w="677"/>
        <w:gridCol w:w="676"/>
        <w:gridCol w:w="676"/>
        <w:gridCol w:w="673"/>
        <w:gridCol w:w="677"/>
        <w:gridCol w:w="677"/>
        <w:gridCol w:w="678"/>
      </w:tblGrid>
      <w:tr w:rsidR="0055337D" w:rsidRPr="00FD40F8" w:rsidTr="0055337D">
        <w:tc>
          <w:tcPr>
            <w:tcW w:w="533" w:type="dxa"/>
            <w:vMerge w:val="restart"/>
            <w:tcBorders>
              <w:top w:val="single" w:sz="4" w:space="0" w:color="000000"/>
              <w:left w:val="single" w:sz="4" w:space="0" w:color="000000"/>
              <w:bottom w:val="single" w:sz="4" w:space="0" w:color="000000"/>
              <w:right w:val="single" w:sz="4" w:space="0" w:color="000000"/>
            </w:tcBorders>
            <w:hideMark/>
          </w:tcPr>
          <w:p w:rsidR="0055337D" w:rsidRPr="00FD40F8" w:rsidRDefault="0055337D" w:rsidP="009C15DC">
            <w:pPr>
              <w:jc w:val="center"/>
              <w:rPr>
                <w:kern w:val="2"/>
                <w:sz w:val="22"/>
                <w:szCs w:val="22"/>
              </w:rPr>
            </w:pPr>
            <w:r w:rsidRPr="00FD40F8">
              <w:rPr>
                <w:kern w:val="2"/>
                <w:sz w:val="22"/>
                <w:szCs w:val="22"/>
              </w:rPr>
              <w:t xml:space="preserve">№ </w:t>
            </w:r>
          </w:p>
          <w:p w:rsidR="0055337D" w:rsidRPr="00FD40F8" w:rsidRDefault="0055337D" w:rsidP="009C15DC">
            <w:pPr>
              <w:jc w:val="center"/>
              <w:rPr>
                <w:kern w:val="2"/>
                <w:sz w:val="22"/>
                <w:szCs w:val="22"/>
              </w:rPr>
            </w:pPr>
            <w:r w:rsidRPr="00FD40F8">
              <w:rPr>
                <w:kern w:val="2"/>
                <w:sz w:val="22"/>
                <w:szCs w:val="22"/>
              </w:rPr>
              <w:t>п/п</w:t>
            </w:r>
          </w:p>
        </w:tc>
        <w:tc>
          <w:tcPr>
            <w:tcW w:w="1937" w:type="dxa"/>
            <w:vMerge w:val="restart"/>
            <w:tcBorders>
              <w:top w:val="single" w:sz="4" w:space="0" w:color="000000"/>
              <w:left w:val="single" w:sz="4" w:space="0" w:color="000000"/>
              <w:bottom w:val="single" w:sz="4" w:space="0" w:color="000000"/>
              <w:right w:val="single" w:sz="4" w:space="0" w:color="000000"/>
            </w:tcBorders>
            <w:hideMark/>
          </w:tcPr>
          <w:p w:rsidR="0055337D" w:rsidRPr="00FD40F8" w:rsidRDefault="0055337D" w:rsidP="009C15DC">
            <w:pPr>
              <w:autoSpaceDE w:val="0"/>
              <w:autoSpaceDN w:val="0"/>
              <w:adjustRightInd w:val="0"/>
              <w:jc w:val="center"/>
              <w:rPr>
                <w:kern w:val="2"/>
                <w:sz w:val="22"/>
                <w:szCs w:val="22"/>
              </w:rPr>
            </w:pPr>
            <w:r w:rsidRPr="00FD40F8">
              <w:rPr>
                <w:kern w:val="2"/>
                <w:sz w:val="22"/>
                <w:szCs w:val="22"/>
              </w:rPr>
              <w:t>Наименование инвестиционного</w:t>
            </w:r>
          </w:p>
          <w:p w:rsidR="0055337D" w:rsidRPr="00FD40F8" w:rsidRDefault="0055337D" w:rsidP="009C15DC">
            <w:pPr>
              <w:autoSpaceDE w:val="0"/>
              <w:autoSpaceDN w:val="0"/>
              <w:adjustRightInd w:val="0"/>
              <w:jc w:val="center"/>
              <w:rPr>
                <w:kern w:val="2"/>
                <w:sz w:val="22"/>
                <w:szCs w:val="22"/>
              </w:rPr>
            </w:pPr>
            <w:r w:rsidRPr="00FD40F8">
              <w:rPr>
                <w:kern w:val="2"/>
                <w:sz w:val="22"/>
                <w:szCs w:val="22"/>
              </w:rPr>
              <w:t>проекта</w:t>
            </w:r>
          </w:p>
        </w:tc>
        <w:tc>
          <w:tcPr>
            <w:tcW w:w="1746" w:type="dxa"/>
            <w:vMerge w:val="restart"/>
            <w:tcBorders>
              <w:top w:val="single" w:sz="4" w:space="0" w:color="000000"/>
              <w:left w:val="single" w:sz="4" w:space="0" w:color="000000"/>
              <w:bottom w:val="single" w:sz="4" w:space="0" w:color="000000"/>
              <w:right w:val="single" w:sz="4" w:space="0" w:color="000000"/>
            </w:tcBorders>
            <w:hideMark/>
          </w:tcPr>
          <w:p w:rsidR="0055337D" w:rsidRPr="00FD40F8" w:rsidRDefault="0055337D" w:rsidP="009C15DC">
            <w:pPr>
              <w:autoSpaceDE w:val="0"/>
              <w:autoSpaceDN w:val="0"/>
              <w:adjustRightInd w:val="0"/>
              <w:jc w:val="center"/>
              <w:rPr>
                <w:kern w:val="2"/>
                <w:sz w:val="22"/>
                <w:szCs w:val="22"/>
              </w:rPr>
            </w:pPr>
            <w:r w:rsidRPr="00FD40F8">
              <w:rPr>
                <w:kern w:val="2"/>
                <w:sz w:val="22"/>
                <w:szCs w:val="22"/>
              </w:rPr>
              <w:t xml:space="preserve">Номер и дата </w:t>
            </w:r>
            <w:proofErr w:type="spellStart"/>
            <w:proofErr w:type="gramStart"/>
            <w:r w:rsidRPr="00FD40F8">
              <w:rPr>
                <w:kern w:val="2"/>
                <w:sz w:val="22"/>
                <w:szCs w:val="22"/>
              </w:rPr>
              <w:t>положитель-ного</w:t>
            </w:r>
            <w:proofErr w:type="spellEnd"/>
            <w:proofErr w:type="gramEnd"/>
          </w:p>
          <w:p w:rsidR="0055337D" w:rsidRPr="00FD40F8" w:rsidRDefault="0055337D" w:rsidP="009C15DC">
            <w:pPr>
              <w:autoSpaceDE w:val="0"/>
              <w:autoSpaceDN w:val="0"/>
              <w:adjustRightInd w:val="0"/>
              <w:jc w:val="center"/>
              <w:rPr>
                <w:kern w:val="2"/>
                <w:sz w:val="22"/>
                <w:szCs w:val="22"/>
              </w:rPr>
            </w:pPr>
            <w:r w:rsidRPr="00FD40F8">
              <w:rPr>
                <w:kern w:val="2"/>
                <w:sz w:val="22"/>
                <w:szCs w:val="22"/>
              </w:rPr>
              <w:t>заключения</w:t>
            </w:r>
          </w:p>
          <w:p w:rsidR="0055337D" w:rsidRPr="00FD40F8" w:rsidRDefault="0055337D" w:rsidP="009C15DC">
            <w:pPr>
              <w:autoSpaceDE w:val="0"/>
              <w:autoSpaceDN w:val="0"/>
              <w:adjustRightInd w:val="0"/>
              <w:jc w:val="center"/>
              <w:rPr>
                <w:kern w:val="2"/>
                <w:sz w:val="22"/>
                <w:szCs w:val="22"/>
              </w:rPr>
            </w:pPr>
            <w:proofErr w:type="spellStart"/>
            <w:proofErr w:type="gramStart"/>
            <w:r w:rsidRPr="00FD40F8">
              <w:rPr>
                <w:kern w:val="2"/>
                <w:sz w:val="22"/>
                <w:szCs w:val="22"/>
              </w:rPr>
              <w:t>государствен</w:t>
            </w:r>
            <w:proofErr w:type="spellEnd"/>
            <w:r w:rsidRPr="00FD40F8">
              <w:rPr>
                <w:kern w:val="2"/>
                <w:sz w:val="22"/>
                <w:szCs w:val="22"/>
              </w:rPr>
              <w:t>-ной</w:t>
            </w:r>
            <w:proofErr w:type="gramEnd"/>
            <w:r w:rsidRPr="00FD40F8">
              <w:rPr>
                <w:kern w:val="2"/>
                <w:sz w:val="22"/>
                <w:szCs w:val="22"/>
              </w:rPr>
              <w:t xml:space="preserve"> (негосударст</w:t>
            </w:r>
            <w:r w:rsidRPr="00FD40F8">
              <w:rPr>
                <w:kern w:val="2"/>
                <w:sz w:val="22"/>
                <w:szCs w:val="22"/>
              </w:rPr>
              <w:softHyphen/>
              <w:t>венной) экспертизы</w:t>
            </w:r>
          </w:p>
        </w:tc>
        <w:tc>
          <w:tcPr>
            <w:tcW w:w="1857" w:type="dxa"/>
            <w:vMerge w:val="restart"/>
            <w:tcBorders>
              <w:top w:val="single" w:sz="4" w:space="0" w:color="000000"/>
              <w:left w:val="single" w:sz="4" w:space="0" w:color="000000"/>
              <w:bottom w:val="single" w:sz="4" w:space="0" w:color="000000"/>
              <w:right w:val="single" w:sz="4" w:space="0" w:color="000000"/>
            </w:tcBorders>
            <w:hideMark/>
          </w:tcPr>
          <w:p w:rsidR="0055337D" w:rsidRPr="00FD40F8" w:rsidRDefault="0055337D" w:rsidP="009C15DC">
            <w:pPr>
              <w:autoSpaceDE w:val="0"/>
              <w:autoSpaceDN w:val="0"/>
              <w:adjustRightInd w:val="0"/>
              <w:jc w:val="center"/>
              <w:rPr>
                <w:kern w:val="2"/>
                <w:sz w:val="22"/>
                <w:szCs w:val="22"/>
              </w:rPr>
            </w:pPr>
            <w:r w:rsidRPr="00FD40F8">
              <w:rPr>
                <w:kern w:val="2"/>
                <w:sz w:val="22"/>
                <w:szCs w:val="22"/>
              </w:rPr>
              <w:t>Источники</w:t>
            </w:r>
          </w:p>
          <w:p w:rsidR="0055337D" w:rsidRPr="00FD40F8" w:rsidRDefault="0055337D" w:rsidP="009C15DC">
            <w:pPr>
              <w:autoSpaceDE w:val="0"/>
              <w:autoSpaceDN w:val="0"/>
              <w:adjustRightInd w:val="0"/>
              <w:jc w:val="center"/>
              <w:rPr>
                <w:kern w:val="2"/>
                <w:sz w:val="22"/>
                <w:szCs w:val="22"/>
              </w:rPr>
            </w:pPr>
            <w:r w:rsidRPr="00FD40F8">
              <w:rPr>
                <w:kern w:val="2"/>
                <w:sz w:val="22"/>
                <w:szCs w:val="22"/>
              </w:rPr>
              <w:t>финансирования</w:t>
            </w:r>
          </w:p>
        </w:tc>
        <w:tc>
          <w:tcPr>
            <w:tcW w:w="977" w:type="dxa"/>
            <w:vMerge w:val="restart"/>
            <w:tcBorders>
              <w:top w:val="single" w:sz="4" w:space="0" w:color="000000"/>
              <w:left w:val="single" w:sz="4" w:space="0" w:color="000000"/>
              <w:bottom w:val="single" w:sz="4" w:space="0" w:color="000000"/>
              <w:right w:val="single" w:sz="4" w:space="0" w:color="000000"/>
            </w:tcBorders>
            <w:hideMark/>
          </w:tcPr>
          <w:p w:rsidR="0055337D" w:rsidRPr="00FD40F8" w:rsidRDefault="0055337D" w:rsidP="009C15DC">
            <w:pPr>
              <w:autoSpaceDE w:val="0"/>
              <w:autoSpaceDN w:val="0"/>
              <w:adjustRightInd w:val="0"/>
              <w:jc w:val="center"/>
              <w:rPr>
                <w:kern w:val="2"/>
                <w:sz w:val="22"/>
                <w:szCs w:val="22"/>
              </w:rPr>
            </w:pPr>
            <w:r w:rsidRPr="00FD40F8">
              <w:rPr>
                <w:kern w:val="2"/>
                <w:sz w:val="22"/>
                <w:szCs w:val="22"/>
              </w:rPr>
              <w:t>Сметная стоимость в ценах соответст</w:t>
            </w:r>
            <w:r w:rsidRPr="00FD40F8">
              <w:rPr>
                <w:kern w:val="2"/>
                <w:sz w:val="22"/>
                <w:szCs w:val="22"/>
              </w:rPr>
              <w:softHyphen/>
              <w:t>вующих лет на начало производства работ (тыс. рублей)</w:t>
            </w:r>
          </w:p>
        </w:tc>
        <w:tc>
          <w:tcPr>
            <w:tcW w:w="8505" w:type="dxa"/>
            <w:gridSpan w:val="12"/>
            <w:tcBorders>
              <w:top w:val="single" w:sz="4" w:space="0" w:color="000000"/>
              <w:left w:val="single" w:sz="4" w:space="0" w:color="000000"/>
              <w:bottom w:val="single" w:sz="4" w:space="0" w:color="000000"/>
              <w:right w:val="single" w:sz="4" w:space="0" w:color="000000"/>
            </w:tcBorders>
            <w:hideMark/>
          </w:tcPr>
          <w:p w:rsidR="0055337D" w:rsidRPr="00FD40F8" w:rsidRDefault="0055337D" w:rsidP="009C15DC">
            <w:pPr>
              <w:autoSpaceDE w:val="0"/>
              <w:autoSpaceDN w:val="0"/>
              <w:adjustRightInd w:val="0"/>
              <w:jc w:val="center"/>
              <w:rPr>
                <w:kern w:val="2"/>
                <w:sz w:val="22"/>
                <w:szCs w:val="22"/>
              </w:rPr>
            </w:pPr>
            <w:r w:rsidRPr="00FD40F8">
              <w:rPr>
                <w:kern w:val="2"/>
                <w:sz w:val="22"/>
                <w:szCs w:val="22"/>
              </w:rPr>
              <w:t>В том числе по годам реализации государственной программы</w:t>
            </w:r>
          </w:p>
        </w:tc>
      </w:tr>
      <w:tr w:rsidR="0055337D" w:rsidRPr="00FD40F8" w:rsidTr="00BC645B">
        <w:tc>
          <w:tcPr>
            <w:tcW w:w="533" w:type="dxa"/>
            <w:vMerge/>
            <w:tcBorders>
              <w:top w:val="single" w:sz="4" w:space="0" w:color="000000"/>
              <w:left w:val="single" w:sz="4" w:space="0" w:color="000000"/>
              <w:bottom w:val="single" w:sz="4" w:space="0" w:color="000000"/>
              <w:right w:val="single" w:sz="4" w:space="0" w:color="000000"/>
            </w:tcBorders>
            <w:vAlign w:val="center"/>
            <w:hideMark/>
          </w:tcPr>
          <w:p w:rsidR="0055337D" w:rsidRPr="00FD40F8" w:rsidRDefault="0055337D" w:rsidP="009C15DC">
            <w:pPr>
              <w:rPr>
                <w:kern w:val="2"/>
                <w:sz w:val="22"/>
                <w:szCs w:val="22"/>
              </w:rPr>
            </w:pPr>
          </w:p>
        </w:tc>
        <w:tc>
          <w:tcPr>
            <w:tcW w:w="1937" w:type="dxa"/>
            <w:vMerge/>
            <w:tcBorders>
              <w:top w:val="single" w:sz="4" w:space="0" w:color="000000"/>
              <w:left w:val="single" w:sz="4" w:space="0" w:color="000000"/>
              <w:bottom w:val="single" w:sz="4" w:space="0" w:color="000000"/>
              <w:right w:val="single" w:sz="4" w:space="0" w:color="000000"/>
            </w:tcBorders>
            <w:vAlign w:val="center"/>
            <w:hideMark/>
          </w:tcPr>
          <w:p w:rsidR="0055337D" w:rsidRPr="00FD40F8" w:rsidRDefault="0055337D" w:rsidP="009C15DC">
            <w:pPr>
              <w:rPr>
                <w:kern w:val="2"/>
                <w:sz w:val="22"/>
                <w:szCs w:val="22"/>
              </w:rPr>
            </w:pPr>
          </w:p>
        </w:tc>
        <w:tc>
          <w:tcPr>
            <w:tcW w:w="1746" w:type="dxa"/>
            <w:vMerge/>
            <w:tcBorders>
              <w:top w:val="single" w:sz="4" w:space="0" w:color="000000"/>
              <w:left w:val="single" w:sz="4" w:space="0" w:color="000000"/>
              <w:bottom w:val="single" w:sz="4" w:space="0" w:color="000000"/>
              <w:right w:val="single" w:sz="4" w:space="0" w:color="000000"/>
            </w:tcBorders>
            <w:vAlign w:val="center"/>
            <w:hideMark/>
          </w:tcPr>
          <w:p w:rsidR="0055337D" w:rsidRPr="00FD40F8" w:rsidRDefault="0055337D" w:rsidP="009C15DC">
            <w:pPr>
              <w:rPr>
                <w:kern w:val="2"/>
                <w:sz w:val="22"/>
                <w:szCs w:val="22"/>
              </w:rPr>
            </w:pPr>
          </w:p>
        </w:tc>
        <w:tc>
          <w:tcPr>
            <w:tcW w:w="1857" w:type="dxa"/>
            <w:vMerge/>
            <w:tcBorders>
              <w:top w:val="single" w:sz="4" w:space="0" w:color="000000"/>
              <w:left w:val="single" w:sz="4" w:space="0" w:color="000000"/>
              <w:bottom w:val="single" w:sz="4" w:space="0" w:color="000000"/>
              <w:right w:val="single" w:sz="4" w:space="0" w:color="000000"/>
            </w:tcBorders>
            <w:vAlign w:val="center"/>
            <w:hideMark/>
          </w:tcPr>
          <w:p w:rsidR="0055337D" w:rsidRPr="00FD40F8" w:rsidRDefault="0055337D" w:rsidP="009C15DC">
            <w:pPr>
              <w:rPr>
                <w:kern w:val="2"/>
                <w:sz w:val="22"/>
                <w:szCs w:val="22"/>
              </w:rPr>
            </w:pPr>
          </w:p>
        </w:tc>
        <w:tc>
          <w:tcPr>
            <w:tcW w:w="977" w:type="dxa"/>
            <w:vMerge/>
            <w:tcBorders>
              <w:top w:val="single" w:sz="4" w:space="0" w:color="000000"/>
              <w:left w:val="single" w:sz="4" w:space="0" w:color="000000"/>
              <w:bottom w:val="single" w:sz="4" w:space="0" w:color="000000"/>
              <w:right w:val="single" w:sz="4" w:space="0" w:color="000000"/>
            </w:tcBorders>
            <w:vAlign w:val="center"/>
            <w:hideMark/>
          </w:tcPr>
          <w:p w:rsidR="0055337D" w:rsidRPr="00FD40F8" w:rsidRDefault="0055337D" w:rsidP="009C15DC">
            <w:pPr>
              <w:rPr>
                <w:kern w:val="2"/>
                <w:sz w:val="22"/>
                <w:szCs w:val="22"/>
              </w:rPr>
            </w:pPr>
          </w:p>
        </w:tc>
        <w:tc>
          <w:tcPr>
            <w:tcW w:w="851" w:type="dxa"/>
            <w:tcBorders>
              <w:top w:val="single" w:sz="4" w:space="0" w:color="000000"/>
              <w:left w:val="single" w:sz="4" w:space="0" w:color="000000"/>
              <w:bottom w:val="single" w:sz="4" w:space="0" w:color="000000"/>
              <w:right w:val="single" w:sz="4" w:space="0" w:color="000000"/>
            </w:tcBorders>
            <w:hideMark/>
          </w:tcPr>
          <w:p w:rsidR="0055337D" w:rsidRPr="00FD40F8" w:rsidRDefault="0055337D" w:rsidP="009C15DC">
            <w:pPr>
              <w:autoSpaceDE w:val="0"/>
              <w:autoSpaceDN w:val="0"/>
              <w:adjustRightInd w:val="0"/>
              <w:jc w:val="center"/>
              <w:rPr>
                <w:kern w:val="2"/>
                <w:sz w:val="22"/>
                <w:szCs w:val="22"/>
              </w:rPr>
            </w:pPr>
            <w:r w:rsidRPr="00FD40F8">
              <w:rPr>
                <w:kern w:val="2"/>
                <w:sz w:val="22"/>
                <w:szCs w:val="22"/>
              </w:rPr>
              <w:t>2019</w:t>
            </w:r>
          </w:p>
        </w:tc>
        <w:tc>
          <w:tcPr>
            <w:tcW w:w="708" w:type="dxa"/>
            <w:tcBorders>
              <w:top w:val="single" w:sz="4" w:space="0" w:color="000000"/>
              <w:left w:val="single" w:sz="4" w:space="0" w:color="000000"/>
              <w:bottom w:val="single" w:sz="4" w:space="0" w:color="000000"/>
              <w:right w:val="single" w:sz="4" w:space="0" w:color="000000"/>
            </w:tcBorders>
            <w:hideMark/>
          </w:tcPr>
          <w:p w:rsidR="0055337D" w:rsidRPr="00FD40F8" w:rsidRDefault="0055337D" w:rsidP="009C15DC">
            <w:pPr>
              <w:autoSpaceDE w:val="0"/>
              <w:autoSpaceDN w:val="0"/>
              <w:adjustRightInd w:val="0"/>
              <w:jc w:val="center"/>
              <w:rPr>
                <w:kern w:val="2"/>
                <w:sz w:val="22"/>
                <w:szCs w:val="22"/>
              </w:rPr>
            </w:pPr>
            <w:r w:rsidRPr="00FD40F8">
              <w:rPr>
                <w:kern w:val="2"/>
                <w:sz w:val="22"/>
                <w:szCs w:val="22"/>
              </w:rPr>
              <w:t>2020</w:t>
            </w:r>
          </w:p>
        </w:tc>
        <w:tc>
          <w:tcPr>
            <w:tcW w:w="955" w:type="dxa"/>
            <w:tcBorders>
              <w:top w:val="single" w:sz="4" w:space="0" w:color="000000"/>
              <w:left w:val="single" w:sz="4" w:space="0" w:color="000000"/>
              <w:bottom w:val="single" w:sz="4" w:space="0" w:color="000000"/>
              <w:right w:val="single" w:sz="4" w:space="0" w:color="000000"/>
            </w:tcBorders>
            <w:hideMark/>
          </w:tcPr>
          <w:p w:rsidR="0055337D" w:rsidRPr="00FD40F8" w:rsidRDefault="0055337D" w:rsidP="009C15DC">
            <w:pPr>
              <w:autoSpaceDE w:val="0"/>
              <w:autoSpaceDN w:val="0"/>
              <w:adjustRightInd w:val="0"/>
              <w:jc w:val="center"/>
              <w:rPr>
                <w:kern w:val="2"/>
                <w:sz w:val="22"/>
                <w:szCs w:val="22"/>
              </w:rPr>
            </w:pPr>
            <w:r w:rsidRPr="00FD40F8">
              <w:rPr>
                <w:kern w:val="2"/>
                <w:sz w:val="22"/>
                <w:szCs w:val="22"/>
              </w:rPr>
              <w:t>2021</w:t>
            </w:r>
          </w:p>
        </w:tc>
        <w:tc>
          <w:tcPr>
            <w:tcW w:w="580" w:type="dxa"/>
            <w:tcBorders>
              <w:top w:val="single" w:sz="4" w:space="0" w:color="000000"/>
              <w:left w:val="single" w:sz="4" w:space="0" w:color="000000"/>
              <w:bottom w:val="single" w:sz="4" w:space="0" w:color="000000"/>
              <w:right w:val="single" w:sz="4" w:space="0" w:color="000000"/>
            </w:tcBorders>
            <w:hideMark/>
          </w:tcPr>
          <w:p w:rsidR="0055337D" w:rsidRPr="00FD40F8" w:rsidRDefault="0055337D" w:rsidP="009C15DC">
            <w:pPr>
              <w:autoSpaceDE w:val="0"/>
              <w:autoSpaceDN w:val="0"/>
              <w:adjustRightInd w:val="0"/>
              <w:jc w:val="center"/>
              <w:rPr>
                <w:kern w:val="2"/>
                <w:sz w:val="22"/>
                <w:szCs w:val="22"/>
              </w:rPr>
            </w:pPr>
            <w:r w:rsidRPr="00FD40F8">
              <w:rPr>
                <w:kern w:val="2"/>
                <w:sz w:val="22"/>
                <w:szCs w:val="22"/>
              </w:rPr>
              <w:t>2022</w:t>
            </w:r>
          </w:p>
        </w:tc>
        <w:tc>
          <w:tcPr>
            <w:tcW w:w="677" w:type="dxa"/>
            <w:tcBorders>
              <w:top w:val="single" w:sz="4" w:space="0" w:color="000000"/>
              <w:left w:val="single" w:sz="4" w:space="0" w:color="000000"/>
              <w:bottom w:val="single" w:sz="4" w:space="0" w:color="000000"/>
              <w:right w:val="single" w:sz="4" w:space="0" w:color="000000"/>
            </w:tcBorders>
            <w:hideMark/>
          </w:tcPr>
          <w:p w:rsidR="0055337D" w:rsidRPr="00FD40F8" w:rsidRDefault="0055337D" w:rsidP="009C15DC">
            <w:pPr>
              <w:autoSpaceDE w:val="0"/>
              <w:autoSpaceDN w:val="0"/>
              <w:adjustRightInd w:val="0"/>
              <w:jc w:val="center"/>
              <w:rPr>
                <w:kern w:val="2"/>
                <w:sz w:val="22"/>
                <w:szCs w:val="22"/>
              </w:rPr>
            </w:pPr>
            <w:r w:rsidRPr="00FD40F8">
              <w:rPr>
                <w:kern w:val="2"/>
                <w:sz w:val="22"/>
                <w:szCs w:val="22"/>
              </w:rPr>
              <w:t>2023</w:t>
            </w:r>
          </w:p>
        </w:tc>
        <w:tc>
          <w:tcPr>
            <w:tcW w:w="677" w:type="dxa"/>
            <w:tcBorders>
              <w:top w:val="single" w:sz="4" w:space="0" w:color="000000"/>
              <w:left w:val="single" w:sz="4" w:space="0" w:color="000000"/>
              <w:bottom w:val="single" w:sz="4" w:space="0" w:color="000000"/>
              <w:right w:val="single" w:sz="4" w:space="0" w:color="000000"/>
            </w:tcBorders>
            <w:hideMark/>
          </w:tcPr>
          <w:p w:rsidR="0055337D" w:rsidRPr="00FD40F8" w:rsidRDefault="0055337D" w:rsidP="009C15DC">
            <w:pPr>
              <w:autoSpaceDE w:val="0"/>
              <w:autoSpaceDN w:val="0"/>
              <w:adjustRightInd w:val="0"/>
              <w:jc w:val="center"/>
              <w:rPr>
                <w:kern w:val="2"/>
                <w:sz w:val="22"/>
                <w:szCs w:val="22"/>
              </w:rPr>
            </w:pPr>
            <w:r w:rsidRPr="00FD40F8">
              <w:rPr>
                <w:kern w:val="2"/>
                <w:sz w:val="22"/>
                <w:szCs w:val="22"/>
              </w:rPr>
              <w:t>2024</w:t>
            </w:r>
          </w:p>
        </w:tc>
        <w:tc>
          <w:tcPr>
            <w:tcW w:w="676" w:type="dxa"/>
            <w:tcBorders>
              <w:top w:val="single" w:sz="4" w:space="0" w:color="000000"/>
              <w:left w:val="single" w:sz="4" w:space="0" w:color="000000"/>
              <w:bottom w:val="single" w:sz="4" w:space="0" w:color="000000"/>
              <w:right w:val="single" w:sz="4" w:space="0" w:color="000000"/>
            </w:tcBorders>
            <w:hideMark/>
          </w:tcPr>
          <w:p w:rsidR="0055337D" w:rsidRPr="00FD40F8" w:rsidRDefault="0055337D" w:rsidP="009C15DC">
            <w:pPr>
              <w:autoSpaceDE w:val="0"/>
              <w:autoSpaceDN w:val="0"/>
              <w:adjustRightInd w:val="0"/>
              <w:jc w:val="center"/>
              <w:rPr>
                <w:kern w:val="2"/>
                <w:sz w:val="22"/>
                <w:szCs w:val="22"/>
              </w:rPr>
            </w:pPr>
            <w:r w:rsidRPr="00FD40F8">
              <w:rPr>
                <w:kern w:val="2"/>
                <w:sz w:val="22"/>
                <w:szCs w:val="22"/>
              </w:rPr>
              <w:t>2025</w:t>
            </w:r>
          </w:p>
        </w:tc>
        <w:tc>
          <w:tcPr>
            <w:tcW w:w="676" w:type="dxa"/>
            <w:tcBorders>
              <w:top w:val="single" w:sz="4" w:space="0" w:color="000000"/>
              <w:left w:val="single" w:sz="4" w:space="0" w:color="000000"/>
              <w:bottom w:val="single" w:sz="4" w:space="0" w:color="000000"/>
              <w:right w:val="single" w:sz="4" w:space="0" w:color="000000"/>
            </w:tcBorders>
            <w:hideMark/>
          </w:tcPr>
          <w:p w:rsidR="0055337D" w:rsidRPr="00FD40F8" w:rsidRDefault="0055337D" w:rsidP="009C15DC">
            <w:pPr>
              <w:autoSpaceDE w:val="0"/>
              <w:autoSpaceDN w:val="0"/>
              <w:adjustRightInd w:val="0"/>
              <w:jc w:val="center"/>
              <w:rPr>
                <w:kern w:val="2"/>
                <w:sz w:val="22"/>
                <w:szCs w:val="22"/>
              </w:rPr>
            </w:pPr>
            <w:r w:rsidRPr="00FD40F8">
              <w:rPr>
                <w:kern w:val="2"/>
                <w:sz w:val="22"/>
                <w:szCs w:val="22"/>
              </w:rPr>
              <w:t>2026</w:t>
            </w:r>
          </w:p>
        </w:tc>
        <w:tc>
          <w:tcPr>
            <w:tcW w:w="673" w:type="dxa"/>
            <w:tcBorders>
              <w:top w:val="single" w:sz="4" w:space="0" w:color="000000"/>
              <w:left w:val="single" w:sz="4" w:space="0" w:color="000000"/>
              <w:bottom w:val="single" w:sz="4" w:space="0" w:color="000000"/>
              <w:right w:val="single" w:sz="4" w:space="0" w:color="000000"/>
            </w:tcBorders>
            <w:hideMark/>
          </w:tcPr>
          <w:p w:rsidR="0055337D" w:rsidRPr="00FD40F8" w:rsidRDefault="0055337D" w:rsidP="009C15DC">
            <w:pPr>
              <w:autoSpaceDE w:val="0"/>
              <w:autoSpaceDN w:val="0"/>
              <w:adjustRightInd w:val="0"/>
              <w:jc w:val="center"/>
              <w:rPr>
                <w:kern w:val="2"/>
                <w:sz w:val="22"/>
                <w:szCs w:val="22"/>
              </w:rPr>
            </w:pPr>
            <w:r w:rsidRPr="00FD40F8">
              <w:rPr>
                <w:kern w:val="2"/>
                <w:sz w:val="22"/>
                <w:szCs w:val="22"/>
              </w:rPr>
              <w:t>2027</w:t>
            </w:r>
          </w:p>
        </w:tc>
        <w:tc>
          <w:tcPr>
            <w:tcW w:w="677" w:type="dxa"/>
            <w:tcBorders>
              <w:top w:val="single" w:sz="4" w:space="0" w:color="000000"/>
              <w:left w:val="single" w:sz="4" w:space="0" w:color="000000"/>
              <w:bottom w:val="single" w:sz="4" w:space="0" w:color="000000"/>
              <w:right w:val="single" w:sz="4" w:space="0" w:color="000000"/>
            </w:tcBorders>
            <w:hideMark/>
          </w:tcPr>
          <w:p w:rsidR="0055337D" w:rsidRPr="00FD40F8" w:rsidRDefault="0055337D" w:rsidP="009C15DC">
            <w:pPr>
              <w:autoSpaceDE w:val="0"/>
              <w:autoSpaceDN w:val="0"/>
              <w:adjustRightInd w:val="0"/>
              <w:jc w:val="center"/>
              <w:rPr>
                <w:kern w:val="2"/>
                <w:sz w:val="22"/>
                <w:szCs w:val="22"/>
              </w:rPr>
            </w:pPr>
            <w:r w:rsidRPr="00FD40F8">
              <w:rPr>
                <w:kern w:val="2"/>
                <w:sz w:val="22"/>
                <w:szCs w:val="22"/>
              </w:rPr>
              <w:t>2028</w:t>
            </w:r>
          </w:p>
        </w:tc>
        <w:tc>
          <w:tcPr>
            <w:tcW w:w="677" w:type="dxa"/>
            <w:tcBorders>
              <w:top w:val="single" w:sz="4" w:space="0" w:color="000000"/>
              <w:left w:val="single" w:sz="4" w:space="0" w:color="000000"/>
              <w:bottom w:val="single" w:sz="4" w:space="0" w:color="000000"/>
              <w:right w:val="single" w:sz="4" w:space="0" w:color="000000"/>
            </w:tcBorders>
            <w:hideMark/>
          </w:tcPr>
          <w:p w:rsidR="0055337D" w:rsidRPr="00FD40F8" w:rsidRDefault="0055337D" w:rsidP="009C15DC">
            <w:pPr>
              <w:autoSpaceDE w:val="0"/>
              <w:autoSpaceDN w:val="0"/>
              <w:adjustRightInd w:val="0"/>
              <w:jc w:val="center"/>
              <w:rPr>
                <w:kern w:val="2"/>
                <w:sz w:val="22"/>
                <w:szCs w:val="22"/>
              </w:rPr>
            </w:pPr>
            <w:r w:rsidRPr="00FD40F8">
              <w:rPr>
                <w:kern w:val="2"/>
                <w:sz w:val="22"/>
                <w:szCs w:val="22"/>
              </w:rPr>
              <w:t>2029</w:t>
            </w:r>
          </w:p>
        </w:tc>
        <w:tc>
          <w:tcPr>
            <w:tcW w:w="678" w:type="dxa"/>
            <w:tcBorders>
              <w:top w:val="single" w:sz="4" w:space="0" w:color="000000"/>
              <w:left w:val="single" w:sz="4" w:space="0" w:color="000000"/>
              <w:bottom w:val="single" w:sz="4" w:space="0" w:color="000000"/>
              <w:right w:val="single" w:sz="4" w:space="0" w:color="000000"/>
            </w:tcBorders>
            <w:hideMark/>
          </w:tcPr>
          <w:p w:rsidR="0055337D" w:rsidRPr="00FD40F8" w:rsidRDefault="0055337D" w:rsidP="009C15DC">
            <w:pPr>
              <w:autoSpaceDE w:val="0"/>
              <w:autoSpaceDN w:val="0"/>
              <w:adjustRightInd w:val="0"/>
              <w:jc w:val="center"/>
              <w:rPr>
                <w:kern w:val="2"/>
                <w:sz w:val="22"/>
                <w:szCs w:val="22"/>
              </w:rPr>
            </w:pPr>
            <w:r w:rsidRPr="00FD40F8">
              <w:rPr>
                <w:kern w:val="2"/>
                <w:sz w:val="22"/>
                <w:szCs w:val="22"/>
              </w:rPr>
              <w:t>2030</w:t>
            </w:r>
          </w:p>
        </w:tc>
      </w:tr>
      <w:tr w:rsidR="0055337D" w:rsidRPr="00FD40F8" w:rsidTr="00BC645B">
        <w:tc>
          <w:tcPr>
            <w:tcW w:w="533" w:type="dxa"/>
            <w:tcBorders>
              <w:top w:val="single" w:sz="4" w:space="0" w:color="000000"/>
              <w:left w:val="single" w:sz="4" w:space="0" w:color="000000"/>
              <w:bottom w:val="single" w:sz="4" w:space="0" w:color="000000"/>
              <w:right w:val="single" w:sz="4" w:space="0" w:color="000000"/>
            </w:tcBorders>
            <w:hideMark/>
          </w:tcPr>
          <w:p w:rsidR="0055337D" w:rsidRPr="00FD40F8" w:rsidRDefault="0055337D" w:rsidP="009C15DC">
            <w:pPr>
              <w:autoSpaceDE w:val="0"/>
              <w:autoSpaceDN w:val="0"/>
              <w:adjustRightInd w:val="0"/>
              <w:jc w:val="center"/>
              <w:rPr>
                <w:kern w:val="2"/>
                <w:sz w:val="22"/>
                <w:szCs w:val="22"/>
              </w:rPr>
            </w:pPr>
            <w:r w:rsidRPr="00FD40F8">
              <w:rPr>
                <w:kern w:val="2"/>
                <w:sz w:val="22"/>
                <w:szCs w:val="22"/>
              </w:rPr>
              <w:t>1</w:t>
            </w:r>
          </w:p>
        </w:tc>
        <w:tc>
          <w:tcPr>
            <w:tcW w:w="1937" w:type="dxa"/>
            <w:tcBorders>
              <w:top w:val="single" w:sz="4" w:space="0" w:color="000000"/>
              <w:left w:val="single" w:sz="4" w:space="0" w:color="000000"/>
              <w:bottom w:val="single" w:sz="4" w:space="0" w:color="000000"/>
              <w:right w:val="single" w:sz="4" w:space="0" w:color="000000"/>
            </w:tcBorders>
            <w:hideMark/>
          </w:tcPr>
          <w:p w:rsidR="0055337D" w:rsidRPr="00FD40F8" w:rsidRDefault="0055337D" w:rsidP="009C15DC">
            <w:pPr>
              <w:autoSpaceDE w:val="0"/>
              <w:autoSpaceDN w:val="0"/>
              <w:adjustRightInd w:val="0"/>
              <w:jc w:val="center"/>
              <w:rPr>
                <w:kern w:val="2"/>
                <w:sz w:val="22"/>
                <w:szCs w:val="22"/>
              </w:rPr>
            </w:pPr>
            <w:r w:rsidRPr="00FD40F8">
              <w:rPr>
                <w:kern w:val="2"/>
                <w:sz w:val="22"/>
                <w:szCs w:val="22"/>
              </w:rPr>
              <w:t>2</w:t>
            </w:r>
          </w:p>
        </w:tc>
        <w:tc>
          <w:tcPr>
            <w:tcW w:w="1746" w:type="dxa"/>
            <w:tcBorders>
              <w:top w:val="single" w:sz="4" w:space="0" w:color="000000"/>
              <w:left w:val="single" w:sz="4" w:space="0" w:color="000000"/>
              <w:bottom w:val="single" w:sz="4" w:space="0" w:color="000000"/>
              <w:right w:val="single" w:sz="4" w:space="0" w:color="000000"/>
            </w:tcBorders>
            <w:hideMark/>
          </w:tcPr>
          <w:p w:rsidR="0055337D" w:rsidRPr="00FD40F8" w:rsidRDefault="0055337D" w:rsidP="009C15DC">
            <w:pPr>
              <w:autoSpaceDE w:val="0"/>
              <w:autoSpaceDN w:val="0"/>
              <w:adjustRightInd w:val="0"/>
              <w:jc w:val="center"/>
              <w:rPr>
                <w:kern w:val="2"/>
                <w:sz w:val="22"/>
                <w:szCs w:val="22"/>
              </w:rPr>
            </w:pPr>
            <w:r w:rsidRPr="00FD40F8">
              <w:rPr>
                <w:kern w:val="2"/>
                <w:sz w:val="22"/>
                <w:szCs w:val="22"/>
              </w:rPr>
              <w:t>3</w:t>
            </w:r>
          </w:p>
        </w:tc>
        <w:tc>
          <w:tcPr>
            <w:tcW w:w="1857" w:type="dxa"/>
            <w:tcBorders>
              <w:top w:val="single" w:sz="4" w:space="0" w:color="000000"/>
              <w:left w:val="single" w:sz="4" w:space="0" w:color="000000"/>
              <w:bottom w:val="single" w:sz="4" w:space="0" w:color="000000"/>
              <w:right w:val="single" w:sz="4" w:space="0" w:color="000000"/>
            </w:tcBorders>
            <w:hideMark/>
          </w:tcPr>
          <w:p w:rsidR="0055337D" w:rsidRPr="00FD40F8" w:rsidRDefault="0055337D" w:rsidP="009C15DC">
            <w:pPr>
              <w:autoSpaceDE w:val="0"/>
              <w:autoSpaceDN w:val="0"/>
              <w:adjustRightInd w:val="0"/>
              <w:jc w:val="center"/>
              <w:rPr>
                <w:kern w:val="2"/>
                <w:sz w:val="22"/>
                <w:szCs w:val="22"/>
              </w:rPr>
            </w:pPr>
            <w:r w:rsidRPr="00FD40F8">
              <w:rPr>
                <w:kern w:val="2"/>
                <w:sz w:val="22"/>
                <w:szCs w:val="22"/>
              </w:rPr>
              <w:t>4</w:t>
            </w:r>
          </w:p>
        </w:tc>
        <w:tc>
          <w:tcPr>
            <w:tcW w:w="977" w:type="dxa"/>
            <w:tcBorders>
              <w:top w:val="single" w:sz="4" w:space="0" w:color="000000"/>
              <w:left w:val="single" w:sz="4" w:space="0" w:color="000000"/>
              <w:bottom w:val="single" w:sz="4" w:space="0" w:color="000000"/>
              <w:right w:val="single" w:sz="4" w:space="0" w:color="000000"/>
            </w:tcBorders>
            <w:hideMark/>
          </w:tcPr>
          <w:p w:rsidR="0055337D" w:rsidRPr="00FD40F8" w:rsidRDefault="0055337D" w:rsidP="009C15DC">
            <w:pPr>
              <w:autoSpaceDE w:val="0"/>
              <w:autoSpaceDN w:val="0"/>
              <w:adjustRightInd w:val="0"/>
              <w:jc w:val="center"/>
              <w:rPr>
                <w:kern w:val="2"/>
                <w:sz w:val="22"/>
                <w:szCs w:val="22"/>
              </w:rPr>
            </w:pPr>
            <w:r w:rsidRPr="00FD40F8">
              <w:rPr>
                <w:kern w:val="2"/>
                <w:sz w:val="22"/>
                <w:szCs w:val="22"/>
              </w:rPr>
              <w:t>5</w:t>
            </w:r>
          </w:p>
        </w:tc>
        <w:tc>
          <w:tcPr>
            <w:tcW w:w="851" w:type="dxa"/>
            <w:tcBorders>
              <w:top w:val="single" w:sz="4" w:space="0" w:color="000000"/>
              <w:left w:val="single" w:sz="4" w:space="0" w:color="000000"/>
              <w:bottom w:val="single" w:sz="4" w:space="0" w:color="000000"/>
              <w:right w:val="single" w:sz="4" w:space="0" w:color="000000"/>
            </w:tcBorders>
            <w:hideMark/>
          </w:tcPr>
          <w:p w:rsidR="0055337D" w:rsidRPr="00FD40F8" w:rsidRDefault="0055337D" w:rsidP="009C15DC">
            <w:pPr>
              <w:autoSpaceDE w:val="0"/>
              <w:autoSpaceDN w:val="0"/>
              <w:adjustRightInd w:val="0"/>
              <w:jc w:val="center"/>
              <w:rPr>
                <w:kern w:val="2"/>
                <w:sz w:val="22"/>
                <w:szCs w:val="22"/>
              </w:rPr>
            </w:pPr>
            <w:r w:rsidRPr="00FD40F8">
              <w:rPr>
                <w:kern w:val="2"/>
                <w:sz w:val="22"/>
                <w:szCs w:val="22"/>
              </w:rPr>
              <w:t>6</w:t>
            </w:r>
          </w:p>
        </w:tc>
        <w:tc>
          <w:tcPr>
            <w:tcW w:w="708" w:type="dxa"/>
            <w:tcBorders>
              <w:top w:val="single" w:sz="4" w:space="0" w:color="000000"/>
              <w:left w:val="single" w:sz="4" w:space="0" w:color="000000"/>
              <w:bottom w:val="single" w:sz="4" w:space="0" w:color="000000"/>
              <w:right w:val="single" w:sz="4" w:space="0" w:color="000000"/>
            </w:tcBorders>
            <w:hideMark/>
          </w:tcPr>
          <w:p w:rsidR="0055337D" w:rsidRPr="00FD40F8" w:rsidRDefault="0055337D" w:rsidP="009C15DC">
            <w:pPr>
              <w:autoSpaceDE w:val="0"/>
              <w:autoSpaceDN w:val="0"/>
              <w:adjustRightInd w:val="0"/>
              <w:jc w:val="center"/>
              <w:rPr>
                <w:kern w:val="2"/>
                <w:sz w:val="22"/>
                <w:szCs w:val="22"/>
              </w:rPr>
            </w:pPr>
            <w:r w:rsidRPr="00FD40F8">
              <w:rPr>
                <w:kern w:val="2"/>
                <w:sz w:val="22"/>
                <w:szCs w:val="22"/>
              </w:rPr>
              <w:t>7</w:t>
            </w:r>
          </w:p>
        </w:tc>
        <w:tc>
          <w:tcPr>
            <w:tcW w:w="955" w:type="dxa"/>
            <w:tcBorders>
              <w:top w:val="single" w:sz="4" w:space="0" w:color="000000"/>
              <w:left w:val="single" w:sz="4" w:space="0" w:color="000000"/>
              <w:bottom w:val="single" w:sz="4" w:space="0" w:color="000000"/>
              <w:right w:val="single" w:sz="4" w:space="0" w:color="000000"/>
            </w:tcBorders>
            <w:hideMark/>
          </w:tcPr>
          <w:p w:rsidR="0055337D" w:rsidRPr="00FD40F8" w:rsidRDefault="0055337D" w:rsidP="009C15DC">
            <w:pPr>
              <w:autoSpaceDE w:val="0"/>
              <w:autoSpaceDN w:val="0"/>
              <w:adjustRightInd w:val="0"/>
              <w:jc w:val="center"/>
              <w:rPr>
                <w:kern w:val="2"/>
                <w:sz w:val="22"/>
                <w:szCs w:val="22"/>
              </w:rPr>
            </w:pPr>
            <w:r w:rsidRPr="00FD40F8">
              <w:rPr>
                <w:kern w:val="2"/>
                <w:sz w:val="22"/>
                <w:szCs w:val="22"/>
              </w:rPr>
              <w:t>8</w:t>
            </w:r>
          </w:p>
        </w:tc>
        <w:tc>
          <w:tcPr>
            <w:tcW w:w="580" w:type="dxa"/>
            <w:tcBorders>
              <w:top w:val="single" w:sz="4" w:space="0" w:color="000000"/>
              <w:left w:val="single" w:sz="4" w:space="0" w:color="000000"/>
              <w:bottom w:val="single" w:sz="4" w:space="0" w:color="000000"/>
              <w:right w:val="single" w:sz="4" w:space="0" w:color="000000"/>
            </w:tcBorders>
            <w:hideMark/>
          </w:tcPr>
          <w:p w:rsidR="0055337D" w:rsidRPr="00FD40F8" w:rsidRDefault="0055337D" w:rsidP="009C15DC">
            <w:pPr>
              <w:autoSpaceDE w:val="0"/>
              <w:autoSpaceDN w:val="0"/>
              <w:adjustRightInd w:val="0"/>
              <w:jc w:val="center"/>
              <w:rPr>
                <w:kern w:val="2"/>
                <w:sz w:val="22"/>
                <w:szCs w:val="22"/>
              </w:rPr>
            </w:pPr>
            <w:r w:rsidRPr="00FD40F8">
              <w:rPr>
                <w:kern w:val="2"/>
                <w:sz w:val="22"/>
                <w:szCs w:val="22"/>
              </w:rPr>
              <w:t>9</w:t>
            </w:r>
          </w:p>
        </w:tc>
        <w:tc>
          <w:tcPr>
            <w:tcW w:w="677" w:type="dxa"/>
            <w:tcBorders>
              <w:top w:val="single" w:sz="4" w:space="0" w:color="000000"/>
              <w:left w:val="single" w:sz="4" w:space="0" w:color="000000"/>
              <w:bottom w:val="single" w:sz="4" w:space="0" w:color="000000"/>
              <w:right w:val="single" w:sz="4" w:space="0" w:color="000000"/>
            </w:tcBorders>
            <w:hideMark/>
          </w:tcPr>
          <w:p w:rsidR="0055337D" w:rsidRPr="00FD40F8" w:rsidRDefault="0055337D" w:rsidP="009C15DC">
            <w:pPr>
              <w:autoSpaceDE w:val="0"/>
              <w:autoSpaceDN w:val="0"/>
              <w:adjustRightInd w:val="0"/>
              <w:jc w:val="center"/>
              <w:rPr>
                <w:kern w:val="2"/>
                <w:sz w:val="22"/>
                <w:szCs w:val="22"/>
              </w:rPr>
            </w:pPr>
            <w:r w:rsidRPr="00FD40F8">
              <w:rPr>
                <w:kern w:val="2"/>
                <w:sz w:val="22"/>
                <w:szCs w:val="22"/>
              </w:rPr>
              <w:t>10</w:t>
            </w:r>
          </w:p>
        </w:tc>
        <w:tc>
          <w:tcPr>
            <w:tcW w:w="677" w:type="dxa"/>
            <w:tcBorders>
              <w:top w:val="single" w:sz="4" w:space="0" w:color="000000"/>
              <w:left w:val="single" w:sz="4" w:space="0" w:color="000000"/>
              <w:bottom w:val="single" w:sz="4" w:space="0" w:color="000000"/>
              <w:right w:val="single" w:sz="4" w:space="0" w:color="000000"/>
            </w:tcBorders>
            <w:hideMark/>
          </w:tcPr>
          <w:p w:rsidR="0055337D" w:rsidRPr="00FD40F8" w:rsidRDefault="0055337D" w:rsidP="009C15DC">
            <w:pPr>
              <w:autoSpaceDE w:val="0"/>
              <w:autoSpaceDN w:val="0"/>
              <w:adjustRightInd w:val="0"/>
              <w:jc w:val="center"/>
              <w:rPr>
                <w:kern w:val="2"/>
                <w:sz w:val="22"/>
                <w:szCs w:val="22"/>
              </w:rPr>
            </w:pPr>
            <w:r w:rsidRPr="00FD40F8">
              <w:rPr>
                <w:kern w:val="2"/>
                <w:sz w:val="22"/>
                <w:szCs w:val="22"/>
              </w:rPr>
              <w:t>11</w:t>
            </w:r>
          </w:p>
        </w:tc>
        <w:tc>
          <w:tcPr>
            <w:tcW w:w="676" w:type="dxa"/>
            <w:tcBorders>
              <w:top w:val="single" w:sz="4" w:space="0" w:color="000000"/>
              <w:left w:val="single" w:sz="4" w:space="0" w:color="000000"/>
              <w:bottom w:val="single" w:sz="4" w:space="0" w:color="000000"/>
              <w:right w:val="single" w:sz="4" w:space="0" w:color="000000"/>
            </w:tcBorders>
            <w:hideMark/>
          </w:tcPr>
          <w:p w:rsidR="0055337D" w:rsidRPr="00FD40F8" w:rsidRDefault="0055337D" w:rsidP="009C15DC">
            <w:pPr>
              <w:autoSpaceDE w:val="0"/>
              <w:autoSpaceDN w:val="0"/>
              <w:adjustRightInd w:val="0"/>
              <w:jc w:val="center"/>
              <w:rPr>
                <w:kern w:val="2"/>
                <w:sz w:val="22"/>
                <w:szCs w:val="22"/>
              </w:rPr>
            </w:pPr>
            <w:r w:rsidRPr="00FD40F8">
              <w:rPr>
                <w:kern w:val="2"/>
                <w:sz w:val="22"/>
                <w:szCs w:val="22"/>
              </w:rPr>
              <w:t>12</w:t>
            </w:r>
          </w:p>
        </w:tc>
        <w:tc>
          <w:tcPr>
            <w:tcW w:w="676" w:type="dxa"/>
            <w:tcBorders>
              <w:top w:val="single" w:sz="4" w:space="0" w:color="000000"/>
              <w:left w:val="single" w:sz="4" w:space="0" w:color="000000"/>
              <w:bottom w:val="single" w:sz="4" w:space="0" w:color="000000"/>
              <w:right w:val="single" w:sz="4" w:space="0" w:color="000000"/>
            </w:tcBorders>
            <w:hideMark/>
          </w:tcPr>
          <w:p w:rsidR="0055337D" w:rsidRPr="00FD40F8" w:rsidRDefault="0055337D" w:rsidP="009C15DC">
            <w:pPr>
              <w:autoSpaceDE w:val="0"/>
              <w:autoSpaceDN w:val="0"/>
              <w:adjustRightInd w:val="0"/>
              <w:jc w:val="center"/>
              <w:rPr>
                <w:kern w:val="2"/>
                <w:sz w:val="22"/>
                <w:szCs w:val="22"/>
              </w:rPr>
            </w:pPr>
            <w:r w:rsidRPr="00FD40F8">
              <w:rPr>
                <w:kern w:val="2"/>
                <w:sz w:val="22"/>
                <w:szCs w:val="22"/>
              </w:rPr>
              <w:t>13</w:t>
            </w:r>
          </w:p>
        </w:tc>
        <w:tc>
          <w:tcPr>
            <w:tcW w:w="673" w:type="dxa"/>
            <w:tcBorders>
              <w:top w:val="single" w:sz="4" w:space="0" w:color="000000"/>
              <w:left w:val="single" w:sz="4" w:space="0" w:color="000000"/>
              <w:bottom w:val="single" w:sz="4" w:space="0" w:color="000000"/>
              <w:right w:val="single" w:sz="4" w:space="0" w:color="000000"/>
            </w:tcBorders>
            <w:hideMark/>
          </w:tcPr>
          <w:p w:rsidR="0055337D" w:rsidRPr="00FD40F8" w:rsidRDefault="0055337D" w:rsidP="009C15DC">
            <w:pPr>
              <w:autoSpaceDE w:val="0"/>
              <w:autoSpaceDN w:val="0"/>
              <w:adjustRightInd w:val="0"/>
              <w:jc w:val="center"/>
              <w:rPr>
                <w:kern w:val="2"/>
                <w:sz w:val="22"/>
                <w:szCs w:val="22"/>
              </w:rPr>
            </w:pPr>
            <w:r w:rsidRPr="00FD40F8">
              <w:rPr>
                <w:kern w:val="2"/>
                <w:sz w:val="22"/>
                <w:szCs w:val="22"/>
              </w:rPr>
              <w:t>14</w:t>
            </w:r>
          </w:p>
        </w:tc>
        <w:tc>
          <w:tcPr>
            <w:tcW w:w="677" w:type="dxa"/>
            <w:tcBorders>
              <w:top w:val="single" w:sz="4" w:space="0" w:color="000000"/>
              <w:left w:val="single" w:sz="4" w:space="0" w:color="000000"/>
              <w:bottom w:val="single" w:sz="4" w:space="0" w:color="000000"/>
              <w:right w:val="single" w:sz="4" w:space="0" w:color="000000"/>
            </w:tcBorders>
            <w:hideMark/>
          </w:tcPr>
          <w:p w:rsidR="0055337D" w:rsidRPr="00FD40F8" w:rsidRDefault="0055337D" w:rsidP="009C15DC">
            <w:pPr>
              <w:autoSpaceDE w:val="0"/>
              <w:autoSpaceDN w:val="0"/>
              <w:adjustRightInd w:val="0"/>
              <w:jc w:val="center"/>
              <w:rPr>
                <w:kern w:val="2"/>
                <w:sz w:val="22"/>
                <w:szCs w:val="22"/>
              </w:rPr>
            </w:pPr>
            <w:r w:rsidRPr="00FD40F8">
              <w:rPr>
                <w:kern w:val="2"/>
                <w:sz w:val="22"/>
                <w:szCs w:val="22"/>
              </w:rPr>
              <w:t>15</w:t>
            </w:r>
          </w:p>
        </w:tc>
        <w:tc>
          <w:tcPr>
            <w:tcW w:w="677" w:type="dxa"/>
            <w:tcBorders>
              <w:top w:val="single" w:sz="4" w:space="0" w:color="000000"/>
              <w:left w:val="single" w:sz="4" w:space="0" w:color="000000"/>
              <w:bottom w:val="single" w:sz="4" w:space="0" w:color="000000"/>
              <w:right w:val="single" w:sz="4" w:space="0" w:color="000000"/>
            </w:tcBorders>
            <w:hideMark/>
          </w:tcPr>
          <w:p w:rsidR="0055337D" w:rsidRPr="00FD40F8" w:rsidRDefault="0055337D" w:rsidP="009C15DC">
            <w:pPr>
              <w:autoSpaceDE w:val="0"/>
              <w:autoSpaceDN w:val="0"/>
              <w:adjustRightInd w:val="0"/>
              <w:jc w:val="center"/>
              <w:rPr>
                <w:kern w:val="2"/>
                <w:sz w:val="22"/>
                <w:szCs w:val="22"/>
              </w:rPr>
            </w:pPr>
            <w:r w:rsidRPr="00FD40F8">
              <w:rPr>
                <w:kern w:val="2"/>
                <w:sz w:val="22"/>
                <w:szCs w:val="22"/>
              </w:rPr>
              <w:t>16</w:t>
            </w:r>
          </w:p>
        </w:tc>
        <w:tc>
          <w:tcPr>
            <w:tcW w:w="678" w:type="dxa"/>
            <w:tcBorders>
              <w:top w:val="single" w:sz="4" w:space="0" w:color="000000"/>
              <w:left w:val="single" w:sz="4" w:space="0" w:color="000000"/>
              <w:bottom w:val="single" w:sz="4" w:space="0" w:color="000000"/>
              <w:right w:val="single" w:sz="4" w:space="0" w:color="000000"/>
            </w:tcBorders>
            <w:hideMark/>
          </w:tcPr>
          <w:p w:rsidR="0055337D" w:rsidRPr="00FD40F8" w:rsidRDefault="0055337D" w:rsidP="009C15DC">
            <w:pPr>
              <w:autoSpaceDE w:val="0"/>
              <w:autoSpaceDN w:val="0"/>
              <w:adjustRightInd w:val="0"/>
              <w:jc w:val="center"/>
              <w:rPr>
                <w:kern w:val="2"/>
                <w:sz w:val="22"/>
                <w:szCs w:val="22"/>
              </w:rPr>
            </w:pPr>
            <w:r w:rsidRPr="00FD40F8">
              <w:rPr>
                <w:kern w:val="2"/>
                <w:sz w:val="22"/>
                <w:szCs w:val="22"/>
              </w:rPr>
              <w:t>17</w:t>
            </w:r>
          </w:p>
        </w:tc>
      </w:tr>
      <w:tr w:rsidR="0055337D" w:rsidRPr="00FD40F8" w:rsidTr="009C15DC">
        <w:tc>
          <w:tcPr>
            <w:tcW w:w="15555" w:type="dxa"/>
            <w:gridSpan w:val="17"/>
            <w:tcBorders>
              <w:top w:val="single" w:sz="4" w:space="0" w:color="000000"/>
              <w:left w:val="single" w:sz="4" w:space="0" w:color="000000"/>
              <w:bottom w:val="single" w:sz="4" w:space="0" w:color="000000"/>
              <w:right w:val="single" w:sz="4" w:space="0" w:color="000000"/>
            </w:tcBorders>
          </w:tcPr>
          <w:p w:rsidR="0055337D" w:rsidRPr="00FD40F8" w:rsidRDefault="0055337D" w:rsidP="009C15DC">
            <w:pPr>
              <w:autoSpaceDE w:val="0"/>
              <w:autoSpaceDN w:val="0"/>
              <w:adjustRightInd w:val="0"/>
              <w:jc w:val="center"/>
              <w:rPr>
                <w:kern w:val="2"/>
                <w:sz w:val="22"/>
                <w:szCs w:val="22"/>
              </w:rPr>
            </w:pPr>
            <w:r w:rsidRPr="00FD40F8">
              <w:rPr>
                <w:kern w:val="2"/>
                <w:sz w:val="22"/>
                <w:szCs w:val="22"/>
              </w:rPr>
              <w:t>Подпрограмма</w:t>
            </w:r>
            <w:r w:rsidRPr="00FD40F8">
              <w:rPr>
                <w:b/>
                <w:kern w:val="2"/>
                <w:sz w:val="22"/>
                <w:szCs w:val="22"/>
              </w:rPr>
              <w:t xml:space="preserve"> </w:t>
            </w:r>
            <w:r w:rsidRPr="00FD40F8">
              <w:rPr>
                <w:kern w:val="2"/>
                <w:sz w:val="22"/>
                <w:szCs w:val="22"/>
              </w:rPr>
              <w:t>1 «Развитие культуры и туризма»</w:t>
            </w:r>
          </w:p>
        </w:tc>
      </w:tr>
      <w:tr w:rsidR="0055337D" w:rsidRPr="00FD40F8" w:rsidTr="00BC645B">
        <w:trPr>
          <w:trHeight w:val="450"/>
        </w:trPr>
        <w:tc>
          <w:tcPr>
            <w:tcW w:w="533" w:type="dxa"/>
            <w:vMerge w:val="restart"/>
            <w:tcBorders>
              <w:top w:val="single" w:sz="4" w:space="0" w:color="000000"/>
              <w:left w:val="single" w:sz="4" w:space="0" w:color="000000"/>
              <w:right w:val="single" w:sz="4" w:space="0" w:color="000000"/>
            </w:tcBorders>
          </w:tcPr>
          <w:p w:rsidR="0055337D" w:rsidRPr="00FD40F8" w:rsidRDefault="0055337D" w:rsidP="0055337D">
            <w:pPr>
              <w:autoSpaceDE w:val="0"/>
              <w:autoSpaceDN w:val="0"/>
              <w:adjustRightInd w:val="0"/>
              <w:jc w:val="center"/>
              <w:rPr>
                <w:kern w:val="2"/>
                <w:sz w:val="22"/>
                <w:szCs w:val="22"/>
              </w:rPr>
            </w:pPr>
            <w:r>
              <w:rPr>
                <w:kern w:val="2"/>
                <w:sz w:val="22"/>
                <w:szCs w:val="22"/>
              </w:rPr>
              <w:t>1.</w:t>
            </w:r>
          </w:p>
        </w:tc>
        <w:tc>
          <w:tcPr>
            <w:tcW w:w="1937" w:type="dxa"/>
            <w:vMerge w:val="restart"/>
            <w:tcBorders>
              <w:top w:val="single" w:sz="4" w:space="0" w:color="000000"/>
              <w:left w:val="single" w:sz="4" w:space="0" w:color="000000"/>
              <w:right w:val="single" w:sz="4" w:space="0" w:color="000000"/>
            </w:tcBorders>
          </w:tcPr>
          <w:p w:rsidR="0055337D" w:rsidRPr="00FD4CFA" w:rsidRDefault="0055337D" w:rsidP="0055337D">
            <w:pPr>
              <w:autoSpaceDE w:val="0"/>
              <w:autoSpaceDN w:val="0"/>
              <w:adjustRightInd w:val="0"/>
              <w:rPr>
                <w:kern w:val="2"/>
                <w:sz w:val="22"/>
                <w:szCs w:val="22"/>
              </w:rPr>
            </w:pPr>
            <w:r w:rsidRPr="00FD4CFA">
              <w:rPr>
                <w:kern w:val="2"/>
                <w:sz w:val="22"/>
                <w:szCs w:val="22"/>
              </w:rPr>
              <w:t>Капитальный ремонт нежилых помещений МУК СДК «</w:t>
            </w:r>
            <w:proofErr w:type="spellStart"/>
            <w:r w:rsidRPr="00FD4CFA">
              <w:rPr>
                <w:kern w:val="2"/>
                <w:sz w:val="22"/>
                <w:szCs w:val="22"/>
              </w:rPr>
              <w:t>Камышевский</w:t>
            </w:r>
            <w:proofErr w:type="spellEnd"/>
            <w:r w:rsidRPr="00FD4CFA">
              <w:rPr>
                <w:kern w:val="2"/>
                <w:sz w:val="22"/>
                <w:szCs w:val="22"/>
              </w:rPr>
              <w:t xml:space="preserve">», </w:t>
            </w:r>
            <w:r w:rsidRPr="00FD4CFA">
              <w:rPr>
                <w:kern w:val="2"/>
                <w:sz w:val="22"/>
                <w:szCs w:val="22"/>
              </w:rPr>
              <w:lastRenderedPageBreak/>
              <w:t xml:space="preserve">расположенных по адресу: Ростовская область, </w:t>
            </w:r>
            <w:proofErr w:type="spellStart"/>
            <w:r w:rsidRPr="00FD4CFA">
              <w:rPr>
                <w:kern w:val="2"/>
                <w:sz w:val="22"/>
                <w:szCs w:val="22"/>
              </w:rPr>
              <w:t>Зимовниковский</w:t>
            </w:r>
            <w:proofErr w:type="spellEnd"/>
            <w:r w:rsidRPr="00FD4CFA">
              <w:rPr>
                <w:kern w:val="2"/>
                <w:sz w:val="22"/>
                <w:szCs w:val="22"/>
              </w:rPr>
              <w:t xml:space="preserve"> район, х. Камышев, ул. Мира, дом № 16</w:t>
            </w:r>
          </w:p>
        </w:tc>
        <w:tc>
          <w:tcPr>
            <w:tcW w:w="1746" w:type="dxa"/>
            <w:vMerge w:val="restart"/>
            <w:tcBorders>
              <w:top w:val="single" w:sz="4" w:space="0" w:color="000000"/>
              <w:left w:val="single" w:sz="4" w:space="0" w:color="000000"/>
              <w:right w:val="single" w:sz="4" w:space="0" w:color="000000"/>
            </w:tcBorders>
          </w:tcPr>
          <w:p w:rsidR="0055337D" w:rsidRPr="00FD40F8" w:rsidRDefault="0055337D" w:rsidP="0055337D">
            <w:pPr>
              <w:autoSpaceDE w:val="0"/>
              <w:autoSpaceDN w:val="0"/>
              <w:adjustRightInd w:val="0"/>
              <w:jc w:val="center"/>
              <w:rPr>
                <w:kern w:val="2"/>
                <w:sz w:val="22"/>
                <w:szCs w:val="22"/>
              </w:rPr>
            </w:pPr>
            <w:r w:rsidRPr="00FD40F8">
              <w:rPr>
                <w:kern w:val="2"/>
                <w:sz w:val="22"/>
                <w:szCs w:val="22"/>
              </w:rPr>
              <w:lastRenderedPageBreak/>
              <w:t>№ 61-1-0030-18 от 23.01.2018</w:t>
            </w:r>
          </w:p>
        </w:tc>
        <w:tc>
          <w:tcPr>
            <w:tcW w:w="1857" w:type="dxa"/>
            <w:tcBorders>
              <w:top w:val="single" w:sz="4" w:space="0" w:color="000000"/>
              <w:left w:val="single" w:sz="4" w:space="0" w:color="000000"/>
              <w:bottom w:val="single" w:sz="4" w:space="0" w:color="auto"/>
              <w:right w:val="single" w:sz="4" w:space="0" w:color="000000"/>
            </w:tcBorders>
          </w:tcPr>
          <w:p w:rsidR="0055337D" w:rsidRPr="00FD40F8" w:rsidRDefault="0055337D" w:rsidP="0055337D">
            <w:pPr>
              <w:autoSpaceDE w:val="0"/>
              <w:autoSpaceDN w:val="0"/>
              <w:adjustRightInd w:val="0"/>
              <w:rPr>
                <w:kern w:val="2"/>
                <w:sz w:val="22"/>
                <w:szCs w:val="22"/>
              </w:rPr>
            </w:pPr>
            <w:r w:rsidRPr="00FD40F8">
              <w:rPr>
                <w:kern w:val="2"/>
                <w:sz w:val="22"/>
                <w:szCs w:val="22"/>
              </w:rPr>
              <w:t xml:space="preserve">всего </w:t>
            </w:r>
          </w:p>
        </w:tc>
        <w:tc>
          <w:tcPr>
            <w:tcW w:w="977" w:type="dxa"/>
            <w:tcBorders>
              <w:top w:val="single" w:sz="4" w:space="0" w:color="000000"/>
              <w:left w:val="single" w:sz="4" w:space="0" w:color="000000"/>
              <w:bottom w:val="single" w:sz="4" w:space="0" w:color="auto"/>
              <w:right w:val="single" w:sz="4" w:space="0" w:color="000000"/>
            </w:tcBorders>
          </w:tcPr>
          <w:p w:rsidR="0055337D" w:rsidRPr="00FD40F8" w:rsidRDefault="0055337D" w:rsidP="0055337D">
            <w:pPr>
              <w:autoSpaceDE w:val="0"/>
              <w:autoSpaceDN w:val="0"/>
              <w:adjustRightInd w:val="0"/>
              <w:jc w:val="center"/>
              <w:rPr>
                <w:rFonts w:eastAsia="Calibri"/>
                <w:kern w:val="2"/>
                <w:lang w:eastAsia="en-US"/>
              </w:rPr>
            </w:pPr>
            <w:r w:rsidRPr="00FD40F8">
              <w:rPr>
                <w:rFonts w:eastAsia="Calibri"/>
                <w:kern w:val="2"/>
                <w:lang w:eastAsia="en-US"/>
              </w:rPr>
              <w:t>15296,3</w:t>
            </w:r>
          </w:p>
        </w:tc>
        <w:tc>
          <w:tcPr>
            <w:tcW w:w="851" w:type="dxa"/>
            <w:tcBorders>
              <w:top w:val="single" w:sz="4" w:space="0" w:color="000000"/>
              <w:left w:val="single" w:sz="4" w:space="0" w:color="000000"/>
              <w:bottom w:val="single" w:sz="4" w:space="0" w:color="auto"/>
              <w:right w:val="single" w:sz="4" w:space="0" w:color="000000"/>
            </w:tcBorders>
          </w:tcPr>
          <w:p w:rsidR="0055337D" w:rsidRPr="00FD40F8" w:rsidRDefault="0055337D" w:rsidP="0055337D">
            <w:pPr>
              <w:autoSpaceDE w:val="0"/>
              <w:autoSpaceDN w:val="0"/>
              <w:adjustRightInd w:val="0"/>
              <w:jc w:val="center"/>
              <w:rPr>
                <w:rFonts w:eastAsia="Calibri"/>
                <w:kern w:val="2"/>
                <w:lang w:eastAsia="en-US"/>
              </w:rPr>
            </w:pPr>
            <w:r w:rsidRPr="00FD40F8">
              <w:rPr>
                <w:rFonts w:eastAsia="Calibri"/>
                <w:kern w:val="2"/>
                <w:lang w:eastAsia="en-US"/>
              </w:rPr>
              <w:t>–</w:t>
            </w:r>
          </w:p>
        </w:tc>
        <w:tc>
          <w:tcPr>
            <w:tcW w:w="708" w:type="dxa"/>
            <w:tcBorders>
              <w:top w:val="single" w:sz="4" w:space="0" w:color="000000"/>
              <w:left w:val="single" w:sz="4" w:space="0" w:color="000000"/>
              <w:bottom w:val="single" w:sz="4" w:space="0" w:color="auto"/>
              <w:right w:val="single" w:sz="4" w:space="0" w:color="000000"/>
            </w:tcBorders>
          </w:tcPr>
          <w:p w:rsidR="0055337D" w:rsidRPr="00FD40F8" w:rsidRDefault="0055337D" w:rsidP="0055337D">
            <w:pPr>
              <w:autoSpaceDE w:val="0"/>
              <w:autoSpaceDN w:val="0"/>
              <w:adjustRightInd w:val="0"/>
              <w:jc w:val="center"/>
              <w:rPr>
                <w:rFonts w:eastAsia="Calibri"/>
                <w:kern w:val="2"/>
                <w:lang w:eastAsia="en-US"/>
              </w:rPr>
            </w:pPr>
            <w:r w:rsidRPr="00FD40F8">
              <w:rPr>
                <w:rFonts w:eastAsia="Calibri"/>
                <w:kern w:val="2"/>
                <w:lang w:eastAsia="en-US"/>
              </w:rPr>
              <w:t>–</w:t>
            </w:r>
          </w:p>
        </w:tc>
        <w:tc>
          <w:tcPr>
            <w:tcW w:w="955" w:type="dxa"/>
            <w:tcBorders>
              <w:top w:val="single" w:sz="4" w:space="0" w:color="000000"/>
              <w:left w:val="single" w:sz="4" w:space="0" w:color="000000"/>
              <w:bottom w:val="single" w:sz="4" w:space="0" w:color="auto"/>
              <w:right w:val="single" w:sz="4" w:space="0" w:color="000000"/>
            </w:tcBorders>
          </w:tcPr>
          <w:p w:rsidR="0055337D" w:rsidRPr="00FD40F8" w:rsidRDefault="0055337D" w:rsidP="0055337D">
            <w:pPr>
              <w:autoSpaceDE w:val="0"/>
              <w:autoSpaceDN w:val="0"/>
              <w:adjustRightInd w:val="0"/>
              <w:jc w:val="center"/>
              <w:rPr>
                <w:rFonts w:eastAsia="Calibri"/>
                <w:kern w:val="2"/>
                <w:lang w:eastAsia="en-US"/>
              </w:rPr>
            </w:pPr>
            <w:r w:rsidRPr="00FD40F8">
              <w:rPr>
                <w:rFonts w:eastAsia="Calibri"/>
                <w:kern w:val="2"/>
                <w:lang w:eastAsia="en-US"/>
              </w:rPr>
              <w:t>15296,3</w:t>
            </w:r>
          </w:p>
        </w:tc>
        <w:tc>
          <w:tcPr>
            <w:tcW w:w="580" w:type="dxa"/>
            <w:tcBorders>
              <w:top w:val="single" w:sz="4" w:space="0" w:color="000000"/>
              <w:left w:val="single" w:sz="4" w:space="0" w:color="000000"/>
              <w:bottom w:val="single" w:sz="4" w:space="0" w:color="auto"/>
              <w:right w:val="single" w:sz="4" w:space="0" w:color="000000"/>
            </w:tcBorders>
          </w:tcPr>
          <w:p w:rsidR="0055337D" w:rsidRPr="00FD40F8" w:rsidRDefault="0055337D" w:rsidP="0055337D">
            <w:pPr>
              <w:autoSpaceDE w:val="0"/>
              <w:autoSpaceDN w:val="0"/>
              <w:adjustRightInd w:val="0"/>
              <w:jc w:val="center"/>
              <w:rPr>
                <w:rFonts w:eastAsia="Calibri"/>
                <w:kern w:val="2"/>
                <w:lang w:eastAsia="en-US"/>
              </w:rPr>
            </w:pPr>
            <w:r w:rsidRPr="00FD40F8">
              <w:rPr>
                <w:rFonts w:eastAsia="Calibri"/>
                <w:kern w:val="2"/>
                <w:lang w:eastAsia="en-US"/>
              </w:rPr>
              <w:t>–</w:t>
            </w:r>
          </w:p>
        </w:tc>
        <w:tc>
          <w:tcPr>
            <w:tcW w:w="677" w:type="dxa"/>
            <w:tcBorders>
              <w:top w:val="single" w:sz="4" w:space="0" w:color="000000"/>
              <w:left w:val="single" w:sz="4" w:space="0" w:color="000000"/>
              <w:bottom w:val="single" w:sz="4" w:space="0" w:color="auto"/>
              <w:right w:val="single" w:sz="4" w:space="0" w:color="000000"/>
            </w:tcBorders>
          </w:tcPr>
          <w:p w:rsidR="0055337D" w:rsidRPr="00FD40F8" w:rsidRDefault="0055337D" w:rsidP="0055337D">
            <w:pPr>
              <w:autoSpaceDE w:val="0"/>
              <w:autoSpaceDN w:val="0"/>
              <w:adjustRightInd w:val="0"/>
              <w:jc w:val="center"/>
              <w:rPr>
                <w:rFonts w:eastAsia="Calibri"/>
                <w:kern w:val="2"/>
                <w:lang w:eastAsia="en-US"/>
              </w:rPr>
            </w:pPr>
            <w:r w:rsidRPr="00FD40F8">
              <w:rPr>
                <w:rFonts w:eastAsia="Calibri"/>
                <w:kern w:val="2"/>
                <w:lang w:eastAsia="en-US"/>
              </w:rPr>
              <w:t>–</w:t>
            </w:r>
          </w:p>
        </w:tc>
        <w:tc>
          <w:tcPr>
            <w:tcW w:w="677" w:type="dxa"/>
            <w:tcBorders>
              <w:top w:val="single" w:sz="4" w:space="0" w:color="000000"/>
              <w:left w:val="single" w:sz="4" w:space="0" w:color="000000"/>
              <w:bottom w:val="single" w:sz="4" w:space="0" w:color="auto"/>
              <w:right w:val="single" w:sz="4" w:space="0" w:color="000000"/>
            </w:tcBorders>
          </w:tcPr>
          <w:p w:rsidR="0055337D" w:rsidRPr="00FD40F8" w:rsidRDefault="0055337D" w:rsidP="0055337D">
            <w:pPr>
              <w:autoSpaceDE w:val="0"/>
              <w:autoSpaceDN w:val="0"/>
              <w:adjustRightInd w:val="0"/>
              <w:jc w:val="center"/>
              <w:rPr>
                <w:rFonts w:eastAsia="Calibri"/>
                <w:kern w:val="2"/>
                <w:lang w:eastAsia="en-US"/>
              </w:rPr>
            </w:pPr>
            <w:r w:rsidRPr="00FD40F8">
              <w:rPr>
                <w:rFonts w:eastAsia="Calibri"/>
                <w:kern w:val="2"/>
                <w:lang w:eastAsia="en-US"/>
              </w:rPr>
              <w:t>–</w:t>
            </w:r>
          </w:p>
        </w:tc>
        <w:tc>
          <w:tcPr>
            <w:tcW w:w="676" w:type="dxa"/>
            <w:tcBorders>
              <w:top w:val="single" w:sz="4" w:space="0" w:color="000000"/>
              <w:left w:val="single" w:sz="4" w:space="0" w:color="000000"/>
              <w:bottom w:val="single" w:sz="4" w:space="0" w:color="auto"/>
              <w:right w:val="single" w:sz="4" w:space="0" w:color="000000"/>
            </w:tcBorders>
          </w:tcPr>
          <w:p w:rsidR="0055337D" w:rsidRPr="00FD40F8" w:rsidRDefault="0055337D" w:rsidP="0055337D">
            <w:pPr>
              <w:autoSpaceDE w:val="0"/>
              <w:autoSpaceDN w:val="0"/>
              <w:adjustRightInd w:val="0"/>
              <w:jc w:val="center"/>
              <w:rPr>
                <w:rFonts w:eastAsia="Calibri"/>
                <w:kern w:val="2"/>
                <w:lang w:eastAsia="en-US"/>
              </w:rPr>
            </w:pPr>
            <w:r w:rsidRPr="00FD40F8">
              <w:rPr>
                <w:rFonts w:eastAsia="Calibri"/>
                <w:kern w:val="2"/>
                <w:lang w:eastAsia="en-US"/>
              </w:rPr>
              <w:t>–</w:t>
            </w:r>
          </w:p>
        </w:tc>
        <w:tc>
          <w:tcPr>
            <w:tcW w:w="676" w:type="dxa"/>
            <w:tcBorders>
              <w:top w:val="single" w:sz="4" w:space="0" w:color="000000"/>
              <w:left w:val="single" w:sz="4" w:space="0" w:color="000000"/>
              <w:bottom w:val="single" w:sz="4" w:space="0" w:color="auto"/>
              <w:right w:val="single" w:sz="4" w:space="0" w:color="000000"/>
            </w:tcBorders>
          </w:tcPr>
          <w:p w:rsidR="0055337D" w:rsidRPr="00FD40F8" w:rsidRDefault="0055337D" w:rsidP="0055337D">
            <w:pPr>
              <w:autoSpaceDE w:val="0"/>
              <w:autoSpaceDN w:val="0"/>
              <w:adjustRightInd w:val="0"/>
              <w:jc w:val="center"/>
              <w:rPr>
                <w:rFonts w:eastAsia="Calibri"/>
                <w:kern w:val="2"/>
                <w:lang w:eastAsia="en-US"/>
              </w:rPr>
            </w:pPr>
            <w:r w:rsidRPr="00FD40F8">
              <w:rPr>
                <w:rFonts w:eastAsia="Calibri"/>
                <w:kern w:val="2"/>
                <w:lang w:eastAsia="en-US"/>
              </w:rPr>
              <w:t>–</w:t>
            </w:r>
          </w:p>
        </w:tc>
        <w:tc>
          <w:tcPr>
            <w:tcW w:w="673" w:type="dxa"/>
            <w:tcBorders>
              <w:top w:val="single" w:sz="4" w:space="0" w:color="000000"/>
              <w:left w:val="single" w:sz="4" w:space="0" w:color="000000"/>
              <w:bottom w:val="single" w:sz="4" w:space="0" w:color="auto"/>
              <w:right w:val="single" w:sz="4" w:space="0" w:color="000000"/>
            </w:tcBorders>
          </w:tcPr>
          <w:p w:rsidR="0055337D" w:rsidRPr="00FD40F8" w:rsidRDefault="0055337D" w:rsidP="0055337D">
            <w:pPr>
              <w:autoSpaceDE w:val="0"/>
              <w:autoSpaceDN w:val="0"/>
              <w:adjustRightInd w:val="0"/>
              <w:jc w:val="center"/>
              <w:rPr>
                <w:rFonts w:eastAsia="Calibri"/>
                <w:kern w:val="2"/>
                <w:lang w:eastAsia="en-US"/>
              </w:rPr>
            </w:pPr>
            <w:r w:rsidRPr="00FD40F8">
              <w:rPr>
                <w:rFonts w:eastAsia="Calibri"/>
                <w:kern w:val="2"/>
                <w:lang w:eastAsia="en-US"/>
              </w:rPr>
              <w:t>–</w:t>
            </w:r>
          </w:p>
        </w:tc>
        <w:tc>
          <w:tcPr>
            <w:tcW w:w="677" w:type="dxa"/>
            <w:tcBorders>
              <w:top w:val="single" w:sz="4" w:space="0" w:color="000000"/>
              <w:left w:val="single" w:sz="4" w:space="0" w:color="000000"/>
              <w:bottom w:val="single" w:sz="4" w:space="0" w:color="auto"/>
              <w:right w:val="single" w:sz="4" w:space="0" w:color="000000"/>
            </w:tcBorders>
          </w:tcPr>
          <w:p w:rsidR="0055337D" w:rsidRPr="00FD40F8" w:rsidRDefault="0055337D" w:rsidP="0055337D">
            <w:pPr>
              <w:autoSpaceDE w:val="0"/>
              <w:autoSpaceDN w:val="0"/>
              <w:adjustRightInd w:val="0"/>
              <w:jc w:val="center"/>
              <w:rPr>
                <w:rFonts w:eastAsia="Calibri"/>
                <w:kern w:val="2"/>
                <w:lang w:eastAsia="en-US"/>
              </w:rPr>
            </w:pPr>
            <w:r w:rsidRPr="00FD40F8">
              <w:rPr>
                <w:rFonts w:eastAsia="Calibri"/>
                <w:kern w:val="2"/>
                <w:lang w:eastAsia="en-US"/>
              </w:rPr>
              <w:t>–</w:t>
            </w:r>
          </w:p>
        </w:tc>
        <w:tc>
          <w:tcPr>
            <w:tcW w:w="677" w:type="dxa"/>
            <w:tcBorders>
              <w:top w:val="single" w:sz="4" w:space="0" w:color="000000"/>
              <w:left w:val="single" w:sz="4" w:space="0" w:color="000000"/>
              <w:bottom w:val="single" w:sz="4" w:space="0" w:color="auto"/>
              <w:right w:val="single" w:sz="4" w:space="0" w:color="000000"/>
            </w:tcBorders>
          </w:tcPr>
          <w:p w:rsidR="0055337D" w:rsidRPr="00FD40F8" w:rsidRDefault="0055337D" w:rsidP="0055337D">
            <w:pPr>
              <w:autoSpaceDE w:val="0"/>
              <w:autoSpaceDN w:val="0"/>
              <w:adjustRightInd w:val="0"/>
              <w:jc w:val="center"/>
              <w:rPr>
                <w:rFonts w:eastAsia="Calibri"/>
                <w:kern w:val="2"/>
                <w:lang w:eastAsia="en-US"/>
              </w:rPr>
            </w:pPr>
            <w:r w:rsidRPr="00FD40F8">
              <w:rPr>
                <w:rFonts w:eastAsia="Calibri"/>
                <w:kern w:val="2"/>
                <w:lang w:eastAsia="en-US"/>
              </w:rPr>
              <w:t>–</w:t>
            </w:r>
          </w:p>
        </w:tc>
        <w:tc>
          <w:tcPr>
            <w:tcW w:w="678" w:type="dxa"/>
            <w:tcBorders>
              <w:top w:val="single" w:sz="4" w:space="0" w:color="000000"/>
              <w:left w:val="single" w:sz="4" w:space="0" w:color="000000"/>
              <w:bottom w:val="single" w:sz="4" w:space="0" w:color="auto"/>
              <w:right w:val="single" w:sz="4" w:space="0" w:color="000000"/>
            </w:tcBorders>
          </w:tcPr>
          <w:p w:rsidR="0055337D" w:rsidRPr="00FD40F8" w:rsidRDefault="0055337D" w:rsidP="0055337D">
            <w:pPr>
              <w:autoSpaceDE w:val="0"/>
              <w:autoSpaceDN w:val="0"/>
              <w:adjustRightInd w:val="0"/>
              <w:jc w:val="center"/>
              <w:rPr>
                <w:rFonts w:eastAsia="Calibri"/>
                <w:kern w:val="2"/>
                <w:lang w:eastAsia="en-US"/>
              </w:rPr>
            </w:pPr>
            <w:r w:rsidRPr="00FD40F8">
              <w:rPr>
                <w:rFonts w:eastAsia="Calibri"/>
                <w:kern w:val="2"/>
                <w:lang w:eastAsia="en-US"/>
              </w:rPr>
              <w:t>–</w:t>
            </w:r>
          </w:p>
        </w:tc>
      </w:tr>
      <w:tr w:rsidR="0055337D" w:rsidRPr="00FD40F8" w:rsidTr="00BC645B">
        <w:trPr>
          <w:trHeight w:val="480"/>
        </w:trPr>
        <w:tc>
          <w:tcPr>
            <w:tcW w:w="533" w:type="dxa"/>
            <w:vMerge/>
            <w:tcBorders>
              <w:left w:val="single" w:sz="4" w:space="0" w:color="000000"/>
              <w:right w:val="single" w:sz="4" w:space="0" w:color="000000"/>
            </w:tcBorders>
          </w:tcPr>
          <w:p w:rsidR="0055337D" w:rsidRDefault="0055337D" w:rsidP="0055337D">
            <w:pPr>
              <w:autoSpaceDE w:val="0"/>
              <w:autoSpaceDN w:val="0"/>
              <w:adjustRightInd w:val="0"/>
              <w:jc w:val="center"/>
              <w:rPr>
                <w:kern w:val="2"/>
                <w:sz w:val="22"/>
                <w:szCs w:val="22"/>
              </w:rPr>
            </w:pPr>
          </w:p>
        </w:tc>
        <w:tc>
          <w:tcPr>
            <w:tcW w:w="1937" w:type="dxa"/>
            <w:vMerge/>
            <w:tcBorders>
              <w:left w:val="single" w:sz="4" w:space="0" w:color="000000"/>
              <w:right w:val="single" w:sz="4" w:space="0" w:color="000000"/>
            </w:tcBorders>
          </w:tcPr>
          <w:p w:rsidR="0055337D" w:rsidRPr="00FD4CFA" w:rsidRDefault="0055337D" w:rsidP="0055337D">
            <w:pPr>
              <w:autoSpaceDE w:val="0"/>
              <w:autoSpaceDN w:val="0"/>
              <w:adjustRightInd w:val="0"/>
              <w:rPr>
                <w:kern w:val="2"/>
                <w:sz w:val="22"/>
                <w:szCs w:val="22"/>
              </w:rPr>
            </w:pPr>
          </w:p>
        </w:tc>
        <w:tc>
          <w:tcPr>
            <w:tcW w:w="1746" w:type="dxa"/>
            <w:vMerge/>
            <w:tcBorders>
              <w:left w:val="single" w:sz="4" w:space="0" w:color="000000"/>
              <w:right w:val="single" w:sz="4" w:space="0" w:color="000000"/>
            </w:tcBorders>
          </w:tcPr>
          <w:p w:rsidR="0055337D" w:rsidRPr="00FD40F8" w:rsidRDefault="0055337D" w:rsidP="0055337D">
            <w:pPr>
              <w:autoSpaceDE w:val="0"/>
              <w:autoSpaceDN w:val="0"/>
              <w:adjustRightInd w:val="0"/>
              <w:jc w:val="center"/>
              <w:rPr>
                <w:kern w:val="2"/>
                <w:sz w:val="22"/>
                <w:szCs w:val="22"/>
              </w:rPr>
            </w:pPr>
          </w:p>
        </w:tc>
        <w:tc>
          <w:tcPr>
            <w:tcW w:w="1857" w:type="dxa"/>
            <w:tcBorders>
              <w:top w:val="single" w:sz="4" w:space="0" w:color="auto"/>
              <w:left w:val="single" w:sz="4" w:space="0" w:color="000000"/>
              <w:bottom w:val="single" w:sz="4" w:space="0" w:color="auto"/>
              <w:right w:val="single" w:sz="4" w:space="0" w:color="000000"/>
            </w:tcBorders>
          </w:tcPr>
          <w:p w:rsidR="0055337D" w:rsidRPr="00FD40F8" w:rsidRDefault="0055337D" w:rsidP="0055337D">
            <w:pPr>
              <w:autoSpaceDE w:val="0"/>
              <w:autoSpaceDN w:val="0"/>
              <w:adjustRightInd w:val="0"/>
              <w:rPr>
                <w:kern w:val="2"/>
                <w:sz w:val="22"/>
                <w:szCs w:val="22"/>
              </w:rPr>
            </w:pPr>
            <w:r w:rsidRPr="00FD40F8">
              <w:rPr>
                <w:kern w:val="2"/>
                <w:sz w:val="22"/>
                <w:szCs w:val="22"/>
              </w:rPr>
              <w:t>областной бюджет</w:t>
            </w:r>
          </w:p>
        </w:tc>
        <w:tc>
          <w:tcPr>
            <w:tcW w:w="977" w:type="dxa"/>
            <w:tcBorders>
              <w:top w:val="single" w:sz="4" w:space="0" w:color="auto"/>
              <w:left w:val="single" w:sz="4" w:space="0" w:color="000000"/>
              <w:bottom w:val="single" w:sz="4" w:space="0" w:color="auto"/>
              <w:right w:val="single" w:sz="4" w:space="0" w:color="000000"/>
            </w:tcBorders>
          </w:tcPr>
          <w:p w:rsidR="0055337D" w:rsidRPr="00FD40F8" w:rsidRDefault="0055337D" w:rsidP="0055337D">
            <w:pPr>
              <w:autoSpaceDE w:val="0"/>
              <w:autoSpaceDN w:val="0"/>
              <w:adjustRightInd w:val="0"/>
              <w:jc w:val="center"/>
              <w:rPr>
                <w:rFonts w:eastAsia="Calibri"/>
                <w:kern w:val="2"/>
                <w:lang w:eastAsia="en-US"/>
              </w:rPr>
            </w:pPr>
            <w:r w:rsidRPr="00FD40F8">
              <w:rPr>
                <w:rFonts w:eastAsia="Calibri"/>
                <w:kern w:val="2"/>
                <w:lang w:eastAsia="en-US"/>
              </w:rPr>
              <w:t>14562,1</w:t>
            </w:r>
          </w:p>
        </w:tc>
        <w:tc>
          <w:tcPr>
            <w:tcW w:w="851" w:type="dxa"/>
            <w:tcBorders>
              <w:top w:val="single" w:sz="4" w:space="0" w:color="auto"/>
              <w:left w:val="single" w:sz="4" w:space="0" w:color="000000"/>
              <w:bottom w:val="single" w:sz="4" w:space="0" w:color="auto"/>
              <w:right w:val="single" w:sz="4" w:space="0" w:color="000000"/>
            </w:tcBorders>
          </w:tcPr>
          <w:p w:rsidR="0055337D" w:rsidRPr="00FD40F8" w:rsidRDefault="0055337D" w:rsidP="0055337D">
            <w:pPr>
              <w:autoSpaceDE w:val="0"/>
              <w:autoSpaceDN w:val="0"/>
              <w:adjustRightInd w:val="0"/>
              <w:jc w:val="center"/>
              <w:rPr>
                <w:rFonts w:eastAsia="Calibri"/>
                <w:kern w:val="2"/>
                <w:lang w:eastAsia="en-US"/>
              </w:rPr>
            </w:pPr>
            <w:r w:rsidRPr="00FD40F8">
              <w:rPr>
                <w:rFonts w:eastAsia="Calibri"/>
                <w:kern w:val="2"/>
                <w:lang w:eastAsia="en-US"/>
              </w:rPr>
              <w:t>–</w:t>
            </w:r>
          </w:p>
        </w:tc>
        <w:tc>
          <w:tcPr>
            <w:tcW w:w="708" w:type="dxa"/>
            <w:tcBorders>
              <w:top w:val="single" w:sz="4" w:space="0" w:color="auto"/>
              <w:left w:val="single" w:sz="4" w:space="0" w:color="000000"/>
              <w:bottom w:val="single" w:sz="4" w:space="0" w:color="auto"/>
              <w:right w:val="single" w:sz="4" w:space="0" w:color="000000"/>
            </w:tcBorders>
          </w:tcPr>
          <w:p w:rsidR="0055337D" w:rsidRPr="00FD40F8" w:rsidRDefault="0055337D" w:rsidP="0055337D">
            <w:pPr>
              <w:autoSpaceDE w:val="0"/>
              <w:autoSpaceDN w:val="0"/>
              <w:adjustRightInd w:val="0"/>
              <w:jc w:val="center"/>
              <w:rPr>
                <w:rFonts w:eastAsia="Calibri"/>
                <w:kern w:val="2"/>
                <w:lang w:eastAsia="en-US"/>
              </w:rPr>
            </w:pPr>
            <w:r w:rsidRPr="00FD40F8">
              <w:rPr>
                <w:rFonts w:eastAsia="Calibri"/>
                <w:kern w:val="2"/>
                <w:lang w:eastAsia="en-US"/>
              </w:rPr>
              <w:t>–</w:t>
            </w:r>
          </w:p>
        </w:tc>
        <w:tc>
          <w:tcPr>
            <w:tcW w:w="955" w:type="dxa"/>
            <w:tcBorders>
              <w:top w:val="single" w:sz="4" w:space="0" w:color="auto"/>
              <w:left w:val="single" w:sz="4" w:space="0" w:color="000000"/>
              <w:bottom w:val="single" w:sz="4" w:space="0" w:color="auto"/>
              <w:right w:val="single" w:sz="4" w:space="0" w:color="000000"/>
            </w:tcBorders>
          </w:tcPr>
          <w:p w:rsidR="0055337D" w:rsidRPr="00FD40F8" w:rsidRDefault="0055337D" w:rsidP="0055337D">
            <w:pPr>
              <w:autoSpaceDE w:val="0"/>
              <w:autoSpaceDN w:val="0"/>
              <w:adjustRightInd w:val="0"/>
              <w:jc w:val="center"/>
              <w:rPr>
                <w:rFonts w:eastAsia="Calibri"/>
                <w:kern w:val="2"/>
                <w:lang w:eastAsia="en-US"/>
              </w:rPr>
            </w:pPr>
            <w:r w:rsidRPr="00FD40F8">
              <w:rPr>
                <w:rFonts w:eastAsia="Calibri"/>
                <w:kern w:val="2"/>
                <w:lang w:eastAsia="en-US"/>
              </w:rPr>
              <w:t>14562,1</w:t>
            </w:r>
          </w:p>
        </w:tc>
        <w:tc>
          <w:tcPr>
            <w:tcW w:w="580" w:type="dxa"/>
            <w:tcBorders>
              <w:top w:val="single" w:sz="4" w:space="0" w:color="auto"/>
              <w:left w:val="single" w:sz="4" w:space="0" w:color="000000"/>
              <w:bottom w:val="single" w:sz="4" w:space="0" w:color="auto"/>
              <w:right w:val="single" w:sz="4" w:space="0" w:color="000000"/>
            </w:tcBorders>
          </w:tcPr>
          <w:p w:rsidR="0055337D" w:rsidRPr="00FD40F8" w:rsidRDefault="0055337D" w:rsidP="0055337D">
            <w:pPr>
              <w:autoSpaceDE w:val="0"/>
              <w:autoSpaceDN w:val="0"/>
              <w:adjustRightInd w:val="0"/>
              <w:jc w:val="center"/>
              <w:rPr>
                <w:rFonts w:eastAsia="Calibri"/>
                <w:kern w:val="2"/>
                <w:lang w:eastAsia="en-US"/>
              </w:rPr>
            </w:pPr>
            <w:r w:rsidRPr="00FD40F8">
              <w:rPr>
                <w:rFonts w:eastAsia="Calibri"/>
                <w:kern w:val="2"/>
                <w:lang w:eastAsia="en-US"/>
              </w:rPr>
              <w:t>–</w:t>
            </w:r>
          </w:p>
        </w:tc>
        <w:tc>
          <w:tcPr>
            <w:tcW w:w="677" w:type="dxa"/>
            <w:tcBorders>
              <w:top w:val="single" w:sz="4" w:space="0" w:color="auto"/>
              <w:left w:val="single" w:sz="4" w:space="0" w:color="000000"/>
              <w:bottom w:val="single" w:sz="4" w:space="0" w:color="auto"/>
              <w:right w:val="single" w:sz="4" w:space="0" w:color="000000"/>
            </w:tcBorders>
          </w:tcPr>
          <w:p w:rsidR="0055337D" w:rsidRPr="00FD40F8" w:rsidRDefault="0055337D" w:rsidP="0055337D">
            <w:pPr>
              <w:autoSpaceDE w:val="0"/>
              <w:autoSpaceDN w:val="0"/>
              <w:adjustRightInd w:val="0"/>
              <w:jc w:val="center"/>
              <w:rPr>
                <w:rFonts w:eastAsia="Calibri"/>
                <w:kern w:val="2"/>
                <w:lang w:eastAsia="en-US"/>
              </w:rPr>
            </w:pPr>
            <w:r w:rsidRPr="00FD40F8">
              <w:rPr>
                <w:rFonts w:eastAsia="Calibri"/>
                <w:kern w:val="2"/>
                <w:lang w:eastAsia="en-US"/>
              </w:rPr>
              <w:t>–</w:t>
            </w:r>
          </w:p>
        </w:tc>
        <w:tc>
          <w:tcPr>
            <w:tcW w:w="677" w:type="dxa"/>
            <w:tcBorders>
              <w:top w:val="single" w:sz="4" w:space="0" w:color="auto"/>
              <w:left w:val="single" w:sz="4" w:space="0" w:color="000000"/>
              <w:bottom w:val="single" w:sz="4" w:space="0" w:color="auto"/>
              <w:right w:val="single" w:sz="4" w:space="0" w:color="000000"/>
            </w:tcBorders>
          </w:tcPr>
          <w:p w:rsidR="0055337D" w:rsidRPr="00FD40F8" w:rsidRDefault="0055337D" w:rsidP="0055337D">
            <w:pPr>
              <w:autoSpaceDE w:val="0"/>
              <w:autoSpaceDN w:val="0"/>
              <w:adjustRightInd w:val="0"/>
              <w:jc w:val="center"/>
              <w:rPr>
                <w:rFonts w:eastAsia="Calibri"/>
                <w:kern w:val="2"/>
                <w:lang w:eastAsia="en-US"/>
              </w:rPr>
            </w:pPr>
            <w:r w:rsidRPr="00FD40F8">
              <w:rPr>
                <w:rFonts w:eastAsia="Calibri"/>
                <w:kern w:val="2"/>
                <w:lang w:eastAsia="en-US"/>
              </w:rPr>
              <w:t>–</w:t>
            </w:r>
          </w:p>
        </w:tc>
        <w:tc>
          <w:tcPr>
            <w:tcW w:w="676" w:type="dxa"/>
            <w:tcBorders>
              <w:top w:val="single" w:sz="4" w:space="0" w:color="auto"/>
              <w:left w:val="single" w:sz="4" w:space="0" w:color="000000"/>
              <w:bottom w:val="single" w:sz="4" w:space="0" w:color="auto"/>
              <w:right w:val="single" w:sz="4" w:space="0" w:color="000000"/>
            </w:tcBorders>
          </w:tcPr>
          <w:p w:rsidR="0055337D" w:rsidRPr="00FD40F8" w:rsidRDefault="0055337D" w:rsidP="0055337D">
            <w:pPr>
              <w:autoSpaceDE w:val="0"/>
              <w:autoSpaceDN w:val="0"/>
              <w:adjustRightInd w:val="0"/>
              <w:jc w:val="center"/>
              <w:rPr>
                <w:rFonts w:eastAsia="Calibri"/>
                <w:kern w:val="2"/>
                <w:lang w:eastAsia="en-US"/>
              </w:rPr>
            </w:pPr>
            <w:r w:rsidRPr="00FD40F8">
              <w:rPr>
                <w:rFonts w:eastAsia="Calibri"/>
                <w:kern w:val="2"/>
                <w:lang w:eastAsia="en-US"/>
              </w:rPr>
              <w:t>–</w:t>
            </w:r>
          </w:p>
        </w:tc>
        <w:tc>
          <w:tcPr>
            <w:tcW w:w="676" w:type="dxa"/>
            <w:tcBorders>
              <w:top w:val="single" w:sz="4" w:space="0" w:color="auto"/>
              <w:left w:val="single" w:sz="4" w:space="0" w:color="000000"/>
              <w:bottom w:val="single" w:sz="4" w:space="0" w:color="auto"/>
              <w:right w:val="single" w:sz="4" w:space="0" w:color="000000"/>
            </w:tcBorders>
          </w:tcPr>
          <w:p w:rsidR="0055337D" w:rsidRPr="00FD40F8" w:rsidRDefault="0055337D" w:rsidP="0055337D">
            <w:pPr>
              <w:autoSpaceDE w:val="0"/>
              <w:autoSpaceDN w:val="0"/>
              <w:adjustRightInd w:val="0"/>
              <w:jc w:val="center"/>
              <w:rPr>
                <w:rFonts w:eastAsia="Calibri"/>
                <w:kern w:val="2"/>
                <w:lang w:eastAsia="en-US"/>
              </w:rPr>
            </w:pPr>
            <w:r w:rsidRPr="00FD40F8">
              <w:rPr>
                <w:rFonts w:eastAsia="Calibri"/>
                <w:kern w:val="2"/>
                <w:lang w:eastAsia="en-US"/>
              </w:rPr>
              <w:t>–</w:t>
            </w:r>
          </w:p>
        </w:tc>
        <w:tc>
          <w:tcPr>
            <w:tcW w:w="673" w:type="dxa"/>
            <w:tcBorders>
              <w:top w:val="single" w:sz="4" w:space="0" w:color="auto"/>
              <w:left w:val="single" w:sz="4" w:space="0" w:color="000000"/>
              <w:bottom w:val="single" w:sz="4" w:space="0" w:color="auto"/>
              <w:right w:val="single" w:sz="4" w:space="0" w:color="000000"/>
            </w:tcBorders>
          </w:tcPr>
          <w:p w:rsidR="0055337D" w:rsidRPr="00FD40F8" w:rsidRDefault="0055337D" w:rsidP="0055337D">
            <w:pPr>
              <w:autoSpaceDE w:val="0"/>
              <w:autoSpaceDN w:val="0"/>
              <w:adjustRightInd w:val="0"/>
              <w:jc w:val="center"/>
              <w:rPr>
                <w:rFonts w:eastAsia="Calibri"/>
                <w:kern w:val="2"/>
                <w:lang w:eastAsia="en-US"/>
              </w:rPr>
            </w:pPr>
            <w:r w:rsidRPr="00FD40F8">
              <w:rPr>
                <w:rFonts w:eastAsia="Calibri"/>
                <w:kern w:val="2"/>
                <w:lang w:eastAsia="en-US"/>
              </w:rPr>
              <w:t>–</w:t>
            </w:r>
          </w:p>
        </w:tc>
        <w:tc>
          <w:tcPr>
            <w:tcW w:w="677" w:type="dxa"/>
            <w:tcBorders>
              <w:top w:val="single" w:sz="4" w:space="0" w:color="auto"/>
              <w:left w:val="single" w:sz="4" w:space="0" w:color="000000"/>
              <w:bottom w:val="single" w:sz="4" w:space="0" w:color="auto"/>
              <w:right w:val="single" w:sz="4" w:space="0" w:color="000000"/>
            </w:tcBorders>
          </w:tcPr>
          <w:p w:rsidR="0055337D" w:rsidRPr="00FD40F8" w:rsidRDefault="0055337D" w:rsidP="0055337D">
            <w:pPr>
              <w:autoSpaceDE w:val="0"/>
              <w:autoSpaceDN w:val="0"/>
              <w:adjustRightInd w:val="0"/>
              <w:jc w:val="center"/>
              <w:rPr>
                <w:rFonts w:eastAsia="Calibri"/>
                <w:kern w:val="2"/>
                <w:lang w:eastAsia="en-US"/>
              </w:rPr>
            </w:pPr>
            <w:r w:rsidRPr="00FD40F8">
              <w:rPr>
                <w:rFonts w:eastAsia="Calibri"/>
                <w:kern w:val="2"/>
                <w:lang w:eastAsia="en-US"/>
              </w:rPr>
              <w:t>–</w:t>
            </w:r>
          </w:p>
        </w:tc>
        <w:tc>
          <w:tcPr>
            <w:tcW w:w="677" w:type="dxa"/>
            <w:tcBorders>
              <w:top w:val="single" w:sz="4" w:space="0" w:color="auto"/>
              <w:left w:val="single" w:sz="4" w:space="0" w:color="000000"/>
              <w:bottom w:val="single" w:sz="4" w:space="0" w:color="auto"/>
              <w:right w:val="single" w:sz="4" w:space="0" w:color="000000"/>
            </w:tcBorders>
          </w:tcPr>
          <w:p w:rsidR="0055337D" w:rsidRPr="00FD40F8" w:rsidRDefault="0055337D" w:rsidP="0055337D">
            <w:pPr>
              <w:autoSpaceDE w:val="0"/>
              <w:autoSpaceDN w:val="0"/>
              <w:adjustRightInd w:val="0"/>
              <w:jc w:val="center"/>
              <w:rPr>
                <w:rFonts w:eastAsia="Calibri"/>
                <w:kern w:val="2"/>
                <w:lang w:eastAsia="en-US"/>
              </w:rPr>
            </w:pPr>
            <w:r w:rsidRPr="00FD40F8">
              <w:rPr>
                <w:rFonts w:eastAsia="Calibri"/>
                <w:kern w:val="2"/>
                <w:lang w:eastAsia="en-US"/>
              </w:rPr>
              <w:t>–</w:t>
            </w:r>
          </w:p>
        </w:tc>
        <w:tc>
          <w:tcPr>
            <w:tcW w:w="678" w:type="dxa"/>
            <w:tcBorders>
              <w:top w:val="single" w:sz="4" w:space="0" w:color="auto"/>
              <w:left w:val="single" w:sz="4" w:space="0" w:color="000000"/>
              <w:bottom w:val="single" w:sz="4" w:space="0" w:color="auto"/>
              <w:right w:val="single" w:sz="4" w:space="0" w:color="000000"/>
            </w:tcBorders>
          </w:tcPr>
          <w:p w:rsidR="0055337D" w:rsidRPr="00FD40F8" w:rsidRDefault="0055337D" w:rsidP="0055337D">
            <w:pPr>
              <w:autoSpaceDE w:val="0"/>
              <w:autoSpaceDN w:val="0"/>
              <w:adjustRightInd w:val="0"/>
              <w:jc w:val="center"/>
              <w:rPr>
                <w:rFonts w:eastAsia="Calibri"/>
                <w:kern w:val="2"/>
                <w:lang w:eastAsia="en-US"/>
              </w:rPr>
            </w:pPr>
            <w:r w:rsidRPr="00FD40F8">
              <w:rPr>
                <w:rFonts w:eastAsia="Calibri"/>
                <w:kern w:val="2"/>
                <w:lang w:eastAsia="en-US"/>
              </w:rPr>
              <w:t>–</w:t>
            </w:r>
          </w:p>
        </w:tc>
      </w:tr>
      <w:tr w:rsidR="0055337D" w:rsidRPr="00FD40F8" w:rsidTr="00BC645B">
        <w:trPr>
          <w:trHeight w:val="480"/>
        </w:trPr>
        <w:tc>
          <w:tcPr>
            <w:tcW w:w="533" w:type="dxa"/>
            <w:vMerge/>
            <w:tcBorders>
              <w:left w:val="single" w:sz="4" w:space="0" w:color="000000"/>
              <w:right w:val="single" w:sz="4" w:space="0" w:color="000000"/>
            </w:tcBorders>
          </w:tcPr>
          <w:p w:rsidR="0055337D" w:rsidRDefault="0055337D" w:rsidP="0055337D">
            <w:pPr>
              <w:autoSpaceDE w:val="0"/>
              <w:autoSpaceDN w:val="0"/>
              <w:adjustRightInd w:val="0"/>
              <w:jc w:val="center"/>
              <w:rPr>
                <w:kern w:val="2"/>
                <w:sz w:val="22"/>
                <w:szCs w:val="22"/>
              </w:rPr>
            </w:pPr>
          </w:p>
        </w:tc>
        <w:tc>
          <w:tcPr>
            <w:tcW w:w="1937" w:type="dxa"/>
            <w:vMerge/>
            <w:tcBorders>
              <w:left w:val="single" w:sz="4" w:space="0" w:color="000000"/>
              <w:right w:val="single" w:sz="4" w:space="0" w:color="000000"/>
            </w:tcBorders>
          </w:tcPr>
          <w:p w:rsidR="0055337D" w:rsidRPr="00FD4CFA" w:rsidRDefault="0055337D" w:rsidP="0055337D">
            <w:pPr>
              <w:autoSpaceDE w:val="0"/>
              <w:autoSpaceDN w:val="0"/>
              <w:adjustRightInd w:val="0"/>
              <w:rPr>
                <w:kern w:val="2"/>
                <w:sz w:val="22"/>
                <w:szCs w:val="22"/>
              </w:rPr>
            </w:pPr>
          </w:p>
        </w:tc>
        <w:tc>
          <w:tcPr>
            <w:tcW w:w="1746" w:type="dxa"/>
            <w:vMerge/>
            <w:tcBorders>
              <w:left w:val="single" w:sz="4" w:space="0" w:color="000000"/>
              <w:right w:val="single" w:sz="4" w:space="0" w:color="000000"/>
            </w:tcBorders>
          </w:tcPr>
          <w:p w:rsidR="0055337D" w:rsidRPr="00FD40F8" w:rsidRDefault="0055337D" w:rsidP="0055337D">
            <w:pPr>
              <w:autoSpaceDE w:val="0"/>
              <w:autoSpaceDN w:val="0"/>
              <w:adjustRightInd w:val="0"/>
              <w:jc w:val="center"/>
              <w:rPr>
                <w:kern w:val="2"/>
                <w:sz w:val="22"/>
                <w:szCs w:val="22"/>
              </w:rPr>
            </w:pPr>
          </w:p>
        </w:tc>
        <w:tc>
          <w:tcPr>
            <w:tcW w:w="1857" w:type="dxa"/>
            <w:tcBorders>
              <w:top w:val="single" w:sz="4" w:space="0" w:color="auto"/>
              <w:left w:val="single" w:sz="4" w:space="0" w:color="000000"/>
              <w:bottom w:val="single" w:sz="4" w:space="0" w:color="auto"/>
              <w:right w:val="single" w:sz="4" w:space="0" w:color="000000"/>
            </w:tcBorders>
          </w:tcPr>
          <w:p w:rsidR="0055337D" w:rsidRPr="00FD40F8" w:rsidRDefault="0055337D" w:rsidP="0055337D">
            <w:pPr>
              <w:autoSpaceDE w:val="0"/>
              <w:autoSpaceDN w:val="0"/>
              <w:adjustRightInd w:val="0"/>
              <w:rPr>
                <w:kern w:val="2"/>
                <w:sz w:val="22"/>
                <w:szCs w:val="22"/>
              </w:rPr>
            </w:pPr>
            <w:r w:rsidRPr="00FD40F8">
              <w:rPr>
                <w:kern w:val="2"/>
                <w:sz w:val="22"/>
                <w:szCs w:val="22"/>
              </w:rPr>
              <w:t>федеральный бюджет</w:t>
            </w:r>
          </w:p>
        </w:tc>
        <w:tc>
          <w:tcPr>
            <w:tcW w:w="977" w:type="dxa"/>
            <w:tcBorders>
              <w:top w:val="single" w:sz="4" w:space="0" w:color="auto"/>
              <w:left w:val="single" w:sz="4" w:space="0" w:color="000000"/>
              <w:bottom w:val="single" w:sz="4" w:space="0" w:color="auto"/>
              <w:right w:val="single" w:sz="4" w:space="0" w:color="000000"/>
            </w:tcBorders>
          </w:tcPr>
          <w:p w:rsidR="0055337D" w:rsidRPr="00FD40F8" w:rsidRDefault="0055337D" w:rsidP="0055337D">
            <w:pPr>
              <w:autoSpaceDE w:val="0"/>
              <w:autoSpaceDN w:val="0"/>
              <w:adjustRightInd w:val="0"/>
              <w:jc w:val="center"/>
              <w:rPr>
                <w:rFonts w:eastAsia="Calibri"/>
                <w:kern w:val="2"/>
                <w:lang w:eastAsia="en-US"/>
              </w:rPr>
            </w:pPr>
            <w:r w:rsidRPr="00FD40F8">
              <w:rPr>
                <w:rFonts w:eastAsia="Calibri"/>
                <w:kern w:val="2"/>
                <w:lang w:eastAsia="en-US"/>
              </w:rPr>
              <w:t>–</w:t>
            </w:r>
          </w:p>
        </w:tc>
        <w:tc>
          <w:tcPr>
            <w:tcW w:w="851" w:type="dxa"/>
            <w:tcBorders>
              <w:top w:val="single" w:sz="4" w:space="0" w:color="auto"/>
              <w:left w:val="single" w:sz="4" w:space="0" w:color="000000"/>
              <w:bottom w:val="single" w:sz="4" w:space="0" w:color="auto"/>
              <w:right w:val="single" w:sz="4" w:space="0" w:color="000000"/>
            </w:tcBorders>
          </w:tcPr>
          <w:p w:rsidR="0055337D" w:rsidRPr="00FD40F8" w:rsidRDefault="0055337D" w:rsidP="0055337D">
            <w:pPr>
              <w:autoSpaceDE w:val="0"/>
              <w:autoSpaceDN w:val="0"/>
              <w:adjustRightInd w:val="0"/>
              <w:jc w:val="center"/>
              <w:rPr>
                <w:rFonts w:eastAsia="Calibri"/>
                <w:kern w:val="2"/>
                <w:lang w:eastAsia="en-US"/>
              </w:rPr>
            </w:pPr>
            <w:r w:rsidRPr="00FD40F8">
              <w:rPr>
                <w:rFonts w:eastAsia="Calibri"/>
                <w:kern w:val="2"/>
                <w:lang w:eastAsia="en-US"/>
              </w:rPr>
              <w:t>–</w:t>
            </w:r>
          </w:p>
        </w:tc>
        <w:tc>
          <w:tcPr>
            <w:tcW w:w="708" w:type="dxa"/>
            <w:tcBorders>
              <w:top w:val="single" w:sz="4" w:space="0" w:color="auto"/>
              <w:left w:val="single" w:sz="4" w:space="0" w:color="000000"/>
              <w:bottom w:val="single" w:sz="4" w:space="0" w:color="auto"/>
              <w:right w:val="single" w:sz="4" w:space="0" w:color="000000"/>
            </w:tcBorders>
          </w:tcPr>
          <w:p w:rsidR="0055337D" w:rsidRPr="00FD40F8" w:rsidRDefault="0055337D" w:rsidP="0055337D">
            <w:pPr>
              <w:autoSpaceDE w:val="0"/>
              <w:autoSpaceDN w:val="0"/>
              <w:adjustRightInd w:val="0"/>
              <w:jc w:val="center"/>
              <w:rPr>
                <w:rFonts w:eastAsia="Calibri"/>
                <w:kern w:val="2"/>
                <w:lang w:eastAsia="en-US"/>
              </w:rPr>
            </w:pPr>
            <w:r w:rsidRPr="00FD40F8">
              <w:rPr>
                <w:rFonts w:eastAsia="Calibri"/>
                <w:kern w:val="2"/>
                <w:lang w:eastAsia="en-US"/>
              </w:rPr>
              <w:t>–</w:t>
            </w:r>
          </w:p>
        </w:tc>
        <w:tc>
          <w:tcPr>
            <w:tcW w:w="955" w:type="dxa"/>
            <w:tcBorders>
              <w:top w:val="single" w:sz="4" w:space="0" w:color="auto"/>
              <w:left w:val="single" w:sz="4" w:space="0" w:color="000000"/>
              <w:bottom w:val="single" w:sz="4" w:space="0" w:color="auto"/>
              <w:right w:val="single" w:sz="4" w:space="0" w:color="000000"/>
            </w:tcBorders>
          </w:tcPr>
          <w:p w:rsidR="0055337D" w:rsidRPr="00FD40F8" w:rsidRDefault="0055337D" w:rsidP="0055337D">
            <w:pPr>
              <w:autoSpaceDE w:val="0"/>
              <w:autoSpaceDN w:val="0"/>
              <w:adjustRightInd w:val="0"/>
              <w:jc w:val="center"/>
              <w:rPr>
                <w:rFonts w:eastAsia="Calibri"/>
                <w:kern w:val="2"/>
                <w:lang w:eastAsia="en-US"/>
              </w:rPr>
            </w:pPr>
            <w:r w:rsidRPr="00FD40F8">
              <w:rPr>
                <w:rFonts w:eastAsia="Calibri"/>
                <w:kern w:val="2"/>
                <w:lang w:eastAsia="en-US"/>
              </w:rPr>
              <w:t>–</w:t>
            </w:r>
          </w:p>
        </w:tc>
        <w:tc>
          <w:tcPr>
            <w:tcW w:w="580" w:type="dxa"/>
            <w:tcBorders>
              <w:top w:val="single" w:sz="4" w:space="0" w:color="auto"/>
              <w:left w:val="single" w:sz="4" w:space="0" w:color="000000"/>
              <w:bottom w:val="single" w:sz="4" w:space="0" w:color="auto"/>
              <w:right w:val="single" w:sz="4" w:space="0" w:color="000000"/>
            </w:tcBorders>
          </w:tcPr>
          <w:p w:rsidR="0055337D" w:rsidRPr="00FD40F8" w:rsidRDefault="0055337D" w:rsidP="0055337D">
            <w:pPr>
              <w:autoSpaceDE w:val="0"/>
              <w:autoSpaceDN w:val="0"/>
              <w:adjustRightInd w:val="0"/>
              <w:jc w:val="center"/>
              <w:rPr>
                <w:rFonts w:eastAsia="Calibri"/>
                <w:kern w:val="2"/>
                <w:lang w:eastAsia="en-US"/>
              </w:rPr>
            </w:pPr>
            <w:r w:rsidRPr="00FD40F8">
              <w:rPr>
                <w:rFonts w:eastAsia="Calibri"/>
                <w:kern w:val="2"/>
                <w:lang w:eastAsia="en-US"/>
              </w:rPr>
              <w:t>–</w:t>
            </w:r>
          </w:p>
        </w:tc>
        <w:tc>
          <w:tcPr>
            <w:tcW w:w="677" w:type="dxa"/>
            <w:tcBorders>
              <w:top w:val="single" w:sz="4" w:space="0" w:color="auto"/>
              <w:left w:val="single" w:sz="4" w:space="0" w:color="000000"/>
              <w:bottom w:val="single" w:sz="4" w:space="0" w:color="auto"/>
              <w:right w:val="single" w:sz="4" w:space="0" w:color="000000"/>
            </w:tcBorders>
          </w:tcPr>
          <w:p w:rsidR="0055337D" w:rsidRPr="00FD40F8" w:rsidRDefault="0055337D" w:rsidP="0055337D">
            <w:pPr>
              <w:autoSpaceDE w:val="0"/>
              <w:autoSpaceDN w:val="0"/>
              <w:adjustRightInd w:val="0"/>
              <w:jc w:val="center"/>
              <w:rPr>
                <w:rFonts w:eastAsia="Calibri"/>
                <w:kern w:val="2"/>
                <w:lang w:eastAsia="en-US"/>
              </w:rPr>
            </w:pPr>
            <w:r w:rsidRPr="00FD40F8">
              <w:rPr>
                <w:rFonts w:eastAsia="Calibri"/>
                <w:kern w:val="2"/>
                <w:lang w:eastAsia="en-US"/>
              </w:rPr>
              <w:t>–</w:t>
            </w:r>
          </w:p>
        </w:tc>
        <w:tc>
          <w:tcPr>
            <w:tcW w:w="677" w:type="dxa"/>
            <w:tcBorders>
              <w:top w:val="single" w:sz="4" w:space="0" w:color="auto"/>
              <w:left w:val="single" w:sz="4" w:space="0" w:color="000000"/>
              <w:bottom w:val="single" w:sz="4" w:space="0" w:color="auto"/>
              <w:right w:val="single" w:sz="4" w:space="0" w:color="000000"/>
            </w:tcBorders>
          </w:tcPr>
          <w:p w:rsidR="0055337D" w:rsidRPr="00FD40F8" w:rsidRDefault="0055337D" w:rsidP="0055337D">
            <w:pPr>
              <w:autoSpaceDE w:val="0"/>
              <w:autoSpaceDN w:val="0"/>
              <w:adjustRightInd w:val="0"/>
              <w:jc w:val="center"/>
              <w:rPr>
                <w:rFonts w:eastAsia="Calibri"/>
                <w:kern w:val="2"/>
                <w:lang w:eastAsia="en-US"/>
              </w:rPr>
            </w:pPr>
            <w:r w:rsidRPr="00FD40F8">
              <w:rPr>
                <w:rFonts w:eastAsia="Calibri"/>
                <w:kern w:val="2"/>
                <w:lang w:eastAsia="en-US"/>
              </w:rPr>
              <w:t>–</w:t>
            </w:r>
          </w:p>
        </w:tc>
        <w:tc>
          <w:tcPr>
            <w:tcW w:w="676" w:type="dxa"/>
            <w:tcBorders>
              <w:top w:val="single" w:sz="4" w:space="0" w:color="auto"/>
              <w:left w:val="single" w:sz="4" w:space="0" w:color="000000"/>
              <w:bottom w:val="single" w:sz="4" w:space="0" w:color="auto"/>
              <w:right w:val="single" w:sz="4" w:space="0" w:color="000000"/>
            </w:tcBorders>
          </w:tcPr>
          <w:p w:rsidR="0055337D" w:rsidRPr="00FD40F8" w:rsidRDefault="0055337D" w:rsidP="0055337D">
            <w:pPr>
              <w:autoSpaceDE w:val="0"/>
              <w:autoSpaceDN w:val="0"/>
              <w:adjustRightInd w:val="0"/>
              <w:jc w:val="center"/>
              <w:rPr>
                <w:rFonts w:eastAsia="Calibri"/>
                <w:kern w:val="2"/>
                <w:lang w:eastAsia="en-US"/>
              </w:rPr>
            </w:pPr>
            <w:r w:rsidRPr="00FD40F8">
              <w:rPr>
                <w:rFonts w:eastAsia="Calibri"/>
                <w:kern w:val="2"/>
                <w:lang w:eastAsia="en-US"/>
              </w:rPr>
              <w:t>–</w:t>
            </w:r>
          </w:p>
        </w:tc>
        <w:tc>
          <w:tcPr>
            <w:tcW w:w="676" w:type="dxa"/>
            <w:tcBorders>
              <w:top w:val="single" w:sz="4" w:space="0" w:color="auto"/>
              <w:left w:val="single" w:sz="4" w:space="0" w:color="000000"/>
              <w:bottom w:val="single" w:sz="4" w:space="0" w:color="auto"/>
              <w:right w:val="single" w:sz="4" w:space="0" w:color="000000"/>
            </w:tcBorders>
          </w:tcPr>
          <w:p w:rsidR="0055337D" w:rsidRPr="00FD40F8" w:rsidRDefault="0055337D" w:rsidP="0055337D">
            <w:pPr>
              <w:autoSpaceDE w:val="0"/>
              <w:autoSpaceDN w:val="0"/>
              <w:adjustRightInd w:val="0"/>
              <w:jc w:val="center"/>
              <w:rPr>
                <w:rFonts w:eastAsia="Calibri"/>
                <w:kern w:val="2"/>
                <w:lang w:eastAsia="en-US"/>
              </w:rPr>
            </w:pPr>
            <w:r w:rsidRPr="00FD40F8">
              <w:rPr>
                <w:rFonts w:eastAsia="Calibri"/>
                <w:kern w:val="2"/>
                <w:lang w:eastAsia="en-US"/>
              </w:rPr>
              <w:t>–</w:t>
            </w:r>
          </w:p>
        </w:tc>
        <w:tc>
          <w:tcPr>
            <w:tcW w:w="673" w:type="dxa"/>
            <w:tcBorders>
              <w:top w:val="single" w:sz="4" w:space="0" w:color="auto"/>
              <w:left w:val="single" w:sz="4" w:space="0" w:color="000000"/>
              <w:bottom w:val="single" w:sz="4" w:space="0" w:color="auto"/>
              <w:right w:val="single" w:sz="4" w:space="0" w:color="000000"/>
            </w:tcBorders>
          </w:tcPr>
          <w:p w:rsidR="0055337D" w:rsidRPr="00FD40F8" w:rsidRDefault="0055337D" w:rsidP="0055337D">
            <w:pPr>
              <w:autoSpaceDE w:val="0"/>
              <w:autoSpaceDN w:val="0"/>
              <w:adjustRightInd w:val="0"/>
              <w:jc w:val="center"/>
              <w:rPr>
                <w:rFonts w:eastAsia="Calibri"/>
                <w:kern w:val="2"/>
                <w:lang w:eastAsia="en-US"/>
              </w:rPr>
            </w:pPr>
            <w:r w:rsidRPr="00FD40F8">
              <w:rPr>
                <w:rFonts w:eastAsia="Calibri"/>
                <w:kern w:val="2"/>
                <w:lang w:eastAsia="en-US"/>
              </w:rPr>
              <w:t>–</w:t>
            </w:r>
          </w:p>
        </w:tc>
        <w:tc>
          <w:tcPr>
            <w:tcW w:w="677" w:type="dxa"/>
            <w:tcBorders>
              <w:top w:val="single" w:sz="4" w:space="0" w:color="auto"/>
              <w:left w:val="single" w:sz="4" w:space="0" w:color="000000"/>
              <w:bottom w:val="single" w:sz="4" w:space="0" w:color="auto"/>
              <w:right w:val="single" w:sz="4" w:space="0" w:color="000000"/>
            </w:tcBorders>
          </w:tcPr>
          <w:p w:rsidR="0055337D" w:rsidRPr="00FD40F8" w:rsidRDefault="0055337D" w:rsidP="0055337D">
            <w:pPr>
              <w:autoSpaceDE w:val="0"/>
              <w:autoSpaceDN w:val="0"/>
              <w:adjustRightInd w:val="0"/>
              <w:jc w:val="center"/>
              <w:rPr>
                <w:rFonts w:eastAsia="Calibri"/>
                <w:kern w:val="2"/>
                <w:lang w:eastAsia="en-US"/>
              </w:rPr>
            </w:pPr>
            <w:r w:rsidRPr="00FD40F8">
              <w:rPr>
                <w:rFonts w:eastAsia="Calibri"/>
                <w:kern w:val="2"/>
                <w:lang w:eastAsia="en-US"/>
              </w:rPr>
              <w:t>–</w:t>
            </w:r>
          </w:p>
        </w:tc>
        <w:tc>
          <w:tcPr>
            <w:tcW w:w="677" w:type="dxa"/>
            <w:tcBorders>
              <w:top w:val="single" w:sz="4" w:space="0" w:color="auto"/>
              <w:left w:val="single" w:sz="4" w:space="0" w:color="000000"/>
              <w:bottom w:val="single" w:sz="4" w:space="0" w:color="auto"/>
              <w:right w:val="single" w:sz="4" w:space="0" w:color="000000"/>
            </w:tcBorders>
          </w:tcPr>
          <w:p w:rsidR="0055337D" w:rsidRPr="00FD40F8" w:rsidRDefault="0055337D" w:rsidP="0055337D">
            <w:pPr>
              <w:autoSpaceDE w:val="0"/>
              <w:autoSpaceDN w:val="0"/>
              <w:adjustRightInd w:val="0"/>
              <w:jc w:val="center"/>
              <w:rPr>
                <w:rFonts w:eastAsia="Calibri"/>
                <w:kern w:val="2"/>
                <w:lang w:eastAsia="en-US"/>
              </w:rPr>
            </w:pPr>
            <w:r w:rsidRPr="00FD40F8">
              <w:rPr>
                <w:rFonts w:eastAsia="Calibri"/>
                <w:kern w:val="2"/>
                <w:lang w:eastAsia="en-US"/>
              </w:rPr>
              <w:t>–</w:t>
            </w:r>
          </w:p>
        </w:tc>
        <w:tc>
          <w:tcPr>
            <w:tcW w:w="678" w:type="dxa"/>
            <w:tcBorders>
              <w:top w:val="single" w:sz="4" w:space="0" w:color="auto"/>
              <w:left w:val="single" w:sz="4" w:space="0" w:color="000000"/>
              <w:bottom w:val="single" w:sz="4" w:space="0" w:color="auto"/>
              <w:right w:val="single" w:sz="4" w:space="0" w:color="000000"/>
            </w:tcBorders>
          </w:tcPr>
          <w:p w:rsidR="0055337D" w:rsidRPr="00FD40F8" w:rsidRDefault="0055337D" w:rsidP="0055337D">
            <w:pPr>
              <w:autoSpaceDE w:val="0"/>
              <w:autoSpaceDN w:val="0"/>
              <w:adjustRightInd w:val="0"/>
              <w:jc w:val="center"/>
              <w:rPr>
                <w:rFonts w:eastAsia="Calibri"/>
                <w:kern w:val="2"/>
                <w:lang w:eastAsia="en-US"/>
              </w:rPr>
            </w:pPr>
            <w:r w:rsidRPr="00FD40F8">
              <w:rPr>
                <w:rFonts w:eastAsia="Calibri"/>
                <w:kern w:val="2"/>
                <w:lang w:eastAsia="en-US"/>
              </w:rPr>
              <w:t>–</w:t>
            </w:r>
          </w:p>
        </w:tc>
      </w:tr>
      <w:tr w:rsidR="0055337D" w:rsidRPr="00FD40F8" w:rsidTr="00BC645B">
        <w:trPr>
          <w:trHeight w:val="600"/>
        </w:trPr>
        <w:tc>
          <w:tcPr>
            <w:tcW w:w="533" w:type="dxa"/>
            <w:vMerge/>
            <w:tcBorders>
              <w:left w:val="single" w:sz="4" w:space="0" w:color="000000"/>
              <w:bottom w:val="single" w:sz="4" w:space="0" w:color="000000"/>
              <w:right w:val="single" w:sz="4" w:space="0" w:color="000000"/>
            </w:tcBorders>
          </w:tcPr>
          <w:p w:rsidR="0055337D" w:rsidRDefault="0055337D" w:rsidP="0055337D">
            <w:pPr>
              <w:autoSpaceDE w:val="0"/>
              <w:autoSpaceDN w:val="0"/>
              <w:adjustRightInd w:val="0"/>
              <w:jc w:val="center"/>
              <w:rPr>
                <w:kern w:val="2"/>
                <w:sz w:val="22"/>
                <w:szCs w:val="22"/>
              </w:rPr>
            </w:pPr>
          </w:p>
        </w:tc>
        <w:tc>
          <w:tcPr>
            <w:tcW w:w="1937" w:type="dxa"/>
            <w:vMerge/>
            <w:tcBorders>
              <w:left w:val="single" w:sz="4" w:space="0" w:color="000000"/>
              <w:bottom w:val="single" w:sz="4" w:space="0" w:color="000000"/>
              <w:right w:val="single" w:sz="4" w:space="0" w:color="000000"/>
            </w:tcBorders>
          </w:tcPr>
          <w:p w:rsidR="0055337D" w:rsidRPr="00FD4CFA" w:rsidRDefault="0055337D" w:rsidP="0055337D">
            <w:pPr>
              <w:autoSpaceDE w:val="0"/>
              <w:autoSpaceDN w:val="0"/>
              <w:adjustRightInd w:val="0"/>
              <w:rPr>
                <w:kern w:val="2"/>
                <w:sz w:val="22"/>
                <w:szCs w:val="22"/>
              </w:rPr>
            </w:pPr>
          </w:p>
        </w:tc>
        <w:tc>
          <w:tcPr>
            <w:tcW w:w="1746" w:type="dxa"/>
            <w:vMerge/>
            <w:tcBorders>
              <w:left w:val="single" w:sz="4" w:space="0" w:color="000000"/>
              <w:bottom w:val="single" w:sz="4" w:space="0" w:color="000000"/>
              <w:right w:val="single" w:sz="4" w:space="0" w:color="000000"/>
            </w:tcBorders>
          </w:tcPr>
          <w:p w:rsidR="0055337D" w:rsidRPr="00FD40F8" w:rsidRDefault="0055337D" w:rsidP="0055337D">
            <w:pPr>
              <w:autoSpaceDE w:val="0"/>
              <w:autoSpaceDN w:val="0"/>
              <w:adjustRightInd w:val="0"/>
              <w:jc w:val="center"/>
              <w:rPr>
                <w:kern w:val="2"/>
                <w:sz w:val="22"/>
                <w:szCs w:val="22"/>
              </w:rPr>
            </w:pPr>
          </w:p>
        </w:tc>
        <w:tc>
          <w:tcPr>
            <w:tcW w:w="1857" w:type="dxa"/>
            <w:tcBorders>
              <w:top w:val="single" w:sz="4" w:space="0" w:color="auto"/>
              <w:left w:val="single" w:sz="4" w:space="0" w:color="000000"/>
              <w:bottom w:val="single" w:sz="4" w:space="0" w:color="000000"/>
              <w:right w:val="single" w:sz="4" w:space="0" w:color="000000"/>
            </w:tcBorders>
          </w:tcPr>
          <w:p w:rsidR="0055337D" w:rsidRPr="00FD40F8" w:rsidRDefault="0055337D" w:rsidP="0055337D">
            <w:pPr>
              <w:autoSpaceDE w:val="0"/>
              <w:autoSpaceDN w:val="0"/>
              <w:adjustRightInd w:val="0"/>
              <w:rPr>
                <w:kern w:val="2"/>
                <w:sz w:val="22"/>
                <w:szCs w:val="22"/>
              </w:rPr>
            </w:pPr>
            <w:r w:rsidRPr="00FD40F8">
              <w:rPr>
                <w:kern w:val="2"/>
                <w:sz w:val="22"/>
                <w:szCs w:val="22"/>
              </w:rPr>
              <w:t>местный бюджет</w:t>
            </w:r>
          </w:p>
        </w:tc>
        <w:tc>
          <w:tcPr>
            <w:tcW w:w="977" w:type="dxa"/>
            <w:tcBorders>
              <w:top w:val="single" w:sz="4" w:space="0" w:color="auto"/>
              <w:left w:val="single" w:sz="4" w:space="0" w:color="000000"/>
              <w:bottom w:val="single" w:sz="4" w:space="0" w:color="000000"/>
              <w:right w:val="single" w:sz="4" w:space="0" w:color="000000"/>
            </w:tcBorders>
          </w:tcPr>
          <w:p w:rsidR="0055337D" w:rsidRPr="00FD40F8" w:rsidRDefault="0055337D" w:rsidP="0055337D">
            <w:pPr>
              <w:autoSpaceDE w:val="0"/>
              <w:autoSpaceDN w:val="0"/>
              <w:adjustRightInd w:val="0"/>
              <w:jc w:val="center"/>
              <w:rPr>
                <w:rFonts w:eastAsia="Calibri"/>
                <w:kern w:val="2"/>
                <w:lang w:eastAsia="en-US"/>
              </w:rPr>
            </w:pPr>
            <w:r w:rsidRPr="00FD40F8">
              <w:rPr>
                <w:rFonts w:eastAsia="Calibri"/>
                <w:kern w:val="2"/>
                <w:lang w:eastAsia="en-US"/>
              </w:rPr>
              <w:t>734,2</w:t>
            </w:r>
          </w:p>
        </w:tc>
        <w:tc>
          <w:tcPr>
            <w:tcW w:w="851" w:type="dxa"/>
            <w:tcBorders>
              <w:top w:val="single" w:sz="4" w:space="0" w:color="auto"/>
              <w:left w:val="single" w:sz="4" w:space="0" w:color="000000"/>
              <w:bottom w:val="single" w:sz="4" w:space="0" w:color="000000"/>
              <w:right w:val="single" w:sz="4" w:space="0" w:color="000000"/>
            </w:tcBorders>
          </w:tcPr>
          <w:p w:rsidR="0055337D" w:rsidRPr="00FD40F8" w:rsidRDefault="0055337D" w:rsidP="0055337D">
            <w:pPr>
              <w:autoSpaceDE w:val="0"/>
              <w:autoSpaceDN w:val="0"/>
              <w:adjustRightInd w:val="0"/>
              <w:jc w:val="center"/>
              <w:rPr>
                <w:rFonts w:eastAsia="Calibri"/>
                <w:kern w:val="2"/>
                <w:lang w:eastAsia="en-US"/>
              </w:rPr>
            </w:pPr>
            <w:r w:rsidRPr="00FD40F8">
              <w:rPr>
                <w:rFonts w:eastAsia="Calibri"/>
                <w:kern w:val="2"/>
                <w:lang w:eastAsia="en-US"/>
              </w:rPr>
              <w:t>–</w:t>
            </w:r>
          </w:p>
        </w:tc>
        <w:tc>
          <w:tcPr>
            <w:tcW w:w="708" w:type="dxa"/>
            <w:tcBorders>
              <w:top w:val="single" w:sz="4" w:space="0" w:color="auto"/>
              <w:left w:val="single" w:sz="4" w:space="0" w:color="000000"/>
              <w:bottom w:val="single" w:sz="4" w:space="0" w:color="000000"/>
              <w:right w:val="single" w:sz="4" w:space="0" w:color="000000"/>
            </w:tcBorders>
          </w:tcPr>
          <w:p w:rsidR="0055337D" w:rsidRPr="00FD40F8" w:rsidRDefault="0055337D" w:rsidP="0055337D">
            <w:pPr>
              <w:autoSpaceDE w:val="0"/>
              <w:autoSpaceDN w:val="0"/>
              <w:adjustRightInd w:val="0"/>
              <w:jc w:val="center"/>
              <w:rPr>
                <w:rFonts w:eastAsia="Calibri"/>
                <w:kern w:val="2"/>
                <w:lang w:eastAsia="en-US"/>
              </w:rPr>
            </w:pPr>
            <w:r w:rsidRPr="00FD40F8">
              <w:rPr>
                <w:rFonts w:eastAsia="Calibri"/>
                <w:kern w:val="2"/>
                <w:lang w:eastAsia="en-US"/>
              </w:rPr>
              <w:t>–</w:t>
            </w:r>
          </w:p>
        </w:tc>
        <w:tc>
          <w:tcPr>
            <w:tcW w:w="955" w:type="dxa"/>
            <w:tcBorders>
              <w:top w:val="single" w:sz="4" w:space="0" w:color="auto"/>
              <w:left w:val="single" w:sz="4" w:space="0" w:color="000000"/>
              <w:bottom w:val="single" w:sz="4" w:space="0" w:color="000000"/>
              <w:right w:val="single" w:sz="4" w:space="0" w:color="000000"/>
            </w:tcBorders>
          </w:tcPr>
          <w:p w:rsidR="0055337D" w:rsidRPr="00FD40F8" w:rsidRDefault="0055337D" w:rsidP="0055337D">
            <w:pPr>
              <w:autoSpaceDE w:val="0"/>
              <w:autoSpaceDN w:val="0"/>
              <w:adjustRightInd w:val="0"/>
              <w:jc w:val="center"/>
              <w:rPr>
                <w:rFonts w:eastAsia="Calibri"/>
                <w:kern w:val="2"/>
                <w:lang w:eastAsia="en-US"/>
              </w:rPr>
            </w:pPr>
            <w:r w:rsidRPr="00FD40F8">
              <w:rPr>
                <w:rFonts w:eastAsia="Calibri"/>
                <w:kern w:val="2"/>
                <w:lang w:eastAsia="en-US"/>
              </w:rPr>
              <w:t>734,2</w:t>
            </w:r>
          </w:p>
        </w:tc>
        <w:tc>
          <w:tcPr>
            <w:tcW w:w="580" w:type="dxa"/>
            <w:tcBorders>
              <w:top w:val="single" w:sz="4" w:space="0" w:color="auto"/>
              <w:left w:val="single" w:sz="4" w:space="0" w:color="000000"/>
              <w:bottom w:val="single" w:sz="4" w:space="0" w:color="000000"/>
              <w:right w:val="single" w:sz="4" w:space="0" w:color="000000"/>
            </w:tcBorders>
          </w:tcPr>
          <w:p w:rsidR="0055337D" w:rsidRPr="00FD40F8" w:rsidRDefault="0055337D" w:rsidP="0055337D">
            <w:pPr>
              <w:autoSpaceDE w:val="0"/>
              <w:autoSpaceDN w:val="0"/>
              <w:adjustRightInd w:val="0"/>
              <w:jc w:val="center"/>
              <w:rPr>
                <w:rFonts w:eastAsia="Calibri"/>
                <w:kern w:val="2"/>
                <w:lang w:eastAsia="en-US"/>
              </w:rPr>
            </w:pPr>
            <w:r w:rsidRPr="00FD40F8">
              <w:rPr>
                <w:rFonts w:eastAsia="Calibri"/>
                <w:kern w:val="2"/>
                <w:lang w:eastAsia="en-US"/>
              </w:rPr>
              <w:t>–</w:t>
            </w:r>
          </w:p>
        </w:tc>
        <w:tc>
          <w:tcPr>
            <w:tcW w:w="677" w:type="dxa"/>
            <w:tcBorders>
              <w:top w:val="single" w:sz="4" w:space="0" w:color="auto"/>
              <w:left w:val="single" w:sz="4" w:space="0" w:color="000000"/>
              <w:bottom w:val="single" w:sz="4" w:space="0" w:color="000000"/>
              <w:right w:val="single" w:sz="4" w:space="0" w:color="000000"/>
            </w:tcBorders>
          </w:tcPr>
          <w:p w:rsidR="0055337D" w:rsidRPr="00FD40F8" w:rsidRDefault="0055337D" w:rsidP="0055337D">
            <w:pPr>
              <w:autoSpaceDE w:val="0"/>
              <w:autoSpaceDN w:val="0"/>
              <w:adjustRightInd w:val="0"/>
              <w:jc w:val="center"/>
              <w:rPr>
                <w:rFonts w:eastAsia="Calibri"/>
                <w:kern w:val="2"/>
                <w:lang w:eastAsia="en-US"/>
              </w:rPr>
            </w:pPr>
            <w:r w:rsidRPr="00FD40F8">
              <w:rPr>
                <w:rFonts w:eastAsia="Calibri"/>
                <w:kern w:val="2"/>
                <w:lang w:eastAsia="en-US"/>
              </w:rPr>
              <w:t>–</w:t>
            </w:r>
          </w:p>
        </w:tc>
        <w:tc>
          <w:tcPr>
            <w:tcW w:w="677" w:type="dxa"/>
            <w:tcBorders>
              <w:top w:val="single" w:sz="4" w:space="0" w:color="auto"/>
              <w:left w:val="single" w:sz="4" w:space="0" w:color="000000"/>
              <w:bottom w:val="single" w:sz="4" w:space="0" w:color="000000"/>
              <w:right w:val="single" w:sz="4" w:space="0" w:color="000000"/>
            </w:tcBorders>
          </w:tcPr>
          <w:p w:rsidR="0055337D" w:rsidRPr="00FD40F8" w:rsidRDefault="0055337D" w:rsidP="0055337D">
            <w:pPr>
              <w:autoSpaceDE w:val="0"/>
              <w:autoSpaceDN w:val="0"/>
              <w:adjustRightInd w:val="0"/>
              <w:jc w:val="center"/>
              <w:rPr>
                <w:rFonts w:eastAsia="Calibri"/>
                <w:kern w:val="2"/>
                <w:lang w:eastAsia="en-US"/>
              </w:rPr>
            </w:pPr>
            <w:r w:rsidRPr="00FD40F8">
              <w:rPr>
                <w:rFonts w:eastAsia="Calibri"/>
                <w:kern w:val="2"/>
                <w:lang w:eastAsia="en-US"/>
              </w:rPr>
              <w:t>–</w:t>
            </w:r>
          </w:p>
        </w:tc>
        <w:tc>
          <w:tcPr>
            <w:tcW w:w="676" w:type="dxa"/>
            <w:tcBorders>
              <w:top w:val="single" w:sz="4" w:space="0" w:color="auto"/>
              <w:left w:val="single" w:sz="4" w:space="0" w:color="000000"/>
              <w:bottom w:val="single" w:sz="4" w:space="0" w:color="000000"/>
              <w:right w:val="single" w:sz="4" w:space="0" w:color="000000"/>
            </w:tcBorders>
          </w:tcPr>
          <w:p w:rsidR="0055337D" w:rsidRPr="00FD40F8" w:rsidRDefault="0055337D" w:rsidP="0055337D">
            <w:pPr>
              <w:autoSpaceDE w:val="0"/>
              <w:autoSpaceDN w:val="0"/>
              <w:adjustRightInd w:val="0"/>
              <w:jc w:val="center"/>
              <w:rPr>
                <w:rFonts w:eastAsia="Calibri"/>
                <w:kern w:val="2"/>
                <w:lang w:eastAsia="en-US"/>
              </w:rPr>
            </w:pPr>
            <w:r w:rsidRPr="00FD40F8">
              <w:rPr>
                <w:rFonts w:eastAsia="Calibri"/>
                <w:kern w:val="2"/>
                <w:lang w:eastAsia="en-US"/>
              </w:rPr>
              <w:t>–</w:t>
            </w:r>
          </w:p>
        </w:tc>
        <w:tc>
          <w:tcPr>
            <w:tcW w:w="676" w:type="dxa"/>
            <w:tcBorders>
              <w:top w:val="single" w:sz="4" w:space="0" w:color="auto"/>
              <w:left w:val="single" w:sz="4" w:space="0" w:color="000000"/>
              <w:bottom w:val="single" w:sz="4" w:space="0" w:color="000000"/>
              <w:right w:val="single" w:sz="4" w:space="0" w:color="000000"/>
            </w:tcBorders>
          </w:tcPr>
          <w:p w:rsidR="0055337D" w:rsidRPr="00FD40F8" w:rsidRDefault="0055337D" w:rsidP="0055337D">
            <w:pPr>
              <w:autoSpaceDE w:val="0"/>
              <w:autoSpaceDN w:val="0"/>
              <w:adjustRightInd w:val="0"/>
              <w:jc w:val="center"/>
              <w:rPr>
                <w:rFonts w:eastAsia="Calibri"/>
                <w:kern w:val="2"/>
                <w:lang w:eastAsia="en-US"/>
              </w:rPr>
            </w:pPr>
            <w:r w:rsidRPr="00FD40F8">
              <w:rPr>
                <w:rFonts w:eastAsia="Calibri"/>
                <w:kern w:val="2"/>
                <w:lang w:eastAsia="en-US"/>
              </w:rPr>
              <w:t>–</w:t>
            </w:r>
          </w:p>
        </w:tc>
        <w:tc>
          <w:tcPr>
            <w:tcW w:w="673" w:type="dxa"/>
            <w:tcBorders>
              <w:top w:val="single" w:sz="4" w:space="0" w:color="auto"/>
              <w:left w:val="single" w:sz="4" w:space="0" w:color="000000"/>
              <w:bottom w:val="single" w:sz="4" w:space="0" w:color="000000"/>
              <w:right w:val="single" w:sz="4" w:space="0" w:color="000000"/>
            </w:tcBorders>
          </w:tcPr>
          <w:p w:rsidR="0055337D" w:rsidRPr="00FD40F8" w:rsidRDefault="0055337D" w:rsidP="0055337D">
            <w:pPr>
              <w:autoSpaceDE w:val="0"/>
              <w:autoSpaceDN w:val="0"/>
              <w:adjustRightInd w:val="0"/>
              <w:jc w:val="center"/>
              <w:rPr>
                <w:rFonts w:eastAsia="Calibri"/>
                <w:kern w:val="2"/>
                <w:lang w:eastAsia="en-US"/>
              </w:rPr>
            </w:pPr>
            <w:r w:rsidRPr="00FD40F8">
              <w:rPr>
                <w:rFonts w:eastAsia="Calibri"/>
                <w:kern w:val="2"/>
                <w:lang w:eastAsia="en-US"/>
              </w:rPr>
              <w:t>–</w:t>
            </w:r>
          </w:p>
        </w:tc>
        <w:tc>
          <w:tcPr>
            <w:tcW w:w="677" w:type="dxa"/>
            <w:tcBorders>
              <w:top w:val="single" w:sz="4" w:space="0" w:color="auto"/>
              <w:left w:val="single" w:sz="4" w:space="0" w:color="000000"/>
              <w:bottom w:val="single" w:sz="4" w:space="0" w:color="000000"/>
              <w:right w:val="single" w:sz="4" w:space="0" w:color="000000"/>
            </w:tcBorders>
          </w:tcPr>
          <w:p w:rsidR="0055337D" w:rsidRPr="00FD40F8" w:rsidRDefault="0055337D" w:rsidP="0055337D">
            <w:pPr>
              <w:autoSpaceDE w:val="0"/>
              <w:autoSpaceDN w:val="0"/>
              <w:adjustRightInd w:val="0"/>
              <w:jc w:val="center"/>
              <w:rPr>
                <w:rFonts w:eastAsia="Calibri"/>
                <w:kern w:val="2"/>
                <w:lang w:eastAsia="en-US"/>
              </w:rPr>
            </w:pPr>
            <w:r w:rsidRPr="00FD40F8">
              <w:rPr>
                <w:rFonts w:eastAsia="Calibri"/>
                <w:kern w:val="2"/>
                <w:lang w:eastAsia="en-US"/>
              </w:rPr>
              <w:t>–</w:t>
            </w:r>
          </w:p>
        </w:tc>
        <w:tc>
          <w:tcPr>
            <w:tcW w:w="677" w:type="dxa"/>
            <w:tcBorders>
              <w:top w:val="single" w:sz="4" w:space="0" w:color="auto"/>
              <w:left w:val="single" w:sz="4" w:space="0" w:color="000000"/>
              <w:bottom w:val="single" w:sz="4" w:space="0" w:color="000000"/>
              <w:right w:val="single" w:sz="4" w:space="0" w:color="000000"/>
            </w:tcBorders>
          </w:tcPr>
          <w:p w:rsidR="0055337D" w:rsidRPr="00FD40F8" w:rsidRDefault="0055337D" w:rsidP="0055337D">
            <w:pPr>
              <w:autoSpaceDE w:val="0"/>
              <w:autoSpaceDN w:val="0"/>
              <w:adjustRightInd w:val="0"/>
              <w:jc w:val="center"/>
              <w:rPr>
                <w:rFonts w:eastAsia="Calibri"/>
                <w:kern w:val="2"/>
                <w:lang w:eastAsia="en-US"/>
              </w:rPr>
            </w:pPr>
            <w:r w:rsidRPr="00FD40F8">
              <w:rPr>
                <w:rFonts w:eastAsia="Calibri"/>
                <w:kern w:val="2"/>
                <w:lang w:eastAsia="en-US"/>
              </w:rPr>
              <w:t>–</w:t>
            </w:r>
          </w:p>
        </w:tc>
        <w:tc>
          <w:tcPr>
            <w:tcW w:w="678" w:type="dxa"/>
            <w:tcBorders>
              <w:top w:val="single" w:sz="4" w:space="0" w:color="auto"/>
              <w:left w:val="single" w:sz="4" w:space="0" w:color="000000"/>
              <w:bottom w:val="single" w:sz="4" w:space="0" w:color="000000"/>
              <w:right w:val="single" w:sz="4" w:space="0" w:color="000000"/>
            </w:tcBorders>
          </w:tcPr>
          <w:p w:rsidR="0055337D" w:rsidRPr="00FD40F8" w:rsidRDefault="0055337D" w:rsidP="0055337D">
            <w:pPr>
              <w:autoSpaceDE w:val="0"/>
              <w:autoSpaceDN w:val="0"/>
              <w:adjustRightInd w:val="0"/>
              <w:jc w:val="center"/>
              <w:rPr>
                <w:rFonts w:eastAsia="Calibri"/>
                <w:kern w:val="2"/>
                <w:lang w:eastAsia="en-US"/>
              </w:rPr>
            </w:pPr>
            <w:r w:rsidRPr="00FD40F8">
              <w:rPr>
                <w:rFonts w:eastAsia="Calibri"/>
                <w:kern w:val="2"/>
                <w:lang w:eastAsia="en-US"/>
              </w:rPr>
              <w:t>–</w:t>
            </w:r>
          </w:p>
        </w:tc>
      </w:tr>
      <w:tr w:rsidR="0055337D" w:rsidRPr="00FD40F8" w:rsidTr="00BC645B">
        <w:trPr>
          <w:trHeight w:val="390"/>
        </w:trPr>
        <w:tc>
          <w:tcPr>
            <w:tcW w:w="533" w:type="dxa"/>
            <w:vMerge w:val="restart"/>
            <w:tcBorders>
              <w:top w:val="single" w:sz="4" w:space="0" w:color="000000"/>
              <w:left w:val="single" w:sz="4" w:space="0" w:color="000000"/>
              <w:right w:val="single" w:sz="4" w:space="0" w:color="000000"/>
            </w:tcBorders>
          </w:tcPr>
          <w:p w:rsidR="0055337D" w:rsidRPr="00FD40F8" w:rsidRDefault="0055337D" w:rsidP="0055337D">
            <w:pPr>
              <w:autoSpaceDE w:val="0"/>
              <w:autoSpaceDN w:val="0"/>
              <w:adjustRightInd w:val="0"/>
              <w:jc w:val="center"/>
              <w:rPr>
                <w:kern w:val="2"/>
                <w:sz w:val="22"/>
                <w:szCs w:val="22"/>
              </w:rPr>
            </w:pPr>
            <w:r>
              <w:rPr>
                <w:kern w:val="2"/>
                <w:sz w:val="22"/>
                <w:szCs w:val="22"/>
              </w:rPr>
              <w:t>2.</w:t>
            </w:r>
          </w:p>
        </w:tc>
        <w:tc>
          <w:tcPr>
            <w:tcW w:w="1937" w:type="dxa"/>
            <w:vMerge w:val="restart"/>
            <w:tcBorders>
              <w:top w:val="single" w:sz="4" w:space="0" w:color="000000"/>
              <w:left w:val="single" w:sz="4" w:space="0" w:color="000000"/>
              <w:right w:val="single" w:sz="4" w:space="0" w:color="000000"/>
            </w:tcBorders>
          </w:tcPr>
          <w:p w:rsidR="0055337D" w:rsidRPr="00FD4CFA" w:rsidRDefault="0055337D" w:rsidP="0055337D">
            <w:pPr>
              <w:autoSpaceDE w:val="0"/>
              <w:autoSpaceDN w:val="0"/>
              <w:adjustRightInd w:val="0"/>
              <w:rPr>
                <w:kern w:val="2"/>
                <w:sz w:val="22"/>
                <w:szCs w:val="22"/>
              </w:rPr>
            </w:pPr>
            <w:r w:rsidRPr="00FD4CFA">
              <w:rPr>
                <w:kern w:val="2"/>
                <w:sz w:val="22"/>
                <w:szCs w:val="22"/>
              </w:rPr>
              <w:t xml:space="preserve">Капитальный ремонт памятника по адресу: Ростовская область, </w:t>
            </w:r>
            <w:proofErr w:type="spellStart"/>
            <w:r w:rsidRPr="00FD4CFA">
              <w:rPr>
                <w:kern w:val="2"/>
                <w:sz w:val="22"/>
                <w:szCs w:val="22"/>
              </w:rPr>
              <w:t>Зимовниковский</w:t>
            </w:r>
            <w:proofErr w:type="spellEnd"/>
            <w:r w:rsidRPr="00FD4CFA">
              <w:rPr>
                <w:kern w:val="2"/>
                <w:sz w:val="22"/>
                <w:szCs w:val="22"/>
              </w:rPr>
              <w:t xml:space="preserve"> район, </w:t>
            </w:r>
          </w:p>
          <w:p w:rsidR="0055337D" w:rsidRPr="00FD4CFA" w:rsidRDefault="0055337D" w:rsidP="0055337D">
            <w:pPr>
              <w:autoSpaceDE w:val="0"/>
              <w:autoSpaceDN w:val="0"/>
              <w:adjustRightInd w:val="0"/>
              <w:rPr>
                <w:kern w:val="2"/>
                <w:sz w:val="22"/>
                <w:szCs w:val="22"/>
              </w:rPr>
            </w:pPr>
            <w:r w:rsidRPr="00FD4CFA">
              <w:rPr>
                <w:kern w:val="2"/>
                <w:sz w:val="22"/>
                <w:szCs w:val="22"/>
              </w:rPr>
              <w:t xml:space="preserve">ст. Кутейниковская, </w:t>
            </w:r>
          </w:p>
          <w:p w:rsidR="0055337D" w:rsidRPr="00FD4CFA" w:rsidRDefault="0055337D" w:rsidP="0055337D">
            <w:pPr>
              <w:autoSpaceDE w:val="0"/>
              <w:autoSpaceDN w:val="0"/>
              <w:adjustRightInd w:val="0"/>
              <w:rPr>
                <w:kern w:val="2"/>
                <w:sz w:val="22"/>
                <w:szCs w:val="22"/>
              </w:rPr>
            </w:pPr>
            <w:r w:rsidRPr="00FD4CFA">
              <w:rPr>
                <w:kern w:val="2"/>
                <w:sz w:val="22"/>
                <w:szCs w:val="22"/>
              </w:rPr>
              <w:t>ул. Советская, 95а</w:t>
            </w:r>
          </w:p>
        </w:tc>
        <w:tc>
          <w:tcPr>
            <w:tcW w:w="1746" w:type="dxa"/>
            <w:vMerge w:val="restart"/>
            <w:tcBorders>
              <w:top w:val="single" w:sz="4" w:space="0" w:color="000000"/>
              <w:left w:val="single" w:sz="4" w:space="0" w:color="000000"/>
              <w:right w:val="single" w:sz="4" w:space="0" w:color="000000"/>
            </w:tcBorders>
          </w:tcPr>
          <w:p w:rsidR="0055337D" w:rsidRPr="00FD40F8" w:rsidRDefault="0055337D" w:rsidP="0055337D">
            <w:pPr>
              <w:autoSpaceDE w:val="0"/>
              <w:autoSpaceDN w:val="0"/>
              <w:adjustRightInd w:val="0"/>
              <w:jc w:val="center"/>
              <w:rPr>
                <w:kern w:val="2"/>
                <w:sz w:val="22"/>
                <w:szCs w:val="22"/>
              </w:rPr>
            </w:pPr>
            <w:r w:rsidRPr="00FD40F8">
              <w:rPr>
                <w:kern w:val="2"/>
                <w:sz w:val="22"/>
                <w:szCs w:val="22"/>
              </w:rPr>
              <w:t xml:space="preserve">№ Р61-3-6-1-1026-14 </w:t>
            </w:r>
          </w:p>
          <w:p w:rsidR="0055337D" w:rsidRPr="00FD40F8" w:rsidRDefault="0055337D" w:rsidP="0055337D">
            <w:pPr>
              <w:autoSpaceDE w:val="0"/>
              <w:autoSpaceDN w:val="0"/>
              <w:adjustRightInd w:val="0"/>
              <w:jc w:val="center"/>
              <w:rPr>
                <w:kern w:val="2"/>
                <w:sz w:val="22"/>
                <w:szCs w:val="22"/>
              </w:rPr>
            </w:pPr>
            <w:r w:rsidRPr="00FD40F8">
              <w:rPr>
                <w:kern w:val="2"/>
                <w:sz w:val="22"/>
                <w:szCs w:val="22"/>
              </w:rPr>
              <w:t>от 17.10.2014</w:t>
            </w:r>
          </w:p>
        </w:tc>
        <w:tc>
          <w:tcPr>
            <w:tcW w:w="1857" w:type="dxa"/>
            <w:tcBorders>
              <w:top w:val="single" w:sz="4" w:space="0" w:color="000000"/>
              <w:left w:val="single" w:sz="4" w:space="0" w:color="000000"/>
              <w:bottom w:val="single" w:sz="4" w:space="0" w:color="auto"/>
              <w:right w:val="single" w:sz="4" w:space="0" w:color="000000"/>
            </w:tcBorders>
          </w:tcPr>
          <w:p w:rsidR="0055337D" w:rsidRPr="00FD40F8" w:rsidRDefault="0055337D" w:rsidP="0055337D">
            <w:pPr>
              <w:autoSpaceDE w:val="0"/>
              <w:autoSpaceDN w:val="0"/>
              <w:adjustRightInd w:val="0"/>
              <w:rPr>
                <w:kern w:val="2"/>
                <w:sz w:val="22"/>
                <w:szCs w:val="22"/>
              </w:rPr>
            </w:pPr>
            <w:r w:rsidRPr="00FD40F8">
              <w:rPr>
                <w:kern w:val="2"/>
                <w:sz w:val="22"/>
                <w:szCs w:val="22"/>
              </w:rPr>
              <w:t xml:space="preserve">всего </w:t>
            </w:r>
          </w:p>
        </w:tc>
        <w:tc>
          <w:tcPr>
            <w:tcW w:w="977" w:type="dxa"/>
            <w:tcBorders>
              <w:top w:val="single" w:sz="4" w:space="0" w:color="000000"/>
              <w:left w:val="single" w:sz="4" w:space="0" w:color="000000"/>
              <w:bottom w:val="single" w:sz="4" w:space="0" w:color="auto"/>
              <w:right w:val="single" w:sz="4" w:space="0" w:color="000000"/>
            </w:tcBorders>
          </w:tcPr>
          <w:p w:rsidR="0055337D" w:rsidRPr="00FD40F8" w:rsidRDefault="0055337D" w:rsidP="0055337D">
            <w:pPr>
              <w:autoSpaceDE w:val="0"/>
              <w:autoSpaceDN w:val="0"/>
              <w:adjustRightInd w:val="0"/>
              <w:jc w:val="center"/>
              <w:rPr>
                <w:kern w:val="2"/>
              </w:rPr>
            </w:pPr>
            <w:r w:rsidRPr="00FD40F8">
              <w:rPr>
                <w:kern w:val="2"/>
              </w:rPr>
              <w:t>2408,8</w:t>
            </w:r>
          </w:p>
        </w:tc>
        <w:tc>
          <w:tcPr>
            <w:tcW w:w="851" w:type="dxa"/>
            <w:tcBorders>
              <w:top w:val="single" w:sz="4" w:space="0" w:color="000000"/>
              <w:left w:val="single" w:sz="4" w:space="0" w:color="000000"/>
              <w:bottom w:val="single" w:sz="4" w:space="0" w:color="auto"/>
              <w:right w:val="single" w:sz="4" w:space="0" w:color="000000"/>
            </w:tcBorders>
          </w:tcPr>
          <w:p w:rsidR="0055337D" w:rsidRPr="00FD40F8" w:rsidRDefault="0055337D" w:rsidP="0055337D">
            <w:pPr>
              <w:autoSpaceDE w:val="0"/>
              <w:autoSpaceDN w:val="0"/>
              <w:adjustRightInd w:val="0"/>
              <w:jc w:val="center"/>
              <w:rPr>
                <w:rFonts w:eastAsia="Calibri"/>
                <w:kern w:val="2"/>
                <w:lang w:eastAsia="en-US"/>
              </w:rPr>
            </w:pPr>
            <w:r w:rsidRPr="00FD40F8">
              <w:rPr>
                <w:rFonts w:eastAsia="Calibri"/>
                <w:kern w:val="2"/>
                <w:lang w:eastAsia="en-US"/>
              </w:rPr>
              <w:t>2408,8</w:t>
            </w:r>
          </w:p>
        </w:tc>
        <w:tc>
          <w:tcPr>
            <w:tcW w:w="708" w:type="dxa"/>
            <w:tcBorders>
              <w:top w:val="single" w:sz="4" w:space="0" w:color="000000"/>
              <w:left w:val="single" w:sz="4" w:space="0" w:color="000000"/>
              <w:bottom w:val="single" w:sz="4" w:space="0" w:color="auto"/>
              <w:right w:val="single" w:sz="4" w:space="0" w:color="000000"/>
            </w:tcBorders>
          </w:tcPr>
          <w:p w:rsidR="0055337D" w:rsidRPr="00FD40F8" w:rsidRDefault="0055337D" w:rsidP="0055337D">
            <w:pPr>
              <w:autoSpaceDE w:val="0"/>
              <w:autoSpaceDN w:val="0"/>
              <w:adjustRightInd w:val="0"/>
              <w:jc w:val="center"/>
              <w:rPr>
                <w:kern w:val="2"/>
              </w:rPr>
            </w:pPr>
            <w:r w:rsidRPr="00FD40F8">
              <w:rPr>
                <w:kern w:val="2"/>
              </w:rPr>
              <w:t>–</w:t>
            </w:r>
          </w:p>
        </w:tc>
        <w:tc>
          <w:tcPr>
            <w:tcW w:w="955" w:type="dxa"/>
            <w:tcBorders>
              <w:top w:val="single" w:sz="4" w:space="0" w:color="000000"/>
              <w:left w:val="single" w:sz="4" w:space="0" w:color="000000"/>
              <w:bottom w:val="single" w:sz="4" w:space="0" w:color="auto"/>
              <w:right w:val="single" w:sz="4" w:space="0" w:color="000000"/>
            </w:tcBorders>
          </w:tcPr>
          <w:p w:rsidR="0055337D" w:rsidRPr="00FD40F8" w:rsidRDefault="0055337D" w:rsidP="0055337D">
            <w:pPr>
              <w:autoSpaceDE w:val="0"/>
              <w:autoSpaceDN w:val="0"/>
              <w:adjustRightInd w:val="0"/>
              <w:jc w:val="center"/>
              <w:rPr>
                <w:rFonts w:eastAsia="Calibri"/>
                <w:kern w:val="2"/>
                <w:lang w:eastAsia="en-US"/>
              </w:rPr>
            </w:pPr>
            <w:r w:rsidRPr="00FD40F8">
              <w:rPr>
                <w:rFonts w:eastAsia="Calibri"/>
                <w:kern w:val="2"/>
                <w:lang w:eastAsia="en-US"/>
              </w:rPr>
              <w:t>–</w:t>
            </w:r>
          </w:p>
        </w:tc>
        <w:tc>
          <w:tcPr>
            <w:tcW w:w="580" w:type="dxa"/>
            <w:tcBorders>
              <w:top w:val="single" w:sz="4" w:space="0" w:color="000000"/>
              <w:left w:val="single" w:sz="4" w:space="0" w:color="000000"/>
              <w:bottom w:val="single" w:sz="4" w:space="0" w:color="auto"/>
              <w:right w:val="single" w:sz="4" w:space="0" w:color="000000"/>
            </w:tcBorders>
          </w:tcPr>
          <w:p w:rsidR="0055337D" w:rsidRPr="00FD40F8" w:rsidRDefault="0055337D" w:rsidP="0055337D">
            <w:pPr>
              <w:autoSpaceDE w:val="0"/>
              <w:autoSpaceDN w:val="0"/>
              <w:adjustRightInd w:val="0"/>
              <w:jc w:val="center"/>
              <w:rPr>
                <w:kern w:val="2"/>
              </w:rPr>
            </w:pPr>
            <w:r w:rsidRPr="00FD40F8">
              <w:rPr>
                <w:kern w:val="2"/>
              </w:rPr>
              <w:t>–</w:t>
            </w:r>
          </w:p>
        </w:tc>
        <w:tc>
          <w:tcPr>
            <w:tcW w:w="677" w:type="dxa"/>
            <w:tcBorders>
              <w:top w:val="single" w:sz="4" w:space="0" w:color="000000"/>
              <w:left w:val="single" w:sz="4" w:space="0" w:color="000000"/>
              <w:bottom w:val="single" w:sz="4" w:space="0" w:color="auto"/>
              <w:right w:val="single" w:sz="4" w:space="0" w:color="000000"/>
            </w:tcBorders>
          </w:tcPr>
          <w:p w:rsidR="0055337D" w:rsidRPr="00FD40F8" w:rsidRDefault="0055337D" w:rsidP="0055337D">
            <w:pPr>
              <w:autoSpaceDE w:val="0"/>
              <w:autoSpaceDN w:val="0"/>
              <w:adjustRightInd w:val="0"/>
              <w:jc w:val="center"/>
              <w:rPr>
                <w:rFonts w:eastAsia="Calibri"/>
                <w:kern w:val="2"/>
                <w:lang w:eastAsia="en-US"/>
              </w:rPr>
            </w:pPr>
            <w:r w:rsidRPr="00FD40F8">
              <w:rPr>
                <w:rFonts w:eastAsia="Calibri"/>
                <w:kern w:val="2"/>
                <w:lang w:eastAsia="en-US"/>
              </w:rPr>
              <w:t>–</w:t>
            </w:r>
          </w:p>
        </w:tc>
        <w:tc>
          <w:tcPr>
            <w:tcW w:w="677" w:type="dxa"/>
            <w:tcBorders>
              <w:top w:val="single" w:sz="4" w:space="0" w:color="000000"/>
              <w:left w:val="single" w:sz="4" w:space="0" w:color="000000"/>
              <w:bottom w:val="single" w:sz="4" w:space="0" w:color="auto"/>
              <w:right w:val="single" w:sz="4" w:space="0" w:color="000000"/>
            </w:tcBorders>
          </w:tcPr>
          <w:p w:rsidR="0055337D" w:rsidRPr="00FD40F8" w:rsidRDefault="0055337D" w:rsidP="0055337D">
            <w:pPr>
              <w:autoSpaceDE w:val="0"/>
              <w:autoSpaceDN w:val="0"/>
              <w:adjustRightInd w:val="0"/>
              <w:jc w:val="center"/>
              <w:rPr>
                <w:kern w:val="2"/>
              </w:rPr>
            </w:pPr>
            <w:r w:rsidRPr="00FD40F8">
              <w:rPr>
                <w:kern w:val="2"/>
              </w:rPr>
              <w:t>–</w:t>
            </w:r>
          </w:p>
        </w:tc>
        <w:tc>
          <w:tcPr>
            <w:tcW w:w="676" w:type="dxa"/>
            <w:tcBorders>
              <w:top w:val="single" w:sz="4" w:space="0" w:color="000000"/>
              <w:left w:val="single" w:sz="4" w:space="0" w:color="000000"/>
              <w:bottom w:val="single" w:sz="4" w:space="0" w:color="auto"/>
              <w:right w:val="single" w:sz="4" w:space="0" w:color="000000"/>
            </w:tcBorders>
          </w:tcPr>
          <w:p w:rsidR="0055337D" w:rsidRPr="00FD40F8" w:rsidRDefault="0055337D" w:rsidP="0055337D">
            <w:pPr>
              <w:autoSpaceDE w:val="0"/>
              <w:autoSpaceDN w:val="0"/>
              <w:adjustRightInd w:val="0"/>
              <w:jc w:val="center"/>
              <w:rPr>
                <w:rFonts w:eastAsia="Calibri"/>
                <w:kern w:val="2"/>
                <w:lang w:eastAsia="en-US"/>
              </w:rPr>
            </w:pPr>
            <w:r w:rsidRPr="00FD40F8">
              <w:rPr>
                <w:rFonts w:eastAsia="Calibri"/>
                <w:kern w:val="2"/>
                <w:lang w:eastAsia="en-US"/>
              </w:rPr>
              <w:t>–</w:t>
            </w:r>
          </w:p>
        </w:tc>
        <w:tc>
          <w:tcPr>
            <w:tcW w:w="676" w:type="dxa"/>
            <w:tcBorders>
              <w:top w:val="single" w:sz="4" w:space="0" w:color="000000"/>
              <w:left w:val="single" w:sz="4" w:space="0" w:color="000000"/>
              <w:bottom w:val="single" w:sz="4" w:space="0" w:color="auto"/>
              <w:right w:val="single" w:sz="4" w:space="0" w:color="000000"/>
            </w:tcBorders>
          </w:tcPr>
          <w:p w:rsidR="0055337D" w:rsidRPr="00FD40F8" w:rsidRDefault="0055337D" w:rsidP="0055337D">
            <w:pPr>
              <w:autoSpaceDE w:val="0"/>
              <w:autoSpaceDN w:val="0"/>
              <w:adjustRightInd w:val="0"/>
              <w:jc w:val="center"/>
              <w:rPr>
                <w:kern w:val="2"/>
              </w:rPr>
            </w:pPr>
            <w:r w:rsidRPr="00FD40F8">
              <w:rPr>
                <w:kern w:val="2"/>
              </w:rPr>
              <w:t>–</w:t>
            </w:r>
          </w:p>
        </w:tc>
        <w:tc>
          <w:tcPr>
            <w:tcW w:w="673" w:type="dxa"/>
            <w:tcBorders>
              <w:top w:val="single" w:sz="4" w:space="0" w:color="000000"/>
              <w:left w:val="single" w:sz="4" w:space="0" w:color="000000"/>
              <w:bottom w:val="single" w:sz="4" w:space="0" w:color="auto"/>
              <w:right w:val="single" w:sz="4" w:space="0" w:color="000000"/>
            </w:tcBorders>
          </w:tcPr>
          <w:p w:rsidR="0055337D" w:rsidRPr="00FD40F8" w:rsidRDefault="0055337D" w:rsidP="0055337D">
            <w:pPr>
              <w:autoSpaceDE w:val="0"/>
              <w:autoSpaceDN w:val="0"/>
              <w:adjustRightInd w:val="0"/>
              <w:jc w:val="center"/>
              <w:rPr>
                <w:rFonts w:eastAsia="Calibri"/>
                <w:kern w:val="2"/>
                <w:lang w:eastAsia="en-US"/>
              </w:rPr>
            </w:pPr>
            <w:r w:rsidRPr="00FD40F8">
              <w:rPr>
                <w:rFonts w:eastAsia="Calibri"/>
                <w:kern w:val="2"/>
                <w:lang w:eastAsia="en-US"/>
              </w:rPr>
              <w:t>–</w:t>
            </w:r>
          </w:p>
        </w:tc>
        <w:tc>
          <w:tcPr>
            <w:tcW w:w="677" w:type="dxa"/>
            <w:tcBorders>
              <w:top w:val="single" w:sz="4" w:space="0" w:color="000000"/>
              <w:left w:val="single" w:sz="4" w:space="0" w:color="000000"/>
              <w:bottom w:val="single" w:sz="4" w:space="0" w:color="auto"/>
              <w:right w:val="single" w:sz="4" w:space="0" w:color="000000"/>
            </w:tcBorders>
          </w:tcPr>
          <w:p w:rsidR="0055337D" w:rsidRPr="00FD40F8" w:rsidRDefault="0055337D" w:rsidP="0055337D">
            <w:pPr>
              <w:autoSpaceDE w:val="0"/>
              <w:autoSpaceDN w:val="0"/>
              <w:adjustRightInd w:val="0"/>
              <w:jc w:val="center"/>
              <w:rPr>
                <w:kern w:val="2"/>
              </w:rPr>
            </w:pPr>
            <w:r w:rsidRPr="00FD40F8">
              <w:rPr>
                <w:kern w:val="2"/>
              </w:rPr>
              <w:t>–</w:t>
            </w:r>
          </w:p>
        </w:tc>
        <w:tc>
          <w:tcPr>
            <w:tcW w:w="677" w:type="dxa"/>
            <w:tcBorders>
              <w:top w:val="single" w:sz="4" w:space="0" w:color="000000"/>
              <w:left w:val="single" w:sz="4" w:space="0" w:color="000000"/>
              <w:bottom w:val="single" w:sz="4" w:space="0" w:color="auto"/>
              <w:right w:val="single" w:sz="4" w:space="0" w:color="000000"/>
            </w:tcBorders>
          </w:tcPr>
          <w:p w:rsidR="0055337D" w:rsidRPr="00FD40F8" w:rsidRDefault="0055337D" w:rsidP="0055337D">
            <w:pPr>
              <w:autoSpaceDE w:val="0"/>
              <w:autoSpaceDN w:val="0"/>
              <w:adjustRightInd w:val="0"/>
              <w:jc w:val="center"/>
              <w:rPr>
                <w:rFonts w:eastAsia="Calibri"/>
                <w:kern w:val="2"/>
                <w:lang w:eastAsia="en-US"/>
              </w:rPr>
            </w:pPr>
            <w:r w:rsidRPr="00FD40F8">
              <w:rPr>
                <w:rFonts w:eastAsia="Calibri"/>
                <w:kern w:val="2"/>
                <w:lang w:eastAsia="en-US"/>
              </w:rPr>
              <w:t>–</w:t>
            </w:r>
          </w:p>
        </w:tc>
        <w:tc>
          <w:tcPr>
            <w:tcW w:w="678" w:type="dxa"/>
            <w:tcBorders>
              <w:top w:val="single" w:sz="4" w:space="0" w:color="000000"/>
              <w:left w:val="single" w:sz="4" w:space="0" w:color="000000"/>
              <w:bottom w:val="single" w:sz="4" w:space="0" w:color="auto"/>
              <w:right w:val="single" w:sz="4" w:space="0" w:color="000000"/>
            </w:tcBorders>
          </w:tcPr>
          <w:p w:rsidR="0055337D" w:rsidRPr="00FD40F8" w:rsidRDefault="0055337D" w:rsidP="0055337D">
            <w:pPr>
              <w:autoSpaceDE w:val="0"/>
              <w:autoSpaceDN w:val="0"/>
              <w:adjustRightInd w:val="0"/>
              <w:jc w:val="center"/>
              <w:rPr>
                <w:kern w:val="2"/>
              </w:rPr>
            </w:pPr>
            <w:r w:rsidRPr="00FD40F8">
              <w:rPr>
                <w:kern w:val="2"/>
              </w:rPr>
              <w:t>–</w:t>
            </w:r>
          </w:p>
        </w:tc>
      </w:tr>
      <w:tr w:rsidR="0055337D" w:rsidRPr="00FD40F8" w:rsidTr="00BC645B">
        <w:trPr>
          <w:trHeight w:val="420"/>
        </w:trPr>
        <w:tc>
          <w:tcPr>
            <w:tcW w:w="533" w:type="dxa"/>
            <w:vMerge/>
            <w:tcBorders>
              <w:left w:val="single" w:sz="4" w:space="0" w:color="000000"/>
              <w:right w:val="single" w:sz="4" w:space="0" w:color="000000"/>
            </w:tcBorders>
          </w:tcPr>
          <w:p w:rsidR="0055337D" w:rsidRDefault="0055337D" w:rsidP="0055337D">
            <w:pPr>
              <w:autoSpaceDE w:val="0"/>
              <w:autoSpaceDN w:val="0"/>
              <w:adjustRightInd w:val="0"/>
              <w:jc w:val="center"/>
              <w:rPr>
                <w:kern w:val="2"/>
                <w:sz w:val="22"/>
                <w:szCs w:val="22"/>
              </w:rPr>
            </w:pPr>
          </w:p>
        </w:tc>
        <w:tc>
          <w:tcPr>
            <w:tcW w:w="1937" w:type="dxa"/>
            <w:vMerge/>
            <w:tcBorders>
              <w:left w:val="single" w:sz="4" w:space="0" w:color="000000"/>
              <w:right w:val="single" w:sz="4" w:space="0" w:color="000000"/>
            </w:tcBorders>
          </w:tcPr>
          <w:p w:rsidR="0055337D" w:rsidRPr="00FD4CFA" w:rsidRDefault="0055337D" w:rsidP="0055337D">
            <w:pPr>
              <w:autoSpaceDE w:val="0"/>
              <w:autoSpaceDN w:val="0"/>
              <w:adjustRightInd w:val="0"/>
              <w:rPr>
                <w:kern w:val="2"/>
                <w:sz w:val="22"/>
                <w:szCs w:val="22"/>
              </w:rPr>
            </w:pPr>
          </w:p>
        </w:tc>
        <w:tc>
          <w:tcPr>
            <w:tcW w:w="1746" w:type="dxa"/>
            <w:vMerge/>
            <w:tcBorders>
              <w:left w:val="single" w:sz="4" w:space="0" w:color="000000"/>
              <w:right w:val="single" w:sz="4" w:space="0" w:color="000000"/>
            </w:tcBorders>
          </w:tcPr>
          <w:p w:rsidR="0055337D" w:rsidRPr="00FD40F8" w:rsidRDefault="0055337D" w:rsidP="0055337D">
            <w:pPr>
              <w:autoSpaceDE w:val="0"/>
              <w:autoSpaceDN w:val="0"/>
              <w:adjustRightInd w:val="0"/>
              <w:jc w:val="center"/>
              <w:rPr>
                <w:kern w:val="2"/>
                <w:sz w:val="22"/>
                <w:szCs w:val="22"/>
              </w:rPr>
            </w:pPr>
          </w:p>
        </w:tc>
        <w:tc>
          <w:tcPr>
            <w:tcW w:w="1857" w:type="dxa"/>
            <w:tcBorders>
              <w:top w:val="single" w:sz="4" w:space="0" w:color="auto"/>
              <w:left w:val="single" w:sz="4" w:space="0" w:color="000000"/>
              <w:bottom w:val="single" w:sz="4" w:space="0" w:color="auto"/>
              <w:right w:val="single" w:sz="4" w:space="0" w:color="000000"/>
            </w:tcBorders>
          </w:tcPr>
          <w:p w:rsidR="0055337D" w:rsidRPr="00FD40F8" w:rsidRDefault="0055337D" w:rsidP="0055337D">
            <w:pPr>
              <w:autoSpaceDE w:val="0"/>
              <w:autoSpaceDN w:val="0"/>
              <w:adjustRightInd w:val="0"/>
              <w:rPr>
                <w:kern w:val="2"/>
                <w:sz w:val="22"/>
                <w:szCs w:val="22"/>
              </w:rPr>
            </w:pPr>
            <w:r w:rsidRPr="00FD40F8">
              <w:rPr>
                <w:kern w:val="2"/>
                <w:sz w:val="22"/>
                <w:szCs w:val="22"/>
              </w:rPr>
              <w:t>областной бюджет</w:t>
            </w:r>
          </w:p>
        </w:tc>
        <w:tc>
          <w:tcPr>
            <w:tcW w:w="977" w:type="dxa"/>
            <w:tcBorders>
              <w:top w:val="single" w:sz="4" w:space="0" w:color="auto"/>
              <w:left w:val="single" w:sz="4" w:space="0" w:color="000000"/>
              <w:bottom w:val="single" w:sz="4" w:space="0" w:color="auto"/>
              <w:right w:val="single" w:sz="4" w:space="0" w:color="000000"/>
            </w:tcBorders>
          </w:tcPr>
          <w:p w:rsidR="0055337D" w:rsidRPr="00FD40F8" w:rsidRDefault="0055337D" w:rsidP="0055337D">
            <w:pPr>
              <w:autoSpaceDE w:val="0"/>
              <w:autoSpaceDN w:val="0"/>
              <w:adjustRightInd w:val="0"/>
              <w:jc w:val="center"/>
              <w:rPr>
                <w:kern w:val="2"/>
              </w:rPr>
            </w:pPr>
            <w:r w:rsidRPr="00FD40F8">
              <w:rPr>
                <w:kern w:val="2"/>
              </w:rPr>
              <w:t>2293,2</w:t>
            </w:r>
          </w:p>
        </w:tc>
        <w:tc>
          <w:tcPr>
            <w:tcW w:w="851" w:type="dxa"/>
            <w:tcBorders>
              <w:top w:val="single" w:sz="4" w:space="0" w:color="auto"/>
              <w:left w:val="single" w:sz="4" w:space="0" w:color="000000"/>
              <w:bottom w:val="single" w:sz="4" w:space="0" w:color="auto"/>
              <w:right w:val="single" w:sz="4" w:space="0" w:color="000000"/>
            </w:tcBorders>
          </w:tcPr>
          <w:p w:rsidR="0055337D" w:rsidRPr="00FD40F8" w:rsidRDefault="0055337D" w:rsidP="0055337D">
            <w:pPr>
              <w:autoSpaceDE w:val="0"/>
              <w:autoSpaceDN w:val="0"/>
              <w:adjustRightInd w:val="0"/>
              <w:jc w:val="center"/>
              <w:rPr>
                <w:rFonts w:eastAsia="Calibri"/>
                <w:kern w:val="2"/>
                <w:lang w:eastAsia="en-US"/>
              </w:rPr>
            </w:pPr>
            <w:r w:rsidRPr="00FD40F8">
              <w:rPr>
                <w:rFonts w:eastAsia="Calibri"/>
                <w:kern w:val="2"/>
                <w:lang w:eastAsia="en-US"/>
              </w:rPr>
              <w:t>2293,2</w:t>
            </w:r>
          </w:p>
        </w:tc>
        <w:tc>
          <w:tcPr>
            <w:tcW w:w="708" w:type="dxa"/>
            <w:tcBorders>
              <w:top w:val="single" w:sz="4" w:space="0" w:color="auto"/>
              <w:left w:val="single" w:sz="4" w:space="0" w:color="000000"/>
              <w:bottom w:val="single" w:sz="4" w:space="0" w:color="auto"/>
              <w:right w:val="single" w:sz="4" w:space="0" w:color="000000"/>
            </w:tcBorders>
          </w:tcPr>
          <w:p w:rsidR="0055337D" w:rsidRPr="00FD40F8" w:rsidRDefault="0055337D" w:rsidP="0055337D">
            <w:pPr>
              <w:autoSpaceDE w:val="0"/>
              <w:autoSpaceDN w:val="0"/>
              <w:adjustRightInd w:val="0"/>
              <w:jc w:val="center"/>
              <w:rPr>
                <w:kern w:val="2"/>
              </w:rPr>
            </w:pPr>
            <w:r w:rsidRPr="00FD40F8">
              <w:rPr>
                <w:kern w:val="2"/>
              </w:rPr>
              <w:t>–</w:t>
            </w:r>
          </w:p>
        </w:tc>
        <w:tc>
          <w:tcPr>
            <w:tcW w:w="955" w:type="dxa"/>
            <w:tcBorders>
              <w:top w:val="single" w:sz="4" w:space="0" w:color="auto"/>
              <w:left w:val="single" w:sz="4" w:space="0" w:color="000000"/>
              <w:bottom w:val="single" w:sz="4" w:space="0" w:color="auto"/>
              <w:right w:val="single" w:sz="4" w:space="0" w:color="000000"/>
            </w:tcBorders>
          </w:tcPr>
          <w:p w:rsidR="0055337D" w:rsidRPr="00FD40F8" w:rsidRDefault="0055337D" w:rsidP="0055337D">
            <w:pPr>
              <w:autoSpaceDE w:val="0"/>
              <w:autoSpaceDN w:val="0"/>
              <w:adjustRightInd w:val="0"/>
              <w:jc w:val="center"/>
              <w:rPr>
                <w:rFonts w:eastAsia="Calibri"/>
                <w:kern w:val="2"/>
                <w:lang w:eastAsia="en-US"/>
              </w:rPr>
            </w:pPr>
            <w:r w:rsidRPr="00FD40F8">
              <w:rPr>
                <w:rFonts w:eastAsia="Calibri"/>
                <w:kern w:val="2"/>
                <w:lang w:eastAsia="en-US"/>
              </w:rPr>
              <w:t>–</w:t>
            </w:r>
          </w:p>
        </w:tc>
        <w:tc>
          <w:tcPr>
            <w:tcW w:w="580" w:type="dxa"/>
            <w:tcBorders>
              <w:top w:val="single" w:sz="4" w:space="0" w:color="auto"/>
              <w:left w:val="single" w:sz="4" w:space="0" w:color="000000"/>
              <w:bottom w:val="single" w:sz="4" w:space="0" w:color="auto"/>
              <w:right w:val="single" w:sz="4" w:space="0" w:color="000000"/>
            </w:tcBorders>
          </w:tcPr>
          <w:p w:rsidR="0055337D" w:rsidRPr="00FD40F8" w:rsidRDefault="0055337D" w:rsidP="0055337D">
            <w:pPr>
              <w:autoSpaceDE w:val="0"/>
              <w:autoSpaceDN w:val="0"/>
              <w:adjustRightInd w:val="0"/>
              <w:jc w:val="center"/>
              <w:rPr>
                <w:kern w:val="2"/>
              </w:rPr>
            </w:pPr>
            <w:r w:rsidRPr="00FD40F8">
              <w:rPr>
                <w:kern w:val="2"/>
              </w:rPr>
              <w:t>–</w:t>
            </w:r>
          </w:p>
        </w:tc>
        <w:tc>
          <w:tcPr>
            <w:tcW w:w="677" w:type="dxa"/>
            <w:tcBorders>
              <w:top w:val="single" w:sz="4" w:space="0" w:color="auto"/>
              <w:left w:val="single" w:sz="4" w:space="0" w:color="000000"/>
              <w:bottom w:val="single" w:sz="4" w:space="0" w:color="auto"/>
              <w:right w:val="single" w:sz="4" w:space="0" w:color="000000"/>
            </w:tcBorders>
          </w:tcPr>
          <w:p w:rsidR="0055337D" w:rsidRPr="00FD40F8" w:rsidRDefault="0055337D" w:rsidP="0055337D">
            <w:pPr>
              <w:autoSpaceDE w:val="0"/>
              <w:autoSpaceDN w:val="0"/>
              <w:adjustRightInd w:val="0"/>
              <w:jc w:val="center"/>
              <w:rPr>
                <w:rFonts w:eastAsia="Calibri"/>
                <w:kern w:val="2"/>
                <w:lang w:eastAsia="en-US"/>
              </w:rPr>
            </w:pPr>
            <w:r w:rsidRPr="00FD40F8">
              <w:rPr>
                <w:rFonts w:eastAsia="Calibri"/>
                <w:kern w:val="2"/>
                <w:lang w:eastAsia="en-US"/>
              </w:rPr>
              <w:t>–</w:t>
            </w:r>
          </w:p>
        </w:tc>
        <w:tc>
          <w:tcPr>
            <w:tcW w:w="677" w:type="dxa"/>
            <w:tcBorders>
              <w:top w:val="single" w:sz="4" w:space="0" w:color="auto"/>
              <w:left w:val="single" w:sz="4" w:space="0" w:color="000000"/>
              <w:bottom w:val="single" w:sz="4" w:space="0" w:color="auto"/>
              <w:right w:val="single" w:sz="4" w:space="0" w:color="000000"/>
            </w:tcBorders>
          </w:tcPr>
          <w:p w:rsidR="0055337D" w:rsidRPr="00FD40F8" w:rsidRDefault="0055337D" w:rsidP="0055337D">
            <w:pPr>
              <w:autoSpaceDE w:val="0"/>
              <w:autoSpaceDN w:val="0"/>
              <w:adjustRightInd w:val="0"/>
              <w:jc w:val="center"/>
              <w:rPr>
                <w:kern w:val="2"/>
              </w:rPr>
            </w:pPr>
            <w:r w:rsidRPr="00FD40F8">
              <w:rPr>
                <w:kern w:val="2"/>
              </w:rPr>
              <w:t>–</w:t>
            </w:r>
          </w:p>
        </w:tc>
        <w:tc>
          <w:tcPr>
            <w:tcW w:w="676" w:type="dxa"/>
            <w:tcBorders>
              <w:top w:val="single" w:sz="4" w:space="0" w:color="auto"/>
              <w:left w:val="single" w:sz="4" w:space="0" w:color="000000"/>
              <w:bottom w:val="single" w:sz="4" w:space="0" w:color="auto"/>
              <w:right w:val="single" w:sz="4" w:space="0" w:color="000000"/>
            </w:tcBorders>
          </w:tcPr>
          <w:p w:rsidR="0055337D" w:rsidRPr="00FD40F8" w:rsidRDefault="0055337D" w:rsidP="0055337D">
            <w:pPr>
              <w:autoSpaceDE w:val="0"/>
              <w:autoSpaceDN w:val="0"/>
              <w:adjustRightInd w:val="0"/>
              <w:jc w:val="center"/>
              <w:rPr>
                <w:rFonts w:eastAsia="Calibri"/>
                <w:kern w:val="2"/>
                <w:lang w:eastAsia="en-US"/>
              </w:rPr>
            </w:pPr>
            <w:r w:rsidRPr="00FD40F8">
              <w:rPr>
                <w:rFonts w:eastAsia="Calibri"/>
                <w:kern w:val="2"/>
                <w:lang w:eastAsia="en-US"/>
              </w:rPr>
              <w:t>–</w:t>
            </w:r>
          </w:p>
        </w:tc>
        <w:tc>
          <w:tcPr>
            <w:tcW w:w="676" w:type="dxa"/>
            <w:tcBorders>
              <w:top w:val="single" w:sz="4" w:space="0" w:color="auto"/>
              <w:left w:val="single" w:sz="4" w:space="0" w:color="000000"/>
              <w:bottom w:val="single" w:sz="4" w:space="0" w:color="auto"/>
              <w:right w:val="single" w:sz="4" w:space="0" w:color="000000"/>
            </w:tcBorders>
          </w:tcPr>
          <w:p w:rsidR="0055337D" w:rsidRPr="00FD40F8" w:rsidRDefault="0055337D" w:rsidP="0055337D">
            <w:pPr>
              <w:autoSpaceDE w:val="0"/>
              <w:autoSpaceDN w:val="0"/>
              <w:adjustRightInd w:val="0"/>
              <w:jc w:val="center"/>
              <w:rPr>
                <w:kern w:val="2"/>
              </w:rPr>
            </w:pPr>
            <w:r w:rsidRPr="00FD40F8">
              <w:rPr>
                <w:kern w:val="2"/>
              </w:rPr>
              <w:t>–</w:t>
            </w:r>
          </w:p>
        </w:tc>
        <w:tc>
          <w:tcPr>
            <w:tcW w:w="673" w:type="dxa"/>
            <w:tcBorders>
              <w:top w:val="single" w:sz="4" w:space="0" w:color="auto"/>
              <w:left w:val="single" w:sz="4" w:space="0" w:color="000000"/>
              <w:bottom w:val="single" w:sz="4" w:space="0" w:color="auto"/>
              <w:right w:val="single" w:sz="4" w:space="0" w:color="000000"/>
            </w:tcBorders>
          </w:tcPr>
          <w:p w:rsidR="0055337D" w:rsidRPr="00FD40F8" w:rsidRDefault="0055337D" w:rsidP="0055337D">
            <w:pPr>
              <w:autoSpaceDE w:val="0"/>
              <w:autoSpaceDN w:val="0"/>
              <w:adjustRightInd w:val="0"/>
              <w:jc w:val="center"/>
              <w:rPr>
                <w:rFonts w:eastAsia="Calibri"/>
                <w:kern w:val="2"/>
                <w:lang w:eastAsia="en-US"/>
              </w:rPr>
            </w:pPr>
            <w:r w:rsidRPr="00FD40F8">
              <w:rPr>
                <w:rFonts w:eastAsia="Calibri"/>
                <w:kern w:val="2"/>
                <w:lang w:eastAsia="en-US"/>
              </w:rPr>
              <w:t>–</w:t>
            </w:r>
          </w:p>
        </w:tc>
        <w:tc>
          <w:tcPr>
            <w:tcW w:w="677" w:type="dxa"/>
            <w:tcBorders>
              <w:top w:val="single" w:sz="4" w:space="0" w:color="auto"/>
              <w:left w:val="single" w:sz="4" w:space="0" w:color="000000"/>
              <w:bottom w:val="single" w:sz="4" w:space="0" w:color="auto"/>
              <w:right w:val="single" w:sz="4" w:space="0" w:color="000000"/>
            </w:tcBorders>
          </w:tcPr>
          <w:p w:rsidR="0055337D" w:rsidRPr="00FD40F8" w:rsidRDefault="0055337D" w:rsidP="0055337D">
            <w:pPr>
              <w:autoSpaceDE w:val="0"/>
              <w:autoSpaceDN w:val="0"/>
              <w:adjustRightInd w:val="0"/>
              <w:jc w:val="center"/>
              <w:rPr>
                <w:kern w:val="2"/>
              </w:rPr>
            </w:pPr>
            <w:r w:rsidRPr="00FD40F8">
              <w:rPr>
                <w:kern w:val="2"/>
              </w:rPr>
              <w:t>–</w:t>
            </w:r>
          </w:p>
        </w:tc>
        <w:tc>
          <w:tcPr>
            <w:tcW w:w="677" w:type="dxa"/>
            <w:tcBorders>
              <w:top w:val="single" w:sz="4" w:space="0" w:color="auto"/>
              <w:left w:val="single" w:sz="4" w:space="0" w:color="000000"/>
              <w:bottom w:val="single" w:sz="4" w:space="0" w:color="auto"/>
              <w:right w:val="single" w:sz="4" w:space="0" w:color="000000"/>
            </w:tcBorders>
          </w:tcPr>
          <w:p w:rsidR="0055337D" w:rsidRPr="00FD40F8" w:rsidRDefault="0055337D" w:rsidP="0055337D">
            <w:pPr>
              <w:autoSpaceDE w:val="0"/>
              <w:autoSpaceDN w:val="0"/>
              <w:adjustRightInd w:val="0"/>
              <w:jc w:val="center"/>
              <w:rPr>
                <w:rFonts w:eastAsia="Calibri"/>
                <w:kern w:val="2"/>
                <w:lang w:eastAsia="en-US"/>
              </w:rPr>
            </w:pPr>
            <w:r w:rsidRPr="00FD40F8">
              <w:rPr>
                <w:rFonts w:eastAsia="Calibri"/>
                <w:kern w:val="2"/>
                <w:lang w:eastAsia="en-US"/>
              </w:rPr>
              <w:t>–</w:t>
            </w:r>
          </w:p>
        </w:tc>
        <w:tc>
          <w:tcPr>
            <w:tcW w:w="678" w:type="dxa"/>
            <w:tcBorders>
              <w:top w:val="single" w:sz="4" w:space="0" w:color="auto"/>
              <w:left w:val="single" w:sz="4" w:space="0" w:color="000000"/>
              <w:bottom w:val="single" w:sz="4" w:space="0" w:color="auto"/>
              <w:right w:val="single" w:sz="4" w:space="0" w:color="000000"/>
            </w:tcBorders>
          </w:tcPr>
          <w:p w:rsidR="0055337D" w:rsidRPr="00FD40F8" w:rsidRDefault="0055337D" w:rsidP="0055337D">
            <w:pPr>
              <w:autoSpaceDE w:val="0"/>
              <w:autoSpaceDN w:val="0"/>
              <w:adjustRightInd w:val="0"/>
              <w:jc w:val="center"/>
              <w:rPr>
                <w:kern w:val="2"/>
              </w:rPr>
            </w:pPr>
            <w:r w:rsidRPr="00FD40F8">
              <w:rPr>
                <w:kern w:val="2"/>
              </w:rPr>
              <w:t>–</w:t>
            </w:r>
          </w:p>
        </w:tc>
      </w:tr>
      <w:tr w:rsidR="0055337D" w:rsidRPr="00FD40F8" w:rsidTr="00BC645B">
        <w:trPr>
          <w:trHeight w:val="495"/>
        </w:trPr>
        <w:tc>
          <w:tcPr>
            <w:tcW w:w="533" w:type="dxa"/>
            <w:vMerge/>
            <w:tcBorders>
              <w:left w:val="single" w:sz="4" w:space="0" w:color="000000"/>
              <w:right w:val="single" w:sz="4" w:space="0" w:color="000000"/>
            </w:tcBorders>
          </w:tcPr>
          <w:p w:rsidR="0055337D" w:rsidRDefault="0055337D" w:rsidP="0055337D">
            <w:pPr>
              <w:autoSpaceDE w:val="0"/>
              <w:autoSpaceDN w:val="0"/>
              <w:adjustRightInd w:val="0"/>
              <w:jc w:val="center"/>
              <w:rPr>
                <w:kern w:val="2"/>
                <w:sz w:val="22"/>
                <w:szCs w:val="22"/>
              </w:rPr>
            </w:pPr>
          </w:p>
        </w:tc>
        <w:tc>
          <w:tcPr>
            <w:tcW w:w="1937" w:type="dxa"/>
            <w:vMerge/>
            <w:tcBorders>
              <w:left w:val="single" w:sz="4" w:space="0" w:color="000000"/>
              <w:right w:val="single" w:sz="4" w:space="0" w:color="000000"/>
            </w:tcBorders>
          </w:tcPr>
          <w:p w:rsidR="0055337D" w:rsidRPr="00FD4CFA" w:rsidRDefault="0055337D" w:rsidP="0055337D">
            <w:pPr>
              <w:autoSpaceDE w:val="0"/>
              <w:autoSpaceDN w:val="0"/>
              <w:adjustRightInd w:val="0"/>
              <w:rPr>
                <w:kern w:val="2"/>
                <w:sz w:val="22"/>
                <w:szCs w:val="22"/>
              </w:rPr>
            </w:pPr>
          </w:p>
        </w:tc>
        <w:tc>
          <w:tcPr>
            <w:tcW w:w="1746" w:type="dxa"/>
            <w:vMerge/>
            <w:tcBorders>
              <w:left w:val="single" w:sz="4" w:space="0" w:color="000000"/>
              <w:right w:val="single" w:sz="4" w:space="0" w:color="000000"/>
            </w:tcBorders>
          </w:tcPr>
          <w:p w:rsidR="0055337D" w:rsidRPr="00FD40F8" w:rsidRDefault="0055337D" w:rsidP="0055337D">
            <w:pPr>
              <w:autoSpaceDE w:val="0"/>
              <w:autoSpaceDN w:val="0"/>
              <w:adjustRightInd w:val="0"/>
              <w:jc w:val="center"/>
              <w:rPr>
                <w:kern w:val="2"/>
                <w:sz w:val="22"/>
                <w:szCs w:val="22"/>
              </w:rPr>
            </w:pPr>
          </w:p>
        </w:tc>
        <w:tc>
          <w:tcPr>
            <w:tcW w:w="1857" w:type="dxa"/>
            <w:tcBorders>
              <w:top w:val="single" w:sz="4" w:space="0" w:color="auto"/>
              <w:left w:val="single" w:sz="4" w:space="0" w:color="000000"/>
              <w:bottom w:val="single" w:sz="4" w:space="0" w:color="auto"/>
              <w:right w:val="single" w:sz="4" w:space="0" w:color="000000"/>
            </w:tcBorders>
          </w:tcPr>
          <w:p w:rsidR="0055337D" w:rsidRPr="00FD40F8" w:rsidRDefault="0055337D" w:rsidP="0055337D">
            <w:pPr>
              <w:autoSpaceDE w:val="0"/>
              <w:autoSpaceDN w:val="0"/>
              <w:adjustRightInd w:val="0"/>
              <w:rPr>
                <w:kern w:val="2"/>
                <w:sz w:val="22"/>
                <w:szCs w:val="22"/>
              </w:rPr>
            </w:pPr>
            <w:r w:rsidRPr="00FD40F8">
              <w:rPr>
                <w:kern w:val="2"/>
                <w:sz w:val="22"/>
                <w:szCs w:val="22"/>
              </w:rPr>
              <w:t>федеральный бюджет</w:t>
            </w:r>
          </w:p>
        </w:tc>
        <w:tc>
          <w:tcPr>
            <w:tcW w:w="977" w:type="dxa"/>
            <w:tcBorders>
              <w:top w:val="single" w:sz="4" w:space="0" w:color="auto"/>
              <w:left w:val="single" w:sz="4" w:space="0" w:color="000000"/>
              <w:bottom w:val="single" w:sz="4" w:space="0" w:color="auto"/>
              <w:right w:val="single" w:sz="4" w:space="0" w:color="000000"/>
            </w:tcBorders>
          </w:tcPr>
          <w:p w:rsidR="0055337D" w:rsidRPr="00FD40F8" w:rsidRDefault="0055337D" w:rsidP="0055337D">
            <w:pPr>
              <w:autoSpaceDE w:val="0"/>
              <w:autoSpaceDN w:val="0"/>
              <w:adjustRightInd w:val="0"/>
              <w:jc w:val="center"/>
              <w:rPr>
                <w:kern w:val="2"/>
              </w:rPr>
            </w:pPr>
            <w:r w:rsidRPr="00FD40F8">
              <w:rPr>
                <w:kern w:val="2"/>
              </w:rPr>
              <w:t>–</w:t>
            </w:r>
          </w:p>
        </w:tc>
        <w:tc>
          <w:tcPr>
            <w:tcW w:w="851" w:type="dxa"/>
            <w:tcBorders>
              <w:top w:val="single" w:sz="4" w:space="0" w:color="auto"/>
              <w:left w:val="single" w:sz="4" w:space="0" w:color="000000"/>
              <w:bottom w:val="single" w:sz="4" w:space="0" w:color="auto"/>
              <w:right w:val="single" w:sz="4" w:space="0" w:color="000000"/>
            </w:tcBorders>
          </w:tcPr>
          <w:p w:rsidR="0055337D" w:rsidRPr="00FD40F8" w:rsidRDefault="0055337D" w:rsidP="0055337D">
            <w:pPr>
              <w:autoSpaceDE w:val="0"/>
              <w:autoSpaceDN w:val="0"/>
              <w:adjustRightInd w:val="0"/>
              <w:jc w:val="center"/>
              <w:rPr>
                <w:rFonts w:eastAsia="Calibri"/>
                <w:kern w:val="2"/>
                <w:lang w:eastAsia="en-US"/>
              </w:rPr>
            </w:pPr>
            <w:r w:rsidRPr="00FD40F8">
              <w:rPr>
                <w:rFonts w:eastAsia="Calibri"/>
                <w:kern w:val="2"/>
                <w:lang w:eastAsia="en-US"/>
              </w:rPr>
              <w:t>–</w:t>
            </w:r>
          </w:p>
        </w:tc>
        <w:tc>
          <w:tcPr>
            <w:tcW w:w="708" w:type="dxa"/>
            <w:tcBorders>
              <w:top w:val="single" w:sz="4" w:space="0" w:color="auto"/>
              <w:left w:val="single" w:sz="4" w:space="0" w:color="000000"/>
              <w:bottom w:val="single" w:sz="4" w:space="0" w:color="auto"/>
              <w:right w:val="single" w:sz="4" w:space="0" w:color="000000"/>
            </w:tcBorders>
          </w:tcPr>
          <w:p w:rsidR="0055337D" w:rsidRPr="00FD40F8" w:rsidRDefault="0055337D" w:rsidP="0055337D">
            <w:pPr>
              <w:autoSpaceDE w:val="0"/>
              <w:autoSpaceDN w:val="0"/>
              <w:adjustRightInd w:val="0"/>
              <w:jc w:val="center"/>
              <w:rPr>
                <w:kern w:val="2"/>
              </w:rPr>
            </w:pPr>
            <w:r w:rsidRPr="00FD40F8">
              <w:rPr>
                <w:kern w:val="2"/>
              </w:rPr>
              <w:t>–</w:t>
            </w:r>
          </w:p>
        </w:tc>
        <w:tc>
          <w:tcPr>
            <w:tcW w:w="955" w:type="dxa"/>
            <w:tcBorders>
              <w:top w:val="single" w:sz="4" w:space="0" w:color="auto"/>
              <w:left w:val="single" w:sz="4" w:space="0" w:color="000000"/>
              <w:bottom w:val="single" w:sz="4" w:space="0" w:color="auto"/>
              <w:right w:val="single" w:sz="4" w:space="0" w:color="000000"/>
            </w:tcBorders>
          </w:tcPr>
          <w:p w:rsidR="0055337D" w:rsidRPr="00FD40F8" w:rsidRDefault="0055337D" w:rsidP="0055337D">
            <w:pPr>
              <w:autoSpaceDE w:val="0"/>
              <w:autoSpaceDN w:val="0"/>
              <w:adjustRightInd w:val="0"/>
              <w:jc w:val="center"/>
              <w:rPr>
                <w:rFonts w:eastAsia="Calibri"/>
                <w:kern w:val="2"/>
                <w:lang w:eastAsia="en-US"/>
              </w:rPr>
            </w:pPr>
            <w:r w:rsidRPr="00FD40F8">
              <w:rPr>
                <w:rFonts w:eastAsia="Calibri"/>
                <w:kern w:val="2"/>
                <w:lang w:eastAsia="en-US"/>
              </w:rPr>
              <w:t>–</w:t>
            </w:r>
          </w:p>
        </w:tc>
        <w:tc>
          <w:tcPr>
            <w:tcW w:w="580" w:type="dxa"/>
            <w:tcBorders>
              <w:top w:val="single" w:sz="4" w:space="0" w:color="auto"/>
              <w:left w:val="single" w:sz="4" w:space="0" w:color="000000"/>
              <w:bottom w:val="single" w:sz="4" w:space="0" w:color="auto"/>
              <w:right w:val="single" w:sz="4" w:space="0" w:color="000000"/>
            </w:tcBorders>
          </w:tcPr>
          <w:p w:rsidR="0055337D" w:rsidRPr="00FD40F8" w:rsidRDefault="0055337D" w:rsidP="0055337D">
            <w:pPr>
              <w:autoSpaceDE w:val="0"/>
              <w:autoSpaceDN w:val="0"/>
              <w:adjustRightInd w:val="0"/>
              <w:jc w:val="center"/>
              <w:rPr>
                <w:kern w:val="2"/>
              </w:rPr>
            </w:pPr>
            <w:r w:rsidRPr="00FD40F8">
              <w:rPr>
                <w:kern w:val="2"/>
              </w:rPr>
              <w:t>–</w:t>
            </w:r>
          </w:p>
        </w:tc>
        <w:tc>
          <w:tcPr>
            <w:tcW w:w="677" w:type="dxa"/>
            <w:tcBorders>
              <w:top w:val="single" w:sz="4" w:space="0" w:color="auto"/>
              <w:left w:val="single" w:sz="4" w:space="0" w:color="000000"/>
              <w:bottom w:val="single" w:sz="4" w:space="0" w:color="auto"/>
              <w:right w:val="single" w:sz="4" w:space="0" w:color="000000"/>
            </w:tcBorders>
          </w:tcPr>
          <w:p w:rsidR="0055337D" w:rsidRPr="00FD40F8" w:rsidRDefault="0055337D" w:rsidP="0055337D">
            <w:pPr>
              <w:autoSpaceDE w:val="0"/>
              <w:autoSpaceDN w:val="0"/>
              <w:adjustRightInd w:val="0"/>
              <w:jc w:val="center"/>
              <w:rPr>
                <w:rFonts w:eastAsia="Calibri"/>
                <w:kern w:val="2"/>
                <w:lang w:eastAsia="en-US"/>
              </w:rPr>
            </w:pPr>
            <w:r w:rsidRPr="00FD40F8">
              <w:rPr>
                <w:rFonts w:eastAsia="Calibri"/>
                <w:kern w:val="2"/>
                <w:lang w:eastAsia="en-US"/>
              </w:rPr>
              <w:t>–</w:t>
            </w:r>
          </w:p>
        </w:tc>
        <w:tc>
          <w:tcPr>
            <w:tcW w:w="677" w:type="dxa"/>
            <w:tcBorders>
              <w:top w:val="single" w:sz="4" w:space="0" w:color="auto"/>
              <w:left w:val="single" w:sz="4" w:space="0" w:color="000000"/>
              <w:bottom w:val="single" w:sz="4" w:space="0" w:color="auto"/>
              <w:right w:val="single" w:sz="4" w:space="0" w:color="000000"/>
            </w:tcBorders>
          </w:tcPr>
          <w:p w:rsidR="0055337D" w:rsidRPr="00FD40F8" w:rsidRDefault="0055337D" w:rsidP="0055337D">
            <w:pPr>
              <w:autoSpaceDE w:val="0"/>
              <w:autoSpaceDN w:val="0"/>
              <w:adjustRightInd w:val="0"/>
              <w:jc w:val="center"/>
              <w:rPr>
                <w:kern w:val="2"/>
              </w:rPr>
            </w:pPr>
            <w:r w:rsidRPr="00FD40F8">
              <w:rPr>
                <w:kern w:val="2"/>
              </w:rPr>
              <w:t>–</w:t>
            </w:r>
          </w:p>
        </w:tc>
        <w:tc>
          <w:tcPr>
            <w:tcW w:w="676" w:type="dxa"/>
            <w:tcBorders>
              <w:top w:val="single" w:sz="4" w:space="0" w:color="auto"/>
              <w:left w:val="single" w:sz="4" w:space="0" w:color="000000"/>
              <w:bottom w:val="single" w:sz="4" w:space="0" w:color="auto"/>
              <w:right w:val="single" w:sz="4" w:space="0" w:color="000000"/>
            </w:tcBorders>
          </w:tcPr>
          <w:p w:rsidR="0055337D" w:rsidRPr="00FD40F8" w:rsidRDefault="0055337D" w:rsidP="0055337D">
            <w:pPr>
              <w:autoSpaceDE w:val="0"/>
              <w:autoSpaceDN w:val="0"/>
              <w:adjustRightInd w:val="0"/>
              <w:jc w:val="center"/>
              <w:rPr>
                <w:rFonts w:eastAsia="Calibri"/>
                <w:kern w:val="2"/>
                <w:lang w:eastAsia="en-US"/>
              </w:rPr>
            </w:pPr>
            <w:r w:rsidRPr="00FD40F8">
              <w:rPr>
                <w:rFonts w:eastAsia="Calibri"/>
                <w:kern w:val="2"/>
                <w:lang w:eastAsia="en-US"/>
              </w:rPr>
              <w:t>–</w:t>
            </w:r>
          </w:p>
        </w:tc>
        <w:tc>
          <w:tcPr>
            <w:tcW w:w="676" w:type="dxa"/>
            <w:tcBorders>
              <w:top w:val="single" w:sz="4" w:space="0" w:color="auto"/>
              <w:left w:val="single" w:sz="4" w:space="0" w:color="000000"/>
              <w:bottom w:val="single" w:sz="4" w:space="0" w:color="auto"/>
              <w:right w:val="single" w:sz="4" w:space="0" w:color="000000"/>
            </w:tcBorders>
          </w:tcPr>
          <w:p w:rsidR="0055337D" w:rsidRPr="00FD40F8" w:rsidRDefault="0055337D" w:rsidP="0055337D">
            <w:pPr>
              <w:autoSpaceDE w:val="0"/>
              <w:autoSpaceDN w:val="0"/>
              <w:adjustRightInd w:val="0"/>
              <w:jc w:val="center"/>
              <w:rPr>
                <w:kern w:val="2"/>
              </w:rPr>
            </w:pPr>
            <w:r w:rsidRPr="00FD40F8">
              <w:rPr>
                <w:kern w:val="2"/>
              </w:rPr>
              <w:t>–</w:t>
            </w:r>
          </w:p>
        </w:tc>
        <w:tc>
          <w:tcPr>
            <w:tcW w:w="673" w:type="dxa"/>
            <w:tcBorders>
              <w:top w:val="single" w:sz="4" w:space="0" w:color="auto"/>
              <w:left w:val="single" w:sz="4" w:space="0" w:color="000000"/>
              <w:bottom w:val="single" w:sz="4" w:space="0" w:color="auto"/>
              <w:right w:val="single" w:sz="4" w:space="0" w:color="000000"/>
            </w:tcBorders>
          </w:tcPr>
          <w:p w:rsidR="0055337D" w:rsidRPr="00FD40F8" w:rsidRDefault="0055337D" w:rsidP="0055337D">
            <w:pPr>
              <w:autoSpaceDE w:val="0"/>
              <w:autoSpaceDN w:val="0"/>
              <w:adjustRightInd w:val="0"/>
              <w:jc w:val="center"/>
              <w:rPr>
                <w:rFonts w:eastAsia="Calibri"/>
                <w:kern w:val="2"/>
                <w:lang w:eastAsia="en-US"/>
              </w:rPr>
            </w:pPr>
            <w:r w:rsidRPr="00FD40F8">
              <w:rPr>
                <w:rFonts w:eastAsia="Calibri"/>
                <w:kern w:val="2"/>
                <w:lang w:eastAsia="en-US"/>
              </w:rPr>
              <w:t>–</w:t>
            </w:r>
          </w:p>
        </w:tc>
        <w:tc>
          <w:tcPr>
            <w:tcW w:w="677" w:type="dxa"/>
            <w:tcBorders>
              <w:top w:val="single" w:sz="4" w:space="0" w:color="auto"/>
              <w:left w:val="single" w:sz="4" w:space="0" w:color="000000"/>
              <w:bottom w:val="single" w:sz="4" w:space="0" w:color="auto"/>
              <w:right w:val="single" w:sz="4" w:space="0" w:color="000000"/>
            </w:tcBorders>
          </w:tcPr>
          <w:p w:rsidR="0055337D" w:rsidRPr="00FD40F8" w:rsidRDefault="0055337D" w:rsidP="0055337D">
            <w:pPr>
              <w:autoSpaceDE w:val="0"/>
              <w:autoSpaceDN w:val="0"/>
              <w:adjustRightInd w:val="0"/>
              <w:jc w:val="center"/>
              <w:rPr>
                <w:kern w:val="2"/>
              </w:rPr>
            </w:pPr>
            <w:r w:rsidRPr="00FD40F8">
              <w:rPr>
                <w:kern w:val="2"/>
              </w:rPr>
              <w:t>–</w:t>
            </w:r>
          </w:p>
        </w:tc>
        <w:tc>
          <w:tcPr>
            <w:tcW w:w="677" w:type="dxa"/>
            <w:tcBorders>
              <w:top w:val="single" w:sz="4" w:space="0" w:color="auto"/>
              <w:left w:val="single" w:sz="4" w:space="0" w:color="000000"/>
              <w:bottom w:val="single" w:sz="4" w:space="0" w:color="auto"/>
              <w:right w:val="single" w:sz="4" w:space="0" w:color="000000"/>
            </w:tcBorders>
          </w:tcPr>
          <w:p w:rsidR="0055337D" w:rsidRPr="00FD40F8" w:rsidRDefault="0055337D" w:rsidP="0055337D">
            <w:pPr>
              <w:autoSpaceDE w:val="0"/>
              <w:autoSpaceDN w:val="0"/>
              <w:adjustRightInd w:val="0"/>
              <w:jc w:val="center"/>
              <w:rPr>
                <w:rFonts w:eastAsia="Calibri"/>
                <w:kern w:val="2"/>
                <w:lang w:eastAsia="en-US"/>
              </w:rPr>
            </w:pPr>
            <w:r w:rsidRPr="00FD40F8">
              <w:rPr>
                <w:rFonts w:eastAsia="Calibri"/>
                <w:kern w:val="2"/>
                <w:lang w:eastAsia="en-US"/>
              </w:rPr>
              <w:t>–</w:t>
            </w:r>
          </w:p>
        </w:tc>
        <w:tc>
          <w:tcPr>
            <w:tcW w:w="678" w:type="dxa"/>
            <w:tcBorders>
              <w:top w:val="single" w:sz="4" w:space="0" w:color="auto"/>
              <w:left w:val="single" w:sz="4" w:space="0" w:color="000000"/>
              <w:bottom w:val="single" w:sz="4" w:space="0" w:color="auto"/>
              <w:right w:val="single" w:sz="4" w:space="0" w:color="000000"/>
            </w:tcBorders>
          </w:tcPr>
          <w:p w:rsidR="0055337D" w:rsidRPr="00FD40F8" w:rsidRDefault="0055337D" w:rsidP="0055337D">
            <w:pPr>
              <w:autoSpaceDE w:val="0"/>
              <w:autoSpaceDN w:val="0"/>
              <w:adjustRightInd w:val="0"/>
              <w:jc w:val="center"/>
              <w:rPr>
                <w:kern w:val="2"/>
              </w:rPr>
            </w:pPr>
            <w:r w:rsidRPr="00FD40F8">
              <w:rPr>
                <w:kern w:val="2"/>
              </w:rPr>
              <w:t>–</w:t>
            </w:r>
          </w:p>
        </w:tc>
      </w:tr>
      <w:tr w:rsidR="0055337D" w:rsidRPr="00FD40F8" w:rsidTr="00BC645B">
        <w:trPr>
          <w:trHeight w:val="1185"/>
        </w:trPr>
        <w:tc>
          <w:tcPr>
            <w:tcW w:w="533" w:type="dxa"/>
            <w:vMerge/>
            <w:tcBorders>
              <w:left w:val="single" w:sz="4" w:space="0" w:color="000000"/>
              <w:right w:val="single" w:sz="4" w:space="0" w:color="000000"/>
            </w:tcBorders>
          </w:tcPr>
          <w:p w:rsidR="0055337D" w:rsidRDefault="0055337D" w:rsidP="0055337D">
            <w:pPr>
              <w:autoSpaceDE w:val="0"/>
              <w:autoSpaceDN w:val="0"/>
              <w:adjustRightInd w:val="0"/>
              <w:jc w:val="center"/>
              <w:rPr>
                <w:kern w:val="2"/>
                <w:sz w:val="22"/>
                <w:szCs w:val="22"/>
              </w:rPr>
            </w:pPr>
          </w:p>
        </w:tc>
        <w:tc>
          <w:tcPr>
            <w:tcW w:w="1937" w:type="dxa"/>
            <w:vMerge/>
            <w:tcBorders>
              <w:left w:val="single" w:sz="4" w:space="0" w:color="000000"/>
              <w:right w:val="single" w:sz="4" w:space="0" w:color="000000"/>
            </w:tcBorders>
          </w:tcPr>
          <w:p w:rsidR="0055337D" w:rsidRPr="00FD4CFA" w:rsidRDefault="0055337D" w:rsidP="0055337D">
            <w:pPr>
              <w:autoSpaceDE w:val="0"/>
              <w:autoSpaceDN w:val="0"/>
              <w:adjustRightInd w:val="0"/>
              <w:rPr>
                <w:kern w:val="2"/>
                <w:sz w:val="22"/>
                <w:szCs w:val="22"/>
              </w:rPr>
            </w:pPr>
          </w:p>
        </w:tc>
        <w:tc>
          <w:tcPr>
            <w:tcW w:w="1746" w:type="dxa"/>
            <w:vMerge/>
            <w:tcBorders>
              <w:left w:val="single" w:sz="4" w:space="0" w:color="000000"/>
              <w:right w:val="single" w:sz="4" w:space="0" w:color="000000"/>
            </w:tcBorders>
          </w:tcPr>
          <w:p w:rsidR="0055337D" w:rsidRPr="00FD40F8" w:rsidRDefault="0055337D" w:rsidP="0055337D">
            <w:pPr>
              <w:autoSpaceDE w:val="0"/>
              <w:autoSpaceDN w:val="0"/>
              <w:adjustRightInd w:val="0"/>
              <w:jc w:val="center"/>
              <w:rPr>
                <w:kern w:val="2"/>
                <w:sz w:val="22"/>
                <w:szCs w:val="22"/>
              </w:rPr>
            </w:pPr>
          </w:p>
        </w:tc>
        <w:tc>
          <w:tcPr>
            <w:tcW w:w="1857" w:type="dxa"/>
            <w:tcBorders>
              <w:top w:val="single" w:sz="4" w:space="0" w:color="auto"/>
              <w:left w:val="single" w:sz="4" w:space="0" w:color="000000"/>
              <w:bottom w:val="single" w:sz="4" w:space="0" w:color="auto"/>
              <w:right w:val="single" w:sz="4" w:space="0" w:color="000000"/>
            </w:tcBorders>
          </w:tcPr>
          <w:p w:rsidR="0055337D" w:rsidRPr="00FD40F8" w:rsidRDefault="0055337D" w:rsidP="0055337D">
            <w:pPr>
              <w:autoSpaceDE w:val="0"/>
              <w:autoSpaceDN w:val="0"/>
              <w:adjustRightInd w:val="0"/>
              <w:rPr>
                <w:kern w:val="2"/>
                <w:sz w:val="22"/>
                <w:szCs w:val="22"/>
              </w:rPr>
            </w:pPr>
            <w:r w:rsidRPr="00FD40F8">
              <w:rPr>
                <w:kern w:val="2"/>
                <w:sz w:val="22"/>
                <w:szCs w:val="22"/>
              </w:rPr>
              <w:t>местный бюджет</w:t>
            </w:r>
          </w:p>
        </w:tc>
        <w:tc>
          <w:tcPr>
            <w:tcW w:w="977" w:type="dxa"/>
            <w:tcBorders>
              <w:top w:val="single" w:sz="4" w:space="0" w:color="auto"/>
              <w:left w:val="single" w:sz="4" w:space="0" w:color="000000"/>
              <w:bottom w:val="single" w:sz="4" w:space="0" w:color="auto"/>
              <w:right w:val="single" w:sz="4" w:space="0" w:color="000000"/>
            </w:tcBorders>
          </w:tcPr>
          <w:p w:rsidR="0055337D" w:rsidRPr="00FD40F8" w:rsidRDefault="0055337D" w:rsidP="0055337D">
            <w:pPr>
              <w:autoSpaceDE w:val="0"/>
              <w:autoSpaceDN w:val="0"/>
              <w:adjustRightInd w:val="0"/>
              <w:jc w:val="center"/>
              <w:rPr>
                <w:kern w:val="2"/>
              </w:rPr>
            </w:pPr>
            <w:r w:rsidRPr="00FD40F8">
              <w:rPr>
                <w:kern w:val="2"/>
              </w:rPr>
              <w:t>115,6</w:t>
            </w:r>
          </w:p>
        </w:tc>
        <w:tc>
          <w:tcPr>
            <w:tcW w:w="851" w:type="dxa"/>
            <w:tcBorders>
              <w:top w:val="single" w:sz="4" w:space="0" w:color="auto"/>
              <w:left w:val="single" w:sz="4" w:space="0" w:color="000000"/>
              <w:bottom w:val="single" w:sz="4" w:space="0" w:color="auto"/>
              <w:right w:val="single" w:sz="4" w:space="0" w:color="000000"/>
            </w:tcBorders>
          </w:tcPr>
          <w:p w:rsidR="0055337D" w:rsidRPr="00FD40F8" w:rsidRDefault="0055337D" w:rsidP="0055337D">
            <w:pPr>
              <w:autoSpaceDE w:val="0"/>
              <w:autoSpaceDN w:val="0"/>
              <w:adjustRightInd w:val="0"/>
              <w:jc w:val="center"/>
              <w:rPr>
                <w:rFonts w:eastAsia="Calibri"/>
                <w:kern w:val="2"/>
                <w:lang w:eastAsia="en-US"/>
              </w:rPr>
            </w:pPr>
            <w:r w:rsidRPr="00FD40F8">
              <w:rPr>
                <w:rFonts w:eastAsia="Calibri"/>
                <w:kern w:val="2"/>
                <w:lang w:eastAsia="en-US"/>
              </w:rPr>
              <w:t>115,6</w:t>
            </w:r>
          </w:p>
        </w:tc>
        <w:tc>
          <w:tcPr>
            <w:tcW w:w="708" w:type="dxa"/>
            <w:tcBorders>
              <w:top w:val="single" w:sz="4" w:space="0" w:color="auto"/>
              <w:left w:val="single" w:sz="4" w:space="0" w:color="000000"/>
              <w:bottom w:val="single" w:sz="4" w:space="0" w:color="auto"/>
              <w:right w:val="single" w:sz="4" w:space="0" w:color="000000"/>
            </w:tcBorders>
          </w:tcPr>
          <w:p w:rsidR="0055337D" w:rsidRPr="00FD40F8" w:rsidRDefault="0055337D" w:rsidP="0055337D">
            <w:pPr>
              <w:autoSpaceDE w:val="0"/>
              <w:autoSpaceDN w:val="0"/>
              <w:adjustRightInd w:val="0"/>
              <w:jc w:val="center"/>
              <w:rPr>
                <w:kern w:val="2"/>
              </w:rPr>
            </w:pPr>
            <w:r w:rsidRPr="00FD40F8">
              <w:rPr>
                <w:kern w:val="2"/>
              </w:rPr>
              <w:t>–</w:t>
            </w:r>
          </w:p>
        </w:tc>
        <w:tc>
          <w:tcPr>
            <w:tcW w:w="955" w:type="dxa"/>
            <w:tcBorders>
              <w:top w:val="single" w:sz="4" w:space="0" w:color="auto"/>
              <w:left w:val="single" w:sz="4" w:space="0" w:color="000000"/>
              <w:bottom w:val="single" w:sz="4" w:space="0" w:color="auto"/>
              <w:right w:val="single" w:sz="4" w:space="0" w:color="000000"/>
            </w:tcBorders>
          </w:tcPr>
          <w:p w:rsidR="0055337D" w:rsidRPr="00FD40F8" w:rsidRDefault="0055337D" w:rsidP="0055337D">
            <w:pPr>
              <w:autoSpaceDE w:val="0"/>
              <w:autoSpaceDN w:val="0"/>
              <w:adjustRightInd w:val="0"/>
              <w:jc w:val="center"/>
              <w:rPr>
                <w:rFonts w:eastAsia="Calibri"/>
                <w:kern w:val="2"/>
                <w:lang w:eastAsia="en-US"/>
              </w:rPr>
            </w:pPr>
            <w:r w:rsidRPr="00FD40F8">
              <w:rPr>
                <w:rFonts w:eastAsia="Calibri"/>
                <w:kern w:val="2"/>
                <w:lang w:eastAsia="en-US"/>
              </w:rPr>
              <w:t>–</w:t>
            </w:r>
          </w:p>
        </w:tc>
        <w:tc>
          <w:tcPr>
            <w:tcW w:w="580" w:type="dxa"/>
            <w:tcBorders>
              <w:top w:val="single" w:sz="4" w:space="0" w:color="auto"/>
              <w:left w:val="single" w:sz="4" w:space="0" w:color="000000"/>
              <w:bottom w:val="single" w:sz="4" w:space="0" w:color="auto"/>
              <w:right w:val="single" w:sz="4" w:space="0" w:color="000000"/>
            </w:tcBorders>
          </w:tcPr>
          <w:p w:rsidR="0055337D" w:rsidRPr="00FD40F8" w:rsidRDefault="0055337D" w:rsidP="0055337D">
            <w:pPr>
              <w:autoSpaceDE w:val="0"/>
              <w:autoSpaceDN w:val="0"/>
              <w:adjustRightInd w:val="0"/>
              <w:jc w:val="center"/>
              <w:rPr>
                <w:kern w:val="2"/>
              </w:rPr>
            </w:pPr>
            <w:r w:rsidRPr="00FD40F8">
              <w:rPr>
                <w:kern w:val="2"/>
              </w:rPr>
              <w:t>–</w:t>
            </w:r>
          </w:p>
        </w:tc>
        <w:tc>
          <w:tcPr>
            <w:tcW w:w="677" w:type="dxa"/>
            <w:tcBorders>
              <w:top w:val="single" w:sz="4" w:space="0" w:color="auto"/>
              <w:left w:val="single" w:sz="4" w:space="0" w:color="000000"/>
              <w:bottom w:val="single" w:sz="4" w:space="0" w:color="auto"/>
              <w:right w:val="single" w:sz="4" w:space="0" w:color="000000"/>
            </w:tcBorders>
          </w:tcPr>
          <w:p w:rsidR="0055337D" w:rsidRPr="00FD40F8" w:rsidRDefault="0055337D" w:rsidP="0055337D">
            <w:pPr>
              <w:autoSpaceDE w:val="0"/>
              <w:autoSpaceDN w:val="0"/>
              <w:adjustRightInd w:val="0"/>
              <w:jc w:val="center"/>
              <w:rPr>
                <w:rFonts w:eastAsia="Calibri"/>
                <w:kern w:val="2"/>
                <w:lang w:eastAsia="en-US"/>
              </w:rPr>
            </w:pPr>
            <w:r w:rsidRPr="00FD40F8">
              <w:rPr>
                <w:rFonts w:eastAsia="Calibri"/>
                <w:kern w:val="2"/>
                <w:lang w:eastAsia="en-US"/>
              </w:rPr>
              <w:t>–</w:t>
            </w:r>
          </w:p>
        </w:tc>
        <w:tc>
          <w:tcPr>
            <w:tcW w:w="677" w:type="dxa"/>
            <w:tcBorders>
              <w:top w:val="single" w:sz="4" w:space="0" w:color="auto"/>
              <w:left w:val="single" w:sz="4" w:space="0" w:color="000000"/>
              <w:bottom w:val="single" w:sz="4" w:space="0" w:color="auto"/>
              <w:right w:val="single" w:sz="4" w:space="0" w:color="000000"/>
            </w:tcBorders>
          </w:tcPr>
          <w:p w:rsidR="0055337D" w:rsidRPr="00FD40F8" w:rsidRDefault="0055337D" w:rsidP="0055337D">
            <w:pPr>
              <w:autoSpaceDE w:val="0"/>
              <w:autoSpaceDN w:val="0"/>
              <w:adjustRightInd w:val="0"/>
              <w:jc w:val="center"/>
              <w:rPr>
                <w:kern w:val="2"/>
              </w:rPr>
            </w:pPr>
            <w:r w:rsidRPr="00FD40F8">
              <w:rPr>
                <w:kern w:val="2"/>
              </w:rPr>
              <w:t>–</w:t>
            </w:r>
          </w:p>
        </w:tc>
        <w:tc>
          <w:tcPr>
            <w:tcW w:w="676" w:type="dxa"/>
            <w:tcBorders>
              <w:top w:val="single" w:sz="4" w:space="0" w:color="auto"/>
              <w:left w:val="single" w:sz="4" w:space="0" w:color="000000"/>
              <w:bottom w:val="single" w:sz="4" w:space="0" w:color="auto"/>
              <w:right w:val="single" w:sz="4" w:space="0" w:color="000000"/>
            </w:tcBorders>
          </w:tcPr>
          <w:p w:rsidR="0055337D" w:rsidRPr="00FD40F8" w:rsidRDefault="0055337D" w:rsidP="0055337D">
            <w:pPr>
              <w:autoSpaceDE w:val="0"/>
              <w:autoSpaceDN w:val="0"/>
              <w:adjustRightInd w:val="0"/>
              <w:jc w:val="center"/>
              <w:rPr>
                <w:rFonts w:eastAsia="Calibri"/>
                <w:kern w:val="2"/>
                <w:lang w:eastAsia="en-US"/>
              </w:rPr>
            </w:pPr>
            <w:r w:rsidRPr="00FD40F8">
              <w:rPr>
                <w:rFonts w:eastAsia="Calibri"/>
                <w:kern w:val="2"/>
                <w:lang w:eastAsia="en-US"/>
              </w:rPr>
              <w:t>–</w:t>
            </w:r>
          </w:p>
        </w:tc>
        <w:tc>
          <w:tcPr>
            <w:tcW w:w="676" w:type="dxa"/>
            <w:tcBorders>
              <w:top w:val="single" w:sz="4" w:space="0" w:color="auto"/>
              <w:left w:val="single" w:sz="4" w:space="0" w:color="000000"/>
              <w:bottom w:val="single" w:sz="4" w:space="0" w:color="auto"/>
              <w:right w:val="single" w:sz="4" w:space="0" w:color="000000"/>
            </w:tcBorders>
          </w:tcPr>
          <w:p w:rsidR="0055337D" w:rsidRPr="00FD40F8" w:rsidRDefault="0055337D" w:rsidP="0055337D">
            <w:pPr>
              <w:autoSpaceDE w:val="0"/>
              <w:autoSpaceDN w:val="0"/>
              <w:adjustRightInd w:val="0"/>
              <w:jc w:val="center"/>
              <w:rPr>
                <w:kern w:val="2"/>
              </w:rPr>
            </w:pPr>
            <w:r w:rsidRPr="00FD40F8">
              <w:rPr>
                <w:kern w:val="2"/>
              </w:rPr>
              <w:t>–</w:t>
            </w:r>
          </w:p>
        </w:tc>
        <w:tc>
          <w:tcPr>
            <w:tcW w:w="673" w:type="dxa"/>
            <w:tcBorders>
              <w:top w:val="single" w:sz="4" w:space="0" w:color="auto"/>
              <w:left w:val="single" w:sz="4" w:space="0" w:color="000000"/>
              <w:bottom w:val="single" w:sz="4" w:space="0" w:color="auto"/>
              <w:right w:val="single" w:sz="4" w:space="0" w:color="000000"/>
            </w:tcBorders>
          </w:tcPr>
          <w:p w:rsidR="0055337D" w:rsidRPr="00FD40F8" w:rsidRDefault="0055337D" w:rsidP="0055337D">
            <w:pPr>
              <w:autoSpaceDE w:val="0"/>
              <w:autoSpaceDN w:val="0"/>
              <w:adjustRightInd w:val="0"/>
              <w:jc w:val="center"/>
              <w:rPr>
                <w:rFonts w:eastAsia="Calibri"/>
                <w:kern w:val="2"/>
                <w:lang w:eastAsia="en-US"/>
              </w:rPr>
            </w:pPr>
            <w:r w:rsidRPr="00FD40F8">
              <w:rPr>
                <w:rFonts w:eastAsia="Calibri"/>
                <w:kern w:val="2"/>
                <w:lang w:eastAsia="en-US"/>
              </w:rPr>
              <w:t>–</w:t>
            </w:r>
          </w:p>
        </w:tc>
        <w:tc>
          <w:tcPr>
            <w:tcW w:w="677" w:type="dxa"/>
            <w:tcBorders>
              <w:top w:val="single" w:sz="4" w:space="0" w:color="auto"/>
              <w:left w:val="single" w:sz="4" w:space="0" w:color="000000"/>
              <w:bottom w:val="single" w:sz="4" w:space="0" w:color="auto"/>
              <w:right w:val="single" w:sz="4" w:space="0" w:color="000000"/>
            </w:tcBorders>
          </w:tcPr>
          <w:p w:rsidR="0055337D" w:rsidRPr="00FD40F8" w:rsidRDefault="0055337D" w:rsidP="0055337D">
            <w:pPr>
              <w:autoSpaceDE w:val="0"/>
              <w:autoSpaceDN w:val="0"/>
              <w:adjustRightInd w:val="0"/>
              <w:jc w:val="center"/>
              <w:rPr>
                <w:kern w:val="2"/>
              </w:rPr>
            </w:pPr>
            <w:r w:rsidRPr="00FD40F8">
              <w:rPr>
                <w:kern w:val="2"/>
              </w:rPr>
              <w:t>–</w:t>
            </w:r>
          </w:p>
        </w:tc>
        <w:tc>
          <w:tcPr>
            <w:tcW w:w="677" w:type="dxa"/>
            <w:tcBorders>
              <w:top w:val="single" w:sz="4" w:space="0" w:color="auto"/>
              <w:left w:val="single" w:sz="4" w:space="0" w:color="000000"/>
              <w:bottom w:val="single" w:sz="4" w:space="0" w:color="auto"/>
              <w:right w:val="single" w:sz="4" w:space="0" w:color="000000"/>
            </w:tcBorders>
          </w:tcPr>
          <w:p w:rsidR="0055337D" w:rsidRPr="00FD40F8" w:rsidRDefault="0055337D" w:rsidP="0055337D">
            <w:pPr>
              <w:autoSpaceDE w:val="0"/>
              <w:autoSpaceDN w:val="0"/>
              <w:adjustRightInd w:val="0"/>
              <w:jc w:val="center"/>
              <w:rPr>
                <w:rFonts w:eastAsia="Calibri"/>
                <w:kern w:val="2"/>
                <w:lang w:eastAsia="en-US"/>
              </w:rPr>
            </w:pPr>
            <w:r w:rsidRPr="00FD40F8">
              <w:rPr>
                <w:rFonts w:eastAsia="Calibri"/>
                <w:kern w:val="2"/>
                <w:lang w:eastAsia="en-US"/>
              </w:rPr>
              <w:t>–</w:t>
            </w:r>
          </w:p>
        </w:tc>
        <w:tc>
          <w:tcPr>
            <w:tcW w:w="678" w:type="dxa"/>
            <w:tcBorders>
              <w:top w:val="single" w:sz="4" w:space="0" w:color="auto"/>
              <w:left w:val="single" w:sz="4" w:space="0" w:color="000000"/>
              <w:bottom w:val="single" w:sz="4" w:space="0" w:color="auto"/>
              <w:right w:val="single" w:sz="4" w:space="0" w:color="000000"/>
            </w:tcBorders>
          </w:tcPr>
          <w:p w:rsidR="0055337D" w:rsidRPr="00FD40F8" w:rsidRDefault="0055337D" w:rsidP="0055337D">
            <w:pPr>
              <w:autoSpaceDE w:val="0"/>
              <w:autoSpaceDN w:val="0"/>
              <w:adjustRightInd w:val="0"/>
              <w:jc w:val="center"/>
              <w:rPr>
                <w:kern w:val="2"/>
              </w:rPr>
            </w:pPr>
            <w:r w:rsidRPr="00FD40F8">
              <w:rPr>
                <w:kern w:val="2"/>
              </w:rPr>
              <w:t>–</w:t>
            </w:r>
          </w:p>
        </w:tc>
      </w:tr>
      <w:tr w:rsidR="00EE1967" w:rsidRPr="00FD40F8" w:rsidTr="00BC645B">
        <w:trPr>
          <w:trHeight w:val="255"/>
        </w:trPr>
        <w:tc>
          <w:tcPr>
            <w:tcW w:w="533" w:type="dxa"/>
            <w:vMerge w:val="restart"/>
            <w:tcBorders>
              <w:left w:val="single" w:sz="4" w:space="0" w:color="000000"/>
              <w:right w:val="single" w:sz="4" w:space="0" w:color="000000"/>
            </w:tcBorders>
          </w:tcPr>
          <w:p w:rsidR="00EE1967" w:rsidRDefault="00EE1967" w:rsidP="00EE1967">
            <w:pPr>
              <w:autoSpaceDE w:val="0"/>
              <w:autoSpaceDN w:val="0"/>
              <w:adjustRightInd w:val="0"/>
              <w:jc w:val="center"/>
              <w:rPr>
                <w:kern w:val="2"/>
                <w:sz w:val="22"/>
                <w:szCs w:val="22"/>
              </w:rPr>
            </w:pPr>
          </w:p>
        </w:tc>
        <w:tc>
          <w:tcPr>
            <w:tcW w:w="1937" w:type="dxa"/>
            <w:vMerge w:val="restart"/>
            <w:tcBorders>
              <w:left w:val="single" w:sz="4" w:space="0" w:color="000000"/>
              <w:right w:val="single" w:sz="4" w:space="0" w:color="000000"/>
            </w:tcBorders>
          </w:tcPr>
          <w:p w:rsidR="00EE1967" w:rsidRPr="00FD40F8" w:rsidRDefault="00EE1967" w:rsidP="00EE1967">
            <w:pPr>
              <w:autoSpaceDE w:val="0"/>
              <w:autoSpaceDN w:val="0"/>
              <w:adjustRightInd w:val="0"/>
              <w:rPr>
                <w:kern w:val="2"/>
                <w:sz w:val="22"/>
                <w:szCs w:val="22"/>
              </w:rPr>
            </w:pPr>
            <w:r w:rsidRPr="00FD40F8">
              <w:rPr>
                <w:kern w:val="2"/>
                <w:sz w:val="22"/>
                <w:szCs w:val="22"/>
              </w:rPr>
              <w:t>Всего по объектам капитального ремонта</w:t>
            </w:r>
          </w:p>
        </w:tc>
        <w:tc>
          <w:tcPr>
            <w:tcW w:w="1746" w:type="dxa"/>
            <w:vMerge w:val="restart"/>
            <w:tcBorders>
              <w:left w:val="single" w:sz="4" w:space="0" w:color="000000"/>
              <w:right w:val="single" w:sz="4" w:space="0" w:color="000000"/>
            </w:tcBorders>
          </w:tcPr>
          <w:p w:rsidR="00EE1967" w:rsidRPr="00FD40F8" w:rsidRDefault="00EE1967" w:rsidP="00EE1967">
            <w:pPr>
              <w:autoSpaceDE w:val="0"/>
              <w:autoSpaceDN w:val="0"/>
              <w:adjustRightInd w:val="0"/>
              <w:jc w:val="center"/>
              <w:rPr>
                <w:kern w:val="2"/>
                <w:sz w:val="22"/>
                <w:szCs w:val="22"/>
              </w:rPr>
            </w:pPr>
            <w:r w:rsidRPr="00FD40F8">
              <w:rPr>
                <w:kern w:val="2"/>
                <w:sz w:val="22"/>
                <w:szCs w:val="22"/>
              </w:rPr>
              <w:t>Х</w:t>
            </w:r>
          </w:p>
        </w:tc>
        <w:tc>
          <w:tcPr>
            <w:tcW w:w="1857" w:type="dxa"/>
            <w:tcBorders>
              <w:top w:val="single" w:sz="4" w:space="0" w:color="auto"/>
              <w:left w:val="single" w:sz="4" w:space="0" w:color="000000"/>
              <w:bottom w:val="single" w:sz="4" w:space="0" w:color="auto"/>
              <w:right w:val="single" w:sz="4" w:space="0" w:color="000000"/>
            </w:tcBorders>
          </w:tcPr>
          <w:p w:rsidR="00EE1967" w:rsidRPr="00FD40F8" w:rsidRDefault="00EE1967" w:rsidP="00EE1967">
            <w:pPr>
              <w:autoSpaceDE w:val="0"/>
              <w:autoSpaceDN w:val="0"/>
              <w:adjustRightInd w:val="0"/>
              <w:rPr>
                <w:kern w:val="2"/>
                <w:sz w:val="22"/>
                <w:szCs w:val="22"/>
              </w:rPr>
            </w:pPr>
            <w:r w:rsidRPr="00FD40F8">
              <w:rPr>
                <w:kern w:val="2"/>
                <w:sz w:val="22"/>
                <w:szCs w:val="22"/>
              </w:rPr>
              <w:t xml:space="preserve">всего </w:t>
            </w:r>
          </w:p>
        </w:tc>
        <w:tc>
          <w:tcPr>
            <w:tcW w:w="977" w:type="dxa"/>
            <w:tcBorders>
              <w:top w:val="single" w:sz="4" w:space="0" w:color="auto"/>
              <w:left w:val="single" w:sz="4" w:space="0" w:color="000000"/>
              <w:bottom w:val="single" w:sz="4" w:space="0" w:color="auto"/>
              <w:right w:val="single" w:sz="4" w:space="0" w:color="000000"/>
            </w:tcBorders>
          </w:tcPr>
          <w:p w:rsidR="00EE1967" w:rsidRPr="00FD40F8" w:rsidRDefault="00EE1967" w:rsidP="00EE1967">
            <w:pPr>
              <w:autoSpaceDE w:val="0"/>
              <w:autoSpaceDN w:val="0"/>
              <w:adjustRightInd w:val="0"/>
              <w:jc w:val="center"/>
              <w:rPr>
                <w:rFonts w:eastAsia="Calibri"/>
                <w:spacing w:val="-10"/>
                <w:kern w:val="2"/>
                <w:lang w:eastAsia="en-US"/>
              </w:rPr>
            </w:pPr>
            <w:r>
              <w:rPr>
                <w:rFonts w:eastAsia="Calibri"/>
                <w:spacing w:val="-10"/>
                <w:kern w:val="2"/>
                <w:lang w:eastAsia="en-US"/>
              </w:rPr>
              <w:t>17705,1</w:t>
            </w:r>
          </w:p>
        </w:tc>
        <w:tc>
          <w:tcPr>
            <w:tcW w:w="851" w:type="dxa"/>
            <w:tcBorders>
              <w:top w:val="single" w:sz="4" w:space="0" w:color="auto"/>
              <w:left w:val="single" w:sz="4" w:space="0" w:color="000000"/>
              <w:bottom w:val="single" w:sz="4" w:space="0" w:color="auto"/>
              <w:right w:val="single" w:sz="4" w:space="0" w:color="000000"/>
            </w:tcBorders>
          </w:tcPr>
          <w:p w:rsidR="00EE1967" w:rsidRPr="00FD40F8" w:rsidRDefault="00EE1967" w:rsidP="00EE1967">
            <w:pPr>
              <w:autoSpaceDE w:val="0"/>
              <w:autoSpaceDN w:val="0"/>
              <w:adjustRightInd w:val="0"/>
              <w:jc w:val="center"/>
              <w:rPr>
                <w:rFonts w:eastAsia="Calibri"/>
                <w:kern w:val="2"/>
                <w:lang w:eastAsia="en-US"/>
              </w:rPr>
            </w:pPr>
            <w:r w:rsidRPr="00FD40F8">
              <w:rPr>
                <w:rFonts w:eastAsia="Calibri"/>
                <w:kern w:val="2"/>
                <w:lang w:eastAsia="en-US"/>
              </w:rPr>
              <w:t>2408,8</w:t>
            </w:r>
          </w:p>
        </w:tc>
        <w:tc>
          <w:tcPr>
            <w:tcW w:w="708" w:type="dxa"/>
            <w:tcBorders>
              <w:top w:val="single" w:sz="4" w:space="0" w:color="auto"/>
              <w:left w:val="single" w:sz="4" w:space="0" w:color="000000"/>
              <w:bottom w:val="single" w:sz="4" w:space="0" w:color="auto"/>
              <w:right w:val="single" w:sz="4" w:space="0" w:color="000000"/>
            </w:tcBorders>
          </w:tcPr>
          <w:p w:rsidR="00EE1967" w:rsidRPr="00FD40F8" w:rsidRDefault="00EE1967" w:rsidP="00EE1967">
            <w:pPr>
              <w:jc w:val="center"/>
              <w:rPr>
                <w:kern w:val="2"/>
              </w:rPr>
            </w:pPr>
            <w:r w:rsidRPr="00FD40F8">
              <w:rPr>
                <w:rFonts w:eastAsia="Calibri"/>
                <w:kern w:val="2"/>
                <w:lang w:eastAsia="en-US"/>
              </w:rPr>
              <w:t>–</w:t>
            </w:r>
          </w:p>
        </w:tc>
        <w:tc>
          <w:tcPr>
            <w:tcW w:w="955" w:type="dxa"/>
            <w:tcBorders>
              <w:top w:val="single" w:sz="4" w:space="0" w:color="auto"/>
              <w:left w:val="single" w:sz="4" w:space="0" w:color="000000"/>
              <w:bottom w:val="single" w:sz="4" w:space="0" w:color="auto"/>
              <w:right w:val="single" w:sz="4" w:space="0" w:color="000000"/>
            </w:tcBorders>
          </w:tcPr>
          <w:p w:rsidR="00EE1967" w:rsidRPr="00FD40F8" w:rsidRDefault="00EE1967" w:rsidP="00EE1967">
            <w:pPr>
              <w:jc w:val="center"/>
              <w:rPr>
                <w:kern w:val="2"/>
              </w:rPr>
            </w:pPr>
            <w:r w:rsidRPr="00FD40F8">
              <w:rPr>
                <w:kern w:val="2"/>
              </w:rPr>
              <w:t>15296,3</w:t>
            </w:r>
          </w:p>
        </w:tc>
        <w:tc>
          <w:tcPr>
            <w:tcW w:w="580" w:type="dxa"/>
            <w:tcBorders>
              <w:top w:val="single" w:sz="4" w:space="0" w:color="auto"/>
              <w:left w:val="single" w:sz="4" w:space="0" w:color="000000"/>
              <w:bottom w:val="single" w:sz="4" w:space="0" w:color="auto"/>
              <w:right w:val="single" w:sz="4" w:space="0" w:color="000000"/>
            </w:tcBorders>
          </w:tcPr>
          <w:p w:rsidR="00EE1967" w:rsidRDefault="00EE1967" w:rsidP="00EE1967">
            <w:pPr>
              <w:jc w:val="center"/>
            </w:pPr>
            <w:r w:rsidRPr="008A1FEF">
              <w:rPr>
                <w:rFonts w:eastAsia="Calibri"/>
                <w:kern w:val="2"/>
                <w:lang w:eastAsia="en-US"/>
              </w:rPr>
              <w:t>–</w:t>
            </w:r>
          </w:p>
        </w:tc>
        <w:tc>
          <w:tcPr>
            <w:tcW w:w="677" w:type="dxa"/>
            <w:tcBorders>
              <w:top w:val="single" w:sz="4" w:space="0" w:color="auto"/>
              <w:left w:val="single" w:sz="4" w:space="0" w:color="000000"/>
              <w:bottom w:val="single" w:sz="4" w:space="0" w:color="auto"/>
              <w:right w:val="single" w:sz="4" w:space="0" w:color="000000"/>
            </w:tcBorders>
          </w:tcPr>
          <w:p w:rsidR="00EE1967" w:rsidRDefault="00EE1967" w:rsidP="00EE1967">
            <w:pPr>
              <w:jc w:val="center"/>
            </w:pPr>
            <w:r w:rsidRPr="008A1FEF">
              <w:rPr>
                <w:rFonts w:eastAsia="Calibri"/>
                <w:kern w:val="2"/>
                <w:lang w:eastAsia="en-US"/>
              </w:rPr>
              <w:t>–</w:t>
            </w:r>
          </w:p>
        </w:tc>
        <w:tc>
          <w:tcPr>
            <w:tcW w:w="677" w:type="dxa"/>
            <w:tcBorders>
              <w:top w:val="single" w:sz="4" w:space="0" w:color="auto"/>
              <w:left w:val="single" w:sz="4" w:space="0" w:color="000000"/>
              <w:bottom w:val="single" w:sz="4" w:space="0" w:color="auto"/>
              <w:right w:val="single" w:sz="4" w:space="0" w:color="000000"/>
            </w:tcBorders>
          </w:tcPr>
          <w:p w:rsidR="00EE1967" w:rsidRDefault="00EE1967" w:rsidP="00EE1967">
            <w:pPr>
              <w:jc w:val="center"/>
            </w:pPr>
            <w:r w:rsidRPr="008A1FEF">
              <w:rPr>
                <w:rFonts w:eastAsia="Calibri"/>
                <w:kern w:val="2"/>
                <w:lang w:eastAsia="en-US"/>
              </w:rPr>
              <w:t>–</w:t>
            </w:r>
          </w:p>
        </w:tc>
        <w:tc>
          <w:tcPr>
            <w:tcW w:w="676" w:type="dxa"/>
            <w:tcBorders>
              <w:top w:val="single" w:sz="4" w:space="0" w:color="auto"/>
              <w:left w:val="single" w:sz="4" w:space="0" w:color="000000"/>
              <w:bottom w:val="single" w:sz="4" w:space="0" w:color="auto"/>
              <w:right w:val="single" w:sz="4" w:space="0" w:color="000000"/>
            </w:tcBorders>
          </w:tcPr>
          <w:p w:rsidR="00EE1967" w:rsidRDefault="00EE1967" w:rsidP="00EE1967">
            <w:pPr>
              <w:jc w:val="center"/>
            </w:pPr>
            <w:r w:rsidRPr="008A1FEF">
              <w:rPr>
                <w:rFonts w:eastAsia="Calibri"/>
                <w:kern w:val="2"/>
                <w:lang w:eastAsia="en-US"/>
              </w:rPr>
              <w:t>–</w:t>
            </w:r>
          </w:p>
        </w:tc>
        <w:tc>
          <w:tcPr>
            <w:tcW w:w="676" w:type="dxa"/>
            <w:tcBorders>
              <w:top w:val="single" w:sz="4" w:space="0" w:color="auto"/>
              <w:left w:val="single" w:sz="4" w:space="0" w:color="000000"/>
              <w:bottom w:val="single" w:sz="4" w:space="0" w:color="auto"/>
              <w:right w:val="single" w:sz="4" w:space="0" w:color="000000"/>
            </w:tcBorders>
          </w:tcPr>
          <w:p w:rsidR="00EE1967" w:rsidRDefault="00EE1967" w:rsidP="00EE1967">
            <w:pPr>
              <w:jc w:val="center"/>
            </w:pPr>
            <w:r w:rsidRPr="008A1FEF">
              <w:rPr>
                <w:rFonts w:eastAsia="Calibri"/>
                <w:kern w:val="2"/>
                <w:lang w:eastAsia="en-US"/>
              </w:rPr>
              <w:t>–</w:t>
            </w:r>
          </w:p>
        </w:tc>
        <w:tc>
          <w:tcPr>
            <w:tcW w:w="673" w:type="dxa"/>
            <w:tcBorders>
              <w:top w:val="single" w:sz="4" w:space="0" w:color="auto"/>
              <w:left w:val="single" w:sz="4" w:space="0" w:color="000000"/>
              <w:bottom w:val="single" w:sz="4" w:space="0" w:color="auto"/>
              <w:right w:val="single" w:sz="4" w:space="0" w:color="000000"/>
            </w:tcBorders>
          </w:tcPr>
          <w:p w:rsidR="00EE1967" w:rsidRDefault="00EE1967" w:rsidP="00EE1967">
            <w:pPr>
              <w:jc w:val="center"/>
            </w:pPr>
            <w:r w:rsidRPr="008A1FEF">
              <w:rPr>
                <w:rFonts w:eastAsia="Calibri"/>
                <w:kern w:val="2"/>
                <w:lang w:eastAsia="en-US"/>
              </w:rPr>
              <w:t>–</w:t>
            </w:r>
          </w:p>
        </w:tc>
        <w:tc>
          <w:tcPr>
            <w:tcW w:w="677" w:type="dxa"/>
            <w:tcBorders>
              <w:top w:val="single" w:sz="4" w:space="0" w:color="auto"/>
              <w:left w:val="single" w:sz="4" w:space="0" w:color="000000"/>
              <w:bottom w:val="single" w:sz="4" w:space="0" w:color="auto"/>
              <w:right w:val="single" w:sz="4" w:space="0" w:color="000000"/>
            </w:tcBorders>
          </w:tcPr>
          <w:p w:rsidR="00EE1967" w:rsidRDefault="00EE1967" w:rsidP="00EE1967">
            <w:pPr>
              <w:jc w:val="center"/>
            </w:pPr>
            <w:r w:rsidRPr="008A1FEF">
              <w:rPr>
                <w:rFonts w:eastAsia="Calibri"/>
                <w:kern w:val="2"/>
                <w:lang w:eastAsia="en-US"/>
              </w:rPr>
              <w:t>–</w:t>
            </w:r>
          </w:p>
        </w:tc>
        <w:tc>
          <w:tcPr>
            <w:tcW w:w="677" w:type="dxa"/>
            <w:tcBorders>
              <w:top w:val="single" w:sz="4" w:space="0" w:color="auto"/>
              <w:left w:val="single" w:sz="4" w:space="0" w:color="000000"/>
              <w:bottom w:val="single" w:sz="4" w:space="0" w:color="auto"/>
              <w:right w:val="single" w:sz="4" w:space="0" w:color="000000"/>
            </w:tcBorders>
          </w:tcPr>
          <w:p w:rsidR="00EE1967" w:rsidRDefault="00EE1967" w:rsidP="00EE1967">
            <w:pPr>
              <w:jc w:val="center"/>
            </w:pPr>
            <w:r w:rsidRPr="008A1FEF">
              <w:rPr>
                <w:rFonts w:eastAsia="Calibri"/>
                <w:kern w:val="2"/>
                <w:lang w:eastAsia="en-US"/>
              </w:rPr>
              <w:t>–</w:t>
            </w:r>
          </w:p>
        </w:tc>
        <w:tc>
          <w:tcPr>
            <w:tcW w:w="678" w:type="dxa"/>
            <w:tcBorders>
              <w:top w:val="single" w:sz="4" w:space="0" w:color="auto"/>
              <w:left w:val="single" w:sz="4" w:space="0" w:color="000000"/>
              <w:bottom w:val="single" w:sz="4" w:space="0" w:color="auto"/>
              <w:right w:val="single" w:sz="4" w:space="0" w:color="000000"/>
            </w:tcBorders>
          </w:tcPr>
          <w:p w:rsidR="00EE1967" w:rsidRDefault="00EE1967" w:rsidP="00EE1967">
            <w:pPr>
              <w:jc w:val="center"/>
            </w:pPr>
            <w:r w:rsidRPr="008A1FEF">
              <w:rPr>
                <w:rFonts w:eastAsia="Calibri"/>
                <w:kern w:val="2"/>
                <w:lang w:eastAsia="en-US"/>
              </w:rPr>
              <w:t>–</w:t>
            </w:r>
          </w:p>
        </w:tc>
      </w:tr>
      <w:tr w:rsidR="00EE1967" w:rsidRPr="00FD40F8" w:rsidTr="00BC645B">
        <w:trPr>
          <w:trHeight w:val="285"/>
        </w:trPr>
        <w:tc>
          <w:tcPr>
            <w:tcW w:w="533" w:type="dxa"/>
            <w:vMerge/>
            <w:tcBorders>
              <w:left w:val="single" w:sz="4" w:space="0" w:color="000000"/>
              <w:right w:val="single" w:sz="4" w:space="0" w:color="000000"/>
            </w:tcBorders>
          </w:tcPr>
          <w:p w:rsidR="00EE1967" w:rsidRDefault="00EE1967" w:rsidP="00EE1967">
            <w:pPr>
              <w:autoSpaceDE w:val="0"/>
              <w:autoSpaceDN w:val="0"/>
              <w:adjustRightInd w:val="0"/>
              <w:jc w:val="center"/>
              <w:rPr>
                <w:kern w:val="2"/>
                <w:sz w:val="22"/>
                <w:szCs w:val="22"/>
              </w:rPr>
            </w:pPr>
          </w:p>
        </w:tc>
        <w:tc>
          <w:tcPr>
            <w:tcW w:w="1937" w:type="dxa"/>
            <w:vMerge/>
            <w:tcBorders>
              <w:left w:val="single" w:sz="4" w:space="0" w:color="000000"/>
              <w:right w:val="single" w:sz="4" w:space="0" w:color="000000"/>
            </w:tcBorders>
          </w:tcPr>
          <w:p w:rsidR="00EE1967" w:rsidRPr="00FD40F8" w:rsidRDefault="00EE1967" w:rsidP="00EE1967">
            <w:pPr>
              <w:autoSpaceDE w:val="0"/>
              <w:autoSpaceDN w:val="0"/>
              <w:adjustRightInd w:val="0"/>
              <w:rPr>
                <w:kern w:val="2"/>
                <w:sz w:val="22"/>
                <w:szCs w:val="22"/>
              </w:rPr>
            </w:pPr>
          </w:p>
        </w:tc>
        <w:tc>
          <w:tcPr>
            <w:tcW w:w="1746" w:type="dxa"/>
            <w:vMerge/>
            <w:tcBorders>
              <w:left w:val="single" w:sz="4" w:space="0" w:color="000000"/>
              <w:right w:val="single" w:sz="4" w:space="0" w:color="000000"/>
            </w:tcBorders>
          </w:tcPr>
          <w:p w:rsidR="00EE1967" w:rsidRPr="00FD40F8" w:rsidRDefault="00EE1967" w:rsidP="00EE1967">
            <w:pPr>
              <w:autoSpaceDE w:val="0"/>
              <w:autoSpaceDN w:val="0"/>
              <w:adjustRightInd w:val="0"/>
              <w:jc w:val="center"/>
              <w:rPr>
                <w:kern w:val="2"/>
                <w:sz w:val="22"/>
                <w:szCs w:val="22"/>
              </w:rPr>
            </w:pPr>
          </w:p>
        </w:tc>
        <w:tc>
          <w:tcPr>
            <w:tcW w:w="1857" w:type="dxa"/>
            <w:tcBorders>
              <w:top w:val="single" w:sz="4" w:space="0" w:color="auto"/>
              <w:left w:val="single" w:sz="4" w:space="0" w:color="000000"/>
              <w:bottom w:val="single" w:sz="4" w:space="0" w:color="auto"/>
              <w:right w:val="single" w:sz="4" w:space="0" w:color="000000"/>
            </w:tcBorders>
          </w:tcPr>
          <w:p w:rsidR="00EE1967" w:rsidRPr="00FD40F8" w:rsidRDefault="00EE1967" w:rsidP="00EE1967">
            <w:pPr>
              <w:autoSpaceDE w:val="0"/>
              <w:autoSpaceDN w:val="0"/>
              <w:adjustRightInd w:val="0"/>
              <w:rPr>
                <w:kern w:val="2"/>
                <w:sz w:val="22"/>
                <w:szCs w:val="22"/>
              </w:rPr>
            </w:pPr>
            <w:r w:rsidRPr="00FD40F8">
              <w:rPr>
                <w:kern w:val="2"/>
                <w:sz w:val="22"/>
                <w:szCs w:val="22"/>
              </w:rPr>
              <w:t xml:space="preserve">областной бюджет </w:t>
            </w:r>
          </w:p>
        </w:tc>
        <w:tc>
          <w:tcPr>
            <w:tcW w:w="977" w:type="dxa"/>
            <w:tcBorders>
              <w:top w:val="single" w:sz="4" w:space="0" w:color="auto"/>
              <w:left w:val="single" w:sz="4" w:space="0" w:color="000000"/>
              <w:bottom w:val="single" w:sz="4" w:space="0" w:color="auto"/>
              <w:right w:val="single" w:sz="4" w:space="0" w:color="000000"/>
            </w:tcBorders>
          </w:tcPr>
          <w:p w:rsidR="00EE1967" w:rsidRPr="00FD40F8" w:rsidRDefault="00EE1967" w:rsidP="00EE1967">
            <w:pPr>
              <w:autoSpaceDE w:val="0"/>
              <w:autoSpaceDN w:val="0"/>
              <w:adjustRightInd w:val="0"/>
              <w:jc w:val="center"/>
              <w:rPr>
                <w:rFonts w:eastAsia="Calibri"/>
                <w:spacing w:val="-10"/>
                <w:kern w:val="2"/>
                <w:lang w:eastAsia="en-US"/>
              </w:rPr>
            </w:pPr>
            <w:r>
              <w:rPr>
                <w:rFonts w:eastAsia="Calibri"/>
                <w:spacing w:val="-10"/>
                <w:kern w:val="2"/>
                <w:lang w:eastAsia="en-US"/>
              </w:rPr>
              <w:t>16855,3</w:t>
            </w:r>
          </w:p>
        </w:tc>
        <w:tc>
          <w:tcPr>
            <w:tcW w:w="851" w:type="dxa"/>
            <w:tcBorders>
              <w:top w:val="single" w:sz="4" w:space="0" w:color="auto"/>
              <w:left w:val="single" w:sz="4" w:space="0" w:color="000000"/>
              <w:bottom w:val="single" w:sz="4" w:space="0" w:color="auto"/>
              <w:right w:val="single" w:sz="4" w:space="0" w:color="000000"/>
            </w:tcBorders>
          </w:tcPr>
          <w:p w:rsidR="00EE1967" w:rsidRPr="00FD40F8" w:rsidRDefault="00EE1967" w:rsidP="00EE1967">
            <w:pPr>
              <w:autoSpaceDE w:val="0"/>
              <w:autoSpaceDN w:val="0"/>
              <w:adjustRightInd w:val="0"/>
              <w:jc w:val="center"/>
              <w:rPr>
                <w:rFonts w:eastAsia="Calibri"/>
                <w:kern w:val="2"/>
                <w:lang w:eastAsia="en-US"/>
              </w:rPr>
            </w:pPr>
            <w:r w:rsidRPr="00FD40F8">
              <w:rPr>
                <w:rFonts w:eastAsia="Calibri"/>
                <w:kern w:val="2"/>
                <w:lang w:eastAsia="en-US"/>
              </w:rPr>
              <w:t>2293,2</w:t>
            </w:r>
          </w:p>
        </w:tc>
        <w:tc>
          <w:tcPr>
            <w:tcW w:w="708" w:type="dxa"/>
            <w:tcBorders>
              <w:top w:val="single" w:sz="4" w:space="0" w:color="auto"/>
              <w:left w:val="single" w:sz="4" w:space="0" w:color="000000"/>
              <w:bottom w:val="single" w:sz="4" w:space="0" w:color="auto"/>
              <w:right w:val="single" w:sz="4" w:space="0" w:color="000000"/>
            </w:tcBorders>
          </w:tcPr>
          <w:p w:rsidR="00EE1967" w:rsidRPr="00FD40F8" w:rsidRDefault="00EE1967" w:rsidP="00EE1967">
            <w:pPr>
              <w:jc w:val="center"/>
              <w:rPr>
                <w:kern w:val="2"/>
              </w:rPr>
            </w:pPr>
            <w:r w:rsidRPr="00FD40F8">
              <w:rPr>
                <w:rFonts w:eastAsia="Calibri"/>
                <w:kern w:val="2"/>
                <w:lang w:eastAsia="en-US"/>
              </w:rPr>
              <w:t>–</w:t>
            </w:r>
          </w:p>
        </w:tc>
        <w:tc>
          <w:tcPr>
            <w:tcW w:w="955" w:type="dxa"/>
            <w:tcBorders>
              <w:top w:val="single" w:sz="4" w:space="0" w:color="auto"/>
              <w:left w:val="single" w:sz="4" w:space="0" w:color="000000"/>
              <w:bottom w:val="single" w:sz="4" w:space="0" w:color="auto"/>
              <w:right w:val="single" w:sz="4" w:space="0" w:color="000000"/>
            </w:tcBorders>
          </w:tcPr>
          <w:p w:rsidR="00EE1967" w:rsidRPr="00FD40F8" w:rsidRDefault="00EE1967" w:rsidP="00EE1967">
            <w:pPr>
              <w:jc w:val="center"/>
              <w:rPr>
                <w:kern w:val="2"/>
              </w:rPr>
            </w:pPr>
            <w:r w:rsidRPr="00FD40F8">
              <w:rPr>
                <w:kern w:val="2"/>
              </w:rPr>
              <w:t>14562,1</w:t>
            </w:r>
          </w:p>
        </w:tc>
        <w:tc>
          <w:tcPr>
            <w:tcW w:w="580" w:type="dxa"/>
            <w:tcBorders>
              <w:top w:val="single" w:sz="4" w:space="0" w:color="auto"/>
              <w:left w:val="single" w:sz="4" w:space="0" w:color="000000"/>
              <w:bottom w:val="single" w:sz="4" w:space="0" w:color="auto"/>
              <w:right w:val="single" w:sz="4" w:space="0" w:color="000000"/>
            </w:tcBorders>
          </w:tcPr>
          <w:p w:rsidR="00EE1967" w:rsidRDefault="00EE1967" w:rsidP="00EE1967">
            <w:pPr>
              <w:jc w:val="center"/>
            </w:pPr>
            <w:r w:rsidRPr="008A1FEF">
              <w:rPr>
                <w:rFonts w:eastAsia="Calibri"/>
                <w:kern w:val="2"/>
                <w:lang w:eastAsia="en-US"/>
              </w:rPr>
              <w:t>–</w:t>
            </w:r>
          </w:p>
        </w:tc>
        <w:tc>
          <w:tcPr>
            <w:tcW w:w="677" w:type="dxa"/>
            <w:tcBorders>
              <w:top w:val="single" w:sz="4" w:space="0" w:color="auto"/>
              <w:left w:val="single" w:sz="4" w:space="0" w:color="000000"/>
              <w:bottom w:val="single" w:sz="4" w:space="0" w:color="auto"/>
              <w:right w:val="single" w:sz="4" w:space="0" w:color="000000"/>
            </w:tcBorders>
          </w:tcPr>
          <w:p w:rsidR="00EE1967" w:rsidRDefault="00EE1967" w:rsidP="00EE1967">
            <w:pPr>
              <w:jc w:val="center"/>
            </w:pPr>
            <w:r w:rsidRPr="008A1FEF">
              <w:rPr>
                <w:rFonts w:eastAsia="Calibri"/>
                <w:kern w:val="2"/>
                <w:lang w:eastAsia="en-US"/>
              </w:rPr>
              <w:t>–</w:t>
            </w:r>
          </w:p>
        </w:tc>
        <w:tc>
          <w:tcPr>
            <w:tcW w:w="677" w:type="dxa"/>
            <w:tcBorders>
              <w:top w:val="single" w:sz="4" w:space="0" w:color="auto"/>
              <w:left w:val="single" w:sz="4" w:space="0" w:color="000000"/>
              <w:bottom w:val="single" w:sz="4" w:space="0" w:color="auto"/>
              <w:right w:val="single" w:sz="4" w:space="0" w:color="000000"/>
            </w:tcBorders>
          </w:tcPr>
          <w:p w:rsidR="00EE1967" w:rsidRDefault="00EE1967" w:rsidP="00EE1967">
            <w:pPr>
              <w:jc w:val="center"/>
            </w:pPr>
            <w:r w:rsidRPr="008A1FEF">
              <w:rPr>
                <w:rFonts w:eastAsia="Calibri"/>
                <w:kern w:val="2"/>
                <w:lang w:eastAsia="en-US"/>
              </w:rPr>
              <w:t>–</w:t>
            </w:r>
          </w:p>
        </w:tc>
        <w:tc>
          <w:tcPr>
            <w:tcW w:w="676" w:type="dxa"/>
            <w:tcBorders>
              <w:top w:val="single" w:sz="4" w:space="0" w:color="auto"/>
              <w:left w:val="single" w:sz="4" w:space="0" w:color="000000"/>
              <w:bottom w:val="single" w:sz="4" w:space="0" w:color="auto"/>
              <w:right w:val="single" w:sz="4" w:space="0" w:color="000000"/>
            </w:tcBorders>
          </w:tcPr>
          <w:p w:rsidR="00EE1967" w:rsidRDefault="00EE1967" w:rsidP="00EE1967">
            <w:pPr>
              <w:jc w:val="center"/>
            </w:pPr>
            <w:r w:rsidRPr="008A1FEF">
              <w:rPr>
                <w:rFonts w:eastAsia="Calibri"/>
                <w:kern w:val="2"/>
                <w:lang w:eastAsia="en-US"/>
              </w:rPr>
              <w:t>–</w:t>
            </w:r>
          </w:p>
        </w:tc>
        <w:tc>
          <w:tcPr>
            <w:tcW w:w="676" w:type="dxa"/>
            <w:tcBorders>
              <w:top w:val="single" w:sz="4" w:space="0" w:color="auto"/>
              <w:left w:val="single" w:sz="4" w:space="0" w:color="000000"/>
              <w:bottom w:val="single" w:sz="4" w:space="0" w:color="auto"/>
              <w:right w:val="single" w:sz="4" w:space="0" w:color="000000"/>
            </w:tcBorders>
          </w:tcPr>
          <w:p w:rsidR="00EE1967" w:rsidRDefault="00EE1967" w:rsidP="00EE1967">
            <w:pPr>
              <w:jc w:val="center"/>
            </w:pPr>
            <w:r w:rsidRPr="008A1FEF">
              <w:rPr>
                <w:rFonts w:eastAsia="Calibri"/>
                <w:kern w:val="2"/>
                <w:lang w:eastAsia="en-US"/>
              </w:rPr>
              <w:t>–</w:t>
            </w:r>
          </w:p>
        </w:tc>
        <w:tc>
          <w:tcPr>
            <w:tcW w:w="673" w:type="dxa"/>
            <w:tcBorders>
              <w:top w:val="single" w:sz="4" w:space="0" w:color="auto"/>
              <w:left w:val="single" w:sz="4" w:space="0" w:color="000000"/>
              <w:bottom w:val="single" w:sz="4" w:space="0" w:color="auto"/>
              <w:right w:val="single" w:sz="4" w:space="0" w:color="000000"/>
            </w:tcBorders>
          </w:tcPr>
          <w:p w:rsidR="00EE1967" w:rsidRDefault="00EE1967" w:rsidP="00EE1967">
            <w:pPr>
              <w:jc w:val="center"/>
            </w:pPr>
            <w:r w:rsidRPr="008A1FEF">
              <w:rPr>
                <w:rFonts w:eastAsia="Calibri"/>
                <w:kern w:val="2"/>
                <w:lang w:eastAsia="en-US"/>
              </w:rPr>
              <w:t>–</w:t>
            </w:r>
          </w:p>
        </w:tc>
        <w:tc>
          <w:tcPr>
            <w:tcW w:w="677" w:type="dxa"/>
            <w:tcBorders>
              <w:top w:val="single" w:sz="4" w:space="0" w:color="auto"/>
              <w:left w:val="single" w:sz="4" w:space="0" w:color="000000"/>
              <w:bottom w:val="single" w:sz="4" w:space="0" w:color="auto"/>
              <w:right w:val="single" w:sz="4" w:space="0" w:color="000000"/>
            </w:tcBorders>
          </w:tcPr>
          <w:p w:rsidR="00EE1967" w:rsidRDefault="00EE1967" w:rsidP="00EE1967">
            <w:pPr>
              <w:jc w:val="center"/>
            </w:pPr>
            <w:r w:rsidRPr="008A1FEF">
              <w:rPr>
                <w:rFonts w:eastAsia="Calibri"/>
                <w:kern w:val="2"/>
                <w:lang w:eastAsia="en-US"/>
              </w:rPr>
              <w:t>–</w:t>
            </w:r>
          </w:p>
        </w:tc>
        <w:tc>
          <w:tcPr>
            <w:tcW w:w="677" w:type="dxa"/>
            <w:tcBorders>
              <w:top w:val="single" w:sz="4" w:space="0" w:color="auto"/>
              <w:left w:val="single" w:sz="4" w:space="0" w:color="000000"/>
              <w:bottom w:val="single" w:sz="4" w:space="0" w:color="auto"/>
              <w:right w:val="single" w:sz="4" w:space="0" w:color="000000"/>
            </w:tcBorders>
          </w:tcPr>
          <w:p w:rsidR="00EE1967" w:rsidRDefault="00EE1967" w:rsidP="00EE1967">
            <w:pPr>
              <w:jc w:val="center"/>
            </w:pPr>
            <w:r w:rsidRPr="008A1FEF">
              <w:rPr>
                <w:rFonts w:eastAsia="Calibri"/>
                <w:kern w:val="2"/>
                <w:lang w:eastAsia="en-US"/>
              </w:rPr>
              <w:t>–</w:t>
            </w:r>
          </w:p>
        </w:tc>
        <w:tc>
          <w:tcPr>
            <w:tcW w:w="678" w:type="dxa"/>
            <w:tcBorders>
              <w:top w:val="single" w:sz="4" w:space="0" w:color="auto"/>
              <w:left w:val="single" w:sz="4" w:space="0" w:color="000000"/>
              <w:bottom w:val="single" w:sz="4" w:space="0" w:color="auto"/>
              <w:right w:val="single" w:sz="4" w:space="0" w:color="000000"/>
            </w:tcBorders>
          </w:tcPr>
          <w:p w:rsidR="00EE1967" w:rsidRDefault="00EE1967" w:rsidP="00EE1967">
            <w:pPr>
              <w:jc w:val="center"/>
            </w:pPr>
            <w:r w:rsidRPr="008A1FEF">
              <w:rPr>
                <w:rFonts w:eastAsia="Calibri"/>
                <w:kern w:val="2"/>
                <w:lang w:eastAsia="en-US"/>
              </w:rPr>
              <w:t>–</w:t>
            </w:r>
          </w:p>
        </w:tc>
      </w:tr>
      <w:tr w:rsidR="00EE1967" w:rsidRPr="00FD40F8" w:rsidTr="00BC645B">
        <w:trPr>
          <w:trHeight w:val="345"/>
        </w:trPr>
        <w:tc>
          <w:tcPr>
            <w:tcW w:w="533" w:type="dxa"/>
            <w:vMerge/>
            <w:tcBorders>
              <w:left w:val="single" w:sz="4" w:space="0" w:color="000000"/>
              <w:right w:val="single" w:sz="4" w:space="0" w:color="000000"/>
            </w:tcBorders>
          </w:tcPr>
          <w:p w:rsidR="00EE1967" w:rsidRDefault="00EE1967" w:rsidP="00EE1967">
            <w:pPr>
              <w:autoSpaceDE w:val="0"/>
              <w:autoSpaceDN w:val="0"/>
              <w:adjustRightInd w:val="0"/>
              <w:jc w:val="center"/>
              <w:rPr>
                <w:kern w:val="2"/>
                <w:sz w:val="22"/>
                <w:szCs w:val="22"/>
              </w:rPr>
            </w:pPr>
          </w:p>
        </w:tc>
        <w:tc>
          <w:tcPr>
            <w:tcW w:w="1937" w:type="dxa"/>
            <w:vMerge/>
            <w:tcBorders>
              <w:left w:val="single" w:sz="4" w:space="0" w:color="000000"/>
              <w:right w:val="single" w:sz="4" w:space="0" w:color="000000"/>
            </w:tcBorders>
          </w:tcPr>
          <w:p w:rsidR="00EE1967" w:rsidRPr="00FD40F8" w:rsidRDefault="00EE1967" w:rsidP="00EE1967">
            <w:pPr>
              <w:autoSpaceDE w:val="0"/>
              <w:autoSpaceDN w:val="0"/>
              <w:adjustRightInd w:val="0"/>
              <w:rPr>
                <w:kern w:val="2"/>
                <w:sz w:val="22"/>
                <w:szCs w:val="22"/>
              </w:rPr>
            </w:pPr>
          </w:p>
        </w:tc>
        <w:tc>
          <w:tcPr>
            <w:tcW w:w="1746" w:type="dxa"/>
            <w:vMerge/>
            <w:tcBorders>
              <w:left w:val="single" w:sz="4" w:space="0" w:color="000000"/>
              <w:right w:val="single" w:sz="4" w:space="0" w:color="000000"/>
            </w:tcBorders>
          </w:tcPr>
          <w:p w:rsidR="00EE1967" w:rsidRPr="00FD40F8" w:rsidRDefault="00EE1967" w:rsidP="00EE1967">
            <w:pPr>
              <w:autoSpaceDE w:val="0"/>
              <w:autoSpaceDN w:val="0"/>
              <w:adjustRightInd w:val="0"/>
              <w:jc w:val="center"/>
              <w:rPr>
                <w:kern w:val="2"/>
                <w:sz w:val="22"/>
                <w:szCs w:val="22"/>
              </w:rPr>
            </w:pPr>
          </w:p>
        </w:tc>
        <w:tc>
          <w:tcPr>
            <w:tcW w:w="1857" w:type="dxa"/>
            <w:tcBorders>
              <w:top w:val="single" w:sz="4" w:space="0" w:color="auto"/>
              <w:left w:val="single" w:sz="4" w:space="0" w:color="000000"/>
              <w:bottom w:val="single" w:sz="4" w:space="0" w:color="auto"/>
              <w:right w:val="single" w:sz="4" w:space="0" w:color="000000"/>
            </w:tcBorders>
          </w:tcPr>
          <w:p w:rsidR="00EE1967" w:rsidRPr="00FD40F8" w:rsidRDefault="00EE1967" w:rsidP="00EE1967">
            <w:pPr>
              <w:autoSpaceDE w:val="0"/>
              <w:autoSpaceDN w:val="0"/>
              <w:adjustRightInd w:val="0"/>
              <w:rPr>
                <w:kern w:val="2"/>
                <w:sz w:val="22"/>
                <w:szCs w:val="22"/>
              </w:rPr>
            </w:pPr>
            <w:r w:rsidRPr="00FD40F8">
              <w:rPr>
                <w:kern w:val="2"/>
                <w:sz w:val="22"/>
                <w:szCs w:val="22"/>
              </w:rPr>
              <w:t>федеральный бюджет</w:t>
            </w:r>
          </w:p>
        </w:tc>
        <w:tc>
          <w:tcPr>
            <w:tcW w:w="977" w:type="dxa"/>
            <w:tcBorders>
              <w:top w:val="single" w:sz="4" w:space="0" w:color="auto"/>
              <w:left w:val="single" w:sz="4" w:space="0" w:color="000000"/>
              <w:bottom w:val="single" w:sz="4" w:space="0" w:color="auto"/>
              <w:right w:val="single" w:sz="4" w:space="0" w:color="000000"/>
            </w:tcBorders>
          </w:tcPr>
          <w:p w:rsidR="00EE1967" w:rsidRPr="00FD40F8" w:rsidRDefault="00EE1967" w:rsidP="00EE1967">
            <w:pPr>
              <w:autoSpaceDE w:val="0"/>
              <w:autoSpaceDN w:val="0"/>
              <w:adjustRightInd w:val="0"/>
              <w:jc w:val="center"/>
              <w:rPr>
                <w:rFonts w:eastAsia="Calibri"/>
                <w:kern w:val="2"/>
                <w:lang w:eastAsia="en-US"/>
              </w:rPr>
            </w:pPr>
            <w:r w:rsidRPr="00FD40F8">
              <w:rPr>
                <w:rFonts w:eastAsia="Calibri"/>
                <w:kern w:val="2"/>
                <w:lang w:eastAsia="en-US"/>
              </w:rPr>
              <w:t>–</w:t>
            </w:r>
          </w:p>
        </w:tc>
        <w:tc>
          <w:tcPr>
            <w:tcW w:w="851" w:type="dxa"/>
            <w:tcBorders>
              <w:top w:val="single" w:sz="4" w:space="0" w:color="auto"/>
              <w:left w:val="single" w:sz="4" w:space="0" w:color="000000"/>
              <w:bottom w:val="single" w:sz="4" w:space="0" w:color="auto"/>
              <w:right w:val="single" w:sz="4" w:space="0" w:color="000000"/>
            </w:tcBorders>
          </w:tcPr>
          <w:p w:rsidR="00EE1967" w:rsidRPr="00FD40F8" w:rsidRDefault="00EE1967" w:rsidP="00EE1967">
            <w:pPr>
              <w:autoSpaceDE w:val="0"/>
              <w:autoSpaceDN w:val="0"/>
              <w:adjustRightInd w:val="0"/>
              <w:jc w:val="center"/>
              <w:rPr>
                <w:rFonts w:eastAsia="Calibri"/>
                <w:kern w:val="2"/>
                <w:lang w:eastAsia="en-US"/>
              </w:rPr>
            </w:pPr>
            <w:r w:rsidRPr="00FD40F8">
              <w:rPr>
                <w:rFonts w:eastAsia="Calibri"/>
                <w:kern w:val="2"/>
                <w:lang w:eastAsia="en-US"/>
              </w:rPr>
              <w:t>–</w:t>
            </w:r>
          </w:p>
        </w:tc>
        <w:tc>
          <w:tcPr>
            <w:tcW w:w="708" w:type="dxa"/>
            <w:tcBorders>
              <w:top w:val="single" w:sz="4" w:space="0" w:color="auto"/>
              <w:left w:val="single" w:sz="4" w:space="0" w:color="000000"/>
              <w:bottom w:val="single" w:sz="4" w:space="0" w:color="auto"/>
              <w:right w:val="single" w:sz="4" w:space="0" w:color="000000"/>
            </w:tcBorders>
          </w:tcPr>
          <w:p w:rsidR="00EE1967" w:rsidRPr="00FD40F8" w:rsidRDefault="00EE1967" w:rsidP="00EE1967">
            <w:pPr>
              <w:jc w:val="center"/>
              <w:rPr>
                <w:kern w:val="2"/>
              </w:rPr>
            </w:pPr>
            <w:r w:rsidRPr="00FD40F8">
              <w:rPr>
                <w:rFonts w:eastAsia="Calibri"/>
                <w:kern w:val="2"/>
                <w:lang w:eastAsia="en-US"/>
              </w:rPr>
              <w:t>–</w:t>
            </w:r>
          </w:p>
        </w:tc>
        <w:tc>
          <w:tcPr>
            <w:tcW w:w="955" w:type="dxa"/>
            <w:tcBorders>
              <w:top w:val="single" w:sz="4" w:space="0" w:color="auto"/>
              <w:left w:val="single" w:sz="4" w:space="0" w:color="000000"/>
              <w:bottom w:val="single" w:sz="4" w:space="0" w:color="auto"/>
              <w:right w:val="single" w:sz="4" w:space="0" w:color="000000"/>
            </w:tcBorders>
          </w:tcPr>
          <w:p w:rsidR="00EE1967" w:rsidRPr="00FD40F8" w:rsidRDefault="00EE1967" w:rsidP="00EE1967">
            <w:pPr>
              <w:jc w:val="center"/>
              <w:rPr>
                <w:kern w:val="2"/>
              </w:rPr>
            </w:pPr>
            <w:r w:rsidRPr="00FD40F8">
              <w:rPr>
                <w:kern w:val="2"/>
              </w:rPr>
              <w:t>–</w:t>
            </w:r>
          </w:p>
        </w:tc>
        <w:tc>
          <w:tcPr>
            <w:tcW w:w="580" w:type="dxa"/>
            <w:tcBorders>
              <w:top w:val="single" w:sz="4" w:space="0" w:color="auto"/>
              <w:left w:val="single" w:sz="4" w:space="0" w:color="000000"/>
              <w:bottom w:val="single" w:sz="4" w:space="0" w:color="auto"/>
              <w:right w:val="single" w:sz="4" w:space="0" w:color="000000"/>
            </w:tcBorders>
          </w:tcPr>
          <w:p w:rsidR="00EE1967" w:rsidRDefault="00EE1967" w:rsidP="00EE1967">
            <w:pPr>
              <w:jc w:val="center"/>
            </w:pPr>
            <w:r w:rsidRPr="008A1FEF">
              <w:rPr>
                <w:rFonts w:eastAsia="Calibri"/>
                <w:kern w:val="2"/>
                <w:lang w:eastAsia="en-US"/>
              </w:rPr>
              <w:t>–</w:t>
            </w:r>
          </w:p>
        </w:tc>
        <w:tc>
          <w:tcPr>
            <w:tcW w:w="677" w:type="dxa"/>
            <w:tcBorders>
              <w:top w:val="single" w:sz="4" w:space="0" w:color="auto"/>
              <w:left w:val="single" w:sz="4" w:space="0" w:color="000000"/>
              <w:bottom w:val="single" w:sz="4" w:space="0" w:color="auto"/>
              <w:right w:val="single" w:sz="4" w:space="0" w:color="000000"/>
            </w:tcBorders>
          </w:tcPr>
          <w:p w:rsidR="00EE1967" w:rsidRDefault="00EE1967" w:rsidP="00EE1967">
            <w:pPr>
              <w:jc w:val="center"/>
            </w:pPr>
            <w:r w:rsidRPr="008A1FEF">
              <w:rPr>
                <w:rFonts w:eastAsia="Calibri"/>
                <w:kern w:val="2"/>
                <w:lang w:eastAsia="en-US"/>
              </w:rPr>
              <w:t>–</w:t>
            </w:r>
          </w:p>
        </w:tc>
        <w:tc>
          <w:tcPr>
            <w:tcW w:w="677" w:type="dxa"/>
            <w:tcBorders>
              <w:top w:val="single" w:sz="4" w:space="0" w:color="auto"/>
              <w:left w:val="single" w:sz="4" w:space="0" w:color="000000"/>
              <w:bottom w:val="single" w:sz="4" w:space="0" w:color="auto"/>
              <w:right w:val="single" w:sz="4" w:space="0" w:color="000000"/>
            </w:tcBorders>
          </w:tcPr>
          <w:p w:rsidR="00EE1967" w:rsidRDefault="00EE1967" w:rsidP="00EE1967">
            <w:pPr>
              <w:jc w:val="center"/>
            </w:pPr>
            <w:r w:rsidRPr="008A1FEF">
              <w:rPr>
                <w:rFonts w:eastAsia="Calibri"/>
                <w:kern w:val="2"/>
                <w:lang w:eastAsia="en-US"/>
              </w:rPr>
              <w:t>–</w:t>
            </w:r>
          </w:p>
        </w:tc>
        <w:tc>
          <w:tcPr>
            <w:tcW w:w="676" w:type="dxa"/>
            <w:tcBorders>
              <w:top w:val="single" w:sz="4" w:space="0" w:color="auto"/>
              <w:left w:val="single" w:sz="4" w:space="0" w:color="000000"/>
              <w:bottom w:val="single" w:sz="4" w:space="0" w:color="auto"/>
              <w:right w:val="single" w:sz="4" w:space="0" w:color="000000"/>
            </w:tcBorders>
          </w:tcPr>
          <w:p w:rsidR="00EE1967" w:rsidRDefault="00EE1967" w:rsidP="00EE1967">
            <w:pPr>
              <w:jc w:val="center"/>
            </w:pPr>
            <w:r w:rsidRPr="008A1FEF">
              <w:rPr>
                <w:rFonts w:eastAsia="Calibri"/>
                <w:kern w:val="2"/>
                <w:lang w:eastAsia="en-US"/>
              </w:rPr>
              <w:t>–</w:t>
            </w:r>
          </w:p>
        </w:tc>
        <w:tc>
          <w:tcPr>
            <w:tcW w:w="676" w:type="dxa"/>
            <w:tcBorders>
              <w:top w:val="single" w:sz="4" w:space="0" w:color="auto"/>
              <w:left w:val="single" w:sz="4" w:space="0" w:color="000000"/>
              <w:bottom w:val="single" w:sz="4" w:space="0" w:color="auto"/>
              <w:right w:val="single" w:sz="4" w:space="0" w:color="000000"/>
            </w:tcBorders>
          </w:tcPr>
          <w:p w:rsidR="00EE1967" w:rsidRDefault="00EE1967" w:rsidP="00EE1967">
            <w:pPr>
              <w:jc w:val="center"/>
            </w:pPr>
            <w:r w:rsidRPr="008A1FEF">
              <w:rPr>
                <w:rFonts w:eastAsia="Calibri"/>
                <w:kern w:val="2"/>
                <w:lang w:eastAsia="en-US"/>
              </w:rPr>
              <w:t>–</w:t>
            </w:r>
          </w:p>
        </w:tc>
        <w:tc>
          <w:tcPr>
            <w:tcW w:w="673" w:type="dxa"/>
            <w:tcBorders>
              <w:top w:val="single" w:sz="4" w:space="0" w:color="auto"/>
              <w:left w:val="single" w:sz="4" w:space="0" w:color="000000"/>
              <w:bottom w:val="single" w:sz="4" w:space="0" w:color="auto"/>
              <w:right w:val="single" w:sz="4" w:space="0" w:color="000000"/>
            </w:tcBorders>
          </w:tcPr>
          <w:p w:rsidR="00EE1967" w:rsidRDefault="00EE1967" w:rsidP="00EE1967">
            <w:pPr>
              <w:jc w:val="center"/>
            </w:pPr>
            <w:r w:rsidRPr="008A1FEF">
              <w:rPr>
                <w:rFonts w:eastAsia="Calibri"/>
                <w:kern w:val="2"/>
                <w:lang w:eastAsia="en-US"/>
              </w:rPr>
              <w:t>–</w:t>
            </w:r>
          </w:p>
        </w:tc>
        <w:tc>
          <w:tcPr>
            <w:tcW w:w="677" w:type="dxa"/>
            <w:tcBorders>
              <w:top w:val="single" w:sz="4" w:space="0" w:color="auto"/>
              <w:left w:val="single" w:sz="4" w:space="0" w:color="000000"/>
              <w:bottom w:val="single" w:sz="4" w:space="0" w:color="auto"/>
              <w:right w:val="single" w:sz="4" w:space="0" w:color="000000"/>
            </w:tcBorders>
          </w:tcPr>
          <w:p w:rsidR="00EE1967" w:rsidRDefault="00EE1967" w:rsidP="00EE1967">
            <w:pPr>
              <w:jc w:val="center"/>
            </w:pPr>
            <w:r w:rsidRPr="008A1FEF">
              <w:rPr>
                <w:rFonts w:eastAsia="Calibri"/>
                <w:kern w:val="2"/>
                <w:lang w:eastAsia="en-US"/>
              </w:rPr>
              <w:t>–</w:t>
            </w:r>
          </w:p>
        </w:tc>
        <w:tc>
          <w:tcPr>
            <w:tcW w:w="677" w:type="dxa"/>
            <w:tcBorders>
              <w:top w:val="single" w:sz="4" w:space="0" w:color="auto"/>
              <w:left w:val="single" w:sz="4" w:space="0" w:color="000000"/>
              <w:bottom w:val="single" w:sz="4" w:space="0" w:color="auto"/>
              <w:right w:val="single" w:sz="4" w:space="0" w:color="000000"/>
            </w:tcBorders>
          </w:tcPr>
          <w:p w:rsidR="00EE1967" w:rsidRDefault="00EE1967" w:rsidP="00EE1967">
            <w:pPr>
              <w:jc w:val="center"/>
            </w:pPr>
            <w:r w:rsidRPr="008A1FEF">
              <w:rPr>
                <w:rFonts w:eastAsia="Calibri"/>
                <w:kern w:val="2"/>
                <w:lang w:eastAsia="en-US"/>
              </w:rPr>
              <w:t>–</w:t>
            </w:r>
          </w:p>
        </w:tc>
        <w:tc>
          <w:tcPr>
            <w:tcW w:w="678" w:type="dxa"/>
            <w:tcBorders>
              <w:top w:val="single" w:sz="4" w:space="0" w:color="auto"/>
              <w:left w:val="single" w:sz="4" w:space="0" w:color="000000"/>
              <w:bottom w:val="single" w:sz="4" w:space="0" w:color="auto"/>
              <w:right w:val="single" w:sz="4" w:space="0" w:color="000000"/>
            </w:tcBorders>
          </w:tcPr>
          <w:p w:rsidR="00EE1967" w:rsidRDefault="00EE1967" w:rsidP="00EE1967">
            <w:pPr>
              <w:jc w:val="center"/>
            </w:pPr>
            <w:r w:rsidRPr="008A1FEF">
              <w:rPr>
                <w:rFonts w:eastAsia="Calibri"/>
                <w:kern w:val="2"/>
                <w:lang w:eastAsia="en-US"/>
              </w:rPr>
              <w:t>–</w:t>
            </w:r>
          </w:p>
        </w:tc>
      </w:tr>
      <w:tr w:rsidR="00EE1967" w:rsidRPr="00FD40F8" w:rsidTr="00BC645B">
        <w:trPr>
          <w:trHeight w:val="255"/>
        </w:trPr>
        <w:tc>
          <w:tcPr>
            <w:tcW w:w="533" w:type="dxa"/>
            <w:vMerge/>
            <w:tcBorders>
              <w:left w:val="single" w:sz="4" w:space="0" w:color="000000"/>
              <w:bottom w:val="single" w:sz="4" w:space="0" w:color="000000"/>
              <w:right w:val="single" w:sz="4" w:space="0" w:color="000000"/>
            </w:tcBorders>
          </w:tcPr>
          <w:p w:rsidR="00EE1967" w:rsidRDefault="00EE1967" w:rsidP="00EE1967">
            <w:pPr>
              <w:autoSpaceDE w:val="0"/>
              <w:autoSpaceDN w:val="0"/>
              <w:adjustRightInd w:val="0"/>
              <w:jc w:val="center"/>
              <w:rPr>
                <w:kern w:val="2"/>
                <w:sz w:val="22"/>
                <w:szCs w:val="22"/>
              </w:rPr>
            </w:pPr>
          </w:p>
        </w:tc>
        <w:tc>
          <w:tcPr>
            <w:tcW w:w="1937" w:type="dxa"/>
            <w:vMerge/>
            <w:tcBorders>
              <w:left w:val="single" w:sz="4" w:space="0" w:color="000000"/>
              <w:bottom w:val="single" w:sz="4" w:space="0" w:color="000000"/>
              <w:right w:val="single" w:sz="4" w:space="0" w:color="000000"/>
            </w:tcBorders>
          </w:tcPr>
          <w:p w:rsidR="00EE1967" w:rsidRPr="00FD40F8" w:rsidRDefault="00EE1967" w:rsidP="00EE1967">
            <w:pPr>
              <w:autoSpaceDE w:val="0"/>
              <w:autoSpaceDN w:val="0"/>
              <w:adjustRightInd w:val="0"/>
              <w:rPr>
                <w:kern w:val="2"/>
                <w:sz w:val="22"/>
                <w:szCs w:val="22"/>
              </w:rPr>
            </w:pPr>
          </w:p>
        </w:tc>
        <w:tc>
          <w:tcPr>
            <w:tcW w:w="1746" w:type="dxa"/>
            <w:vMerge/>
            <w:tcBorders>
              <w:left w:val="single" w:sz="4" w:space="0" w:color="000000"/>
              <w:bottom w:val="single" w:sz="4" w:space="0" w:color="000000"/>
              <w:right w:val="single" w:sz="4" w:space="0" w:color="000000"/>
            </w:tcBorders>
          </w:tcPr>
          <w:p w:rsidR="00EE1967" w:rsidRPr="00FD40F8" w:rsidRDefault="00EE1967" w:rsidP="00EE1967">
            <w:pPr>
              <w:autoSpaceDE w:val="0"/>
              <w:autoSpaceDN w:val="0"/>
              <w:adjustRightInd w:val="0"/>
              <w:jc w:val="center"/>
              <w:rPr>
                <w:kern w:val="2"/>
                <w:sz w:val="22"/>
                <w:szCs w:val="22"/>
              </w:rPr>
            </w:pPr>
          </w:p>
        </w:tc>
        <w:tc>
          <w:tcPr>
            <w:tcW w:w="1857" w:type="dxa"/>
            <w:tcBorders>
              <w:top w:val="single" w:sz="4" w:space="0" w:color="auto"/>
              <w:left w:val="single" w:sz="4" w:space="0" w:color="000000"/>
              <w:bottom w:val="single" w:sz="4" w:space="0" w:color="000000"/>
              <w:right w:val="single" w:sz="4" w:space="0" w:color="000000"/>
            </w:tcBorders>
          </w:tcPr>
          <w:p w:rsidR="00EE1967" w:rsidRPr="00FD40F8" w:rsidRDefault="00EE1967" w:rsidP="00EE1967">
            <w:pPr>
              <w:autoSpaceDE w:val="0"/>
              <w:autoSpaceDN w:val="0"/>
              <w:adjustRightInd w:val="0"/>
              <w:rPr>
                <w:kern w:val="2"/>
                <w:sz w:val="22"/>
                <w:szCs w:val="22"/>
              </w:rPr>
            </w:pPr>
            <w:r w:rsidRPr="00FD40F8">
              <w:rPr>
                <w:kern w:val="2"/>
                <w:sz w:val="22"/>
                <w:szCs w:val="22"/>
              </w:rPr>
              <w:t>местный бюджет</w:t>
            </w:r>
          </w:p>
        </w:tc>
        <w:tc>
          <w:tcPr>
            <w:tcW w:w="977" w:type="dxa"/>
            <w:tcBorders>
              <w:top w:val="single" w:sz="4" w:space="0" w:color="auto"/>
              <w:left w:val="single" w:sz="4" w:space="0" w:color="000000"/>
              <w:bottom w:val="single" w:sz="4" w:space="0" w:color="000000"/>
              <w:right w:val="single" w:sz="4" w:space="0" w:color="000000"/>
            </w:tcBorders>
          </w:tcPr>
          <w:p w:rsidR="00EE1967" w:rsidRPr="00FD40F8" w:rsidRDefault="00EE1967" w:rsidP="00EE1967">
            <w:pPr>
              <w:autoSpaceDE w:val="0"/>
              <w:autoSpaceDN w:val="0"/>
              <w:adjustRightInd w:val="0"/>
              <w:jc w:val="center"/>
              <w:rPr>
                <w:kern w:val="2"/>
              </w:rPr>
            </w:pPr>
            <w:r>
              <w:rPr>
                <w:kern w:val="2"/>
              </w:rPr>
              <w:t>849,8</w:t>
            </w:r>
          </w:p>
        </w:tc>
        <w:tc>
          <w:tcPr>
            <w:tcW w:w="851" w:type="dxa"/>
            <w:tcBorders>
              <w:top w:val="single" w:sz="4" w:space="0" w:color="auto"/>
              <w:left w:val="single" w:sz="4" w:space="0" w:color="000000"/>
              <w:bottom w:val="single" w:sz="4" w:space="0" w:color="000000"/>
              <w:right w:val="single" w:sz="4" w:space="0" w:color="000000"/>
            </w:tcBorders>
          </w:tcPr>
          <w:p w:rsidR="00EE1967" w:rsidRPr="00FD40F8" w:rsidRDefault="00EE1967" w:rsidP="00EE1967">
            <w:pPr>
              <w:autoSpaceDE w:val="0"/>
              <w:autoSpaceDN w:val="0"/>
              <w:adjustRightInd w:val="0"/>
              <w:jc w:val="center"/>
              <w:rPr>
                <w:rFonts w:eastAsia="Calibri"/>
                <w:kern w:val="2"/>
                <w:lang w:eastAsia="en-US"/>
              </w:rPr>
            </w:pPr>
            <w:r w:rsidRPr="00FD40F8">
              <w:rPr>
                <w:rFonts w:eastAsia="Calibri"/>
                <w:kern w:val="2"/>
                <w:lang w:eastAsia="en-US"/>
              </w:rPr>
              <w:t>115,6</w:t>
            </w:r>
          </w:p>
        </w:tc>
        <w:tc>
          <w:tcPr>
            <w:tcW w:w="708" w:type="dxa"/>
            <w:tcBorders>
              <w:top w:val="single" w:sz="4" w:space="0" w:color="auto"/>
              <w:left w:val="single" w:sz="4" w:space="0" w:color="000000"/>
              <w:bottom w:val="single" w:sz="4" w:space="0" w:color="000000"/>
              <w:right w:val="single" w:sz="4" w:space="0" w:color="000000"/>
            </w:tcBorders>
          </w:tcPr>
          <w:p w:rsidR="00EE1967" w:rsidRPr="00FD40F8" w:rsidRDefault="00EE1967" w:rsidP="00EE1967">
            <w:pPr>
              <w:jc w:val="center"/>
              <w:rPr>
                <w:kern w:val="2"/>
              </w:rPr>
            </w:pPr>
            <w:r w:rsidRPr="00FD40F8">
              <w:rPr>
                <w:rFonts w:eastAsia="Calibri"/>
                <w:kern w:val="2"/>
                <w:lang w:eastAsia="en-US"/>
              </w:rPr>
              <w:t>–</w:t>
            </w:r>
          </w:p>
        </w:tc>
        <w:tc>
          <w:tcPr>
            <w:tcW w:w="955" w:type="dxa"/>
            <w:tcBorders>
              <w:top w:val="single" w:sz="4" w:space="0" w:color="auto"/>
              <w:left w:val="single" w:sz="4" w:space="0" w:color="000000"/>
              <w:bottom w:val="single" w:sz="4" w:space="0" w:color="000000"/>
              <w:right w:val="single" w:sz="4" w:space="0" w:color="000000"/>
            </w:tcBorders>
          </w:tcPr>
          <w:p w:rsidR="00EE1967" w:rsidRPr="00FD40F8" w:rsidRDefault="00EE1967" w:rsidP="00EE1967">
            <w:pPr>
              <w:jc w:val="center"/>
              <w:rPr>
                <w:kern w:val="2"/>
              </w:rPr>
            </w:pPr>
            <w:r w:rsidRPr="00FD40F8">
              <w:rPr>
                <w:kern w:val="2"/>
              </w:rPr>
              <w:t>734,2</w:t>
            </w:r>
          </w:p>
        </w:tc>
        <w:tc>
          <w:tcPr>
            <w:tcW w:w="580" w:type="dxa"/>
            <w:tcBorders>
              <w:top w:val="single" w:sz="4" w:space="0" w:color="auto"/>
              <w:left w:val="single" w:sz="4" w:space="0" w:color="000000"/>
              <w:bottom w:val="single" w:sz="4" w:space="0" w:color="000000"/>
              <w:right w:val="single" w:sz="4" w:space="0" w:color="000000"/>
            </w:tcBorders>
          </w:tcPr>
          <w:p w:rsidR="00EE1967" w:rsidRDefault="00EE1967" w:rsidP="00EE1967">
            <w:pPr>
              <w:jc w:val="center"/>
            </w:pPr>
            <w:r w:rsidRPr="008A1FEF">
              <w:rPr>
                <w:rFonts w:eastAsia="Calibri"/>
                <w:kern w:val="2"/>
                <w:lang w:eastAsia="en-US"/>
              </w:rPr>
              <w:t>–</w:t>
            </w:r>
          </w:p>
        </w:tc>
        <w:tc>
          <w:tcPr>
            <w:tcW w:w="677" w:type="dxa"/>
            <w:tcBorders>
              <w:top w:val="single" w:sz="4" w:space="0" w:color="auto"/>
              <w:left w:val="single" w:sz="4" w:space="0" w:color="000000"/>
              <w:bottom w:val="single" w:sz="4" w:space="0" w:color="000000"/>
              <w:right w:val="single" w:sz="4" w:space="0" w:color="000000"/>
            </w:tcBorders>
          </w:tcPr>
          <w:p w:rsidR="00EE1967" w:rsidRDefault="00EE1967" w:rsidP="00EE1967">
            <w:pPr>
              <w:jc w:val="center"/>
            </w:pPr>
            <w:r w:rsidRPr="008A1FEF">
              <w:rPr>
                <w:rFonts w:eastAsia="Calibri"/>
                <w:kern w:val="2"/>
                <w:lang w:eastAsia="en-US"/>
              </w:rPr>
              <w:t>–</w:t>
            </w:r>
          </w:p>
        </w:tc>
        <w:tc>
          <w:tcPr>
            <w:tcW w:w="677" w:type="dxa"/>
            <w:tcBorders>
              <w:top w:val="single" w:sz="4" w:space="0" w:color="auto"/>
              <w:left w:val="single" w:sz="4" w:space="0" w:color="000000"/>
              <w:bottom w:val="single" w:sz="4" w:space="0" w:color="000000"/>
              <w:right w:val="single" w:sz="4" w:space="0" w:color="000000"/>
            </w:tcBorders>
          </w:tcPr>
          <w:p w:rsidR="00EE1967" w:rsidRDefault="00EE1967" w:rsidP="00EE1967">
            <w:pPr>
              <w:jc w:val="center"/>
            </w:pPr>
            <w:r w:rsidRPr="008A1FEF">
              <w:rPr>
                <w:rFonts w:eastAsia="Calibri"/>
                <w:kern w:val="2"/>
                <w:lang w:eastAsia="en-US"/>
              </w:rPr>
              <w:t>–</w:t>
            </w:r>
          </w:p>
        </w:tc>
        <w:tc>
          <w:tcPr>
            <w:tcW w:w="676" w:type="dxa"/>
            <w:tcBorders>
              <w:top w:val="single" w:sz="4" w:space="0" w:color="auto"/>
              <w:left w:val="single" w:sz="4" w:space="0" w:color="000000"/>
              <w:bottom w:val="single" w:sz="4" w:space="0" w:color="000000"/>
              <w:right w:val="single" w:sz="4" w:space="0" w:color="000000"/>
            </w:tcBorders>
          </w:tcPr>
          <w:p w:rsidR="00EE1967" w:rsidRDefault="00EE1967" w:rsidP="00EE1967">
            <w:pPr>
              <w:jc w:val="center"/>
            </w:pPr>
            <w:r w:rsidRPr="008A1FEF">
              <w:rPr>
                <w:rFonts w:eastAsia="Calibri"/>
                <w:kern w:val="2"/>
                <w:lang w:eastAsia="en-US"/>
              </w:rPr>
              <w:t>–</w:t>
            </w:r>
          </w:p>
        </w:tc>
        <w:tc>
          <w:tcPr>
            <w:tcW w:w="676" w:type="dxa"/>
            <w:tcBorders>
              <w:top w:val="single" w:sz="4" w:space="0" w:color="auto"/>
              <w:left w:val="single" w:sz="4" w:space="0" w:color="000000"/>
              <w:bottom w:val="single" w:sz="4" w:space="0" w:color="000000"/>
              <w:right w:val="single" w:sz="4" w:space="0" w:color="000000"/>
            </w:tcBorders>
          </w:tcPr>
          <w:p w:rsidR="00EE1967" w:rsidRDefault="00EE1967" w:rsidP="00EE1967">
            <w:pPr>
              <w:jc w:val="center"/>
            </w:pPr>
            <w:r w:rsidRPr="008A1FEF">
              <w:rPr>
                <w:rFonts w:eastAsia="Calibri"/>
                <w:kern w:val="2"/>
                <w:lang w:eastAsia="en-US"/>
              </w:rPr>
              <w:t>–</w:t>
            </w:r>
          </w:p>
        </w:tc>
        <w:tc>
          <w:tcPr>
            <w:tcW w:w="673" w:type="dxa"/>
            <w:tcBorders>
              <w:top w:val="single" w:sz="4" w:space="0" w:color="auto"/>
              <w:left w:val="single" w:sz="4" w:space="0" w:color="000000"/>
              <w:bottom w:val="single" w:sz="4" w:space="0" w:color="000000"/>
              <w:right w:val="single" w:sz="4" w:space="0" w:color="000000"/>
            </w:tcBorders>
          </w:tcPr>
          <w:p w:rsidR="00EE1967" w:rsidRDefault="00EE1967" w:rsidP="00EE1967">
            <w:pPr>
              <w:jc w:val="center"/>
            </w:pPr>
            <w:r w:rsidRPr="008A1FEF">
              <w:rPr>
                <w:rFonts w:eastAsia="Calibri"/>
                <w:kern w:val="2"/>
                <w:lang w:eastAsia="en-US"/>
              </w:rPr>
              <w:t>–</w:t>
            </w:r>
          </w:p>
        </w:tc>
        <w:tc>
          <w:tcPr>
            <w:tcW w:w="677" w:type="dxa"/>
            <w:tcBorders>
              <w:top w:val="single" w:sz="4" w:space="0" w:color="auto"/>
              <w:left w:val="single" w:sz="4" w:space="0" w:color="000000"/>
              <w:bottom w:val="single" w:sz="4" w:space="0" w:color="000000"/>
              <w:right w:val="single" w:sz="4" w:space="0" w:color="000000"/>
            </w:tcBorders>
          </w:tcPr>
          <w:p w:rsidR="00EE1967" w:rsidRDefault="00EE1967" w:rsidP="00EE1967">
            <w:pPr>
              <w:jc w:val="center"/>
            </w:pPr>
            <w:r w:rsidRPr="008A1FEF">
              <w:rPr>
                <w:rFonts w:eastAsia="Calibri"/>
                <w:kern w:val="2"/>
                <w:lang w:eastAsia="en-US"/>
              </w:rPr>
              <w:t>–</w:t>
            </w:r>
          </w:p>
        </w:tc>
        <w:tc>
          <w:tcPr>
            <w:tcW w:w="677" w:type="dxa"/>
            <w:tcBorders>
              <w:top w:val="single" w:sz="4" w:space="0" w:color="auto"/>
              <w:left w:val="single" w:sz="4" w:space="0" w:color="000000"/>
              <w:bottom w:val="single" w:sz="4" w:space="0" w:color="000000"/>
              <w:right w:val="single" w:sz="4" w:space="0" w:color="000000"/>
            </w:tcBorders>
          </w:tcPr>
          <w:p w:rsidR="00EE1967" w:rsidRDefault="00EE1967" w:rsidP="00EE1967">
            <w:pPr>
              <w:jc w:val="center"/>
            </w:pPr>
            <w:r w:rsidRPr="008A1FEF">
              <w:rPr>
                <w:rFonts w:eastAsia="Calibri"/>
                <w:kern w:val="2"/>
                <w:lang w:eastAsia="en-US"/>
              </w:rPr>
              <w:t>–</w:t>
            </w:r>
          </w:p>
        </w:tc>
        <w:tc>
          <w:tcPr>
            <w:tcW w:w="678" w:type="dxa"/>
            <w:tcBorders>
              <w:top w:val="single" w:sz="4" w:space="0" w:color="auto"/>
              <w:left w:val="single" w:sz="4" w:space="0" w:color="000000"/>
              <w:bottom w:val="single" w:sz="4" w:space="0" w:color="000000"/>
              <w:right w:val="single" w:sz="4" w:space="0" w:color="000000"/>
            </w:tcBorders>
          </w:tcPr>
          <w:p w:rsidR="00EE1967" w:rsidRDefault="00EE1967" w:rsidP="00EE1967">
            <w:pPr>
              <w:jc w:val="center"/>
            </w:pPr>
            <w:r w:rsidRPr="008A1FEF">
              <w:rPr>
                <w:rFonts w:eastAsia="Calibri"/>
                <w:kern w:val="2"/>
                <w:lang w:eastAsia="en-US"/>
              </w:rPr>
              <w:t>–</w:t>
            </w:r>
          </w:p>
        </w:tc>
      </w:tr>
    </w:tbl>
    <w:p w:rsidR="0055337D" w:rsidRPr="00FD40F8" w:rsidRDefault="0055337D" w:rsidP="0055337D">
      <w:pPr>
        <w:rPr>
          <w:sz w:val="2"/>
          <w:szCs w:val="2"/>
        </w:rPr>
      </w:pPr>
    </w:p>
    <w:p w:rsidR="0055337D" w:rsidRPr="00FD40F8" w:rsidRDefault="0055337D" w:rsidP="0055337D">
      <w:pPr>
        <w:jc w:val="both"/>
        <w:rPr>
          <w:rFonts w:eastAsia="Calibri"/>
          <w:kern w:val="2"/>
          <w:sz w:val="28"/>
          <w:szCs w:val="28"/>
          <w:lang w:eastAsia="en-US"/>
        </w:rPr>
      </w:pPr>
      <w:r w:rsidRPr="00FD40F8">
        <w:rPr>
          <w:rFonts w:eastAsia="Calibri"/>
          <w:kern w:val="2"/>
          <w:sz w:val="28"/>
          <w:szCs w:val="28"/>
          <w:lang w:eastAsia="en-US"/>
        </w:rPr>
        <w:t>Примечание.</w:t>
      </w:r>
    </w:p>
    <w:p w:rsidR="0055337D" w:rsidRPr="00FD40F8" w:rsidRDefault="0055337D" w:rsidP="0055337D">
      <w:pPr>
        <w:ind w:firstLine="709"/>
        <w:jc w:val="both"/>
        <w:rPr>
          <w:rFonts w:eastAsia="Calibri"/>
          <w:kern w:val="2"/>
          <w:sz w:val="28"/>
          <w:szCs w:val="28"/>
          <w:lang w:eastAsia="en-US"/>
        </w:rPr>
      </w:pPr>
      <w:r w:rsidRPr="00FD40F8">
        <w:rPr>
          <w:rFonts w:eastAsia="Calibri"/>
          <w:kern w:val="2"/>
          <w:sz w:val="28"/>
          <w:szCs w:val="28"/>
          <w:lang w:eastAsia="en-US"/>
        </w:rPr>
        <w:t>1. Наименование инвестиционного проекта указано в соответствии с заключением государственной (негосударственной) экспертизы.</w:t>
      </w:r>
    </w:p>
    <w:p w:rsidR="0055337D" w:rsidRPr="00FD40F8" w:rsidRDefault="0055337D" w:rsidP="0055337D">
      <w:pPr>
        <w:ind w:firstLine="709"/>
        <w:jc w:val="both"/>
        <w:rPr>
          <w:rFonts w:eastAsia="Calibri"/>
          <w:kern w:val="2"/>
          <w:sz w:val="28"/>
          <w:szCs w:val="28"/>
          <w:lang w:eastAsia="en-US"/>
        </w:rPr>
      </w:pPr>
      <w:r w:rsidRPr="00FD40F8">
        <w:rPr>
          <w:rFonts w:eastAsia="Calibri"/>
          <w:kern w:val="2"/>
          <w:sz w:val="28"/>
          <w:szCs w:val="28"/>
          <w:lang w:eastAsia="en-US"/>
        </w:rPr>
        <w:t>2. Список используемых сокращений:</w:t>
      </w:r>
    </w:p>
    <w:p w:rsidR="0055337D" w:rsidRPr="00FD40F8" w:rsidRDefault="0055337D" w:rsidP="0055337D">
      <w:pPr>
        <w:ind w:firstLine="709"/>
        <w:jc w:val="both"/>
        <w:rPr>
          <w:rFonts w:eastAsia="Calibri"/>
          <w:kern w:val="2"/>
          <w:sz w:val="28"/>
          <w:szCs w:val="28"/>
          <w:lang w:eastAsia="en-US"/>
        </w:rPr>
      </w:pPr>
      <w:r w:rsidRPr="00FD40F8">
        <w:rPr>
          <w:rFonts w:eastAsia="Calibri"/>
          <w:kern w:val="2"/>
          <w:sz w:val="28"/>
          <w:szCs w:val="28"/>
          <w:lang w:eastAsia="en-US"/>
        </w:rPr>
        <w:t>д. – дом;</w:t>
      </w:r>
    </w:p>
    <w:p w:rsidR="0055337D" w:rsidRPr="00FD40F8" w:rsidRDefault="0055337D" w:rsidP="0055337D">
      <w:pPr>
        <w:ind w:firstLine="709"/>
        <w:jc w:val="both"/>
        <w:rPr>
          <w:rFonts w:eastAsia="Calibri"/>
          <w:kern w:val="2"/>
          <w:sz w:val="28"/>
          <w:szCs w:val="28"/>
          <w:lang w:eastAsia="en-US"/>
        </w:rPr>
      </w:pPr>
      <w:r w:rsidRPr="00FD40F8">
        <w:rPr>
          <w:rFonts w:eastAsia="Calibri"/>
          <w:kern w:val="2"/>
          <w:sz w:val="28"/>
          <w:szCs w:val="28"/>
          <w:lang w:eastAsia="en-US"/>
        </w:rPr>
        <w:t>МУК – муниципальное учреждение культуры;</w:t>
      </w:r>
    </w:p>
    <w:p w:rsidR="0055337D" w:rsidRPr="00FD40F8" w:rsidRDefault="0055337D" w:rsidP="0055337D">
      <w:pPr>
        <w:ind w:firstLine="709"/>
        <w:jc w:val="both"/>
        <w:rPr>
          <w:kern w:val="2"/>
          <w:sz w:val="28"/>
          <w:szCs w:val="28"/>
        </w:rPr>
      </w:pPr>
      <w:r w:rsidRPr="00FD40F8">
        <w:rPr>
          <w:kern w:val="2"/>
          <w:sz w:val="28"/>
          <w:szCs w:val="28"/>
        </w:rPr>
        <w:t>обл. – область;</w:t>
      </w:r>
    </w:p>
    <w:p w:rsidR="0055337D" w:rsidRPr="00FD40F8" w:rsidRDefault="0055337D" w:rsidP="0055337D">
      <w:pPr>
        <w:ind w:firstLine="709"/>
        <w:jc w:val="both"/>
        <w:rPr>
          <w:rFonts w:eastAsia="Calibri"/>
          <w:kern w:val="2"/>
          <w:sz w:val="28"/>
          <w:szCs w:val="28"/>
          <w:lang w:eastAsia="en-US"/>
        </w:rPr>
      </w:pPr>
      <w:r w:rsidRPr="00FD40F8">
        <w:rPr>
          <w:rFonts w:eastAsia="Calibri"/>
          <w:kern w:val="2"/>
          <w:sz w:val="28"/>
          <w:szCs w:val="28"/>
          <w:lang w:eastAsia="en-US"/>
        </w:rPr>
        <w:t>п. и пос. – поселок;</w:t>
      </w:r>
    </w:p>
    <w:p w:rsidR="0055337D" w:rsidRPr="00FD40F8" w:rsidRDefault="0055337D" w:rsidP="0055337D">
      <w:pPr>
        <w:ind w:firstLine="709"/>
        <w:jc w:val="both"/>
        <w:rPr>
          <w:rFonts w:eastAsia="Calibri"/>
          <w:kern w:val="2"/>
          <w:sz w:val="28"/>
          <w:szCs w:val="28"/>
          <w:lang w:eastAsia="en-US"/>
        </w:rPr>
      </w:pPr>
      <w:r w:rsidRPr="00FD40F8">
        <w:rPr>
          <w:rFonts w:eastAsia="Calibri"/>
          <w:kern w:val="2"/>
          <w:sz w:val="28"/>
          <w:szCs w:val="28"/>
          <w:lang w:eastAsia="en-US"/>
        </w:rPr>
        <w:t>пер. – переулок;</w:t>
      </w:r>
    </w:p>
    <w:p w:rsidR="0055337D" w:rsidRPr="00FD40F8" w:rsidRDefault="0055337D" w:rsidP="0055337D">
      <w:pPr>
        <w:ind w:firstLine="709"/>
        <w:jc w:val="both"/>
        <w:rPr>
          <w:rFonts w:eastAsia="Calibri"/>
          <w:kern w:val="2"/>
          <w:sz w:val="28"/>
          <w:szCs w:val="28"/>
          <w:lang w:eastAsia="en-US"/>
        </w:rPr>
      </w:pPr>
      <w:r w:rsidRPr="00FD40F8">
        <w:rPr>
          <w:rFonts w:eastAsia="Calibri"/>
          <w:kern w:val="2"/>
          <w:sz w:val="28"/>
          <w:szCs w:val="28"/>
          <w:lang w:eastAsia="en-US"/>
        </w:rPr>
        <w:t>пр. – проспект;</w:t>
      </w:r>
    </w:p>
    <w:p w:rsidR="0055337D" w:rsidRPr="00FD40F8" w:rsidRDefault="0055337D" w:rsidP="0055337D">
      <w:pPr>
        <w:ind w:firstLine="709"/>
        <w:jc w:val="both"/>
        <w:rPr>
          <w:rFonts w:eastAsia="Calibri"/>
          <w:kern w:val="2"/>
          <w:sz w:val="28"/>
          <w:szCs w:val="28"/>
          <w:lang w:eastAsia="en-US"/>
        </w:rPr>
      </w:pPr>
      <w:r w:rsidRPr="00FD40F8">
        <w:rPr>
          <w:rFonts w:eastAsia="Calibri"/>
          <w:kern w:val="2"/>
          <w:sz w:val="28"/>
          <w:szCs w:val="28"/>
          <w:lang w:eastAsia="en-US"/>
        </w:rPr>
        <w:lastRenderedPageBreak/>
        <w:t>р-н – район;</w:t>
      </w:r>
    </w:p>
    <w:p w:rsidR="0055337D" w:rsidRPr="00FD40F8" w:rsidRDefault="0055337D" w:rsidP="0055337D">
      <w:pPr>
        <w:ind w:firstLine="709"/>
        <w:jc w:val="both"/>
        <w:rPr>
          <w:kern w:val="2"/>
          <w:sz w:val="28"/>
          <w:szCs w:val="28"/>
        </w:rPr>
      </w:pPr>
      <w:r w:rsidRPr="00FD40F8">
        <w:rPr>
          <w:kern w:val="2"/>
          <w:sz w:val="28"/>
          <w:szCs w:val="28"/>
        </w:rPr>
        <w:t>РО – Ростовская область;</w:t>
      </w:r>
    </w:p>
    <w:p w:rsidR="0055337D" w:rsidRPr="00FD40F8" w:rsidRDefault="0055337D" w:rsidP="0055337D">
      <w:pPr>
        <w:ind w:firstLine="709"/>
        <w:jc w:val="both"/>
        <w:rPr>
          <w:rFonts w:eastAsia="Calibri"/>
          <w:kern w:val="2"/>
          <w:sz w:val="28"/>
          <w:szCs w:val="28"/>
          <w:lang w:eastAsia="en-US"/>
        </w:rPr>
      </w:pPr>
      <w:r w:rsidRPr="00FD40F8">
        <w:rPr>
          <w:rFonts w:eastAsia="Calibri"/>
          <w:kern w:val="2"/>
          <w:sz w:val="28"/>
          <w:szCs w:val="28"/>
          <w:lang w:eastAsia="en-US"/>
        </w:rPr>
        <w:t>с. – село;</w:t>
      </w:r>
    </w:p>
    <w:p w:rsidR="0055337D" w:rsidRPr="00FD40F8" w:rsidRDefault="0055337D" w:rsidP="0055337D">
      <w:pPr>
        <w:ind w:firstLine="709"/>
        <w:jc w:val="both"/>
        <w:rPr>
          <w:rFonts w:eastAsia="Calibri"/>
          <w:kern w:val="2"/>
          <w:sz w:val="28"/>
          <w:szCs w:val="28"/>
          <w:lang w:eastAsia="en-US"/>
        </w:rPr>
      </w:pPr>
      <w:proofErr w:type="spellStart"/>
      <w:r w:rsidRPr="00FD40F8">
        <w:rPr>
          <w:rFonts w:eastAsia="Calibri"/>
          <w:kern w:val="2"/>
          <w:sz w:val="28"/>
          <w:szCs w:val="28"/>
          <w:lang w:eastAsia="en-US"/>
        </w:rPr>
        <w:t>с.п</w:t>
      </w:r>
      <w:proofErr w:type="spellEnd"/>
      <w:r w:rsidRPr="00FD40F8">
        <w:rPr>
          <w:rFonts w:eastAsia="Calibri"/>
          <w:kern w:val="2"/>
          <w:sz w:val="28"/>
          <w:szCs w:val="28"/>
          <w:lang w:eastAsia="en-US"/>
        </w:rPr>
        <w:t>. и с/п – сельское поселение;</w:t>
      </w:r>
    </w:p>
    <w:p w:rsidR="0055337D" w:rsidRPr="00FD40F8" w:rsidRDefault="0055337D" w:rsidP="0055337D">
      <w:pPr>
        <w:ind w:firstLine="709"/>
        <w:jc w:val="both"/>
        <w:rPr>
          <w:rFonts w:eastAsia="Calibri"/>
          <w:kern w:val="2"/>
          <w:sz w:val="28"/>
          <w:szCs w:val="28"/>
          <w:lang w:eastAsia="en-US"/>
        </w:rPr>
      </w:pPr>
      <w:r w:rsidRPr="00FD40F8">
        <w:rPr>
          <w:rFonts w:eastAsia="Calibri"/>
          <w:kern w:val="2"/>
          <w:sz w:val="28"/>
          <w:szCs w:val="28"/>
          <w:lang w:eastAsia="en-US"/>
        </w:rPr>
        <w:t>СДК – сельский дом культуры;</w:t>
      </w:r>
    </w:p>
    <w:p w:rsidR="0055337D" w:rsidRPr="00FD40F8" w:rsidRDefault="0055337D" w:rsidP="0055337D">
      <w:pPr>
        <w:ind w:firstLine="709"/>
        <w:jc w:val="both"/>
        <w:rPr>
          <w:rFonts w:eastAsia="Calibri"/>
          <w:kern w:val="2"/>
          <w:sz w:val="28"/>
          <w:szCs w:val="28"/>
          <w:lang w:eastAsia="en-US"/>
        </w:rPr>
      </w:pPr>
      <w:r w:rsidRPr="00FD40F8">
        <w:rPr>
          <w:rFonts w:eastAsia="Calibri"/>
          <w:kern w:val="2"/>
          <w:sz w:val="28"/>
          <w:szCs w:val="28"/>
          <w:lang w:eastAsia="en-US"/>
        </w:rPr>
        <w:t xml:space="preserve">ст. и </w:t>
      </w:r>
      <w:proofErr w:type="spellStart"/>
      <w:r w:rsidRPr="00FD40F8">
        <w:rPr>
          <w:rFonts w:eastAsia="Calibri"/>
          <w:kern w:val="2"/>
          <w:sz w:val="28"/>
          <w:szCs w:val="28"/>
          <w:lang w:eastAsia="en-US"/>
        </w:rPr>
        <w:t>ст-ца</w:t>
      </w:r>
      <w:proofErr w:type="spellEnd"/>
      <w:r w:rsidRPr="00FD40F8">
        <w:rPr>
          <w:rFonts w:eastAsia="Calibri"/>
          <w:kern w:val="2"/>
          <w:sz w:val="28"/>
          <w:szCs w:val="28"/>
          <w:lang w:eastAsia="en-US"/>
        </w:rPr>
        <w:t xml:space="preserve"> – станица;</w:t>
      </w:r>
    </w:p>
    <w:p w:rsidR="0055337D" w:rsidRPr="00FD40F8" w:rsidRDefault="0055337D" w:rsidP="0055337D">
      <w:pPr>
        <w:ind w:firstLine="709"/>
        <w:jc w:val="both"/>
        <w:rPr>
          <w:rFonts w:eastAsia="Calibri"/>
          <w:kern w:val="2"/>
          <w:sz w:val="28"/>
          <w:szCs w:val="28"/>
          <w:lang w:eastAsia="en-US"/>
        </w:rPr>
      </w:pPr>
      <w:r w:rsidRPr="00FD40F8">
        <w:rPr>
          <w:rFonts w:eastAsia="Calibri"/>
          <w:kern w:val="2"/>
          <w:sz w:val="28"/>
          <w:szCs w:val="28"/>
          <w:lang w:eastAsia="en-US"/>
        </w:rPr>
        <w:t>ул. – улица;</w:t>
      </w:r>
    </w:p>
    <w:p w:rsidR="0055337D" w:rsidRPr="00FD40F8" w:rsidRDefault="0055337D" w:rsidP="0055337D">
      <w:pPr>
        <w:ind w:firstLine="709"/>
        <w:jc w:val="both"/>
        <w:rPr>
          <w:rFonts w:eastAsia="Calibri"/>
          <w:kern w:val="2"/>
          <w:sz w:val="28"/>
          <w:szCs w:val="28"/>
          <w:lang w:eastAsia="en-US"/>
        </w:rPr>
      </w:pPr>
      <w:r w:rsidRPr="00FD40F8">
        <w:rPr>
          <w:rFonts w:eastAsia="Calibri"/>
          <w:kern w:val="2"/>
          <w:sz w:val="28"/>
          <w:szCs w:val="28"/>
          <w:lang w:eastAsia="en-US"/>
        </w:rPr>
        <w:t>х. – хутор;</w:t>
      </w:r>
    </w:p>
    <w:p w:rsidR="0055337D" w:rsidRDefault="0055337D" w:rsidP="00BC645B">
      <w:pPr>
        <w:ind w:firstLine="709"/>
        <w:jc w:val="both"/>
        <w:rPr>
          <w:kern w:val="2"/>
          <w:sz w:val="28"/>
          <w:szCs w:val="28"/>
          <w:lang w:eastAsia="en-US"/>
        </w:rPr>
      </w:pPr>
      <w:r w:rsidRPr="00FD40F8">
        <w:rPr>
          <w:rFonts w:eastAsia="Calibri"/>
          <w:sz w:val="28"/>
          <w:szCs w:val="28"/>
          <w:lang w:eastAsia="en-US"/>
        </w:rPr>
        <w:t xml:space="preserve">3. </w:t>
      </w:r>
      <w:r w:rsidRPr="00FD40F8">
        <w:rPr>
          <w:rFonts w:eastAsia="Calibri"/>
          <w:kern w:val="2"/>
          <w:sz w:val="28"/>
          <w:szCs w:val="28"/>
          <w:lang w:eastAsia="en-US"/>
        </w:rPr>
        <w:t>Х – данные ячейки не заполняются.</w:t>
      </w:r>
    </w:p>
    <w:p w:rsidR="00FD40F8" w:rsidRPr="00FD40F8" w:rsidRDefault="00FD40F8" w:rsidP="00FD40F8">
      <w:pPr>
        <w:pageBreakBefore/>
        <w:tabs>
          <w:tab w:val="left" w:pos="9610"/>
        </w:tabs>
        <w:autoSpaceDE w:val="0"/>
        <w:autoSpaceDN w:val="0"/>
        <w:adjustRightInd w:val="0"/>
        <w:ind w:left="10773"/>
        <w:jc w:val="center"/>
        <w:rPr>
          <w:kern w:val="2"/>
          <w:sz w:val="28"/>
          <w:szCs w:val="28"/>
          <w:lang w:eastAsia="en-US"/>
        </w:rPr>
      </w:pPr>
      <w:r w:rsidRPr="00FD40F8">
        <w:rPr>
          <w:kern w:val="2"/>
          <w:sz w:val="28"/>
          <w:szCs w:val="28"/>
          <w:lang w:eastAsia="en-US"/>
        </w:rPr>
        <w:lastRenderedPageBreak/>
        <w:t>Приложение № 4</w:t>
      </w:r>
    </w:p>
    <w:p w:rsidR="00FD40F8" w:rsidRPr="00FD40F8" w:rsidRDefault="00FD40F8" w:rsidP="00FD40F8">
      <w:pPr>
        <w:tabs>
          <w:tab w:val="left" w:pos="9610"/>
        </w:tabs>
        <w:autoSpaceDE w:val="0"/>
        <w:autoSpaceDN w:val="0"/>
        <w:adjustRightInd w:val="0"/>
        <w:ind w:left="10773"/>
        <w:jc w:val="center"/>
        <w:rPr>
          <w:kern w:val="2"/>
          <w:sz w:val="28"/>
          <w:szCs w:val="28"/>
          <w:lang w:eastAsia="en-US"/>
        </w:rPr>
      </w:pPr>
      <w:r w:rsidRPr="00FD40F8">
        <w:rPr>
          <w:kern w:val="2"/>
          <w:sz w:val="28"/>
          <w:szCs w:val="28"/>
          <w:lang w:eastAsia="en-US"/>
        </w:rPr>
        <w:t xml:space="preserve">к </w:t>
      </w:r>
      <w:r w:rsidR="009C15DC">
        <w:rPr>
          <w:kern w:val="2"/>
          <w:sz w:val="28"/>
          <w:szCs w:val="28"/>
          <w:lang w:eastAsia="en-US"/>
        </w:rPr>
        <w:t>муниципаль</w:t>
      </w:r>
      <w:r w:rsidRPr="00FD40F8">
        <w:rPr>
          <w:kern w:val="2"/>
          <w:sz w:val="28"/>
          <w:szCs w:val="28"/>
          <w:lang w:eastAsia="en-US"/>
        </w:rPr>
        <w:t>ной программе</w:t>
      </w:r>
    </w:p>
    <w:p w:rsidR="00FD40F8" w:rsidRPr="00FD40F8" w:rsidRDefault="009C15DC" w:rsidP="00FD40F8">
      <w:pPr>
        <w:tabs>
          <w:tab w:val="left" w:pos="9610"/>
        </w:tabs>
        <w:autoSpaceDE w:val="0"/>
        <w:autoSpaceDN w:val="0"/>
        <w:adjustRightInd w:val="0"/>
        <w:ind w:left="10773"/>
        <w:jc w:val="center"/>
        <w:rPr>
          <w:kern w:val="2"/>
          <w:sz w:val="28"/>
          <w:szCs w:val="28"/>
          <w:lang w:eastAsia="en-US"/>
        </w:rPr>
      </w:pPr>
      <w:proofErr w:type="spellStart"/>
      <w:r>
        <w:rPr>
          <w:kern w:val="2"/>
          <w:sz w:val="28"/>
          <w:szCs w:val="28"/>
          <w:lang w:eastAsia="en-US"/>
        </w:rPr>
        <w:t>Зимовниковского</w:t>
      </w:r>
      <w:proofErr w:type="spellEnd"/>
      <w:r>
        <w:rPr>
          <w:kern w:val="2"/>
          <w:sz w:val="28"/>
          <w:szCs w:val="28"/>
          <w:lang w:eastAsia="en-US"/>
        </w:rPr>
        <w:t xml:space="preserve"> района</w:t>
      </w:r>
    </w:p>
    <w:p w:rsidR="00FD40F8" w:rsidRPr="00FD40F8" w:rsidRDefault="00FD40F8" w:rsidP="00FD40F8">
      <w:pPr>
        <w:tabs>
          <w:tab w:val="left" w:pos="6416"/>
        </w:tabs>
        <w:autoSpaceDE w:val="0"/>
        <w:autoSpaceDN w:val="0"/>
        <w:adjustRightInd w:val="0"/>
        <w:ind w:left="10773"/>
        <w:jc w:val="center"/>
        <w:rPr>
          <w:kern w:val="2"/>
          <w:sz w:val="28"/>
          <w:szCs w:val="28"/>
          <w:lang w:eastAsia="en-US"/>
        </w:rPr>
      </w:pPr>
      <w:r w:rsidRPr="00FD40F8">
        <w:rPr>
          <w:kern w:val="2"/>
          <w:sz w:val="28"/>
          <w:szCs w:val="28"/>
          <w:lang w:eastAsia="en-US"/>
        </w:rPr>
        <w:t>«Развитие культуры»</w:t>
      </w:r>
    </w:p>
    <w:p w:rsidR="00FD40F8" w:rsidRPr="00FD40F8" w:rsidRDefault="00FD40F8" w:rsidP="00FD40F8">
      <w:pPr>
        <w:autoSpaceDE w:val="0"/>
        <w:autoSpaceDN w:val="0"/>
        <w:adjustRightInd w:val="0"/>
        <w:jc w:val="center"/>
        <w:rPr>
          <w:rFonts w:eastAsia="Calibri"/>
          <w:kern w:val="2"/>
          <w:sz w:val="28"/>
          <w:szCs w:val="28"/>
          <w:lang w:eastAsia="en-US"/>
        </w:rPr>
      </w:pPr>
    </w:p>
    <w:p w:rsidR="00FD40F8" w:rsidRPr="00FD40F8" w:rsidRDefault="00FD40F8" w:rsidP="00FD40F8">
      <w:pPr>
        <w:autoSpaceDE w:val="0"/>
        <w:autoSpaceDN w:val="0"/>
        <w:adjustRightInd w:val="0"/>
        <w:jc w:val="center"/>
        <w:outlineLvl w:val="1"/>
        <w:rPr>
          <w:rFonts w:eastAsia="Calibri"/>
          <w:kern w:val="2"/>
          <w:sz w:val="28"/>
          <w:szCs w:val="28"/>
          <w:lang w:eastAsia="en-US"/>
        </w:rPr>
      </w:pPr>
      <w:r w:rsidRPr="00FD40F8">
        <w:rPr>
          <w:rFonts w:eastAsia="Calibri"/>
          <w:kern w:val="2"/>
          <w:sz w:val="28"/>
          <w:szCs w:val="28"/>
          <w:lang w:eastAsia="en-US"/>
        </w:rPr>
        <w:t xml:space="preserve">РАСХОДЫ </w:t>
      </w:r>
    </w:p>
    <w:p w:rsidR="00FD40F8" w:rsidRPr="00FD40F8" w:rsidRDefault="00602AFA" w:rsidP="00FD40F8">
      <w:pPr>
        <w:autoSpaceDE w:val="0"/>
        <w:autoSpaceDN w:val="0"/>
        <w:adjustRightInd w:val="0"/>
        <w:jc w:val="center"/>
        <w:outlineLvl w:val="1"/>
        <w:rPr>
          <w:rFonts w:eastAsia="Calibri"/>
          <w:kern w:val="2"/>
          <w:sz w:val="28"/>
          <w:szCs w:val="28"/>
          <w:lang w:eastAsia="en-US"/>
        </w:rPr>
      </w:pPr>
      <w:r>
        <w:rPr>
          <w:rFonts w:eastAsia="Calibri"/>
          <w:kern w:val="2"/>
          <w:sz w:val="28"/>
          <w:szCs w:val="28"/>
          <w:lang w:eastAsia="en-US"/>
        </w:rPr>
        <w:t xml:space="preserve">местного, </w:t>
      </w:r>
      <w:r w:rsidR="00FD40F8" w:rsidRPr="00FD40F8">
        <w:rPr>
          <w:rFonts w:eastAsia="Calibri"/>
          <w:kern w:val="2"/>
          <w:sz w:val="28"/>
          <w:szCs w:val="28"/>
          <w:lang w:eastAsia="en-US"/>
        </w:rPr>
        <w:t>областного</w:t>
      </w:r>
      <w:r>
        <w:rPr>
          <w:rFonts w:eastAsia="Calibri"/>
          <w:kern w:val="2"/>
          <w:sz w:val="28"/>
          <w:szCs w:val="28"/>
          <w:lang w:eastAsia="en-US"/>
        </w:rPr>
        <w:t>, федерального</w:t>
      </w:r>
      <w:r w:rsidR="00FD40F8" w:rsidRPr="00FD40F8">
        <w:rPr>
          <w:rFonts w:eastAsia="Calibri"/>
          <w:kern w:val="2"/>
          <w:sz w:val="28"/>
          <w:szCs w:val="28"/>
          <w:lang w:eastAsia="en-US"/>
        </w:rPr>
        <w:t xml:space="preserve"> бюджета на реализацию </w:t>
      </w:r>
      <w:r>
        <w:rPr>
          <w:rFonts w:eastAsia="Calibri"/>
          <w:kern w:val="2"/>
          <w:sz w:val="28"/>
          <w:szCs w:val="28"/>
          <w:lang w:eastAsia="en-US"/>
        </w:rPr>
        <w:t>муниципальной</w:t>
      </w:r>
      <w:r w:rsidR="00FD40F8" w:rsidRPr="00FD40F8">
        <w:rPr>
          <w:rFonts w:eastAsia="Calibri"/>
          <w:kern w:val="2"/>
          <w:sz w:val="28"/>
          <w:szCs w:val="28"/>
          <w:lang w:eastAsia="en-US"/>
        </w:rPr>
        <w:t xml:space="preserve"> программы </w:t>
      </w:r>
      <w:proofErr w:type="spellStart"/>
      <w:r>
        <w:rPr>
          <w:rFonts w:eastAsia="Calibri"/>
          <w:kern w:val="2"/>
          <w:sz w:val="28"/>
          <w:szCs w:val="28"/>
          <w:lang w:eastAsia="en-US"/>
        </w:rPr>
        <w:t>Зимовниковского</w:t>
      </w:r>
      <w:proofErr w:type="spellEnd"/>
      <w:r>
        <w:rPr>
          <w:rFonts w:eastAsia="Calibri"/>
          <w:kern w:val="2"/>
          <w:sz w:val="28"/>
          <w:szCs w:val="28"/>
          <w:lang w:eastAsia="en-US"/>
        </w:rPr>
        <w:t xml:space="preserve"> района «Развитие культуры</w:t>
      </w:r>
      <w:r w:rsidR="00FD40F8" w:rsidRPr="00FD40F8">
        <w:rPr>
          <w:rFonts w:eastAsia="Calibri"/>
          <w:kern w:val="2"/>
          <w:sz w:val="28"/>
          <w:szCs w:val="28"/>
          <w:lang w:eastAsia="en-US"/>
        </w:rPr>
        <w:t>»</w:t>
      </w:r>
    </w:p>
    <w:tbl>
      <w:tblPr>
        <w:tblW w:w="16020" w:type="dxa"/>
        <w:tblInd w:w="-4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277"/>
        <w:gridCol w:w="1560"/>
        <w:gridCol w:w="709"/>
        <w:gridCol w:w="709"/>
        <w:gridCol w:w="992"/>
        <w:gridCol w:w="567"/>
        <w:gridCol w:w="851"/>
        <w:gridCol w:w="850"/>
        <w:gridCol w:w="851"/>
        <w:gridCol w:w="850"/>
        <w:gridCol w:w="709"/>
        <w:gridCol w:w="850"/>
        <w:gridCol w:w="851"/>
        <w:gridCol w:w="709"/>
        <w:gridCol w:w="708"/>
        <w:gridCol w:w="851"/>
        <w:gridCol w:w="709"/>
        <w:gridCol w:w="708"/>
        <w:gridCol w:w="709"/>
      </w:tblGrid>
      <w:tr w:rsidR="00FD40F8" w:rsidRPr="00FD40F8" w:rsidTr="00FD40F8">
        <w:trPr>
          <w:trHeight w:val="495"/>
        </w:trPr>
        <w:tc>
          <w:tcPr>
            <w:tcW w:w="1276" w:type="dxa"/>
            <w:vMerge w:val="restart"/>
            <w:tcBorders>
              <w:top w:val="single" w:sz="4" w:space="0" w:color="000000"/>
              <w:left w:val="single" w:sz="4" w:space="0" w:color="000000"/>
              <w:bottom w:val="single" w:sz="4" w:space="0" w:color="000000"/>
              <w:right w:val="single" w:sz="4" w:space="0" w:color="000000"/>
            </w:tcBorders>
            <w:hideMark/>
          </w:tcPr>
          <w:p w:rsidR="00FD40F8" w:rsidRPr="00FD40F8" w:rsidRDefault="00FD40F8">
            <w:pPr>
              <w:autoSpaceDE w:val="0"/>
              <w:autoSpaceDN w:val="0"/>
              <w:adjustRightInd w:val="0"/>
              <w:jc w:val="center"/>
              <w:rPr>
                <w:kern w:val="2"/>
              </w:rPr>
            </w:pPr>
            <w:r w:rsidRPr="00FD40F8">
              <w:rPr>
                <w:kern w:val="2"/>
              </w:rPr>
              <w:t>Номер и наименование подпро</w:t>
            </w:r>
            <w:r w:rsidRPr="00FD40F8">
              <w:rPr>
                <w:kern w:val="2"/>
              </w:rPr>
              <w:softHyphen/>
              <w:t>граммы, основного мероприятия подпро</w:t>
            </w:r>
            <w:r w:rsidRPr="00FD40F8">
              <w:rPr>
                <w:kern w:val="2"/>
              </w:rPr>
              <w:softHyphen/>
              <w:t>граммы,</w:t>
            </w:r>
          </w:p>
          <w:p w:rsidR="00FD40F8" w:rsidRPr="00FD40F8" w:rsidRDefault="00FD40F8">
            <w:pPr>
              <w:autoSpaceDE w:val="0"/>
              <w:autoSpaceDN w:val="0"/>
              <w:adjustRightInd w:val="0"/>
              <w:jc w:val="center"/>
              <w:rPr>
                <w:kern w:val="2"/>
              </w:rPr>
            </w:pPr>
            <w:r w:rsidRPr="00FD40F8">
              <w:rPr>
                <w:kern w:val="2"/>
              </w:rPr>
              <w:t>мероприятия ведомст</w:t>
            </w:r>
            <w:r w:rsidRPr="00FD40F8">
              <w:rPr>
                <w:kern w:val="2"/>
              </w:rPr>
              <w:softHyphen/>
              <w:t>венной целевой программы</w:t>
            </w:r>
          </w:p>
        </w:tc>
        <w:tc>
          <w:tcPr>
            <w:tcW w:w="1559" w:type="dxa"/>
            <w:vMerge w:val="restart"/>
            <w:tcBorders>
              <w:top w:val="single" w:sz="4" w:space="0" w:color="000000"/>
              <w:left w:val="single" w:sz="4" w:space="0" w:color="000000"/>
              <w:bottom w:val="single" w:sz="4" w:space="0" w:color="000000"/>
              <w:right w:val="single" w:sz="4" w:space="0" w:color="000000"/>
            </w:tcBorders>
            <w:hideMark/>
          </w:tcPr>
          <w:p w:rsidR="00FD40F8" w:rsidRPr="00FD40F8" w:rsidRDefault="00FD40F8">
            <w:pPr>
              <w:autoSpaceDE w:val="0"/>
              <w:autoSpaceDN w:val="0"/>
              <w:adjustRightInd w:val="0"/>
              <w:jc w:val="center"/>
              <w:rPr>
                <w:kern w:val="2"/>
              </w:rPr>
            </w:pPr>
            <w:r w:rsidRPr="00FD40F8">
              <w:rPr>
                <w:kern w:val="2"/>
              </w:rPr>
              <w:t>Ответственный</w:t>
            </w:r>
          </w:p>
          <w:p w:rsidR="00FD40F8" w:rsidRPr="00FD40F8" w:rsidRDefault="00FD40F8">
            <w:pPr>
              <w:autoSpaceDE w:val="0"/>
              <w:autoSpaceDN w:val="0"/>
              <w:adjustRightInd w:val="0"/>
              <w:jc w:val="center"/>
              <w:rPr>
                <w:kern w:val="2"/>
              </w:rPr>
            </w:pPr>
            <w:r w:rsidRPr="00FD40F8">
              <w:rPr>
                <w:kern w:val="2"/>
              </w:rPr>
              <w:t>исполнитель,</w:t>
            </w:r>
          </w:p>
          <w:p w:rsidR="00FD40F8" w:rsidRPr="00FD40F8" w:rsidRDefault="00FD40F8">
            <w:pPr>
              <w:autoSpaceDE w:val="0"/>
              <w:autoSpaceDN w:val="0"/>
              <w:adjustRightInd w:val="0"/>
              <w:jc w:val="center"/>
              <w:rPr>
                <w:kern w:val="2"/>
              </w:rPr>
            </w:pPr>
            <w:r w:rsidRPr="00FD40F8">
              <w:rPr>
                <w:kern w:val="2"/>
              </w:rPr>
              <w:t>соисполнитель,</w:t>
            </w:r>
          </w:p>
          <w:p w:rsidR="00FD40F8" w:rsidRPr="00FD40F8" w:rsidRDefault="00FD40F8">
            <w:pPr>
              <w:autoSpaceDE w:val="0"/>
              <w:autoSpaceDN w:val="0"/>
              <w:adjustRightInd w:val="0"/>
              <w:jc w:val="center"/>
              <w:rPr>
                <w:kern w:val="2"/>
              </w:rPr>
            </w:pPr>
            <w:r w:rsidRPr="00FD40F8">
              <w:rPr>
                <w:kern w:val="2"/>
              </w:rPr>
              <w:t xml:space="preserve"> участник</w:t>
            </w:r>
          </w:p>
        </w:tc>
        <w:tc>
          <w:tcPr>
            <w:tcW w:w="2977" w:type="dxa"/>
            <w:gridSpan w:val="4"/>
            <w:tcBorders>
              <w:top w:val="single" w:sz="4" w:space="0" w:color="000000"/>
              <w:left w:val="single" w:sz="4" w:space="0" w:color="000000"/>
              <w:bottom w:val="single" w:sz="4" w:space="0" w:color="000000"/>
              <w:right w:val="single" w:sz="4" w:space="0" w:color="000000"/>
            </w:tcBorders>
            <w:hideMark/>
          </w:tcPr>
          <w:p w:rsidR="00FD40F8" w:rsidRPr="00FD40F8" w:rsidRDefault="00FD40F8">
            <w:pPr>
              <w:autoSpaceDE w:val="0"/>
              <w:autoSpaceDN w:val="0"/>
              <w:adjustRightInd w:val="0"/>
              <w:jc w:val="center"/>
              <w:rPr>
                <w:kern w:val="2"/>
              </w:rPr>
            </w:pPr>
            <w:r w:rsidRPr="00FD40F8">
              <w:rPr>
                <w:kern w:val="2"/>
              </w:rPr>
              <w:t>Код бюджетной классификации расходов</w:t>
            </w:r>
          </w:p>
        </w:tc>
        <w:tc>
          <w:tcPr>
            <w:tcW w:w="851" w:type="dxa"/>
            <w:vMerge w:val="restart"/>
            <w:tcBorders>
              <w:top w:val="single" w:sz="4" w:space="0" w:color="000000"/>
              <w:left w:val="single" w:sz="4" w:space="0" w:color="000000"/>
              <w:bottom w:val="single" w:sz="4" w:space="0" w:color="000000"/>
              <w:right w:val="single" w:sz="4" w:space="0" w:color="000000"/>
            </w:tcBorders>
          </w:tcPr>
          <w:p w:rsidR="00FD40F8" w:rsidRPr="00FD40F8" w:rsidRDefault="00FD40F8">
            <w:pPr>
              <w:autoSpaceDE w:val="0"/>
              <w:autoSpaceDN w:val="0"/>
              <w:adjustRightInd w:val="0"/>
              <w:jc w:val="center"/>
              <w:rPr>
                <w:kern w:val="2"/>
              </w:rPr>
            </w:pPr>
            <w:r w:rsidRPr="00FD40F8">
              <w:rPr>
                <w:kern w:val="2"/>
              </w:rPr>
              <w:t>Объем расходов, всего (тыс. рублей)</w:t>
            </w:r>
          </w:p>
          <w:p w:rsidR="00FD40F8" w:rsidRPr="00FD40F8" w:rsidRDefault="00FD40F8">
            <w:pPr>
              <w:autoSpaceDE w:val="0"/>
              <w:autoSpaceDN w:val="0"/>
              <w:adjustRightInd w:val="0"/>
              <w:jc w:val="center"/>
              <w:rPr>
                <w:kern w:val="2"/>
              </w:rPr>
            </w:pPr>
          </w:p>
        </w:tc>
        <w:tc>
          <w:tcPr>
            <w:tcW w:w="9355" w:type="dxa"/>
            <w:gridSpan w:val="12"/>
            <w:tcBorders>
              <w:top w:val="single" w:sz="4" w:space="0" w:color="000000"/>
              <w:left w:val="single" w:sz="4" w:space="0" w:color="000000"/>
              <w:bottom w:val="single" w:sz="4" w:space="0" w:color="000000"/>
              <w:right w:val="single" w:sz="4" w:space="0" w:color="000000"/>
            </w:tcBorders>
            <w:hideMark/>
          </w:tcPr>
          <w:p w:rsidR="00FD40F8" w:rsidRPr="00FD40F8" w:rsidRDefault="00FD40F8">
            <w:pPr>
              <w:autoSpaceDE w:val="0"/>
              <w:autoSpaceDN w:val="0"/>
              <w:adjustRightInd w:val="0"/>
              <w:jc w:val="center"/>
              <w:rPr>
                <w:kern w:val="2"/>
              </w:rPr>
            </w:pPr>
            <w:r w:rsidRPr="00FD40F8">
              <w:rPr>
                <w:kern w:val="2"/>
              </w:rPr>
              <w:t>В том числе по годам реализации</w:t>
            </w:r>
          </w:p>
          <w:p w:rsidR="00FD40F8" w:rsidRPr="00FD40F8" w:rsidRDefault="00FD40F8">
            <w:pPr>
              <w:autoSpaceDE w:val="0"/>
              <w:autoSpaceDN w:val="0"/>
              <w:adjustRightInd w:val="0"/>
              <w:jc w:val="center"/>
              <w:rPr>
                <w:kern w:val="2"/>
              </w:rPr>
            </w:pPr>
            <w:r w:rsidRPr="00FD40F8">
              <w:rPr>
                <w:kern w:val="2"/>
              </w:rPr>
              <w:t>государственной программы (тыс. рублей)</w:t>
            </w:r>
          </w:p>
        </w:tc>
      </w:tr>
      <w:tr w:rsidR="00FD40F8" w:rsidRPr="00FD40F8" w:rsidTr="00FD40F8">
        <w:tc>
          <w:tcPr>
            <w:tcW w:w="1276" w:type="dxa"/>
            <w:vMerge/>
            <w:tcBorders>
              <w:top w:val="single" w:sz="4" w:space="0" w:color="000000"/>
              <w:left w:val="single" w:sz="4" w:space="0" w:color="000000"/>
              <w:bottom w:val="single" w:sz="4" w:space="0" w:color="000000"/>
              <w:right w:val="single" w:sz="4" w:space="0" w:color="000000"/>
            </w:tcBorders>
            <w:vAlign w:val="center"/>
            <w:hideMark/>
          </w:tcPr>
          <w:p w:rsidR="00FD40F8" w:rsidRPr="00FD40F8" w:rsidRDefault="00FD40F8">
            <w:pPr>
              <w:rPr>
                <w:kern w:val="2"/>
              </w:rPr>
            </w:pPr>
          </w:p>
        </w:tc>
        <w:tc>
          <w:tcPr>
            <w:tcW w:w="1559" w:type="dxa"/>
            <w:vMerge/>
            <w:tcBorders>
              <w:top w:val="single" w:sz="4" w:space="0" w:color="000000"/>
              <w:left w:val="single" w:sz="4" w:space="0" w:color="000000"/>
              <w:bottom w:val="single" w:sz="4" w:space="0" w:color="000000"/>
              <w:right w:val="single" w:sz="4" w:space="0" w:color="000000"/>
            </w:tcBorders>
            <w:vAlign w:val="center"/>
            <w:hideMark/>
          </w:tcPr>
          <w:p w:rsidR="00FD40F8" w:rsidRPr="00FD40F8" w:rsidRDefault="00FD40F8">
            <w:pPr>
              <w:rPr>
                <w:kern w:val="2"/>
              </w:rPr>
            </w:pPr>
          </w:p>
        </w:tc>
        <w:tc>
          <w:tcPr>
            <w:tcW w:w="709" w:type="dxa"/>
            <w:tcBorders>
              <w:top w:val="single" w:sz="4" w:space="0" w:color="000000"/>
              <w:left w:val="single" w:sz="4" w:space="0" w:color="000000"/>
              <w:bottom w:val="single" w:sz="4" w:space="0" w:color="000000"/>
              <w:right w:val="single" w:sz="4" w:space="0" w:color="000000"/>
            </w:tcBorders>
            <w:hideMark/>
          </w:tcPr>
          <w:p w:rsidR="00FD40F8" w:rsidRPr="00FD40F8" w:rsidRDefault="00FD40F8">
            <w:pPr>
              <w:autoSpaceDE w:val="0"/>
              <w:autoSpaceDN w:val="0"/>
              <w:adjustRightInd w:val="0"/>
              <w:jc w:val="center"/>
              <w:rPr>
                <w:kern w:val="2"/>
              </w:rPr>
            </w:pPr>
            <w:r w:rsidRPr="00FD40F8">
              <w:rPr>
                <w:kern w:val="2"/>
              </w:rPr>
              <w:t>ГРБС</w:t>
            </w:r>
          </w:p>
        </w:tc>
        <w:tc>
          <w:tcPr>
            <w:tcW w:w="709" w:type="dxa"/>
            <w:tcBorders>
              <w:top w:val="single" w:sz="4" w:space="0" w:color="000000"/>
              <w:left w:val="single" w:sz="4" w:space="0" w:color="000000"/>
              <w:bottom w:val="single" w:sz="4" w:space="0" w:color="000000"/>
              <w:right w:val="single" w:sz="4" w:space="0" w:color="000000"/>
            </w:tcBorders>
            <w:hideMark/>
          </w:tcPr>
          <w:p w:rsidR="00FD40F8" w:rsidRPr="00FD40F8" w:rsidRDefault="00FD40F8">
            <w:pPr>
              <w:autoSpaceDE w:val="0"/>
              <w:autoSpaceDN w:val="0"/>
              <w:adjustRightInd w:val="0"/>
              <w:jc w:val="center"/>
              <w:rPr>
                <w:kern w:val="2"/>
              </w:rPr>
            </w:pPr>
            <w:proofErr w:type="spellStart"/>
            <w:r w:rsidRPr="00FD40F8">
              <w:rPr>
                <w:kern w:val="2"/>
              </w:rPr>
              <w:t>РзПр</w:t>
            </w:r>
            <w:proofErr w:type="spellEnd"/>
          </w:p>
        </w:tc>
        <w:tc>
          <w:tcPr>
            <w:tcW w:w="992" w:type="dxa"/>
            <w:tcBorders>
              <w:top w:val="single" w:sz="4" w:space="0" w:color="000000"/>
              <w:left w:val="single" w:sz="4" w:space="0" w:color="000000"/>
              <w:bottom w:val="single" w:sz="4" w:space="0" w:color="000000"/>
              <w:right w:val="single" w:sz="4" w:space="0" w:color="000000"/>
            </w:tcBorders>
            <w:hideMark/>
          </w:tcPr>
          <w:p w:rsidR="00FD40F8" w:rsidRPr="00FD40F8" w:rsidRDefault="00FD40F8">
            <w:pPr>
              <w:autoSpaceDE w:val="0"/>
              <w:autoSpaceDN w:val="0"/>
              <w:adjustRightInd w:val="0"/>
              <w:jc w:val="center"/>
              <w:rPr>
                <w:kern w:val="2"/>
              </w:rPr>
            </w:pPr>
            <w:r w:rsidRPr="00FD40F8">
              <w:rPr>
                <w:kern w:val="2"/>
              </w:rPr>
              <w:t>ЦСР</w:t>
            </w:r>
          </w:p>
        </w:tc>
        <w:tc>
          <w:tcPr>
            <w:tcW w:w="567" w:type="dxa"/>
            <w:tcBorders>
              <w:top w:val="single" w:sz="4" w:space="0" w:color="000000"/>
              <w:left w:val="single" w:sz="4" w:space="0" w:color="000000"/>
              <w:bottom w:val="single" w:sz="4" w:space="0" w:color="000000"/>
              <w:right w:val="single" w:sz="4" w:space="0" w:color="000000"/>
            </w:tcBorders>
            <w:hideMark/>
          </w:tcPr>
          <w:p w:rsidR="00FD40F8" w:rsidRPr="00FD40F8" w:rsidRDefault="00FD40F8">
            <w:pPr>
              <w:autoSpaceDE w:val="0"/>
              <w:autoSpaceDN w:val="0"/>
              <w:adjustRightInd w:val="0"/>
              <w:jc w:val="center"/>
              <w:rPr>
                <w:kern w:val="2"/>
              </w:rPr>
            </w:pPr>
            <w:r w:rsidRPr="00FD40F8">
              <w:rPr>
                <w:kern w:val="2"/>
              </w:rPr>
              <w:t>ВР</w:t>
            </w:r>
          </w:p>
        </w:tc>
        <w:tc>
          <w:tcPr>
            <w:tcW w:w="851" w:type="dxa"/>
            <w:vMerge/>
            <w:tcBorders>
              <w:top w:val="single" w:sz="4" w:space="0" w:color="000000"/>
              <w:left w:val="single" w:sz="4" w:space="0" w:color="000000"/>
              <w:bottom w:val="single" w:sz="4" w:space="0" w:color="000000"/>
              <w:right w:val="single" w:sz="4" w:space="0" w:color="000000"/>
            </w:tcBorders>
            <w:vAlign w:val="center"/>
            <w:hideMark/>
          </w:tcPr>
          <w:p w:rsidR="00FD40F8" w:rsidRPr="00FD40F8" w:rsidRDefault="00FD40F8">
            <w:pPr>
              <w:rPr>
                <w:kern w:val="2"/>
              </w:rPr>
            </w:pPr>
          </w:p>
        </w:tc>
        <w:tc>
          <w:tcPr>
            <w:tcW w:w="850" w:type="dxa"/>
            <w:tcBorders>
              <w:top w:val="single" w:sz="4" w:space="0" w:color="000000"/>
              <w:left w:val="single" w:sz="4" w:space="0" w:color="000000"/>
              <w:bottom w:val="single" w:sz="4" w:space="0" w:color="000000"/>
              <w:right w:val="single" w:sz="4" w:space="0" w:color="000000"/>
            </w:tcBorders>
            <w:hideMark/>
          </w:tcPr>
          <w:p w:rsidR="00FD40F8" w:rsidRPr="00FD40F8" w:rsidRDefault="00FD40F8">
            <w:pPr>
              <w:autoSpaceDE w:val="0"/>
              <w:autoSpaceDN w:val="0"/>
              <w:adjustRightInd w:val="0"/>
              <w:jc w:val="center"/>
              <w:rPr>
                <w:kern w:val="2"/>
              </w:rPr>
            </w:pPr>
            <w:r w:rsidRPr="00FD40F8">
              <w:rPr>
                <w:kern w:val="2"/>
              </w:rPr>
              <w:t xml:space="preserve">2019 </w:t>
            </w:r>
          </w:p>
        </w:tc>
        <w:tc>
          <w:tcPr>
            <w:tcW w:w="851" w:type="dxa"/>
            <w:tcBorders>
              <w:top w:val="single" w:sz="4" w:space="0" w:color="000000"/>
              <w:left w:val="single" w:sz="4" w:space="0" w:color="000000"/>
              <w:bottom w:val="single" w:sz="4" w:space="0" w:color="000000"/>
              <w:right w:val="single" w:sz="4" w:space="0" w:color="000000"/>
            </w:tcBorders>
            <w:hideMark/>
          </w:tcPr>
          <w:p w:rsidR="00FD40F8" w:rsidRPr="00FD40F8" w:rsidRDefault="00FD40F8">
            <w:pPr>
              <w:autoSpaceDE w:val="0"/>
              <w:autoSpaceDN w:val="0"/>
              <w:adjustRightInd w:val="0"/>
              <w:jc w:val="center"/>
              <w:rPr>
                <w:kern w:val="2"/>
              </w:rPr>
            </w:pPr>
            <w:r w:rsidRPr="00FD40F8">
              <w:rPr>
                <w:kern w:val="2"/>
              </w:rPr>
              <w:t xml:space="preserve">2020 </w:t>
            </w:r>
          </w:p>
        </w:tc>
        <w:tc>
          <w:tcPr>
            <w:tcW w:w="850" w:type="dxa"/>
            <w:tcBorders>
              <w:top w:val="single" w:sz="4" w:space="0" w:color="000000"/>
              <w:left w:val="single" w:sz="4" w:space="0" w:color="000000"/>
              <w:bottom w:val="single" w:sz="4" w:space="0" w:color="000000"/>
              <w:right w:val="single" w:sz="4" w:space="0" w:color="000000"/>
            </w:tcBorders>
            <w:hideMark/>
          </w:tcPr>
          <w:p w:rsidR="00FD40F8" w:rsidRPr="00FD40F8" w:rsidRDefault="00FD40F8">
            <w:pPr>
              <w:autoSpaceDE w:val="0"/>
              <w:autoSpaceDN w:val="0"/>
              <w:adjustRightInd w:val="0"/>
              <w:jc w:val="center"/>
              <w:rPr>
                <w:kern w:val="2"/>
              </w:rPr>
            </w:pPr>
            <w:r w:rsidRPr="00FD40F8">
              <w:rPr>
                <w:kern w:val="2"/>
              </w:rPr>
              <w:t xml:space="preserve">2021 </w:t>
            </w:r>
          </w:p>
        </w:tc>
        <w:tc>
          <w:tcPr>
            <w:tcW w:w="709" w:type="dxa"/>
            <w:tcBorders>
              <w:top w:val="single" w:sz="4" w:space="0" w:color="000000"/>
              <w:left w:val="single" w:sz="4" w:space="0" w:color="000000"/>
              <w:bottom w:val="single" w:sz="4" w:space="0" w:color="000000"/>
              <w:right w:val="single" w:sz="4" w:space="0" w:color="000000"/>
            </w:tcBorders>
            <w:hideMark/>
          </w:tcPr>
          <w:p w:rsidR="00FD40F8" w:rsidRPr="00FD40F8" w:rsidRDefault="00FD40F8">
            <w:pPr>
              <w:autoSpaceDE w:val="0"/>
              <w:autoSpaceDN w:val="0"/>
              <w:adjustRightInd w:val="0"/>
              <w:jc w:val="center"/>
              <w:rPr>
                <w:kern w:val="2"/>
              </w:rPr>
            </w:pPr>
            <w:r w:rsidRPr="00FD40F8">
              <w:rPr>
                <w:kern w:val="2"/>
              </w:rPr>
              <w:t xml:space="preserve">2022 </w:t>
            </w:r>
          </w:p>
        </w:tc>
        <w:tc>
          <w:tcPr>
            <w:tcW w:w="850" w:type="dxa"/>
            <w:tcBorders>
              <w:top w:val="single" w:sz="4" w:space="0" w:color="000000"/>
              <w:left w:val="single" w:sz="4" w:space="0" w:color="000000"/>
              <w:bottom w:val="single" w:sz="4" w:space="0" w:color="000000"/>
              <w:right w:val="single" w:sz="4" w:space="0" w:color="000000"/>
            </w:tcBorders>
            <w:hideMark/>
          </w:tcPr>
          <w:p w:rsidR="00FD40F8" w:rsidRPr="00FD40F8" w:rsidRDefault="00FD40F8">
            <w:pPr>
              <w:autoSpaceDE w:val="0"/>
              <w:autoSpaceDN w:val="0"/>
              <w:adjustRightInd w:val="0"/>
              <w:jc w:val="center"/>
              <w:rPr>
                <w:kern w:val="2"/>
              </w:rPr>
            </w:pPr>
            <w:r w:rsidRPr="00FD40F8">
              <w:rPr>
                <w:kern w:val="2"/>
              </w:rPr>
              <w:t xml:space="preserve">2023 </w:t>
            </w:r>
          </w:p>
        </w:tc>
        <w:tc>
          <w:tcPr>
            <w:tcW w:w="851" w:type="dxa"/>
            <w:tcBorders>
              <w:top w:val="single" w:sz="4" w:space="0" w:color="000000"/>
              <w:left w:val="single" w:sz="4" w:space="0" w:color="000000"/>
              <w:bottom w:val="single" w:sz="4" w:space="0" w:color="000000"/>
              <w:right w:val="single" w:sz="4" w:space="0" w:color="000000"/>
            </w:tcBorders>
            <w:hideMark/>
          </w:tcPr>
          <w:p w:rsidR="00FD40F8" w:rsidRPr="00FD40F8" w:rsidRDefault="00FD40F8">
            <w:pPr>
              <w:autoSpaceDE w:val="0"/>
              <w:autoSpaceDN w:val="0"/>
              <w:adjustRightInd w:val="0"/>
              <w:jc w:val="center"/>
              <w:rPr>
                <w:kern w:val="2"/>
              </w:rPr>
            </w:pPr>
            <w:r w:rsidRPr="00FD40F8">
              <w:rPr>
                <w:kern w:val="2"/>
              </w:rPr>
              <w:t xml:space="preserve">2024 </w:t>
            </w:r>
          </w:p>
        </w:tc>
        <w:tc>
          <w:tcPr>
            <w:tcW w:w="709" w:type="dxa"/>
            <w:tcBorders>
              <w:top w:val="single" w:sz="4" w:space="0" w:color="000000"/>
              <w:left w:val="single" w:sz="4" w:space="0" w:color="000000"/>
              <w:bottom w:val="single" w:sz="4" w:space="0" w:color="000000"/>
              <w:right w:val="single" w:sz="4" w:space="0" w:color="000000"/>
            </w:tcBorders>
            <w:hideMark/>
          </w:tcPr>
          <w:p w:rsidR="00FD40F8" w:rsidRPr="00FD40F8" w:rsidRDefault="00FD40F8">
            <w:pPr>
              <w:autoSpaceDE w:val="0"/>
              <w:autoSpaceDN w:val="0"/>
              <w:adjustRightInd w:val="0"/>
              <w:jc w:val="center"/>
              <w:rPr>
                <w:kern w:val="2"/>
              </w:rPr>
            </w:pPr>
            <w:r w:rsidRPr="00FD40F8">
              <w:rPr>
                <w:kern w:val="2"/>
              </w:rPr>
              <w:t xml:space="preserve">2025 </w:t>
            </w:r>
          </w:p>
        </w:tc>
        <w:tc>
          <w:tcPr>
            <w:tcW w:w="708" w:type="dxa"/>
            <w:tcBorders>
              <w:top w:val="single" w:sz="4" w:space="0" w:color="000000"/>
              <w:left w:val="single" w:sz="4" w:space="0" w:color="000000"/>
              <w:bottom w:val="single" w:sz="4" w:space="0" w:color="000000"/>
              <w:right w:val="single" w:sz="4" w:space="0" w:color="000000"/>
            </w:tcBorders>
            <w:hideMark/>
          </w:tcPr>
          <w:p w:rsidR="00FD40F8" w:rsidRPr="00FD40F8" w:rsidRDefault="00FD40F8">
            <w:pPr>
              <w:autoSpaceDE w:val="0"/>
              <w:autoSpaceDN w:val="0"/>
              <w:adjustRightInd w:val="0"/>
              <w:jc w:val="center"/>
              <w:rPr>
                <w:kern w:val="2"/>
              </w:rPr>
            </w:pPr>
            <w:r w:rsidRPr="00FD40F8">
              <w:rPr>
                <w:kern w:val="2"/>
              </w:rPr>
              <w:t xml:space="preserve">2026 </w:t>
            </w:r>
          </w:p>
        </w:tc>
        <w:tc>
          <w:tcPr>
            <w:tcW w:w="851" w:type="dxa"/>
            <w:tcBorders>
              <w:top w:val="single" w:sz="4" w:space="0" w:color="000000"/>
              <w:left w:val="single" w:sz="4" w:space="0" w:color="000000"/>
              <w:bottom w:val="single" w:sz="4" w:space="0" w:color="000000"/>
              <w:right w:val="single" w:sz="4" w:space="0" w:color="000000"/>
            </w:tcBorders>
            <w:hideMark/>
          </w:tcPr>
          <w:p w:rsidR="00FD40F8" w:rsidRPr="00FD40F8" w:rsidRDefault="00FD40F8">
            <w:pPr>
              <w:autoSpaceDE w:val="0"/>
              <w:autoSpaceDN w:val="0"/>
              <w:adjustRightInd w:val="0"/>
              <w:jc w:val="center"/>
              <w:rPr>
                <w:kern w:val="2"/>
              </w:rPr>
            </w:pPr>
            <w:r w:rsidRPr="00FD40F8">
              <w:rPr>
                <w:kern w:val="2"/>
              </w:rPr>
              <w:t xml:space="preserve">2027 </w:t>
            </w:r>
          </w:p>
        </w:tc>
        <w:tc>
          <w:tcPr>
            <w:tcW w:w="709" w:type="dxa"/>
            <w:tcBorders>
              <w:top w:val="single" w:sz="4" w:space="0" w:color="000000"/>
              <w:left w:val="single" w:sz="4" w:space="0" w:color="000000"/>
              <w:bottom w:val="single" w:sz="4" w:space="0" w:color="000000"/>
              <w:right w:val="single" w:sz="4" w:space="0" w:color="000000"/>
            </w:tcBorders>
            <w:hideMark/>
          </w:tcPr>
          <w:p w:rsidR="00FD40F8" w:rsidRPr="00FD40F8" w:rsidRDefault="00FD40F8">
            <w:pPr>
              <w:autoSpaceDE w:val="0"/>
              <w:autoSpaceDN w:val="0"/>
              <w:adjustRightInd w:val="0"/>
              <w:jc w:val="center"/>
              <w:rPr>
                <w:kern w:val="2"/>
              </w:rPr>
            </w:pPr>
            <w:r w:rsidRPr="00FD40F8">
              <w:rPr>
                <w:kern w:val="2"/>
              </w:rPr>
              <w:t xml:space="preserve">2028 </w:t>
            </w:r>
          </w:p>
        </w:tc>
        <w:tc>
          <w:tcPr>
            <w:tcW w:w="708" w:type="dxa"/>
            <w:tcBorders>
              <w:top w:val="single" w:sz="4" w:space="0" w:color="000000"/>
              <w:left w:val="single" w:sz="4" w:space="0" w:color="000000"/>
              <w:bottom w:val="single" w:sz="4" w:space="0" w:color="000000"/>
              <w:right w:val="single" w:sz="4" w:space="0" w:color="000000"/>
            </w:tcBorders>
            <w:hideMark/>
          </w:tcPr>
          <w:p w:rsidR="00FD40F8" w:rsidRPr="00FD40F8" w:rsidRDefault="00FD40F8">
            <w:pPr>
              <w:autoSpaceDE w:val="0"/>
              <w:autoSpaceDN w:val="0"/>
              <w:adjustRightInd w:val="0"/>
              <w:jc w:val="center"/>
              <w:rPr>
                <w:kern w:val="2"/>
              </w:rPr>
            </w:pPr>
            <w:r w:rsidRPr="00FD40F8">
              <w:rPr>
                <w:kern w:val="2"/>
              </w:rPr>
              <w:t xml:space="preserve">2029 </w:t>
            </w:r>
          </w:p>
        </w:tc>
        <w:tc>
          <w:tcPr>
            <w:tcW w:w="709" w:type="dxa"/>
            <w:tcBorders>
              <w:top w:val="single" w:sz="4" w:space="0" w:color="000000"/>
              <w:left w:val="single" w:sz="4" w:space="0" w:color="000000"/>
              <w:bottom w:val="single" w:sz="4" w:space="0" w:color="000000"/>
              <w:right w:val="single" w:sz="4" w:space="0" w:color="000000"/>
            </w:tcBorders>
            <w:hideMark/>
          </w:tcPr>
          <w:p w:rsidR="00FD40F8" w:rsidRPr="00FD40F8" w:rsidRDefault="00FD40F8">
            <w:pPr>
              <w:autoSpaceDE w:val="0"/>
              <w:autoSpaceDN w:val="0"/>
              <w:adjustRightInd w:val="0"/>
              <w:jc w:val="center"/>
              <w:rPr>
                <w:kern w:val="2"/>
              </w:rPr>
            </w:pPr>
            <w:r w:rsidRPr="00FD40F8">
              <w:rPr>
                <w:kern w:val="2"/>
              </w:rPr>
              <w:t xml:space="preserve">2030 </w:t>
            </w:r>
          </w:p>
        </w:tc>
      </w:tr>
      <w:tr w:rsidR="00FD40F8" w:rsidRPr="00FD40F8" w:rsidTr="00FD40F8">
        <w:tc>
          <w:tcPr>
            <w:tcW w:w="1276" w:type="dxa"/>
            <w:tcBorders>
              <w:top w:val="single" w:sz="4" w:space="0" w:color="000000"/>
              <w:left w:val="single" w:sz="4" w:space="0" w:color="000000"/>
              <w:bottom w:val="single" w:sz="4" w:space="0" w:color="000000"/>
              <w:right w:val="single" w:sz="4" w:space="0" w:color="000000"/>
            </w:tcBorders>
            <w:hideMark/>
          </w:tcPr>
          <w:p w:rsidR="00FD40F8" w:rsidRPr="00FD40F8" w:rsidRDefault="00FD40F8">
            <w:pPr>
              <w:autoSpaceDE w:val="0"/>
              <w:autoSpaceDN w:val="0"/>
              <w:adjustRightInd w:val="0"/>
              <w:jc w:val="center"/>
              <w:rPr>
                <w:kern w:val="2"/>
              </w:rPr>
            </w:pPr>
            <w:r w:rsidRPr="00FD40F8">
              <w:rPr>
                <w:kern w:val="2"/>
              </w:rPr>
              <w:t>1</w:t>
            </w:r>
          </w:p>
        </w:tc>
        <w:tc>
          <w:tcPr>
            <w:tcW w:w="1559" w:type="dxa"/>
            <w:tcBorders>
              <w:top w:val="single" w:sz="4" w:space="0" w:color="000000"/>
              <w:left w:val="single" w:sz="4" w:space="0" w:color="000000"/>
              <w:bottom w:val="single" w:sz="4" w:space="0" w:color="000000"/>
              <w:right w:val="single" w:sz="4" w:space="0" w:color="000000"/>
            </w:tcBorders>
            <w:hideMark/>
          </w:tcPr>
          <w:p w:rsidR="00FD40F8" w:rsidRPr="00FD40F8" w:rsidRDefault="00FD40F8">
            <w:pPr>
              <w:autoSpaceDE w:val="0"/>
              <w:autoSpaceDN w:val="0"/>
              <w:adjustRightInd w:val="0"/>
              <w:jc w:val="center"/>
              <w:rPr>
                <w:kern w:val="2"/>
              </w:rPr>
            </w:pPr>
            <w:r w:rsidRPr="00FD40F8">
              <w:rPr>
                <w:kern w:val="2"/>
              </w:rPr>
              <w:t>2</w:t>
            </w:r>
          </w:p>
        </w:tc>
        <w:tc>
          <w:tcPr>
            <w:tcW w:w="709" w:type="dxa"/>
            <w:tcBorders>
              <w:top w:val="single" w:sz="4" w:space="0" w:color="000000"/>
              <w:left w:val="single" w:sz="4" w:space="0" w:color="000000"/>
              <w:bottom w:val="single" w:sz="4" w:space="0" w:color="000000"/>
              <w:right w:val="single" w:sz="4" w:space="0" w:color="000000"/>
            </w:tcBorders>
            <w:hideMark/>
          </w:tcPr>
          <w:p w:rsidR="00FD40F8" w:rsidRPr="00FD40F8" w:rsidRDefault="00FD40F8">
            <w:pPr>
              <w:autoSpaceDE w:val="0"/>
              <w:autoSpaceDN w:val="0"/>
              <w:adjustRightInd w:val="0"/>
              <w:jc w:val="center"/>
              <w:rPr>
                <w:kern w:val="2"/>
              </w:rPr>
            </w:pPr>
            <w:r w:rsidRPr="00FD40F8">
              <w:rPr>
                <w:kern w:val="2"/>
              </w:rPr>
              <w:t>3</w:t>
            </w:r>
          </w:p>
        </w:tc>
        <w:tc>
          <w:tcPr>
            <w:tcW w:w="709" w:type="dxa"/>
            <w:tcBorders>
              <w:top w:val="single" w:sz="4" w:space="0" w:color="000000"/>
              <w:left w:val="single" w:sz="4" w:space="0" w:color="000000"/>
              <w:bottom w:val="single" w:sz="4" w:space="0" w:color="000000"/>
              <w:right w:val="single" w:sz="4" w:space="0" w:color="000000"/>
            </w:tcBorders>
            <w:hideMark/>
          </w:tcPr>
          <w:p w:rsidR="00FD40F8" w:rsidRPr="00FD40F8" w:rsidRDefault="00FD40F8">
            <w:pPr>
              <w:autoSpaceDE w:val="0"/>
              <w:autoSpaceDN w:val="0"/>
              <w:adjustRightInd w:val="0"/>
              <w:jc w:val="center"/>
              <w:rPr>
                <w:kern w:val="2"/>
              </w:rPr>
            </w:pPr>
            <w:r w:rsidRPr="00FD40F8">
              <w:rPr>
                <w:kern w:val="2"/>
              </w:rPr>
              <w:t>4</w:t>
            </w:r>
          </w:p>
        </w:tc>
        <w:tc>
          <w:tcPr>
            <w:tcW w:w="992" w:type="dxa"/>
            <w:tcBorders>
              <w:top w:val="single" w:sz="4" w:space="0" w:color="000000"/>
              <w:left w:val="single" w:sz="4" w:space="0" w:color="000000"/>
              <w:bottom w:val="single" w:sz="4" w:space="0" w:color="000000"/>
              <w:right w:val="single" w:sz="4" w:space="0" w:color="000000"/>
            </w:tcBorders>
            <w:hideMark/>
          </w:tcPr>
          <w:p w:rsidR="00FD40F8" w:rsidRPr="00FD40F8" w:rsidRDefault="00FD40F8">
            <w:pPr>
              <w:autoSpaceDE w:val="0"/>
              <w:autoSpaceDN w:val="0"/>
              <w:adjustRightInd w:val="0"/>
              <w:jc w:val="center"/>
              <w:rPr>
                <w:kern w:val="2"/>
              </w:rPr>
            </w:pPr>
            <w:r w:rsidRPr="00FD40F8">
              <w:rPr>
                <w:kern w:val="2"/>
              </w:rPr>
              <w:t>5</w:t>
            </w:r>
          </w:p>
        </w:tc>
        <w:tc>
          <w:tcPr>
            <w:tcW w:w="567" w:type="dxa"/>
            <w:tcBorders>
              <w:top w:val="single" w:sz="4" w:space="0" w:color="000000"/>
              <w:left w:val="single" w:sz="4" w:space="0" w:color="000000"/>
              <w:bottom w:val="single" w:sz="4" w:space="0" w:color="000000"/>
              <w:right w:val="single" w:sz="4" w:space="0" w:color="000000"/>
            </w:tcBorders>
            <w:hideMark/>
          </w:tcPr>
          <w:p w:rsidR="00FD40F8" w:rsidRPr="00FD40F8" w:rsidRDefault="00FD40F8">
            <w:pPr>
              <w:autoSpaceDE w:val="0"/>
              <w:autoSpaceDN w:val="0"/>
              <w:adjustRightInd w:val="0"/>
              <w:jc w:val="center"/>
              <w:rPr>
                <w:kern w:val="2"/>
              </w:rPr>
            </w:pPr>
            <w:r w:rsidRPr="00FD40F8">
              <w:rPr>
                <w:kern w:val="2"/>
              </w:rPr>
              <w:t>6</w:t>
            </w:r>
          </w:p>
        </w:tc>
        <w:tc>
          <w:tcPr>
            <w:tcW w:w="851" w:type="dxa"/>
            <w:tcBorders>
              <w:top w:val="single" w:sz="4" w:space="0" w:color="000000"/>
              <w:left w:val="single" w:sz="4" w:space="0" w:color="000000"/>
              <w:bottom w:val="single" w:sz="4" w:space="0" w:color="000000"/>
              <w:right w:val="single" w:sz="4" w:space="0" w:color="000000"/>
            </w:tcBorders>
            <w:hideMark/>
          </w:tcPr>
          <w:p w:rsidR="00FD40F8" w:rsidRPr="00FD40F8" w:rsidRDefault="00FD40F8">
            <w:pPr>
              <w:autoSpaceDE w:val="0"/>
              <w:autoSpaceDN w:val="0"/>
              <w:adjustRightInd w:val="0"/>
              <w:jc w:val="center"/>
              <w:rPr>
                <w:rFonts w:ascii="Calibri" w:hAnsi="Calibri"/>
                <w:kern w:val="2"/>
              </w:rPr>
            </w:pPr>
            <w:r w:rsidRPr="00FD40F8">
              <w:rPr>
                <w:rFonts w:ascii="Calibri" w:hAnsi="Calibri"/>
                <w:kern w:val="2"/>
              </w:rPr>
              <w:t>7</w:t>
            </w:r>
          </w:p>
        </w:tc>
        <w:tc>
          <w:tcPr>
            <w:tcW w:w="850" w:type="dxa"/>
            <w:tcBorders>
              <w:top w:val="single" w:sz="4" w:space="0" w:color="000000"/>
              <w:left w:val="single" w:sz="4" w:space="0" w:color="000000"/>
              <w:bottom w:val="single" w:sz="4" w:space="0" w:color="000000"/>
              <w:right w:val="single" w:sz="4" w:space="0" w:color="000000"/>
            </w:tcBorders>
            <w:hideMark/>
          </w:tcPr>
          <w:p w:rsidR="00FD40F8" w:rsidRPr="00FD40F8" w:rsidRDefault="00FD40F8">
            <w:pPr>
              <w:autoSpaceDE w:val="0"/>
              <w:autoSpaceDN w:val="0"/>
              <w:adjustRightInd w:val="0"/>
              <w:jc w:val="center"/>
              <w:rPr>
                <w:kern w:val="2"/>
              </w:rPr>
            </w:pPr>
            <w:r w:rsidRPr="00FD40F8">
              <w:rPr>
                <w:kern w:val="2"/>
              </w:rPr>
              <w:t>8</w:t>
            </w:r>
          </w:p>
        </w:tc>
        <w:tc>
          <w:tcPr>
            <w:tcW w:w="851" w:type="dxa"/>
            <w:tcBorders>
              <w:top w:val="single" w:sz="4" w:space="0" w:color="000000"/>
              <w:left w:val="single" w:sz="4" w:space="0" w:color="000000"/>
              <w:bottom w:val="single" w:sz="4" w:space="0" w:color="000000"/>
              <w:right w:val="single" w:sz="4" w:space="0" w:color="000000"/>
            </w:tcBorders>
            <w:hideMark/>
          </w:tcPr>
          <w:p w:rsidR="00FD40F8" w:rsidRPr="00FD40F8" w:rsidRDefault="00FD40F8">
            <w:pPr>
              <w:autoSpaceDE w:val="0"/>
              <w:autoSpaceDN w:val="0"/>
              <w:adjustRightInd w:val="0"/>
              <w:jc w:val="center"/>
              <w:rPr>
                <w:kern w:val="2"/>
              </w:rPr>
            </w:pPr>
            <w:r w:rsidRPr="00FD40F8">
              <w:rPr>
                <w:kern w:val="2"/>
              </w:rPr>
              <w:t>9</w:t>
            </w:r>
          </w:p>
        </w:tc>
        <w:tc>
          <w:tcPr>
            <w:tcW w:w="850" w:type="dxa"/>
            <w:tcBorders>
              <w:top w:val="single" w:sz="4" w:space="0" w:color="000000"/>
              <w:left w:val="single" w:sz="4" w:space="0" w:color="000000"/>
              <w:bottom w:val="single" w:sz="4" w:space="0" w:color="000000"/>
              <w:right w:val="single" w:sz="4" w:space="0" w:color="000000"/>
            </w:tcBorders>
            <w:hideMark/>
          </w:tcPr>
          <w:p w:rsidR="00FD40F8" w:rsidRPr="00FD40F8" w:rsidRDefault="00FD40F8">
            <w:pPr>
              <w:autoSpaceDE w:val="0"/>
              <w:autoSpaceDN w:val="0"/>
              <w:adjustRightInd w:val="0"/>
              <w:jc w:val="center"/>
              <w:rPr>
                <w:kern w:val="2"/>
              </w:rPr>
            </w:pPr>
            <w:r w:rsidRPr="00FD40F8">
              <w:rPr>
                <w:kern w:val="2"/>
              </w:rPr>
              <w:t>10</w:t>
            </w:r>
          </w:p>
        </w:tc>
        <w:tc>
          <w:tcPr>
            <w:tcW w:w="709" w:type="dxa"/>
            <w:tcBorders>
              <w:top w:val="single" w:sz="4" w:space="0" w:color="000000"/>
              <w:left w:val="single" w:sz="4" w:space="0" w:color="000000"/>
              <w:bottom w:val="single" w:sz="4" w:space="0" w:color="000000"/>
              <w:right w:val="single" w:sz="4" w:space="0" w:color="000000"/>
            </w:tcBorders>
            <w:hideMark/>
          </w:tcPr>
          <w:p w:rsidR="00FD40F8" w:rsidRPr="00FD40F8" w:rsidRDefault="00FD40F8">
            <w:pPr>
              <w:autoSpaceDE w:val="0"/>
              <w:autoSpaceDN w:val="0"/>
              <w:adjustRightInd w:val="0"/>
              <w:jc w:val="center"/>
              <w:rPr>
                <w:kern w:val="2"/>
              </w:rPr>
            </w:pPr>
            <w:r w:rsidRPr="00FD40F8">
              <w:rPr>
                <w:kern w:val="2"/>
              </w:rPr>
              <w:t>11</w:t>
            </w:r>
          </w:p>
        </w:tc>
        <w:tc>
          <w:tcPr>
            <w:tcW w:w="850" w:type="dxa"/>
            <w:tcBorders>
              <w:top w:val="single" w:sz="4" w:space="0" w:color="000000"/>
              <w:left w:val="single" w:sz="4" w:space="0" w:color="000000"/>
              <w:bottom w:val="single" w:sz="4" w:space="0" w:color="000000"/>
              <w:right w:val="single" w:sz="4" w:space="0" w:color="000000"/>
            </w:tcBorders>
            <w:hideMark/>
          </w:tcPr>
          <w:p w:rsidR="00FD40F8" w:rsidRPr="00FD40F8" w:rsidRDefault="00FD40F8">
            <w:pPr>
              <w:autoSpaceDE w:val="0"/>
              <w:autoSpaceDN w:val="0"/>
              <w:adjustRightInd w:val="0"/>
              <w:jc w:val="center"/>
              <w:rPr>
                <w:kern w:val="2"/>
              </w:rPr>
            </w:pPr>
            <w:r w:rsidRPr="00FD40F8">
              <w:rPr>
                <w:kern w:val="2"/>
              </w:rPr>
              <w:t>12</w:t>
            </w:r>
          </w:p>
        </w:tc>
        <w:tc>
          <w:tcPr>
            <w:tcW w:w="851" w:type="dxa"/>
            <w:tcBorders>
              <w:top w:val="single" w:sz="4" w:space="0" w:color="000000"/>
              <w:left w:val="single" w:sz="4" w:space="0" w:color="000000"/>
              <w:bottom w:val="single" w:sz="4" w:space="0" w:color="000000"/>
              <w:right w:val="single" w:sz="4" w:space="0" w:color="000000"/>
            </w:tcBorders>
            <w:hideMark/>
          </w:tcPr>
          <w:p w:rsidR="00FD40F8" w:rsidRPr="00FD40F8" w:rsidRDefault="00FD40F8">
            <w:pPr>
              <w:autoSpaceDE w:val="0"/>
              <w:autoSpaceDN w:val="0"/>
              <w:adjustRightInd w:val="0"/>
              <w:jc w:val="center"/>
              <w:rPr>
                <w:kern w:val="2"/>
              </w:rPr>
            </w:pPr>
            <w:r w:rsidRPr="00FD40F8">
              <w:rPr>
                <w:kern w:val="2"/>
              </w:rPr>
              <w:t>13</w:t>
            </w:r>
          </w:p>
        </w:tc>
        <w:tc>
          <w:tcPr>
            <w:tcW w:w="709" w:type="dxa"/>
            <w:tcBorders>
              <w:top w:val="single" w:sz="4" w:space="0" w:color="000000"/>
              <w:left w:val="single" w:sz="4" w:space="0" w:color="000000"/>
              <w:bottom w:val="single" w:sz="4" w:space="0" w:color="000000"/>
              <w:right w:val="single" w:sz="4" w:space="0" w:color="000000"/>
            </w:tcBorders>
            <w:hideMark/>
          </w:tcPr>
          <w:p w:rsidR="00FD40F8" w:rsidRPr="00FD40F8" w:rsidRDefault="00FD40F8">
            <w:pPr>
              <w:autoSpaceDE w:val="0"/>
              <w:autoSpaceDN w:val="0"/>
              <w:adjustRightInd w:val="0"/>
              <w:jc w:val="center"/>
              <w:rPr>
                <w:kern w:val="2"/>
              </w:rPr>
            </w:pPr>
            <w:r w:rsidRPr="00FD40F8">
              <w:rPr>
                <w:kern w:val="2"/>
              </w:rPr>
              <w:t>14</w:t>
            </w:r>
          </w:p>
        </w:tc>
        <w:tc>
          <w:tcPr>
            <w:tcW w:w="708" w:type="dxa"/>
            <w:tcBorders>
              <w:top w:val="single" w:sz="4" w:space="0" w:color="000000"/>
              <w:left w:val="single" w:sz="4" w:space="0" w:color="000000"/>
              <w:bottom w:val="single" w:sz="4" w:space="0" w:color="000000"/>
              <w:right w:val="single" w:sz="4" w:space="0" w:color="000000"/>
            </w:tcBorders>
            <w:hideMark/>
          </w:tcPr>
          <w:p w:rsidR="00FD40F8" w:rsidRPr="00FD40F8" w:rsidRDefault="00FD40F8">
            <w:pPr>
              <w:autoSpaceDE w:val="0"/>
              <w:autoSpaceDN w:val="0"/>
              <w:adjustRightInd w:val="0"/>
              <w:jc w:val="center"/>
              <w:rPr>
                <w:kern w:val="2"/>
              </w:rPr>
            </w:pPr>
            <w:r w:rsidRPr="00FD40F8">
              <w:rPr>
                <w:kern w:val="2"/>
              </w:rPr>
              <w:t>15</w:t>
            </w:r>
          </w:p>
        </w:tc>
        <w:tc>
          <w:tcPr>
            <w:tcW w:w="851" w:type="dxa"/>
            <w:tcBorders>
              <w:top w:val="single" w:sz="4" w:space="0" w:color="000000"/>
              <w:left w:val="single" w:sz="4" w:space="0" w:color="000000"/>
              <w:bottom w:val="single" w:sz="4" w:space="0" w:color="000000"/>
              <w:right w:val="single" w:sz="4" w:space="0" w:color="000000"/>
            </w:tcBorders>
            <w:hideMark/>
          </w:tcPr>
          <w:p w:rsidR="00FD40F8" w:rsidRPr="00FD40F8" w:rsidRDefault="00FD40F8">
            <w:pPr>
              <w:autoSpaceDE w:val="0"/>
              <w:autoSpaceDN w:val="0"/>
              <w:adjustRightInd w:val="0"/>
              <w:jc w:val="center"/>
              <w:rPr>
                <w:kern w:val="2"/>
              </w:rPr>
            </w:pPr>
            <w:r w:rsidRPr="00FD40F8">
              <w:rPr>
                <w:kern w:val="2"/>
              </w:rPr>
              <w:t>16</w:t>
            </w:r>
          </w:p>
        </w:tc>
        <w:tc>
          <w:tcPr>
            <w:tcW w:w="709" w:type="dxa"/>
            <w:tcBorders>
              <w:top w:val="single" w:sz="4" w:space="0" w:color="000000"/>
              <w:left w:val="single" w:sz="4" w:space="0" w:color="000000"/>
              <w:bottom w:val="single" w:sz="4" w:space="0" w:color="000000"/>
              <w:right w:val="single" w:sz="4" w:space="0" w:color="000000"/>
            </w:tcBorders>
            <w:hideMark/>
          </w:tcPr>
          <w:p w:rsidR="00FD40F8" w:rsidRPr="00FD40F8" w:rsidRDefault="00FD40F8">
            <w:pPr>
              <w:autoSpaceDE w:val="0"/>
              <w:autoSpaceDN w:val="0"/>
              <w:adjustRightInd w:val="0"/>
              <w:jc w:val="center"/>
              <w:rPr>
                <w:kern w:val="2"/>
              </w:rPr>
            </w:pPr>
            <w:r w:rsidRPr="00FD40F8">
              <w:rPr>
                <w:kern w:val="2"/>
              </w:rPr>
              <w:t>17</w:t>
            </w:r>
          </w:p>
        </w:tc>
        <w:tc>
          <w:tcPr>
            <w:tcW w:w="708" w:type="dxa"/>
            <w:tcBorders>
              <w:top w:val="single" w:sz="4" w:space="0" w:color="000000"/>
              <w:left w:val="single" w:sz="4" w:space="0" w:color="000000"/>
              <w:bottom w:val="single" w:sz="4" w:space="0" w:color="000000"/>
              <w:right w:val="single" w:sz="4" w:space="0" w:color="000000"/>
            </w:tcBorders>
            <w:hideMark/>
          </w:tcPr>
          <w:p w:rsidR="00FD40F8" w:rsidRPr="00FD40F8" w:rsidRDefault="00FD40F8">
            <w:pPr>
              <w:autoSpaceDE w:val="0"/>
              <w:autoSpaceDN w:val="0"/>
              <w:adjustRightInd w:val="0"/>
              <w:jc w:val="center"/>
              <w:rPr>
                <w:kern w:val="2"/>
              </w:rPr>
            </w:pPr>
            <w:r w:rsidRPr="00FD40F8">
              <w:rPr>
                <w:kern w:val="2"/>
              </w:rPr>
              <w:t>18</w:t>
            </w:r>
          </w:p>
        </w:tc>
        <w:tc>
          <w:tcPr>
            <w:tcW w:w="709" w:type="dxa"/>
            <w:tcBorders>
              <w:top w:val="single" w:sz="4" w:space="0" w:color="000000"/>
              <w:left w:val="single" w:sz="4" w:space="0" w:color="000000"/>
              <w:bottom w:val="single" w:sz="4" w:space="0" w:color="000000"/>
              <w:right w:val="single" w:sz="4" w:space="0" w:color="000000"/>
            </w:tcBorders>
            <w:hideMark/>
          </w:tcPr>
          <w:p w:rsidR="00FD40F8" w:rsidRPr="00FD40F8" w:rsidRDefault="00FD40F8">
            <w:pPr>
              <w:autoSpaceDE w:val="0"/>
              <w:autoSpaceDN w:val="0"/>
              <w:adjustRightInd w:val="0"/>
              <w:jc w:val="center"/>
              <w:rPr>
                <w:kern w:val="2"/>
              </w:rPr>
            </w:pPr>
            <w:r w:rsidRPr="00FD40F8">
              <w:rPr>
                <w:kern w:val="2"/>
              </w:rPr>
              <w:t>19</w:t>
            </w:r>
          </w:p>
        </w:tc>
      </w:tr>
    </w:tbl>
    <w:p w:rsidR="00FD40F8" w:rsidRPr="00FD40F8" w:rsidRDefault="00FD40F8" w:rsidP="00FD40F8">
      <w:pPr>
        <w:rPr>
          <w:sz w:val="2"/>
          <w:szCs w:val="2"/>
        </w:rPr>
      </w:pPr>
    </w:p>
    <w:tbl>
      <w:tblPr>
        <w:tblW w:w="5593" w:type="pct"/>
        <w:tblInd w:w="-5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1223"/>
        <w:gridCol w:w="1495"/>
        <w:gridCol w:w="683"/>
        <w:gridCol w:w="683"/>
        <w:gridCol w:w="953"/>
        <w:gridCol w:w="723"/>
        <w:gridCol w:w="844"/>
        <w:gridCol w:w="843"/>
        <w:gridCol w:w="844"/>
        <w:gridCol w:w="843"/>
        <w:gridCol w:w="703"/>
        <w:gridCol w:w="843"/>
        <w:gridCol w:w="844"/>
        <w:gridCol w:w="703"/>
        <w:gridCol w:w="702"/>
        <w:gridCol w:w="844"/>
        <w:gridCol w:w="703"/>
        <w:gridCol w:w="702"/>
        <w:gridCol w:w="921"/>
      </w:tblGrid>
      <w:tr w:rsidR="00FC2C12" w:rsidRPr="00FD40F8" w:rsidTr="00FC2C12">
        <w:tc>
          <w:tcPr>
            <w:tcW w:w="1223" w:type="dxa"/>
            <w:vMerge w:val="restart"/>
            <w:tcBorders>
              <w:top w:val="single" w:sz="4" w:space="0" w:color="auto"/>
              <w:left w:val="single" w:sz="4" w:space="0" w:color="auto"/>
              <w:bottom w:val="single" w:sz="4" w:space="0" w:color="auto"/>
              <w:right w:val="single" w:sz="4" w:space="0" w:color="auto"/>
            </w:tcBorders>
          </w:tcPr>
          <w:p w:rsidR="00FC2C12" w:rsidRPr="00FD40F8" w:rsidRDefault="00FC2C12" w:rsidP="00FC2C12">
            <w:pPr>
              <w:autoSpaceDE w:val="0"/>
              <w:autoSpaceDN w:val="0"/>
              <w:adjustRightInd w:val="0"/>
              <w:rPr>
                <w:kern w:val="2"/>
              </w:rPr>
            </w:pPr>
            <w:r>
              <w:rPr>
                <w:kern w:val="2"/>
              </w:rPr>
              <w:t>муниципальная</w:t>
            </w:r>
            <w:r w:rsidRPr="00FD40F8">
              <w:rPr>
                <w:kern w:val="2"/>
              </w:rPr>
              <w:t xml:space="preserve"> программа </w:t>
            </w:r>
            <w:proofErr w:type="spellStart"/>
            <w:r>
              <w:rPr>
                <w:kern w:val="2"/>
              </w:rPr>
              <w:t>Зимовниковского</w:t>
            </w:r>
            <w:proofErr w:type="spellEnd"/>
            <w:r>
              <w:rPr>
                <w:kern w:val="2"/>
              </w:rPr>
              <w:t xml:space="preserve"> района</w:t>
            </w:r>
            <w:r w:rsidRPr="00FD40F8">
              <w:rPr>
                <w:kern w:val="2"/>
              </w:rPr>
              <w:t xml:space="preserve"> «Развитие культуры» </w:t>
            </w:r>
          </w:p>
          <w:p w:rsidR="00FC2C12" w:rsidRPr="00FD40F8" w:rsidRDefault="00FC2C12" w:rsidP="00FC2C12">
            <w:pPr>
              <w:rPr>
                <w:kern w:val="2"/>
              </w:rPr>
            </w:pPr>
          </w:p>
        </w:tc>
        <w:tc>
          <w:tcPr>
            <w:tcW w:w="1495" w:type="dxa"/>
            <w:tcBorders>
              <w:top w:val="single" w:sz="4" w:space="0" w:color="auto"/>
              <w:left w:val="single" w:sz="4" w:space="0" w:color="auto"/>
              <w:bottom w:val="single" w:sz="4" w:space="0" w:color="auto"/>
              <w:right w:val="single" w:sz="4" w:space="0" w:color="auto"/>
            </w:tcBorders>
            <w:hideMark/>
          </w:tcPr>
          <w:p w:rsidR="00FC2C12" w:rsidRPr="00FD40F8" w:rsidRDefault="00FC2C12" w:rsidP="00FC2C12">
            <w:pPr>
              <w:autoSpaceDE w:val="0"/>
              <w:autoSpaceDN w:val="0"/>
              <w:adjustRightInd w:val="0"/>
              <w:rPr>
                <w:kern w:val="2"/>
              </w:rPr>
            </w:pPr>
            <w:r w:rsidRPr="00FD40F8">
              <w:rPr>
                <w:kern w:val="2"/>
              </w:rPr>
              <w:t xml:space="preserve">всего </w:t>
            </w:r>
          </w:p>
          <w:p w:rsidR="00FC2C12" w:rsidRPr="00FD40F8" w:rsidRDefault="00FC2C12" w:rsidP="00FC2C12">
            <w:pPr>
              <w:autoSpaceDE w:val="0"/>
              <w:autoSpaceDN w:val="0"/>
              <w:adjustRightInd w:val="0"/>
              <w:rPr>
                <w:kern w:val="2"/>
              </w:rPr>
            </w:pPr>
            <w:r w:rsidRPr="00FD40F8">
              <w:rPr>
                <w:kern w:val="2"/>
              </w:rPr>
              <w:t xml:space="preserve">в том числе: </w:t>
            </w:r>
          </w:p>
        </w:tc>
        <w:tc>
          <w:tcPr>
            <w:tcW w:w="683" w:type="dxa"/>
            <w:tcBorders>
              <w:top w:val="single" w:sz="4" w:space="0" w:color="auto"/>
              <w:left w:val="single" w:sz="4" w:space="0" w:color="auto"/>
              <w:bottom w:val="single" w:sz="4" w:space="0" w:color="auto"/>
              <w:right w:val="single" w:sz="4" w:space="0" w:color="auto"/>
            </w:tcBorders>
            <w:hideMark/>
          </w:tcPr>
          <w:p w:rsidR="00FC2C12" w:rsidRPr="00FD40F8" w:rsidRDefault="00FC2C12" w:rsidP="00FC2C12">
            <w:pPr>
              <w:autoSpaceDE w:val="0"/>
              <w:autoSpaceDN w:val="0"/>
              <w:adjustRightInd w:val="0"/>
              <w:jc w:val="center"/>
              <w:rPr>
                <w:kern w:val="2"/>
              </w:rPr>
            </w:pPr>
            <w:r w:rsidRPr="00FD40F8">
              <w:rPr>
                <w:kern w:val="2"/>
              </w:rPr>
              <w:t>X</w:t>
            </w:r>
          </w:p>
        </w:tc>
        <w:tc>
          <w:tcPr>
            <w:tcW w:w="683" w:type="dxa"/>
            <w:tcBorders>
              <w:top w:val="single" w:sz="4" w:space="0" w:color="auto"/>
              <w:left w:val="single" w:sz="4" w:space="0" w:color="auto"/>
              <w:bottom w:val="single" w:sz="4" w:space="0" w:color="auto"/>
              <w:right w:val="single" w:sz="4" w:space="0" w:color="auto"/>
            </w:tcBorders>
            <w:hideMark/>
          </w:tcPr>
          <w:p w:rsidR="00FC2C12" w:rsidRPr="00FD40F8" w:rsidRDefault="00FC2C12" w:rsidP="00FC2C12">
            <w:pPr>
              <w:autoSpaceDE w:val="0"/>
              <w:autoSpaceDN w:val="0"/>
              <w:adjustRightInd w:val="0"/>
              <w:jc w:val="center"/>
              <w:rPr>
                <w:kern w:val="2"/>
              </w:rPr>
            </w:pPr>
            <w:r w:rsidRPr="00FD40F8">
              <w:rPr>
                <w:kern w:val="2"/>
              </w:rPr>
              <w:t>X</w:t>
            </w:r>
          </w:p>
        </w:tc>
        <w:tc>
          <w:tcPr>
            <w:tcW w:w="953" w:type="dxa"/>
            <w:tcBorders>
              <w:top w:val="single" w:sz="4" w:space="0" w:color="auto"/>
              <w:left w:val="single" w:sz="4" w:space="0" w:color="auto"/>
              <w:bottom w:val="single" w:sz="4" w:space="0" w:color="auto"/>
              <w:right w:val="single" w:sz="4" w:space="0" w:color="auto"/>
            </w:tcBorders>
            <w:hideMark/>
          </w:tcPr>
          <w:p w:rsidR="00FC2C12" w:rsidRPr="00FD40F8" w:rsidRDefault="00FC2C12" w:rsidP="00FC2C12">
            <w:pPr>
              <w:autoSpaceDE w:val="0"/>
              <w:autoSpaceDN w:val="0"/>
              <w:adjustRightInd w:val="0"/>
              <w:ind w:left="-57" w:right="-57"/>
              <w:jc w:val="center"/>
              <w:rPr>
                <w:spacing w:val="-18"/>
                <w:kern w:val="2"/>
              </w:rPr>
            </w:pPr>
            <w:r w:rsidRPr="00FD40F8">
              <w:rPr>
                <w:spacing w:val="-18"/>
                <w:kern w:val="2"/>
              </w:rPr>
              <w:t>X</w:t>
            </w:r>
          </w:p>
        </w:tc>
        <w:tc>
          <w:tcPr>
            <w:tcW w:w="723" w:type="dxa"/>
            <w:tcBorders>
              <w:top w:val="single" w:sz="4" w:space="0" w:color="auto"/>
              <w:left w:val="single" w:sz="4" w:space="0" w:color="auto"/>
              <w:bottom w:val="single" w:sz="4" w:space="0" w:color="auto"/>
              <w:right w:val="single" w:sz="4" w:space="0" w:color="auto"/>
            </w:tcBorders>
            <w:hideMark/>
          </w:tcPr>
          <w:p w:rsidR="00FC2C12" w:rsidRPr="00FD40F8" w:rsidRDefault="00FC2C12" w:rsidP="00FC2C12">
            <w:pPr>
              <w:autoSpaceDE w:val="0"/>
              <w:autoSpaceDN w:val="0"/>
              <w:adjustRightInd w:val="0"/>
              <w:jc w:val="center"/>
              <w:rPr>
                <w:kern w:val="2"/>
              </w:rPr>
            </w:pPr>
            <w:r w:rsidRPr="00FD40F8">
              <w:rPr>
                <w:kern w:val="2"/>
              </w:rPr>
              <w:t>X</w:t>
            </w:r>
          </w:p>
        </w:tc>
        <w:tc>
          <w:tcPr>
            <w:tcW w:w="844" w:type="dxa"/>
            <w:tcBorders>
              <w:top w:val="single" w:sz="4" w:space="0" w:color="auto"/>
              <w:left w:val="single" w:sz="4" w:space="0" w:color="auto"/>
              <w:bottom w:val="single" w:sz="4" w:space="0" w:color="auto"/>
              <w:right w:val="single" w:sz="4" w:space="0" w:color="auto"/>
            </w:tcBorders>
            <w:hideMark/>
          </w:tcPr>
          <w:p w:rsidR="00FC2C12" w:rsidRPr="00FD40F8" w:rsidRDefault="00FC2C12" w:rsidP="00FC2C12">
            <w:pPr>
              <w:autoSpaceDE w:val="0"/>
              <w:autoSpaceDN w:val="0"/>
              <w:adjustRightInd w:val="0"/>
              <w:jc w:val="center"/>
              <w:rPr>
                <w:spacing w:val="-10"/>
                <w:kern w:val="2"/>
                <w:sz w:val="18"/>
                <w:szCs w:val="18"/>
              </w:rPr>
            </w:pPr>
            <w:r>
              <w:rPr>
                <w:spacing w:val="-10"/>
                <w:kern w:val="2"/>
                <w:sz w:val="18"/>
                <w:szCs w:val="18"/>
              </w:rPr>
              <w:t>759808,5</w:t>
            </w:r>
          </w:p>
        </w:tc>
        <w:tc>
          <w:tcPr>
            <w:tcW w:w="843" w:type="dxa"/>
            <w:tcBorders>
              <w:top w:val="single" w:sz="4" w:space="0" w:color="auto"/>
              <w:left w:val="single" w:sz="4" w:space="0" w:color="auto"/>
              <w:bottom w:val="single" w:sz="4" w:space="0" w:color="auto"/>
              <w:right w:val="single" w:sz="4" w:space="0" w:color="auto"/>
            </w:tcBorders>
            <w:hideMark/>
          </w:tcPr>
          <w:p w:rsidR="00FC2C12" w:rsidRPr="00FD40F8" w:rsidRDefault="00FC2C12" w:rsidP="00FC2C12">
            <w:pPr>
              <w:autoSpaceDE w:val="0"/>
              <w:autoSpaceDN w:val="0"/>
              <w:adjustRightInd w:val="0"/>
              <w:jc w:val="center"/>
              <w:rPr>
                <w:spacing w:val="-10"/>
                <w:kern w:val="2"/>
                <w:sz w:val="18"/>
                <w:szCs w:val="18"/>
              </w:rPr>
            </w:pPr>
            <w:r>
              <w:rPr>
                <w:spacing w:val="-10"/>
                <w:kern w:val="2"/>
                <w:sz w:val="18"/>
                <w:szCs w:val="18"/>
              </w:rPr>
              <w:t>89434,0</w:t>
            </w:r>
          </w:p>
        </w:tc>
        <w:tc>
          <w:tcPr>
            <w:tcW w:w="844" w:type="dxa"/>
            <w:tcBorders>
              <w:top w:val="single" w:sz="4" w:space="0" w:color="auto"/>
              <w:left w:val="single" w:sz="4" w:space="0" w:color="auto"/>
              <w:bottom w:val="single" w:sz="4" w:space="0" w:color="auto"/>
              <w:right w:val="single" w:sz="4" w:space="0" w:color="auto"/>
            </w:tcBorders>
            <w:hideMark/>
          </w:tcPr>
          <w:p w:rsidR="00FC2C12" w:rsidRPr="00FD40F8" w:rsidRDefault="00FC2C12" w:rsidP="00FC2C12">
            <w:pPr>
              <w:autoSpaceDE w:val="0"/>
              <w:autoSpaceDN w:val="0"/>
              <w:adjustRightInd w:val="0"/>
              <w:jc w:val="center"/>
              <w:rPr>
                <w:spacing w:val="-10"/>
                <w:kern w:val="2"/>
                <w:sz w:val="18"/>
                <w:szCs w:val="18"/>
              </w:rPr>
            </w:pPr>
            <w:r>
              <w:rPr>
                <w:spacing w:val="-10"/>
                <w:kern w:val="2"/>
                <w:sz w:val="18"/>
                <w:szCs w:val="18"/>
              </w:rPr>
              <w:t>61534,2</w:t>
            </w:r>
          </w:p>
        </w:tc>
        <w:tc>
          <w:tcPr>
            <w:tcW w:w="843" w:type="dxa"/>
            <w:tcBorders>
              <w:top w:val="single" w:sz="4" w:space="0" w:color="auto"/>
              <w:left w:val="single" w:sz="4" w:space="0" w:color="auto"/>
              <w:bottom w:val="single" w:sz="4" w:space="0" w:color="auto"/>
              <w:right w:val="single" w:sz="4" w:space="0" w:color="auto"/>
            </w:tcBorders>
            <w:hideMark/>
          </w:tcPr>
          <w:p w:rsidR="00FC2C12" w:rsidRPr="00FD40F8" w:rsidRDefault="00FC2C12" w:rsidP="00FC2C12">
            <w:pPr>
              <w:autoSpaceDE w:val="0"/>
              <w:autoSpaceDN w:val="0"/>
              <w:adjustRightInd w:val="0"/>
              <w:jc w:val="center"/>
              <w:rPr>
                <w:spacing w:val="-10"/>
                <w:kern w:val="2"/>
                <w:sz w:val="18"/>
                <w:szCs w:val="18"/>
              </w:rPr>
            </w:pPr>
            <w:r>
              <w:rPr>
                <w:spacing w:val="-10"/>
                <w:kern w:val="2"/>
                <w:sz w:val="18"/>
                <w:szCs w:val="18"/>
              </w:rPr>
              <w:t>74750,7</w:t>
            </w:r>
          </w:p>
        </w:tc>
        <w:tc>
          <w:tcPr>
            <w:tcW w:w="703" w:type="dxa"/>
            <w:tcBorders>
              <w:top w:val="single" w:sz="4" w:space="0" w:color="auto"/>
              <w:left w:val="single" w:sz="4" w:space="0" w:color="auto"/>
              <w:bottom w:val="single" w:sz="4" w:space="0" w:color="auto"/>
              <w:right w:val="single" w:sz="4" w:space="0" w:color="auto"/>
            </w:tcBorders>
            <w:hideMark/>
          </w:tcPr>
          <w:p w:rsidR="00FC2C12" w:rsidRPr="00FD40F8" w:rsidRDefault="00FC2C12" w:rsidP="00FC2C12">
            <w:pPr>
              <w:autoSpaceDE w:val="0"/>
              <w:autoSpaceDN w:val="0"/>
              <w:adjustRightInd w:val="0"/>
              <w:jc w:val="center"/>
              <w:rPr>
                <w:spacing w:val="-10"/>
                <w:kern w:val="2"/>
                <w:sz w:val="18"/>
                <w:szCs w:val="18"/>
              </w:rPr>
            </w:pPr>
            <w:r>
              <w:rPr>
                <w:spacing w:val="-10"/>
                <w:kern w:val="2"/>
                <w:sz w:val="18"/>
                <w:szCs w:val="18"/>
              </w:rPr>
              <w:t>59354,4</w:t>
            </w:r>
          </w:p>
        </w:tc>
        <w:tc>
          <w:tcPr>
            <w:tcW w:w="843" w:type="dxa"/>
            <w:tcBorders>
              <w:top w:val="single" w:sz="4" w:space="0" w:color="auto"/>
              <w:left w:val="single" w:sz="4" w:space="0" w:color="auto"/>
              <w:bottom w:val="single" w:sz="4" w:space="0" w:color="auto"/>
              <w:right w:val="single" w:sz="4" w:space="0" w:color="auto"/>
            </w:tcBorders>
            <w:hideMark/>
          </w:tcPr>
          <w:p w:rsidR="00FC2C12" w:rsidRPr="00FD40F8" w:rsidRDefault="00FC2C12" w:rsidP="00FC2C12">
            <w:pPr>
              <w:autoSpaceDE w:val="0"/>
              <w:autoSpaceDN w:val="0"/>
              <w:adjustRightInd w:val="0"/>
              <w:jc w:val="center"/>
              <w:rPr>
                <w:spacing w:val="-10"/>
                <w:kern w:val="2"/>
                <w:sz w:val="18"/>
                <w:szCs w:val="18"/>
              </w:rPr>
            </w:pPr>
            <w:r>
              <w:rPr>
                <w:spacing w:val="-10"/>
                <w:kern w:val="2"/>
                <w:sz w:val="18"/>
                <w:szCs w:val="18"/>
              </w:rPr>
              <w:t>59354,4</w:t>
            </w:r>
          </w:p>
        </w:tc>
        <w:tc>
          <w:tcPr>
            <w:tcW w:w="844" w:type="dxa"/>
            <w:tcBorders>
              <w:top w:val="single" w:sz="4" w:space="0" w:color="auto"/>
              <w:left w:val="single" w:sz="4" w:space="0" w:color="auto"/>
              <w:bottom w:val="single" w:sz="4" w:space="0" w:color="auto"/>
              <w:right w:val="single" w:sz="4" w:space="0" w:color="auto"/>
            </w:tcBorders>
            <w:hideMark/>
          </w:tcPr>
          <w:p w:rsidR="00FC2C12" w:rsidRPr="00FD40F8" w:rsidRDefault="00FC2C12" w:rsidP="00FC2C12">
            <w:pPr>
              <w:autoSpaceDE w:val="0"/>
              <w:autoSpaceDN w:val="0"/>
              <w:adjustRightInd w:val="0"/>
              <w:jc w:val="center"/>
              <w:rPr>
                <w:spacing w:val="-10"/>
                <w:kern w:val="2"/>
                <w:sz w:val="18"/>
                <w:szCs w:val="18"/>
              </w:rPr>
            </w:pPr>
            <w:r>
              <w:rPr>
                <w:spacing w:val="-10"/>
                <w:kern w:val="2"/>
                <w:sz w:val="18"/>
                <w:szCs w:val="18"/>
              </w:rPr>
              <w:t>59354,4</w:t>
            </w:r>
          </w:p>
        </w:tc>
        <w:tc>
          <w:tcPr>
            <w:tcW w:w="703" w:type="dxa"/>
            <w:tcBorders>
              <w:top w:val="single" w:sz="4" w:space="0" w:color="auto"/>
              <w:left w:val="single" w:sz="4" w:space="0" w:color="auto"/>
              <w:bottom w:val="single" w:sz="4" w:space="0" w:color="auto"/>
              <w:right w:val="single" w:sz="4" w:space="0" w:color="auto"/>
            </w:tcBorders>
            <w:hideMark/>
          </w:tcPr>
          <w:p w:rsidR="00FC2C12" w:rsidRPr="00FD40F8" w:rsidRDefault="00FC2C12" w:rsidP="00FC2C12">
            <w:pPr>
              <w:autoSpaceDE w:val="0"/>
              <w:autoSpaceDN w:val="0"/>
              <w:adjustRightInd w:val="0"/>
              <w:jc w:val="center"/>
              <w:rPr>
                <w:spacing w:val="-10"/>
                <w:kern w:val="2"/>
                <w:sz w:val="18"/>
                <w:szCs w:val="18"/>
              </w:rPr>
            </w:pPr>
            <w:r>
              <w:rPr>
                <w:spacing w:val="-10"/>
                <w:kern w:val="2"/>
                <w:sz w:val="18"/>
                <w:szCs w:val="18"/>
              </w:rPr>
              <w:t>59354,4</w:t>
            </w:r>
          </w:p>
        </w:tc>
        <w:tc>
          <w:tcPr>
            <w:tcW w:w="702" w:type="dxa"/>
            <w:tcBorders>
              <w:top w:val="single" w:sz="4" w:space="0" w:color="auto"/>
              <w:left w:val="single" w:sz="4" w:space="0" w:color="auto"/>
              <w:bottom w:val="single" w:sz="4" w:space="0" w:color="auto"/>
              <w:right w:val="single" w:sz="4" w:space="0" w:color="auto"/>
            </w:tcBorders>
            <w:hideMark/>
          </w:tcPr>
          <w:p w:rsidR="00FC2C12" w:rsidRPr="00FD40F8" w:rsidRDefault="00FC2C12" w:rsidP="00FC2C12">
            <w:pPr>
              <w:autoSpaceDE w:val="0"/>
              <w:autoSpaceDN w:val="0"/>
              <w:adjustRightInd w:val="0"/>
              <w:jc w:val="center"/>
              <w:rPr>
                <w:spacing w:val="-10"/>
                <w:kern w:val="2"/>
                <w:sz w:val="18"/>
                <w:szCs w:val="18"/>
              </w:rPr>
            </w:pPr>
            <w:r>
              <w:rPr>
                <w:spacing w:val="-10"/>
                <w:kern w:val="2"/>
                <w:sz w:val="18"/>
                <w:szCs w:val="18"/>
              </w:rPr>
              <w:t>59354,4</w:t>
            </w:r>
          </w:p>
        </w:tc>
        <w:tc>
          <w:tcPr>
            <w:tcW w:w="844" w:type="dxa"/>
            <w:tcBorders>
              <w:top w:val="single" w:sz="4" w:space="0" w:color="auto"/>
              <w:left w:val="single" w:sz="4" w:space="0" w:color="auto"/>
              <w:bottom w:val="single" w:sz="4" w:space="0" w:color="auto"/>
              <w:right w:val="single" w:sz="4" w:space="0" w:color="auto"/>
            </w:tcBorders>
            <w:hideMark/>
          </w:tcPr>
          <w:p w:rsidR="00FC2C12" w:rsidRPr="00FD40F8" w:rsidRDefault="00FC2C12" w:rsidP="00FC2C12">
            <w:pPr>
              <w:autoSpaceDE w:val="0"/>
              <w:autoSpaceDN w:val="0"/>
              <w:adjustRightInd w:val="0"/>
              <w:jc w:val="center"/>
              <w:rPr>
                <w:spacing w:val="-10"/>
                <w:kern w:val="2"/>
                <w:sz w:val="18"/>
                <w:szCs w:val="18"/>
              </w:rPr>
            </w:pPr>
            <w:r>
              <w:rPr>
                <w:spacing w:val="-10"/>
                <w:kern w:val="2"/>
                <w:sz w:val="18"/>
                <w:szCs w:val="18"/>
              </w:rPr>
              <w:t>59354,4</w:t>
            </w:r>
          </w:p>
        </w:tc>
        <w:tc>
          <w:tcPr>
            <w:tcW w:w="703" w:type="dxa"/>
            <w:tcBorders>
              <w:top w:val="single" w:sz="4" w:space="0" w:color="auto"/>
              <w:left w:val="single" w:sz="4" w:space="0" w:color="auto"/>
              <w:bottom w:val="single" w:sz="4" w:space="0" w:color="auto"/>
              <w:right w:val="single" w:sz="4" w:space="0" w:color="auto"/>
            </w:tcBorders>
            <w:hideMark/>
          </w:tcPr>
          <w:p w:rsidR="00FC2C12" w:rsidRPr="00FD40F8" w:rsidRDefault="00FC2C12" w:rsidP="00FC2C12">
            <w:pPr>
              <w:autoSpaceDE w:val="0"/>
              <w:autoSpaceDN w:val="0"/>
              <w:adjustRightInd w:val="0"/>
              <w:jc w:val="center"/>
              <w:rPr>
                <w:spacing w:val="-10"/>
                <w:kern w:val="2"/>
                <w:sz w:val="18"/>
                <w:szCs w:val="18"/>
              </w:rPr>
            </w:pPr>
            <w:r>
              <w:rPr>
                <w:spacing w:val="-10"/>
                <w:kern w:val="2"/>
                <w:sz w:val="18"/>
                <w:szCs w:val="18"/>
              </w:rPr>
              <w:t>59354,4</w:t>
            </w:r>
          </w:p>
        </w:tc>
        <w:tc>
          <w:tcPr>
            <w:tcW w:w="702" w:type="dxa"/>
            <w:tcBorders>
              <w:top w:val="single" w:sz="4" w:space="0" w:color="auto"/>
              <w:left w:val="single" w:sz="4" w:space="0" w:color="auto"/>
              <w:bottom w:val="single" w:sz="4" w:space="0" w:color="auto"/>
              <w:right w:val="single" w:sz="4" w:space="0" w:color="auto"/>
            </w:tcBorders>
            <w:hideMark/>
          </w:tcPr>
          <w:p w:rsidR="00FC2C12" w:rsidRPr="00FD40F8" w:rsidRDefault="00FC2C12" w:rsidP="00FC2C12">
            <w:pPr>
              <w:autoSpaceDE w:val="0"/>
              <w:autoSpaceDN w:val="0"/>
              <w:adjustRightInd w:val="0"/>
              <w:jc w:val="center"/>
              <w:rPr>
                <w:spacing w:val="-10"/>
                <w:kern w:val="2"/>
                <w:sz w:val="18"/>
                <w:szCs w:val="18"/>
              </w:rPr>
            </w:pPr>
            <w:r>
              <w:rPr>
                <w:spacing w:val="-10"/>
                <w:kern w:val="2"/>
                <w:sz w:val="18"/>
                <w:szCs w:val="18"/>
              </w:rPr>
              <w:t>59354,4</w:t>
            </w:r>
          </w:p>
        </w:tc>
        <w:tc>
          <w:tcPr>
            <w:tcW w:w="921" w:type="dxa"/>
            <w:tcBorders>
              <w:top w:val="single" w:sz="4" w:space="0" w:color="auto"/>
              <w:left w:val="single" w:sz="4" w:space="0" w:color="auto"/>
              <w:bottom w:val="single" w:sz="4" w:space="0" w:color="auto"/>
              <w:right w:val="single" w:sz="4" w:space="0" w:color="auto"/>
            </w:tcBorders>
            <w:hideMark/>
          </w:tcPr>
          <w:p w:rsidR="00FC2C12" w:rsidRPr="00FD40F8" w:rsidRDefault="00FC2C12" w:rsidP="00FC2C12">
            <w:pPr>
              <w:autoSpaceDE w:val="0"/>
              <w:autoSpaceDN w:val="0"/>
              <w:adjustRightInd w:val="0"/>
              <w:jc w:val="center"/>
              <w:rPr>
                <w:spacing w:val="-10"/>
                <w:kern w:val="2"/>
                <w:sz w:val="18"/>
                <w:szCs w:val="18"/>
              </w:rPr>
            </w:pPr>
            <w:r>
              <w:rPr>
                <w:spacing w:val="-10"/>
                <w:kern w:val="2"/>
                <w:sz w:val="18"/>
                <w:szCs w:val="18"/>
              </w:rPr>
              <w:t>59354,4</w:t>
            </w:r>
          </w:p>
        </w:tc>
      </w:tr>
      <w:tr w:rsidR="001965F8" w:rsidRPr="00FD40F8" w:rsidTr="00FC2C12">
        <w:trPr>
          <w:trHeight w:val="1893"/>
        </w:trPr>
        <w:tc>
          <w:tcPr>
            <w:tcW w:w="1223" w:type="dxa"/>
            <w:vMerge/>
            <w:tcBorders>
              <w:top w:val="single" w:sz="4" w:space="0" w:color="auto"/>
              <w:left w:val="single" w:sz="4" w:space="0" w:color="auto"/>
              <w:bottom w:val="single" w:sz="4" w:space="0" w:color="auto"/>
              <w:right w:val="single" w:sz="4" w:space="0" w:color="auto"/>
            </w:tcBorders>
            <w:vAlign w:val="center"/>
            <w:hideMark/>
          </w:tcPr>
          <w:p w:rsidR="001965F8" w:rsidRPr="00FD40F8" w:rsidRDefault="001965F8">
            <w:pPr>
              <w:rPr>
                <w:kern w:val="2"/>
              </w:rPr>
            </w:pPr>
          </w:p>
        </w:tc>
        <w:tc>
          <w:tcPr>
            <w:tcW w:w="1495" w:type="dxa"/>
            <w:tcBorders>
              <w:top w:val="single" w:sz="4" w:space="0" w:color="auto"/>
              <w:left w:val="single" w:sz="4" w:space="0" w:color="auto"/>
              <w:bottom w:val="single" w:sz="4" w:space="0" w:color="auto"/>
              <w:right w:val="single" w:sz="4" w:space="0" w:color="auto"/>
            </w:tcBorders>
            <w:hideMark/>
          </w:tcPr>
          <w:p w:rsidR="001965F8" w:rsidRPr="00FD40F8" w:rsidRDefault="001965F8" w:rsidP="00C6083B">
            <w:pPr>
              <w:autoSpaceDE w:val="0"/>
              <w:autoSpaceDN w:val="0"/>
              <w:adjustRightInd w:val="0"/>
              <w:rPr>
                <w:kern w:val="2"/>
              </w:rPr>
            </w:pPr>
            <w:r w:rsidRPr="00FD40F8">
              <w:rPr>
                <w:kern w:val="2"/>
              </w:rPr>
              <w:t xml:space="preserve">ответственный исполнитель </w:t>
            </w:r>
            <w:r>
              <w:rPr>
                <w:kern w:val="2"/>
              </w:rPr>
              <w:t>муниципальной</w:t>
            </w:r>
            <w:r w:rsidRPr="00FD40F8">
              <w:rPr>
                <w:kern w:val="2"/>
              </w:rPr>
              <w:t xml:space="preserve"> программы – </w:t>
            </w:r>
            <w:r>
              <w:rPr>
                <w:kern w:val="2"/>
              </w:rPr>
              <w:t>отдел</w:t>
            </w:r>
            <w:r w:rsidRPr="00FD40F8">
              <w:rPr>
                <w:kern w:val="2"/>
              </w:rPr>
              <w:t xml:space="preserve"> культуры </w:t>
            </w:r>
            <w:r>
              <w:rPr>
                <w:kern w:val="2"/>
              </w:rPr>
              <w:t xml:space="preserve">Администрации </w:t>
            </w:r>
            <w:proofErr w:type="spellStart"/>
            <w:r>
              <w:rPr>
                <w:kern w:val="2"/>
              </w:rPr>
              <w:t>Зимовниковского</w:t>
            </w:r>
            <w:proofErr w:type="spellEnd"/>
            <w:r>
              <w:rPr>
                <w:kern w:val="2"/>
              </w:rPr>
              <w:t xml:space="preserve"> района</w:t>
            </w:r>
          </w:p>
        </w:tc>
        <w:tc>
          <w:tcPr>
            <w:tcW w:w="683" w:type="dxa"/>
            <w:tcBorders>
              <w:top w:val="single" w:sz="4" w:space="0" w:color="auto"/>
              <w:left w:val="single" w:sz="4" w:space="0" w:color="auto"/>
              <w:bottom w:val="single" w:sz="4" w:space="0" w:color="auto"/>
              <w:right w:val="single" w:sz="4" w:space="0" w:color="auto"/>
            </w:tcBorders>
            <w:hideMark/>
          </w:tcPr>
          <w:p w:rsidR="001965F8" w:rsidRPr="00FD40F8" w:rsidRDefault="001965F8">
            <w:pPr>
              <w:autoSpaceDE w:val="0"/>
              <w:autoSpaceDN w:val="0"/>
              <w:adjustRightInd w:val="0"/>
              <w:jc w:val="center"/>
              <w:rPr>
                <w:kern w:val="2"/>
              </w:rPr>
            </w:pPr>
            <w:r>
              <w:rPr>
                <w:kern w:val="2"/>
              </w:rPr>
              <w:t>906</w:t>
            </w:r>
          </w:p>
        </w:tc>
        <w:tc>
          <w:tcPr>
            <w:tcW w:w="683" w:type="dxa"/>
            <w:tcBorders>
              <w:top w:val="single" w:sz="4" w:space="0" w:color="auto"/>
              <w:left w:val="single" w:sz="4" w:space="0" w:color="auto"/>
              <w:bottom w:val="single" w:sz="4" w:space="0" w:color="auto"/>
              <w:right w:val="single" w:sz="4" w:space="0" w:color="auto"/>
            </w:tcBorders>
            <w:hideMark/>
          </w:tcPr>
          <w:p w:rsidR="001965F8" w:rsidRPr="00FD40F8" w:rsidRDefault="001965F8">
            <w:pPr>
              <w:autoSpaceDE w:val="0"/>
              <w:autoSpaceDN w:val="0"/>
              <w:adjustRightInd w:val="0"/>
              <w:jc w:val="center"/>
              <w:rPr>
                <w:kern w:val="2"/>
              </w:rPr>
            </w:pPr>
            <w:r w:rsidRPr="00FD40F8">
              <w:rPr>
                <w:kern w:val="2"/>
              </w:rPr>
              <w:t>X</w:t>
            </w:r>
          </w:p>
        </w:tc>
        <w:tc>
          <w:tcPr>
            <w:tcW w:w="953" w:type="dxa"/>
            <w:tcBorders>
              <w:top w:val="single" w:sz="4" w:space="0" w:color="auto"/>
              <w:left w:val="single" w:sz="4" w:space="0" w:color="auto"/>
              <w:bottom w:val="single" w:sz="4" w:space="0" w:color="auto"/>
              <w:right w:val="single" w:sz="4" w:space="0" w:color="auto"/>
            </w:tcBorders>
            <w:hideMark/>
          </w:tcPr>
          <w:p w:rsidR="001965F8" w:rsidRPr="00FD40F8" w:rsidRDefault="001965F8">
            <w:pPr>
              <w:autoSpaceDE w:val="0"/>
              <w:autoSpaceDN w:val="0"/>
              <w:adjustRightInd w:val="0"/>
              <w:ind w:left="-57" w:right="-57"/>
              <w:jc w:val="center"/>
              <w:rPr>
                <w:spacing w:val="-18"/>
                <w:kern w:val="2"/>
              </w:rPr>
            </w:pPr>
            <w:r w:rsidRPr="00FD40F8">
              <w:rPr>
                <w:spacing w:val="-18"/>
                <w:kern w:val="2"/>
              </w:rPr>
              <w:t>X</w:t>
            </w:r>
          </w:p>
        </w:tc>
        <w:tc>
          <w:tcPr>
            <w:tcW w:w="723" w:type="dxa"/>
            <w:tcBorders>
              <w:top w:val="single" w:sz="4" w:space="0" w:color="auto"/>
              <w:left w:val="single" w:sz="4" w:space="0" w:color="auto"/>
              <w:bottom w:val="single" w:sz="4" w:space="0" w:color="auto"/>
              <w:right w:val="single" w:sz="4" w:space="0" w:color="auto"/>
            </w:tcBorders>
            <w:hideMark/>
          </w:tcPr>
          <w:p w:rsidR="001965F8" w:rsidRPr="00FD40F8" w:rsidRDefault="001965F8">
            <w:pPr>
              <w:autoSpaceDE w:val="0"/>
              <w:autoSpaceDN w:val="0"/>
              <w:adjustRightInd w:val="0"/>
              <w:jc w:val="center"/>
              <w:rPr>
                <w:kern w:val="2"/>
              </w:rPr>
            </w:pPr>
            <w:r w:rsidRPr="00FD40F8">
              <w:rPr>
                <w:kern w:val="2"/>
              </w:rPr>
              <w:t>X</w:t>
            </w:r>
          </w:p>
        </w:tc>
        <w:tc>
          <w:tcPr>
            <w:tcW w:w="844" w:type="dxa"/>
            <w:tcBorders>
              <w:top w:val="single" w:sz="4" w:space="0" w:color="auto"/>
              <w:left w:val="single" w:sz="4" w:space="0" w:color="auto"/>
              <w:bottom w:val="single" w:sz="4" w:space="0" w:color="auto"/>
              <w:right w:val="single" w:sz="4" w:space="0" w:color="auto"/>
            </w:tcBorders>
            <w:hideMark/>
          </w:tcPr>
          <w:p w:rsidR="001965F8" w:rsidRPr="00FD40F8" w:rsidRDefault="001965F8">
            <w:pPr>
              <w:autoSpaceDE w:val="0"/>
              <w:autoSpaceDN w:val="0"/>
              <w:adjustRightInd w:val="0"/>
              <w:jc w:val="center"/>
              <w:rPr>
                <w:spacing w:val="-10"/>
                <w:kern w:val="2"/>
                <w:sz w:val="18"/>
                <w:szCs w:val="18"/>
              </w:rPr>
            </w:pPr>
            <w:r>
              <w:rPr>
                <w:spacing w:val="-10"/>
                <w:kern w:val="2"/>
                <w:sz w:val="18"/>
                <w:szCs w:val="18"/>
              </w:rPr>
              <w:t>43071,7</w:t>
            </w:r>
          </w:p>
        </w:tc>
        <w:tc>
          <w:tcPr>
            <w:tcW w:w="843" w:type="dxa"/>
            <w:tcBorders>
              <w:top w:val="single" w:sz="4" w:space="0" w:color="auto"/>
              <w:left w:val="single" w:sz="4" w:space="0" w:color="auto"/>
              <w:bottom w:val="single" w:sz="4" w:space="0" w:color="auto"/>
              <w:right w:val="single" w:sz="4" w:space="0" w:color="auto"/>
            </w:tcBorders>
            <w:hideMark/>
          </w:tcPr>
          <w:p w:rsidR="001965F8" w:rsidRPr="00FD40F8" w:rsidRDefault="001965F8">
            <w:pPr>
              <w:autoSpaceDE w:val="0"/>
              <w:autoSpaceDN w:val="0"/>
              <w:adjustRightInd w:val="0"/>
              <w:jc w:val="center"/>
              <w:rPr>
                <w:spacing w:val="-10"/>
                <w:kern w:val="2"/>
                <w:sz w:val="18"/>
                <w:szCs w:val="18"/>
              </w:rPr>
            </w:pPr>
            <w:r>
              <w:rPr>
                <w:spacing w:val="-10"/>
                <w:kern w:val="2"/>
                <w:sz w:val="18"/>
                <w:szCs w:val="18"/>
              </w:rPr>
              <w:t>3468,4</w:t>
            </w:r>
          </w:p>
        </w:tc>
        <w:tc>
          <w:tcPr>
            <w:tcW w:w="844" w:type="dxa"/>
            <w:tcBorders>
              <w:top w:val="single" w:sz="4" w:space="0" w:color="auto"/>
              <w:left w:val="single" w:sz="4" w:space="0" w:color="auto"/>
              <w:bottom w:val="single" w:sz="4" w:space="0" w:color="auto"/>
              <w:right w:val="single" w:sz="4" w:space="0" w:color="auto"/>
            </w:tcBorders>
            <w:hideMark/>
          </w:tcPr>
          <w:p w:rsidR="001965F8" w:rsidRPr="00FD40F8" w:rsidRDefault="001965F8">
            <w:pPr>
              <w:autoSpaceDE w:val="0"/>
              <w:autoSpaceDN w:val="0"/>
              <w:adjustRightInd w:val="0"/>
              <w:jc w:val="center"/>
              <w:rPr>
                <w:spacing w:val="-10"/>
                <w:kern w:val="2"/>
                <w:sz w:val="18"/>
                <w:szCs w:val="18"/>
              </w:rPr>
            </w:pPr>
            <w:r>
              <w:rPr>
                <w:spacing w:val="-10"/>
                <w:kern w:val="2"/>
                <w:sz w:val="18"/>
                <w:szCs w:val="18"/>
              </w:rPr>
              <w:t>3600,3</w:t>
            </w:r>
          </w:p>
        </w:tc>
        <w:tc>
          <w:tcPr>
            <w:tcW w:w="843" w:type="dxa"/>
            <w:tcBorders>
              <w:top w:val="single" w:sz="4" w:space="0" w:color="auto"/>
              <w:left w:val="single" w:sz="4" w:space="0" w:color="auto"/>
              <w:bottom w:val="single" w:sz="4" w:space="0" w:color="auto"/>
              <w:right w:val="single" w:sz="4" w:space="0" w:color="auto"/>
            </w:tcBorders>
            <w:hideMark/>
          </w:tcPr>
          <w:p w:rsidR="001965F8" w:rsidRPr="00FD40F8" w:rsidRDefault="001965F8" w:rsidP="00E32E23">
            <w:pPr>
              <w:autoSpaceDE w:val="0"/>
              <w:autoSpaceDN w:val="0"/>
              <w:adjustRightInd w:val="0"/>
              <w:jc w:val="center"/>
              <w:rPr>
                <w:spacing w:val="-10"/>
                <w:kern w:val="2"/>
                <w:sz w:val="18"/>
                <w:szCs w:val="18"/>
              </w:rPr>
            </w:pPr>
            <w:r>
              <w:rPr>
                <w:spacing w:val="-10"/>
                <w:kern w:val="2"/>
                <w:sz w:val="18"/>
                <w:szCs w:val="18"/>
              </w:rPr>
              <w:t>3600,3</w:t>
            </w:r>
          </w:p>
        </w:tc>
        <w:tc>
          <w:tcPr>
            <w:tcW w:w="703" w:type="dxa"/>
            <w:tcBorders>
              <w:top w:val="single" w:sz="4" w:space="0" w:color="auto"/>
              <w:left w:val="single" w:sz="4" w:space="0" w:color="auto"/>
              <w:bottom w:val="single" w:sz="4" w:space="0" w:color="auto"/>
              <w:right w:val="single" w:sz="4" w:space="0" w:color="auto"/>
            </w:tcBorders>
            <w:hideMark/>
          </w:tcPr>
          <w:p w:rsidR="001965F8" w:rsidRPr="00FD40F8" w:rsidRDefault="001965F8" w:rsidP="00E32E23">
            <w:pPr>
              <w:autoSpaceDE w:val="0"/>
              <w:autoSpaceDN w:val="0"/>
              <w:adjustRightInd w:val="0"/>
              <w:jc w:val="center"/>
              <w:rPr>
                <w:spacing w:val="-10"/>
                <w:kern w:val="2"/>
                <w:sz w:val="18"/>
                <w:szCs w:val="18"/>
              </w:rPr>
            </w:pPr>
            <w:r>
              <w:rPr>
                <w:spacing w:val="-10"/>
                <w:kern w:val="2"/>
                <w:sz w:val="18"/>
                <w:szCs w:val="18"/>
              </w:rPr>
              <w:t>3600,3</w:t>
            </w:r>
          </w:p>
        </w:tc>
        <w:tc>
          <w:tcPr>
            <w:tcW w:w="843" w:type="dxa"/>
            <w:tcBorders>
              <w:top w:val="single" w:sz="4" w:space="0" w:color="auto"/>
              <w:left w:val="single" w:sz="4" w:space="0" w:color="auto"/>
              <w:bottom w:val="single" w:sz="4" w:space="0" w:color="auto"/>
              <w:right w:val="single" w:sz="4" w:space="0" w:color="auto"/>
            </w:tcBorders>
            <w:hideMark/>
          </w:tcPr>
          <w:p w:rsidR="001965F8" w:rsidRPr="00FD40F8" w:rsidRDefault="001965F8" w:rsidP="00E32E23">
            <w:pPr>
              <w:autoSpaceDE w:val="0"/>
              <w:autoSpaceDN w:val="0"/>
              <w:adjustRightInd w:val="0"/>
              <w:jc w:val="center"/>
              <w:rPr>
                <w:spacing w:val="-10"/>
                <w:kern w:val="2"/>
                <w:sz w:val="18"/>
                <w:szCs w:val="18"/>
              </w:rPr>
            </w:pPr>
            <w:r>
              <w:rPr>
                <w:spacing w:val="-10"/>
                <w:kern w:val="2"/>
                <w:sz w:val="18"/>
                <w:szCs w:val="18"/>
              </w:rPr>
              <w:t>3600,3</w:t>
            </w:r>
          </w:p>
        </w:tc>
        <w:tc>
          <w:tcPr>
            <w:tcW w:w="844" w:type="dxa"/>
            <w:tcBorders>
              <w:top w:val="single" w:sz="4" w:space="0" w:color="auto"/>
              <w:left w:val="single" w:sz="4" w:space="0" w:color="auto"/>
              <w:bottom w:val="single" w:sz="4" w:space="0" w:color="auto"/>
              <w:right w:val="single" w:sz="4" w:space="0" w:color="auto"/>
            </w:tcBorders>
            <w:hideMark/>
          </w:tcPr>
          <w:p w:rsidR="001965F8" w:rsidRPr="00FD40F8" w:rsidRDefault="001965F8" w:rsidP="00E32E23">
            <w:pPr>
              <w:autoSpaceDE w:val="0"/>
              <w:autoSpaceDN w:val="0"/>
              <w:adjustRightInd w:val="0"/>
              <w:jc w:val="center"/>
              <w:rPr>
                <w:spacing w:val="-10"/>
                <w:kern w:val="2"/>
                <w:sz w:val="18"/>
                <w:szCs w:val="18"/>
              </w:rPr>
            </w:pPr>
            <w:r>
              <w:rPr>
                <w:spacing w:val="-10"/>
                <w:kern w:val="2"/>
                <w:sz w:val="18"/>
                <w:szCs w:val="18"/>
              </w:rPr>
              <w:t>3600,3</w:t>
            </w:r>
          </w:p>
        </w:tc>
        <w:tc>
          <w:tcPr>
            <w:tcW w:w="703" w:type="dxa"/>
            <w:tcBorders>
              <w:top w:val="single" w:sz="4" w:space="0" w:color="auto"/>
              <w:left w:val="single" w:sz="4" w:space="0" w:color="auto"/>
              <w:bottom w:val="single" w:sz="4" w:space="0" w:color="auto"/>
              <w:right w:val="single" w:sz="4" w:space="0" w:color="auto"/>
            </w:tcBorders>
            <w:hideMark/>
          </w:tcPr>
          <w:p w:rsidR="001965F8" w:rsidRPr="00FD40F8" w:rsidRDefault="001965F8" w:rsidP="00E32E23">
            <w:pPr>
              <w:autoSpaceDE w:val="0"/>
              <w:autoSpaceDN w:val="0"/>
              <w:adjustRightInd w:val="0"/>
              <w:jc w:val="center"/>
              <w:rPr>
                <w:spacing w:val="-10"/>
                <w:kern w:val="2"/>
                <w:sz w:val="18"/>
                <w:szCs w:val="18"/>
              </w:rPr>
            </w:pPr>
            <w:r>
              <w:rPr>
                <w:spacing w:val="-10"/>
                <w:kern w:val="2"/>
                <w:sz w:val="18"/>
                <w:szCs w:val="18"/>
              </w:rPr>
              <w:t>3600,3</w:t>
            </w:r>
          </w:p>
        </w:tc>
        <w:tc>
          <w:tcPr>
            <w:tcW w:w="702" w:type="dxa"/>
            <w:tcBorders>
              <w:top w:val="single" w:sz="4" w:space="0" w:color="auto"/>
              <w:left w:val="single" w:sz="4" w:space="0" w:color="auto"/>
              <w:bottom w:val="single" w:sz="4" w:space="0" w:color="auto"/>
              <w:right w:val="single" w:sz="4" w:space="0" w:color="auto"/>
            </w:tcBorders>
            <w:hideMark/>
          </w:tcPr>
          <w:p w:rsidR="001965F8" w:rsidRPr="00FD40F8" w:rsidRDefault="001965F8" w:rsidP="00E32E23">
            <w:pPr>
              <w:autoSpaceDE w:val="0"/>
              <w:autoSpaceDN w:val="0"/>
              <w:adjustRightInd w:val="0"/>
              <w:jc w:val="center"/>
              <w:rPr>
                <w:spacing w:val="-10"/>
                <w:kern w:val="2"/>
                <w:sz w:val="18"/>
                <w:szCs w:val="18"/>
              </w:rPr>
            </w:pPr>
            <w:r>
              <w:rPr>
                <w:spacing w:val="-10"/>
                <w:kern w:val="2"/>
                <w:sz w:val="18"/>
                <w:szCs w:val="18"/>
              </w:rPr>
              <w:t>3600,3</w:t>
            </w:r>
          </w:p>
        </w:tc>
        <w:tc>
          <w:tcPr>
            <w:tcW w:w="844" w:type="dxa"/>
            <w:tcBorders>
              <w:top w:val="single" w:sz="4" w:space="0" w:color="auto"/>
              <w:left w:val="single" w:sz="4" w:space="0" w:color="auto"/>
              <w:bottom w:val="single" w:sz="4" w:space="0" w:color="auto"/>
              <w:right w:val="single" w:sz="4" w:space="0" w:color="auto"/>
            </w:tcBorders>
            <w:hideMark/>
          </w:tcPr>
          <w:p w:rsidR="001965F8" w:rsidRPr="00FD40F8" w:rsidRDefault="001965F8" w:rsidP="00E32E23">
            <w:pPr>
              <w:autoSpaceDE w:val="0"/>
              <w:autoSpaceDN w:val="0"/>
              <w:adjustRightInd w:val="0"/>
              <w:jc w:val="center"/>
              <w:rPr>
                <w:spacing w:val="-10"/>
                <w:kern w:val="2"/>
                <w:sz w:val="18"/>
                <w:szCs w:val="18"/>
              </w:rPr>
            </w:pPr>
            <w:r>
              <w:rPr>
                <w:spacing w:val="-10"/>
                <w:kern w:val="2"/>
                <w:sz w:val="18"/>
                <w:szCs w:val="18"/>
              </w:rPr>
              <w:t>3600,3</w:t>
            </w:r>
          </w:p>
        </w:tc>
        <w:tc>
          <w:tcPr>
            <w:tcW w:w="703" w:type="dxa"/>
            <w:tcBorders>
              <w:top w:val="single" w:sz="4" w:space="0" w:color="auto"/>
              <w:left w:val="single" w:sz="4" w:space="0" w:color="auto"/>
              <w:bottom w:val="single" w:sz="4" w:space="0" w:color="auto"/>
              <w:right w:val="single" w:sz="4" w:space="0" w:color="auto"/>
            </w:tcBorders>
            <w:hideMark/>
          </w:tcPr>
          <w:p w:rsidR="001965F8" w:rsidRPr="00FD40F8" w:rsidRDefault="001965F8" w:rsidP="00E32E23">
            <w:pPr>
              <w:autoSpaceDE w:val="0"/>
              <w:autoSpaceDN w:val="0"/>
              <w:adjustRightInd w:val="0"/>
              <w:jc w:val="center"/>
              <w:rPr>
                <w:spacing w:val="-10"/>
                <w:kern w:val="2"/>
                <w:sz w:val="18"/>
                <w:szCs w:val="18"/>
              </w:rPr>
            </w:pPr>
            <w:r>
              <w:rPr>
                <w:spacing w:val="-10"/>
                <w:kern w:val="2"/>
                <w:sz w:val="18"/>
                <w:szCs w:val="18"/>
              </w:rPr>
              <w:t>3600,3</w:t>
            </w:r>
          </w:p>
        </w:tc>
        <w:tc>
          <w:tcPr>
            <w:tcW w:w="702" w:type="dxa"/>
            <w:tcBorders>
              <w:top w:val="single" w:sz="4" w:space="0" w:color="auto"/>
              <w:left w:val="single" w:sz="4" w:space="0" w:color="auto"/>
              <w:bottom w:val="single" w:sz="4" w:space="0" w:color="auto"/>
              <w:right w:val="single" w:sz="4" w:space="0" w:color="auto"/>
            </w:tcBorders>
            <w:hideMark/>
          </w:tcPr>
          <w:p w:rsidR="001965F8" w:rsidRPr="00FD40F8" w:rsidRDefault="001965F8" w:rsidP="00E32E23">
            <w:pPr>
              <w:autoSpaceDE w:val="0"/>
              <w:autoSpaceDN w:val="0"/>
              <w:adjustRightInd w:val="0"/>
              <w:jc w:val="center"/>
              <w:rPr>
                <w:spacing w:val="-10"/>
                <w:kern w:val="2"/>
                <w:sz w:val="18"/>
                <w:szCs w:val="18"/>
              </w:rPr>
            </w:pPr>
            <w:r>
              <w:rPr>
                <w:spacing w:val="-10"/>
                <w:kern w:val="2"/>
                <w:sz w:val="18"/>
                <w:szCs w:val="18"/>
              </w:rPr>
              <w:t>3600,3</w:t>
            </w:r>
          </w:p>
        </w:tc>
        <w:tc>
          <w:tcPr>
            <w:tcW w:w="921" w:type="dxa"/>
            <w:tcBorders>
              <w:top w:val="single" w:sz="4" w:space="0" w:color="auto"/>
              <w:left w:val="single" w:sz="4" w:space="0" w:color="auto"/>
              <w:bottom w:val="single" w:sz="4" w:space="0" w:color="auto"/>
              <w:right w:val="single" w:sz="4" w:space="0" w:color="auto"/>
            </w:tcBorders>
            <w:hideMark/>
          </w:tcPr>
          <w:p w:rsidR="001965F8" w:rsidRPr="00FD40F8" w:rsidRDefault="001965F8" w:rsidP="00E32E23">
            <w:pPr>
              <w:autoSpaceDE w:val="0"/>
              <w:autoSpaceDN w:val="0"/>
              <w:adjustRightInd w:val="0"/>
              <w:jc w:val="center"/>
              <w:rPr>
                <w:spacing w:val="-10"/>
                <w:kern w:val="2"/>
                <w:sz w:val="18"/>
                <w:szCs w:val="18"/>
              </w:rPr>
            </w:pPr>
            <w:r>
              <w:rPr>
                <w:spacing w:val="-10"/>
                <w:kern w:val="2"/>
                <w:sz w:val="18"/>
                <w:szCs w:val="18"/>
              </w:rPr>
              <w:t>3600,3</w:t>
            </w:r>
          </w:p>
        </w:tc>
      </w:tr>
      <w:tr w:rsidR="00A93BD0" w:rsidRPr="00FD40F8" w:rsidTr="00FC2C12">
        <w:trPr>
          <w:trHeight w:val="275"/>
        </w:trPr>
        <w:tc>
          <w:tcPr>
            <w:tcW w:w="1223" w:type="dxa"/>
            <w:vMerge/>
            <w:tcBorders>
              <w:top w:val="single" w:sz="4" w:space="0" w:color="auto"/>
              <w:left w:val="single" w:sz="4" w:space="0" w:color="auto"/>
              <w:bottom w:val="single" w:sz="4" w:space="0" w:color="auto"/>
              <w:right w:val="single" w:sz="4" w:space="0" w:color="auto"/>
            </w:tcBorders>
            <w:vAlign w:val="center"/>
            <w:hideMark/>
          </w:tcPr>
          <w:p w:rsidR="00A93BD0" w:rsidRPr="00FD40F8" w:rsidRDefault="00A93BD0">
            <w:pPr>
              <w:rPr>
                <w:kern w:val="2"/>
              </w:rPr>
            </w:pPr>
          </w:p>
        </w:tc>
        <w:tc>
          <w:tcPr>
            <w:tcW w:w="1495" w:type="dxa"/>
            <w:tcBorders>
              <w:top w:val="single" w:sz="4" w:space="0" w:color="auto"/>
              <w:left w:val="single" w:sz="4" w:space="0" w:color="auto"/>
              <w:bottom w:val="single" w:sz="4" w:space="0" w:color="auto"/>
              <w:right w:val="single" w:sz="4" w:space="0" w:color="auto"/>
            </w:tcBorders>
            <w:hideMark/>
          </w:tcPr>
          <w:p w:rsidR="00A93BD0" w:rsidRPr="00FD40F8" w:rsidRDefault="00A93BD0" w:rsidP="00C6083B">
            <w:pPr>
              <w:autoSpaceDE w:val="0"/>
              <w:autoSpaceDN w:val="0"/>
              <w:adjustRightInd w:val="0"/>
              <w:rPr>
                <w:kern w:val="2"/>
              </w:rPr>
            </w:pPr>
            <w:r>
              <w:rPr>
                <w:kern w:val="2"/>
              </w:rPr>
              <w:t xml:space="preserve">Соисполнитель 1 – Администрация </w:t>
            </w:r>
            <w:proofErr w:type="spellStart"/>
            <w:r>
              <w:rPr>
                <w:kern w:val="2"/>
              </w:rPr>
              <w:t>Зимовниковского</w:t>
            </w:r>
            <w:proofErr w:type="spellEnd"/>
            <w:r>
              <w:rPr>
                <w:kern w:val="2"/>
              </w:rPr>
              <w:t xml:space="preserve"> района,  </w:t>
            </w:r>
            <w:r>
              <w:rPr>
                <w:kern w:val="2"/>
              </w:rPr>
              <w:lastRenderedPageBreak/>
              <w:t xml:space="preserve">Администрации сельских поселений, учреждения культуры </w:t>
            </w:r>
            <w:proofErr w:type="spellStart"/>
            <w:r>
              <w:rPr>
                <w:kern w:val="2"/>
              </w:rPr>
              <w:t>Зимовниковского</w:t>
            </w:r>
            <w:proofErr w:type="spellEnd"/>
            <w:r>
              <w:rPr>
                <w:kern w:val="2"/>
              </w:rPr>
              <w:t xml:space="preserve"> района</w:t>
            </w:r>
          </w:p>
        </w:tc>
        <w:tc>
          <w:tcPr>
            <w:tcW w:w="683" w:type="dxa"/>
            <w:tcBorders>
              <w:top w:val="single" w:sz="4" w:space="0" w:color="auto"/>
              <w:left w:val="single" w:sz="4" w:space="0" w:color="auto"/>
              <w:bottom w:val="single" w:sz="4" w:space="0" w:color="auto"/>
              <w:right w:val="single" w:sz="4" w:space="0" w:color="auto"/>
            </w:tcBorders>
            <w:hideMark/>
          </w:tcPr>
          <w:p w:rsidR="00A93BD0" w:rsidRDefault="00FC2C12">
            <w:pPr>
              <w:autoSpaceDE w:val="0"/>
              <w:autoSpaceDN w:val="0"/>
              <w:adjustRightInd w:val="0"/>
              <w:jc w:val="center"/>
              <w:rPr>
                <w:kern w:val="2"/>
              </w:rPr>
            </w:pPr>
            <w:r>
              <w:rPr>
                <w:kern w:val="2"/>
              </w:rPr>
              <w:lastRenderedPageBreak/>
              <w:t>951</w:t>
            </w:r>
          </w:p>
        </w:tc>
        <w:tc>
          <w:tcPr>
            <w:tcW w:w="683" w:type="dxa"/>
            <w:tcBorders>
              <w:top w:val="single" w:sz="4" w:space="0" w:color="auto"/>
              <w:left w:val="single" w:sz="4" w:space="0" w:color="auto"/>
              <w:bottom w:val="single" w:sz="4" w:space="0" w:color="auto"/>
              <w:right w:val="single" w:sz="4" w:space="0" w:color="auto"/>
            </w:tcBorders>
            <w:hideMark/>
          </w:tcPr>
          <w:p w:rsidR="00A93BD0" w:rsidRPr="00FD40F8" w:rsidRDefault="00A93BD0" w:rsidP="006754C6">
            <w:pPr>
              <w:autoSpaceDE w:val="0"/>
              <w:autoSpaceDN w:val="0"/>
              <w:adjustRightInd w:val="0"/>
              <w:jc w:val="center"/>
              <w:rPr>
                <w:kern w:val="2"/>
              </w:rPr>
            </w:pPr>
            <w:r w:rsidRPr="00FD40F8">
              <w:rPr>
                <w:kern w:val="2"/>
              </w:rPr>
              <w:t>X</w:t>
            </w:r>
          </w:p>
        </w:tc>
        <w:tc>
          <w:tcPr>
            <w:tcW w:w="953" w:type="dxa"/>
            <w:tcBorders>
              <w:top w:val="single" w:sz="4" w:space="0" w:color="auto"/>
              <w:left w:val="single" w:sz="4" w:space="0" w:color="auto"/>
              <w:bottom w:val="single" w:sz="4" w:space="0" w:color="auto"/>
              <w:right w:val="single" w:sz="4" w:space="0" w:color="auto"/>
            </w:tcBorders>
            <w:hideMark/>
          </w:tcPr>
          <w:p w:rsidR="00A93BD0" w:rsidRPr="00FD40F8" w:rsidRDefault="00A93BD0" w:rsidP="006754C6">
            <w:pPr>
              <w:autoSpaceDE w:val="0"/>
              <w:autoSpaceDN w:val="0"/>
              <w:adjustRightInd w:val="0"/>
              <w:ind w:left="-57" w:right="-57"/>
              <w:jc w:val="center"/>
              <w:rPr>
                <w:spacing w:val="-18"/>
                <w:kern w:val="2"/>
              </w:rPr>
            </w:pPr>
            <w:r w:rsidRPr="00FD40F8">
              <w:rPr>
                <w:spacing w:val="-18"/>
                <w:kern w:val="2"/>
              </w:rPr>
              <w:t>X</w:t>
            </w:r>
          </w:p>
        </w:tc>
        <w:tc>
          <w:tcPr>
            <w:tcW w:w="723" w:type="dxa"/>
            <w:tcBorders>
              <w:top w:val="single" w:sz="4" w:space="0" w:color="auto"/>
              <w:left w:val="single" w:sz="4" w:space="0" w:color="auto"/>
              <w:bottom w:val="single" w:sz="4" w:space="0" w:color="auto"/>
              <w:right w:val="single" w:sz="4" w:space="0" w:color="auto"/>
            </w:tcBorders>
            <w:hideMark/>
          </w:tcPr>
          <w:p w:rsidR="00A93BD0" w:rsidRPr="00FD40F8" w:rsidRDefault="00A93BD0" w:rsidP="006754C6">
            <w:pPr>
              <w:autoSpaceDE w:val="0"/>
              <w:autoSpaceDN w:val="0"/>
              <w:adjustRightInd w:val="0"/>
              <w:jc w:val="center"/>
              <w:rPr>
                <w:kern w:val="2"/>
              </w:rPr>
            </w:pPr>
            <w:r w:rsidRPr="00FD40F8">
              <w:rPr>
                <w:kern w:val="2"/>
              </w:rPr>
              <w:t>X</w:t>
            </w:r>
          </w:p>
        </w:tc>
        <w:tc>
          <w:tcPr>
            <w:tcW w:w="844" w:type="dxa"/>
            <w:tcBorders>
              <w:top w:val="single" w:sz="4" w:space="0" w:color="auto"/>
              <w:left w:val="single" w:sz="4" w:space="0" w:color="auto"/>
              <w:bottom w:val="single" w:sz="4" w:space="0" w:color="auto"/>
              <w:right w:val="single" w:sz="4" w:space="0" w:color="auto"/>
            </w:tcBorders>
            <w:hideMark/>
          </w:tcPr>
          <w:p w:rsidR="00A93BD0" w:rsidRDefault="00223A9E">
            <w:pPr>
              <w:autoSpaceDE w:val="0"/>
              <w:autoSpaceDN w:val="0"/>
              <w:adjustRightInd w:val="0"/>
              <w:jc w:val="center"/>
              <w:rPr>
                <w:spacing w:val="-10"/>
                <w:kern w:val="2"/>
                <w:sz w:val="18"/>
                <w:szCs w:val="18"/>
              </w:rPr>
            </w:pPr>
            <w:r>
              <w:rPr>
                <w:spacing w:val="-10"/>
                <w:kern w:val="2"/>
                <w:sz w:val="18"/>
                <w:szCs w:val="18"/>
              </w:rPr>
              <w:t>23</w:t>
            </w:r>
            <w:r w:rsidR="00A324DD">
              <w:rPr>
                <w:spacing w:val="-10"/>
                <w:kern w:val="2"/>
                <w:sz w:val="18"/>
                <w:szCs w:val="18"/>
              </w:rPr>
              <w:t>419,4</w:t>
            </w:r>
          </w:p>
        </w:tc>
        <w:tc>
          <w:tcPr>
            <w:tcW w:w="843" w:type="dxa"/>
            <w:tcBorders>
              <w:top w:val="single" w:sz="4" w:space="0" w:color="auto"/>
              <w:left w:val="single" w:sz="4" w:space="0" w:color="auto"/>
              <w:bottom w:val="single" w:sz="4" w:space="0" w:color="auto"/>
              <w:right w:val="single" w:sz="4" w:space="0" w:color="auto"/>
            </w:tcBorders>
            <w:hideMark/>
          </w:tcPr>
          <w:p w:rsidR="00A93BD0" w:rsidRDefault="00A324DD">
            <w:pPr>
              <w:autoSpaceDE w:val="0"/>
              <w:autoSpaceDN w:val="0"/>
              <w:adjustRightInd w:val="0"/>
              <w:jc w:val="center"/>
              <w:rPr>
                <w:spacing w:val="-10"/>
                <w:kern w:val="2"/>
                <w:sz w:val="18"/>
                <w:szCs w:val="18"/>
              </w:rPr>
            </w:pPr>
            <w:r>
              <w:rPr>
                <w:spacing w:val="-10"/>
                <w:kern w:val="2"/>
                <w:sz w:val="18"/>
                <w:szCs w:val="18"/>
              </w:rPr>
              <w:t>8123,1</w:t>
            </w:r>
          </w:p>
        </w:tc>
        <w:tc>
          <w:tcPr>
            <w:tcW w:w="844" w:type="dxa"/>
            <w:tcBorders>
              <w:top w:val="single" w:sz="4" w:space="0" w:color="auto"/>
              <w:left w:val="single" w:sz="4" w:space="0" w:color="auto"/>
              <w:bottom w:val="single" w:sz="4" w:space="0" w:color="auto"/>
              <w:right w:val="single" w:sz="4" w:space="0" w:color="auto"/>
            </w:tcBorders>
            <w:hideMark/>
          </w:tcPr>
          <w:p w:rsidR="00A93BD0" w:rsidRDefault="00A324DD">
            <w:pPr>
              <w:autoSpaceDE w:val="0"/>
              <w:autoSpaceDN w:val="0"/>
              <w:adjustRightInd w:val="0"/>
              <w:jc w:val="center"/>
              <w:rPr>
                <w:spacing w:val="-10"/>
                <w:kern w:val="2"/>
                <w:sz w:val="18"/>
                <w:szCs w:val="18"/>
              </w:rPr>
            </w:pPr>
            <w:r>
              <w:rPr>
                <w:spacing w:val="-10"/>
                <w:kern w:val="2"/>
                <w:sz w:val="18"/>
                <w:szCs w:val="18"/>
              </w:rPr>
              <w:t>-</w:t>
            </w:r>
          </w:p>
        </w:tc>
        <w:tc>
          <w:tcPr>
            <w:tcW w:w="843" w:type="dxa"/>
            <w:tcBorders>
              <w:top w:val="single" w:sz="4" w:space="0" w:color="auto"/>
              <w:left w:val="single" w:sz="4" w:space="0" w:color="auto"/>
              <w:bottom w:val="single" w:sz="4" w:space="0" w:color="auto"/>
              <w:right w:val="single" w:sz="4" w:space="0" w:color="auto"/>
            </w:tcBorders>
            <w:hideMark/>
          </w:tcPr>
          <w:p w:rsidR="00A93BD0" w:rsidRDefault="002C6ED2" w:rsidP="00E32E23">
            <w:pPr>
              <w:autoSpaceDE w:val="0"/>
              <w:autoSpaceDN w:val="0"/>
              <w:adjustRightInd w:val="0"/>
              <w:jc w:val="center"/>
              <w:rPr>
                <w:spacing w:val="-10"/>
                <w:kern w:val="2"/>
                <w:sz w:val="18"/>
                <w:szCs w:val="18"/>
              </w:rPr>
            </w:pPr>
            <w:r>
              <w:rPr>
                <w:spacing w:val="-10"/>
                <w:kern w:val="2"/>
                <w:sz w:val="18"/>
                <w:szCs w:val="18"/>
              </w:rPr>
              <w:t>15296,3</w:t>
            </w:r>
          </w:p>
        </w:tc>
        <w:tc>
          <w:tcPr>
            <w:tcW w:w="703" w:type="dxa"/>
            <w:tcBorders>
              <w:top w:val="single" w:sz="4" w:space="0" w:color="auto"/>
              <w:left w:val="single" w:sz="4" w:space="0" w:color="auto"/>
              <w:bottom w:val="single" w:sz="4" w:space="0" w:color="auto"/>
              <w:right w:val="single" w:sz="4" w:space="0" w:color="auto"/>
            </w:tcBorders>
            <w:hideMark/>
          </w:tcPr>
          <w:p w:rsidR="00A93BD0" w:rsidRDefault="00A93BD0" w:rsidP="00E32E23">
            <w:pPr>
              <w:autoSpaceDE w:val="0"/>
              <w:autoSpaceDN w:val="0"/>
              <w:adjustRightInd w:val="0"/>
              <w:jc w:val="center"/>
              <w:rPr>
                <w:spacing w:val="-10"/>
                <w:kern w:val="2"/>
                <w:sz w:val="18"/>
                <w:szCs w:val="18"/>
              </w:rPr>
            </w:pPr>
            <w:r>
              <w:rPr>
                <w:spacing w:val="-10"/>
                <w:kern w:val="2"/>
                <w:sz w:val="18"/>
                <w:szCs w:val="18"/>
              </w:rPr>
              <w:t>-</w:t>
            </w:r>
          </w:p>
        </w:tc>
        <w:tc>
          <w:tcPr>
            <w:tcW w:w="843" w:type="dxa"/>
            <w:tcBorders>
              <w:top w:val="single" w:sz="4" w:space="0" w:color="auto"/>
              <w:left w:val="single" w:sz="4" w:space="0" w:color="auto"/>
              <w:bottom w:val="single" w:sz="4" w:space="0" w:color="auto"/>
              <w:right w:val="single" w:sz="4" w:space="0" w:color="auto"/>
            </w:tcBorders>
            <w:hideMark/>
          </w:tcPr>
          <w:p w:rsidR="00A93BD0" w:rsidRDefault="00A93BD0" w:rsidP="00E32E23">
            <w:pPr>
              <w:autoSpaceDE w:val="0"/>
              <w:autoSpaceDN w:val="0"/>
              <w:adjustRightInd w:val="0"/>
              <w:jc w:val="center"/>
              <w:rPr>
                <w:spacing w:val="-10"/>
                <w:kern w:val="2"/>
                <w:sz w:val="18"/>
                <w:szCs w:val="18"/>
              </w:rPr>
            </w:pPr>
            <w:r>
              <w:rPr>
                <w:spacing w:val="-10"/>
                <w:kern w:val="2"/>
                <w:sz w:val="18"/>
                <w:szCs w:val="18"/>
              </w:rPr>
              <w:t>-</w:t>
            </w:r>
          </w:p>
        </w:tc>
        <w:tc>
          <w:tcPr>
            <w:tcW w:w="844" w:type="dxa"/>
            <w:tcBorders>
              <w:top w:val="single" w:sz="4" w:space="0" w:color="auto"/>
              <w:left w:val="single" w:sz="4" w:space="0" w:color="auto"/>
              <w:bottom w:val="single" w:sz="4" w:space="0" w:color="auto"/>
              <w:right w:val="single" w:sz="4" w:space="0" w:color="auto"/>
            </w:tcBorders>
            <w:hideMark/>
          </w:tcPr>
          <w:p w:rsidR="00A93BD0" w:rsidRDefault="00A93BD0" w:rsidP="00E32E23">
            <w:pPr>
              <w:autoSpaceDE w:val="0"/>
              <w:autoSpaceDN w:val="0"/>
              <w:adjustRightInd w:val="0"/>
              <w:jc w:val="center"/>
              <w:rPr>
                <w:spacing w:val="-10"/>
                <w:kern w:val="2"/>
                <w:sz w:val="18"/>
                <w:szCs w:val="18"/>
              </w:rPr>
            </w:pPr>
            <w:r>
              <w:rPr>
                <w:spacing w:val="-10"/>
                <w:kern w:val="2"/>
                <w:sz w:val="18"/>
                <w:szCs w:val="18"/>
              </w:rPr>
              <w:t>-</w:t>
            </w:r>
          </w:p>
        </w:tc>
        <w:tc>
          <w:tcPr>
            <w:tcW w:w="703" w:type="dxa"/>
            <w:tcBorders>
              <w:top w:val="single" w:sz="4" w:space="0" w:color="auto"/>
              <w:left w:val="single" w:sz="4" w:space="0" w:color="auto"/>
              <w:bottom w:val="single" w:sz="4" w:space="0" w:color="auto"/>
              <w:right w:val="single" w:sz="4" w:space="0" w:color="auto"/>
            </w:tcBorders>
            <w:hideMark/>
          </w:tcPr>
          <w:p w:rsidR="00A93BD0" w:rsidRDefault="00A93BD0" w:rsidP="00E32E23">
            <w:pPr>
              <w:autoSpaceDE w:val="0"/>
              <w:autoSpaceDN w:val="0"/>
              <w:adjustRightInd w:val="0"/>
              <w:jc w:val="center"/>
              <w:rPr>
                <w:spacing w:val="-10"/>
                <w:kern w:val="2"/>
                <w:sz w:val="18"/>
                <w:szCs w:val="18"/>
              </w:rPr>
            </w:pPr>
            <w:r>
              <w:rPr>
                <w:spacing w:val="-10"/>
                <w:kern w:val="2"/>
                <w:sz w:val="18"/>
                <w:szCs w:val="18"/>
              </w:rPr>
              <w:t>-</w:t>
            </w:r>
          </w:p>
        </w:tc>
        <w:tc>
          <w:tcPr>
            <w:tcW w:w="702" w:type="dxa"/>
            <w:tcBorders>
              <w:top w:val="single" w:sz="4" w:space="0" w:color="auto"/>
              <w:left w:val="single" w:sz="4" w:space="0" w:color="auto"/>
              <w:bottom w:val="single" w:sz="4" w:space="0" w:color="auto"/>
              <w:right w:val="single" w:sz="4" w:space="0" w:color="auto"/>
            </w:tcBorders>
            <w:hideMark/>
          </w:tcPr>
          <w:p w:rsidR="00A93BD0" w:rsidRDefault="00A93BD0" w:rsidP="00E32E23">
            <w:pPr>
              <w:autoSpaceDE w:val="0"/>
              <w:autoSpaceDN w:val="0"/>
              <w:adjustRightInd w:val="0"/>
              <w:jc w:val="center"/>
              <w:rPr>
                <w:spacing w:val="-10"/>
                <w:kern w:val="2"/>
                <w:sz w:val="18"/>
                <w:szCs w:val="18"/>
              </w:rPr>
            </w:pPr>
            <w:r>
              <w:rPr>
                <w:spacing w:val="-10"/>
                <w:kern w:val="2"/>
                <w:sz w:val="18"/>
                <w:szCs w:val="18"/>
              </w:rPr>
              <w:t>-</w:t>
            </w:r>
          </w:p>
        </w:tc>
        <w:tc>
          <w:tcPr>
            <w:tcW w:w="844" w:type="dxa"/>
            <w:tcBorders>
              <w:top w:val="single" w:sz="4" w:space="0" w:color="auto"/>
              <w:left w:val="single" w:sz="4" w:space="0" w:color="auto"/>
              <w:bottom w:val="single" w:sz="4" w:space="0" w:color="auto"/>
              <w:right w:val="single" w:sz="4" w:space="0" w:color="auto"/>
            </w:tcBorders>
            <w:hideMark/>
          </w:tcPr>
          <w:p w:rsidR="00A93BD0" w:rsidRDefault="00A93BD0" w:rsidP="00E32E23">
            <w:pPr>
              <w:autoSpaceDE w:val="0"/>
              <w:autoSpaceDN w:val="0"/>
              <w:adjustRightInd w:val="0"/>
              <w:jc w:val="center"/>
              <w:rPr>
                <w:spacing w:val="-10"/>
                <w:kern w:val="2"/>
                <w:sz w:val="18"/>
                <w:szCs w:val="18"/>
              </w:rPr>
            </w:pPr>
            <w:r>
              <w:rPr>
                <w:spacing w:val="-10"/>
                <w:kern w:val="2"/>
                <w:sz w:val="18"/>
                <w:szCs w:val="18"/>
              </w:rPr>
              <w:t>-</w:t>
            </w:r>
          </w:p>
        </w:tc>
        <w:tc>
          <w:tcPr>
            <w:tcW w:w="703" w:type="dxa"/>
            <w:tcBorders>
              <w:top w:val="single" w:sz="4" w:space="0" w:color="auto"/>
              <w:left w:val="single" w:sz="4" w:space="0" w:color="auto"/>
              <w:bottom w:val="single" w:sz="4" w:space="0" w:color="auto"/>
              <w:right w:val="single" w:sz="4" w:space="0" w:color="auto"/>
            </w:tcBorders>
            <w:hideMark/>
          </w:tcPr>
          <w:p w:rsidR="00A93BD0" w:rsidRDefault="00A93BD0" w:rsidP="00E32E23">
            <w:pPr>
              <w:autoSpaceDE w:val="0"/>
              <w:autoSpaceDN w:val="0"/>
              <w:adjustRightInd w:val="0"/>
              <w:jc w:val="center"/>
              <w:rPr>
                <w:spacing w:val="-10"/>
                <w:kern w:val="2"/>
                <w:sz w:val="18"/>
                <w:szCs w:val="18"/>
              </w:rPr>
            </w:pPr>
            <w:r>
              <w:rPr>
                <w:spacing w:val="-10"/>
                <w:kern w:val="2"/>
                <w:sz w:val="18"/>
                <w:szCs w:val="18"/>
              </w:rPr>
              <w:t>-</w:t>
            </w:r>
          </w:p>
        </w:tc>
        <w:tc>
          <w:tcPr>
            <w:tcW w:w="702" w:type="dxa"/>
            <w:tcBorders>
              <w:top w:val="single" w:sz="4" w:space="0" w:color="auto"/>
              <w:left w:val="single" w:sz="4" w:space="0" w:color="auto"/>
              <w:bottom w:val="single" w:sz="4" w:space="0" w:color="auto"/>
              <w:right w:val="single" w:sz="4" w:space="0" w:color="auto"/>
            </w:tcBorders>
            <w:hideMark/>
          </w:tcPr>
          <w:p w:rsidR="00A93BD0" w:rsidRDefault="00A93BD0" w:rsidP="00E32E23">
            <w:pPr>
              <w:autoSpaceDE w:val="0"/>
              <w:autoSpaceDN w:val="0"/>
              <w:adjustRightInd w:val="0"/>
              <w:jc w:val="center"/>
              <w:rPr>
                <w:spacing w:val="-10"/>
                <w:kern w:val="2"/>
                <w:sz w:val="18"/>
                <w:szCs w:val="18"/>
              </w:rPr>
            </w:pPr>
            <w:r>
              <w:rPr>
                <w:spacing w:val="-10"/>
                <w:kern w:val="2"/>
                <w:sz w:val="18"/>
                <w:szCs w:val="18"/>
              </w:rPr>
              <w:t>-</w:t>
            </w:r>
          </w:p>
        </w:tc>
        <w:tc>
          <w:tcPr>
            <w:tcW w:w="921" w:type="dxa"/>
            <w:tcBorders>
              <w:top w:val="single" w:sz="4" w:space="0" w:color="auto"/>
              <w:left w:val="single" w:sz="4" w:space="0" w:color="auto"/>
              <w:bottom w:val="single" w:sz="4" w:space="0" w:color="auto"/>
              <w:right w:val="single" w:sz="4" w:space="0" w:color="auto"/>
            </w:tcBorders>
            <w:hideMark/>
          </w:tcPr>
          <w:p w:rsidR="00A93BD0" w:rsidRDefault="00A93BD0" w:rsidP="00E32E23">
            <w:pPr>
              <w:autoSpaceDE w:val="0"/>
              <w:autoSpaceDN w:val="0"/>
              <w:adjustRightInd w:val="0"/>
              <w:jc w:val="center"/>
              <w:rPr>
                <w:spacing w:val="-10"/>
                <w:kern w:val="2"/>
                <w:sz w:val="18"/>
                <w:szCs w:val="18"/>
              </w:rPr>
            </w:pPr>
            <w:r>
              <w:rPr>
                <w:spacing w:val="-10"/>
                <w:kern w:val="2"/>
                <w:sz w:val="18"/>
                <w:szCs w:val="18"/>
              </w:rPr>
              <w:t>-</w:t>
            </w:r>
          </w:p>
        </w:tc>
      </w:tr>
      <w:tr w:rsidR="00E32E23" w:rsidRPr="00FD40F8" w:rsidTr="00FC2C12">
        <w:tc>
          <w:tcPr>
            <w:tcW w:w="1223" w:type="dxa"/>
            <w:vMerge/>
            <w:tcBorders>
              <w:top w:val="single" w:sz="4" w:space="0" w:color="auto"/>
              <w:left w:val="single" w:sz="4" w:space="0" w:color="auto"/>
              <w:bottom w:val="single" w:sz="4" w:space="0" w:color="auto"/>
              <w:right w:val="single" w:sz="4" w:space="0" w:color="auto"/>
            </w:tcBorders>
            <w:vAlign w:val="center"/>
            <w:hideMark/>
          </w:tcPr>
          <w:p w:rsidR="00E32E23" w:rsidRPr="00FD40F8" w:rsidRDefault="00E32E23">
            <w:pPr>
              <w:rPr>
                <w:kern w:val="2"/>
              </w:rPr>
            </w:pPr>
          </w:p>
        </w:tc>
        <w:tc>
          <w:tcPr>
            <w:tcW w:w="1495" w:type="dxa"/>
            <w:tcBorders>
              <w:top w:val="single" w:sz="4" w:space="0" w:color="auto"/>
              <w:left w:val="single" w:sz="4" w:space="0" w:color="auto"/>
              <w:bottom w:val="single" w:sz="4" w:space="0" w:color="auto"/>
              <w:right w:val="single" w:sz="4" w:space="0" w:color="auto"/>
            </w:tcBorders>
            <w:hideMark/>
          </w:tcPr>
          <w:p w:rsidR="00E32E23" w:rsidRPr="00FD40F8" w:rsidRDefault="00E32E23" w:rsidP="001965F8">
            <w:pPr>
              <w:autoSpaceDE w:val="0"/>
              <w:autoSpaceDN w:val="0"/>
              <w:adjustRightInd w:val="0"/>
              <w:rPr>
                <w:kern w:val="2"/>
              </w:rPr>
            </w:pPr>
            <w:r w:rsidRPr="00FD40F8">
              <w:rPr>
                <w:kern w:val="2"/>
              </w:rPr>
              <w:t xml:space="preserve">участник 1 – </w:t>
            </w:r>
            <w:r>
              <w:rPr>
                <w:kern w:val="2"/>
              </w:rPr>
              <w:t>Муниципальное учреждение культуры «</w:t>
            </w:r>
            <w:proofErr w:type="spellStart"/>
            <w:r>
              <w:rPr>
                <w:kern w:val="2"/>
              </w:rPr>
              <w:t>Зимовниковский</w:t>
            </w:r>
            <w:proofErr w:type="spellEnd"/>
            <w:r>
              <w:rPr>
                <w:kern w:val="2"/>
              </w:rPr>
              <w:t xml:space="preserve"> краеведческий музей»</w:t>
            </w:r>
          </w:p>
        </w:tc>
        <w:tc>
          <w:tcPr>
            <w:tcW w:w="683" w:type="dxa"/>
            <w:tcBorders>
              <w:top w:val="single" w:sz="4" w:space="0" w:color="auto"/>
              <w:left w:val="single" w:sz="4" w:space="0" w:color="auto"/>
              <w:bottom w:val="single" w:sz="4" w:space="0" w:color="auto"/>
              <w:right w:val="single" w:sz="4" w:space="0" w:color="auto"/>
            </w:tcBorders>
            <w:hideMark/>
          </w:tcPr>
          <w:p w:rsidR="00E32E23" w:rsidRPr="00FD40F8" w:rsidRDefault="00E32E23">
            <w:pPr>
              <w:autoSpaceDE w:val="0"/>
              <w:autoSpaceDN w:val="0"/>
              <w:adjustRightInd w:val="0"/>
              <w:jc w:val="center"/>
              <w:rPr>
                <w:kern w:val="2"/>
              </w:rPr>
            </w:pPr>
            <w:r>
              <w:rPr>
                <w:kern w:val="2"/>
              </w:rPr>
              <w:t>906</w:t>
            </w:r>
          </w:p>
        </w:tc>
        <w:tc>
          <w:tcPr>
            <w:tcW w:w="683" w:type="dxa"/>
            <w:tcBorders>
              <w:top w:val="single" w:sz="4" w:space="0" w:color="auto"/>
              <w:left w:val="single" w:sz="4" w:space="0" w:color="auto"/>
              <w:bottom w:val="single" w:sz="4" w:space="0" w:color="auto"/>
              <w:right w:val="single" w:sz="4" w:space="0" w:color="auto"/>
            </w:tcBorders>
            <w:hideMark/>
          </w:tcPr>
          <w:p w:rsidR="00E32E23" w:rsidRPr="00FD40F8" w:rsidRDefault="00E32E23">
            <w:pPr>
              <w:autoSpaceDE w:val="0"/>
              <w:autoSpaceDN w:val="0"/>
              <w:adjustRightInd w:val="0"/>
              <w:jc w:val="center"/>
              <w:rPr>
                <w:kern w:val="2"/>
              </w:rPr>
            </w:pPr>
            <w:r w:rsidRPr="00FD40F8">
              <w:rPr>
                <w:kern w:val="2"/>
              </w:rPr>
              <w:t>X</w:t>
            </w:r>
          </w:p>
        </w:tc>
        <w:tc>
          <w:tcPr>
            <w:tcW w:w="953" w:type="dxa"/>
            <w:tcBorders>
              <w:top w:val="single" w:sz="4" w:space="0" w:color="auto"/>
              <w:left w:val="single" w:sz="4" w:space="0" w:color="auto"/>
              <w:bottom w:val="single" w:sz="4" w:space="0" w:color="auto"/>
              <w:right w:val="single" w:sz="4" w:space="0" w:color="auto"/>
            </w:tcBorders>
            <w:hideMark/>
          </w:tcPr>
          <w:p w:rsidR="00E32E23" w:rsidRPr="00FD40F8" w:rsidRDefault="00E32E23">
            <w:pPr>
              <w:autoSpaceDE w:val="0"/>
              <w:autoSpaceDN w:val="0"/>
              <w:adjustRightInd w:val="0"/>
              <w:ind w:left="-57" w:right="-57"/>
              <w:jc w:val="center"/>
              <w:rPr>
                <w:spacing w:val="-18"/>
                <w:kern w:val="2"/>
              </w:rPr>
            </w:pPr>
            <w:r w:rsidRPr="00FD40F8">
              <w:rPr>
                <w:spacing w:val="-18"/>
                <w:kern w:val="2"/>
              </w:rPr>
              <w:t>X</w:t>
            </w:r>
          </w:p>
        </w:tc>
        <w:tc>
          <w:tcPr>
            <w:tcW w:w="723" w:type="dxa"/>
            <w:tcBorders>
              <w:top w:val="single" w:sz="4" w:space="0" w:color="auto"/>
              <w:left w:val="single" w:sz="4" w:space="0" w:color="auto"/>
              <w:bottom w:val="single" w:sz="4" w:space="0" w:color="auto"/>
              <w:right w:val="single" w:sz="4" w:space="0" w:color="auto"/>
            </w:tcBorders>
            <w:hideMark/>
          </w:tcPr>
          <w:p w:rsidR="00E32E23" w:rsidRPr="00FD40F8" w:rsidRDefault="00E32E23">
            <w:pPr>
              <w:autoSpaceDE w:val="0"/>
              <w:autoSpaceDN w:val="0"/>
              <w:adjustRightInd w:val="0"/>
              <w:jc w:val="center"/>
              <w:rPr>
                <w:kern w:val="2"/>
              </w:rPr>
            </w:pPr>
            <w:r w:rsidRPr="00FD40F8">
              <w:rPr>
                <w:kern w:val="2"/>
              </w:rPr>
              <w:t>X</w:t>
            </w:r>
          </w:p>
        </w:tc>
        <w:tc>
          <w:tcPr>
            <w:tcW w:w="844" w:type="dxa"/>
            <w:tcBorders>
              <w:top w:val="single" w:sz="4" w:space="0" w:color="auto"/>
              <w:left w:val="single" w:sz="4" w:space="0" w:color="auto"/>
              <w:bottom w:val="single" w:sz="4" w:space="0" w:color="auto"/>
              <w:right w:val="single" w:sz="4" w:space="0" w:color="auto"/>
            </w:tcBorders>
            <w:hideMark/>
          </w:tcPr>
          <w:p w:rsidR="00E32E23" w:rsidRPr="00FD40F8" w:rsidRDefault="00E32E23">
            <w:pPr>
              <w:autoSpaceDE w:val="0"/>
              <w:autoSpaceDN w:val="0"/>
              <w:adjustRightInd w:val="0"/>
              <w:jc w:val="center"/>
              <w:rPr>
                <w:kern w:val="2"/>
                <w:sz w:val="18"/>
                <w:szCs w:val="18"/>
              </w:rPr>
            </w:pPr>
            <w:r>
              <w:rPr>
                <w:kern w:val="2"/>
                <w:sz w:val="18"/>
                <w:szCs w:val="18"/>
              </w:rPr>
              <w:t>25368,9</w:t>
            </w:r>
          </w:p>
        </w:tc>
        <w:tc>
          <w:tcPr>
            <w:tcW w:w="843" w:type="dxa"/>
            <w:tcBorders>
              <w:top w:val="single" w:sz="4" w:space="0" w:color="auto"/>
              <w:left w:val="single" w:sz="4" w:space="0" w:color="auto"/>
              <w:bottom w:val="single" w:sz="4" w:space="0" w:color="auto"/>
              <w:right w:val="single" w:sz="4" w:space="0" w:color="auto"/>
            </w:tcBorders>
            <w:hideMark/>
          </w:tcPr>
          <w:p w:rsidR="00E32E23" w:rsidRPr="00FD40F8" w:rsidRDefault="00E32E23">
            <w:pPr>
              <w:autoSpaceDE w:val="0"/>
              <w:autoSpaceDN w:val="0"/>
              <w:adjustRightInd w:val="0"/>
              <w:jc w:val="center"/>
              <w:rPr>
                <w:kern w:val="2"/>
                <w:sz w:val="18"/>
                <w:szCs w:val="18"/>
              </w:rPr>
            </w:pPr>
            <w:r>
              <w:rPr>
                <w:kern w:val="2"/>
                <w:sz w:val="18"/>
                <w:szCs w:val="18"/>
              </w:rPr>
              <w:t>3206,3</w:t>
            </w:r>
          </w:p>
        </w:tc>
        <w:tc>
          <w:tcPr>
            <w:tcW w:w="844" w:type="dxa"/>
            <w:tcBorders>
              <w:top w:val="single" w:sz="4" w:space="0" w:color="auto"/>
              <w:left w:val="single" w:sz="4" w:space="0" w:color="auto"/>
              <w:bottom w:val="single" w:sz="4" w:space="0" w:color="auto"/>
              <w:right w:val="single" w:sz="4" w:space="0" w:color="auto"/>
            </w:tcBorders>
            <w:hideMark/>
          </w:tcPr>
          <w:p w:rsidR="00E32E23" w:rsidRPr="00FD40F8" w:rsidRDefault="00E32E23">
            <w:pPr>
              <w:autoSpaceDE w:val="0"/>
              <w:autoSpaceDN w:val="0"/>
              <w:adjustRightInd w:val="0"/>
              <w:jc w:val="center"/>
              <w:rPr>
                <w:kern w:val="2"/>
                <w:sz w:val="18"/>
                <w:szCs w:val="18"/>
              </w:rPr>
            </w:pPr>
            <w:r>
              <w:rPr>
                <w:kern w:val="2"/>
                <w:sz w:val="18"/>
                <w:szCs w:val="18"/>
              </w:rPr>
              <w:t>2288,6</w:t>
            </w:r>
          </w:p>
        </w:tc>
        <w:tc>
          <w:tcPr>
            <w:tcW w:w="843" w:type="dxa"/>
            <w:tcBorders>
              <w:top w:val="single" w:sz="4" w:space="0" w:color="auto"/>
              <w:left w:val="single" w:sz="4" w:space="0" w:color="auto"/>
              <w:bottom w:val="single" w:sz="4" w:space="0" w:color="auto"/>
              <w:right w:val="single" w:sz="4" w:space="0" w:color="auto"/>
            </w:tcBorders>
            <w:hideMark/>
          </w:tcPr>
          <w:p w:rsidR="00E32E23" w:rsidRPr="00FD40F8" w:rsidRDefault="00E32E23">
            <w:pPr>
              <w:jc w:val="center"/>
              <w:rPr>
                <w:sz w:val="18"/>
                <w:szCs w:val="18"/>
              </w:rPr>
            </w:pPr>
            <w:r>
              <w:rPr>
                <w:sz w:val="18"/>
                <w:szCs w:val="18"/>
              </w:rPr>
              <w:t>1987,4</w:t>
            </w:r>
          </w:p>
        </w:tc>
        <w:tc>
          <w:tcPr>
            <w:tcW w:w="703" w:type="dxa"/>
            <w:tcBorders>
              <w:top w:val="single" w:sz="4" w:space="0" w:color="auto"/>
              <w:left w:val="single" w:sz="4" w:space="0" w:color="auto"/>
              <w:bottom w:val="single" w:sz="4" w:space="0" w:color="auto"/>
              <w:right w:val="single" w:sz="4" w:space="0" w:color="auto"/>
            </w:tcBorders>
            <w:hideMark/>
          </w:tcPr>
          <w:p w:rsidR="00E32E23" w:rsidRPr="00FD40F8" w:rsidRDefault="00E32E23">
            <w:pPr>
              <w:jc w:val="center"/>
              <w:rPr>
                <w:sz w:val="18"/>
                <w:szCs w:val="18"/>
              </w:rPr>
            </w:pPr>
            <w:r>
              <w:rPr>
                <w:sz w:val="18"/>
                <w:szCs w:val="18"/>
              </w:rPr>
              <w:t>1987,4</w:t>
            </w:r>
          </w:p>
        </w:tc>
        <w:tc>
          <w:tcPr>
            <w:tcW w:w="843" w:type="dxa"/>
            <w:tcBorders>
              <w:top w:val="single" w:sz="4" w:space="0" w:color="auto"/>
              <w:left w:val="single" w:sz="4" w:space="0" w:color="auto"/>
              <w:bottom w:val="single" w:sz="4" w:space="0" w:color="auto"/>
              <w:right w:val="single" w:sz="4" w:space="0" w:color="auto"/>
            </w:tcBorders>
            <w:hideMark/>
          </w:tcPr>
          <w:p w:rsidR="00E32E23" w:rsidRPr="00FD40F8" w:rsidRDefault="00E32E23" w:rsidP="00E32E23">
            <w:pPr>
              <w:jc w:val="center"/>
              <w:rPr>
                <w:sz w:val="18"/>
                <w:szCs w:val="18"/>
              </w:rPr>
            </w:pPr>
            <w:r>
              <w:rPr>
                <w:sz w:val="18"/>
                <w:szCs w:val="18"/>
              </w:rPr>
              <w:t>1987,4</w:t>
            </w:r>
          </w:p>
        </w:tc>
        <w:tc>
          <w:tcPr>
            <w:tcW w:w="844" w:type="dxa"/>
            <w:tcBorders>
              <w:top w:val="single" w:sz="4" w:space="0" w:color="auto"/>
              <w:left w:val="single" w:sz="4" w:space="0" w:color="auto"/>
              <w:bottom w:val="single" w:sz="4" w:space="0" w:color="auto"/>
              <w:right w:val="single" w:sz="4" w:space="0" w:color="auto"/>
            </w:tcBorders>
            <w:hideMark/>
          </w:tcPr>
          <w:p w:rsidR="00E32E23" w:rsidRPr="00FD40F8" w:rsidRDefault="00E32E23" w:rsidP="00E32E23">
            <w:pPr>
              <w:jc w:val="center"/>
              <w:rPr>
                <w:sz w:val="18"/>
                <w:szCs w:val="18"/>
              </w:rPr>
            </w:pPr>
            <w:r>
              <w:rPr>
                <w:sz w:val="18"/>
                <w:szCs w:val="18"/>
              </w:rPr>
              <w:t>1987,4</w:t>
            </w:r>
          </w:p>
        </w:tc>
        <w:tc>
          <w:tcPr>
            <w:tcW w:w="703" w:type="dxa"/>
            <w:tcBorders>
              <w:top w:val="single" w:sz="4" w:space="0" w:color="auto"/>
              <w:left w:val="single" w:sz="4" w:space="0" w:color="auto"/>
              <w:bottom w:val="single" w:sz="4" w:space="0" w:color="auto"/>
              <w:right w:val="single" w:sz="4" w:space="0" w:color="auto"/>
            </w:tcBorders>
            <w:hideMark/>
          </w:tcPr>
          <w:p w:rsidR="00E32E23" w:rsidRPr="00FD40F8" w:rsidRDefault="00E32E23" w:rsidP="00E32E23">
            <w:pPr>
              <w:jc w:val="center"/>
              <w:rPr>
                <w:sz w:val="18"/>
                <w:szCs w:val="18"/>
              </w:rPr>
            </w:pPr>
            <w:r>
              <w:rPr>
                <w:sz w:val="18"/>
                <w:szCs w:val="18"/>
              </w:rPr>
              <w:t>1987,4</w:t>
            </w:r>
          </w:p>
        </w:tc>
        <w:tc>
          <w:tcPr>
            <w:tcW w:w="702" w:type="dxa"/>
            <w:tcBorders>
              <w:top w:val="single" w:sz="4" w:space="0" w:color="auto"/>
              <w:left w:val="single" w:sz="4" w:space="0" w:color="auto"/>
              <w:bottom w:val="single" w:sz="4" w:space="0" w:color="auto"/>
              <w:right w:val="single" w:sz="4" w:space="0" w:color="auto"/>
            </w:tcBorders>
            <w:hideMark/>
          </w:tcPr>
          <w:p w:rsidR="00E32E23" w:rsidRPr="00FD40F8" w:rsidRDefault="00E32E23" w:rsidP="00E32E23">
            <w:pPr>
              <w:jc w:val="center"/>
              <w:rPr>
                <w:sz w:val="18"/>
                <w:szCs w:val="18"/>
              </w:rPr>
            </w:pPr>
            <w:r>
              <w:rPr>
                <w:sz w:val="18"/>
                <w:szCs w:val="18"/>
              </w:rPr>
              <w:t>1987,4</w:t>
            </w:r>
          </w:p>
        </w:tc>
        <w:tc>
          <w:tcPr>
            <w:tcW w:w="844" w:type="dxa"/>
            <w:tcBorders>
              <w:top w:val="single" w:sz="4" w:space="0" w:color="auto"/>
              <w:left w:val="single" w:sz="4" w:space="0" w:color="auto"/>
              <w:bottom w:val="single" w:sz="4" w:space="0" w:color="auto"/>
              <w:right w:val="single" w:sz="4" w:space="0" w:color="auto"/>
            </w:tcBorders>
            <w:hideMark/>
          </w:tcPr>
          <w:p w:rsidR="00E32E23" w:rsidRPr="00FD40F8" w:rsidRDefault="00E32E23" w:rsidP="00E32E23">
            <w:pPr>
              <w:jc w:val="center"/>
              <w:rPr>
                <w:sz w:val="18"/>
                <w:szCs w:val="18"/>
              </w:rPr>
            </w:pPr>
            <w:r>
              <w:rPr>
                <w:sz w:val="18"/>
                <w:szCs w:val="18"/>
              </w:rPr>
              <w:t>1987,4</w:t>
            </w:r>
          </w:p>
        </w:tc>
        <w:tc>
          <w:tcPr>
            <w:tcW w:w="703" w:type="dxa"/>
            <w:tcBorders>
              <w:top w:val="single" w:sz="4" w:space="0" w:color="auto"/>
              <w:left w:val="single" w:sz="4" w:space="0" w:color="auto"/>
              <w:bottom w:val="single" w:sz="4" w:space="0" w:color="auto"/>
              <w:right w:val="single" w:sz="4" w:space="0" w:color="auto"/>
            </w:tcBorders>
            <w:hideMark/>
          </w:tcPr>
          <w:p w:rsidR="00E32E23" w:rsidRPr="00FD40F8" w:rsidRDefault="00E32E23" w:rsidP="00E32E23">
            <w:pPr>
              <w:jc w:val="center"/>
              <w:rPr>
                <w:sz w:val="18"/>
                <w:szCs w:val="18"/>
              </w:rPr>
            </w:pPr>
            <w:r>
              <w:rPr>
                <w:sz w:val="18"/>
                <w:szCs w:val="18"/>
              </w:rPr>
              <w:t>1987,4</w:t>
            </w:r>
          </w:p>
        </w:tc>
        <w:tc>
          <w:tcPr>
            <w:tcW w:w="702" w:type="dxa"/>
            <w:tcBorders>
              <w:top w:val="single" w:sz="4" w:space="0" w:color="auto"/>
              <w:left w:val="single" w:sz="4" w:space="0" w:color="auto"/>
              <w:bottom w:val="single" w:sz="4" w:space="0" w:color="auto"/>
              <w:right w:val="single" w:sz="4" w:space="0" w:color="auto"/>
            </w:tcBorders>
            <w:hideMark/>
          </w:tcPr>
          <w:p w:rsidR="00E32E23" w:rsidRPr="00FD40F8" w:rsidRDefault="00E32E23" w:rsidP="00E32E23">
            <w:pPr>
              <w:jc w:val="center"/>
              <w:rPr>
                <w:sz w:val="18"/>
                <w:szCs w:val="18"/>
              </w:rPr>
            </w:pPr>
            <w:r>
              <w:rPr>
                <w:sz w:val="18"/>
                <w:szCs w:val="18"/>
              </w:rPr>
              <w:t>1987,4</w:t>
            </w:r>
          </w:p>
        </w:tc>
        <w:tc>
          <w:tcPr>
            <w:tcW w:w="921" w:type="dxa"/>
            <w:tcBorders>
              <w:top w:val="single" w:sz="4" w:space="0" w:color="auto"/>
              <w:left w:val="single" w:sz="4" w:space="0" w:color="auto"/>
              <w:bottom w:val="single" w:sz="4" w:space="0" w:color="auto"/>
              <w:right w:val="single" w:sz="4" w:space="0" w:color="auto"/>
            </w:tcBorders>
            <w:hideMark/>
          </w:tcPr>
          <w:p w:rsidR="00E32E23" w:rsidRPr="00FD40F8" w:rsidRDefault="00E32E23" w:rsidP="00E32E23">
            <w:pPr>
              <w:jc w:val="center"/>
              <w:rPr>
                <w:sz w:val="18"/>
                <w:szCs w:val="18"/>
              </w:rPr>
            </w:pPr>
            <w:r>
              <w:rPr>
                <w:sz w:val="18"/>
                <w:szCs w:val="18"/>
              </w:rPr>
              <w:t>1987,4</w:t>
            </w:r>
          </w:p>
        </w:tc>
      </w:tr>
      <w:tr w:rsidR="00E32E23" w:rsidRPr="00FD40F8" w:rsidTr="00FC2C12">
        <w:trPr>
          <w:trHeight w:val="2348"/>
        </w:trPr>
        <w:tc>
          <w:tcPr>
            <w:tcW w:w="1223" w:type="dxa"/>
            <w:vMerge/>
            <w:tcBorders>
              <w:top w:val="single" w:sz="4" w:space="0" w:color="auto"/>
              <w:left w:val="single" w:sz="4" w:space="0" w:color="auto"/>
              <w:bottom w:val="single" w:sz="4" w:space="0" w:color="auto"/>
              <w:right w:val="single" w:sz="4" w:space="0" w:color="auto"/>
            </w:tcBorders>
            <w:vAlign w:val="center"/>
            <w:hideMark/>
          </w:tcPr>
          <w:p w:rsidR="00E32E23" w:rsidRPr="00FD40F8" w:rsidRDefault="00E32E23">
            <w:pPr>
              <w:rPr>
                <w:kern w:val="2"/>
              </w:rPr>
            </w:pPr>
          </w:p>
        </w:tc>
        <w:tc>
          <w:tcPr>
            <w:tcW w:w="1495" w:type="dxa"/>
            <w:tcBorders>
              <w:top w:val="single" w:sz="4" w:space="0" w:color="auto"/>
              <w:left w:val="single" w:sz="4" w:space="0" w:color="auto"/>
              <w:bottom w:val="single" w:sz="4" w:space="0" w:color="auto"/>
              <w:right w:val="single" w:sz="4" w:space="0" w:color="auto"/>
            </w:tcBorders>
            <w:hideMark/>
          </w:tcPr>
          <w:p w:rsidR="00E32E23" w:rsidRPr="00FD40F8" w:rsidRDefault="00E32E23" w:rsidP="00E32E23">
            <w:pPr>
              <w:autoSpaceDE w:val="0"/>
              <w:autoSpaceDN w:val="0"/>
              <w:adjustRightInd w:val="0"/>
              <w:rPr>
                <w:kern w:val="2"/>
              </w:rPr>
            </w:pPr>
            <w:r w:rsidRPr="00FD40F8">
              <w:rPr>
                <w:kern w:val="2"/>
              </w:rPr>
              <w:t xml:space="preserve">участник </w:t>
            </w:r>
            <w:r>
              <w:rPr>
                <w:kern w:val="2"/>
              </w:rPr>
              <w:t>2</w:t>
            </w:r>
            <w:r w:rsidRPr="00FD40F8">
              <w:rPr>
                <w:kern w:val="2"/>
              </w:rPr>
              <w:t xml:space="preserve"> – </w:t>
            </w:r>
            <w:r>
              <w:rPr>
                <w:kern w:val="2"/>
              </w:rPr>
              <w:t>Муниципальное учреждение культуры «</w:t>
            </w:r>
            <w:proofErr w:type="spellStart"/>
            <w:r>
              <w:rPr>
                <w:kern w:val="2"/>
              </w:rPr>
              <w:t>Межпоселенчесская</w:t>
            </w:r>
            <w:proofErr w:type="spellEnd"/>
            <w:r>
              <w:rPr>
                <w:kern w:val="2"/>
              </w:rPr>
              <w:t xml:space="preserve"> центральная библиотека» </w:t>
            </w:r>
            <w:proofErr w:type="spellStart"/>
            <w:r>
              <w:rPr>
                <w:kern w:val="2"/>
              </w:rPr>
              <w:t>Зимовниковского</w:t>
            </w:r>
            <w:proofErr w:type="spellEnd"/>
            <w:r>
              <w:rPr>
                <w:kern w:val="2"/>
              </w:rPr>
              <w:t xml:space="preserve"> района</w:t>
            </w:r>
            <w:r w:rsidRPr="00FD40F8">
              <w:rPr>
                <w:kern w:val="2"/>
              </w:rPr>
              <w:t xml:space="preserve"> </w:t>
            </w:r>
          </w:p>
        </w:tc>
        <w:tc>
          <w:tcPr>
            <w:tcW w:w="683" w:type="dxa"/>
            <w:tcBorders>
              <w:top w:val="single" w:sz="4" w:space="0" w:color="auto"/>
              <w:left w:val="single" w:sz="4" w:space="0" w:color="auto"/>
              <w:bottom w:val="single" w:sz="4" w:space="0" w:color="auto"/>
              <w:right w:val="single" w:sz="4" w:space="0" w:color="auto"/>
            </w:tcBorders>
            <w:hideMark/>
          </w:tcPr>
          <w:p w:rsidR="00E32E23" w:rsidRPr="00FD40F8" w:rsidRDefault="00E32E23">
            <w:pPr>
              <w:tabs>
                <w:tab w:val="left" w:pos="9781"/>
              </w:tabs>
              <w:ind w:left="-57"/>
              <w:jc w:val="center"/>
            </w:pPr>
            <w:r>
              <w:t>906</w:t>
            </w:r>
          </w:p>
        </w:tc>
        <w:tc>
          <w:tcPr>
            <w:tcW w:w="683" w:type="dxa"/>
            <w:tcBorders>
              <w:top w:val="single" w:sz="4" w:space="0" w:color="auto"/>
              <w:left w:val="single" w:sz="4" w:space="0" w:color="auto"/>
              <w:bottom w:val="single" w:sz="4" w:space="0" w:color="auto"/>
              <w:right w:val="single" w:sz="4" w:space="0" w:color="auto"/>
            </w:tcBorders>
            <w:hideMark/>
          </w:tcPr>
          <w:p w:rsidR="00E32E23" w:rsidRPr="00FD40F8" w:rsidRDefault="00E32E23">
            <w:pPr>
              <w:tabs>
                <w:tab w:val="left" w:pos="9781"/>
              </w:tabs>
              <w:jc w:val="center"/>
            </w:pPr>
            <w:r w:rsidRPr="00FD40F8">
              <w:t>х</w:t>
            </w:r>
          </w:p>
        </w:tc>
        <w:tc>
          <w:tcPr>
            <w:tcW w:w="953" w:type="dxa"/>
            <w:tcBorders>
              <w:top w:val="single" w:sz="4" w:space="0" w:color="auto"/>
              <w:left w:val="single" w:sz="4" w:space="0" w:color="auto"/>
              <w:bottom w:val="single" w:sz="4" w:space="0" w:color="auto"/>
              <w:right w:val="single" w:sz="4" w:space="0" w:color="auto"/>
            </w:tcBorders>
            <w:hideMark/>
          </w:tcPr>
          <w:p w:rsidR="00E32E23" w:rsidRPr="00FD40F8" w:rsidRDefault="00E32E23">
            <w:pPr>
              <w:tabs>
                <w:tab w:val="left" w:pos="9781"/>
              </w:tabs>
              <w:jc w:val="center"/>
            </w:pPr>
            <w:r w:rsidRPr="00FD40F8">
              <w:t>х</w:t>
            </w:r>
          </w:p>
        </w:tc>
        <w:tc>
          <w:tcPr>
            <w:tcW w:w="723" w:type="dxa"/>
            <w:tcBorders>
              <w:top w:val="single" w:sz="4" w:space="0" w:color="auto"/>
              <w:left w:val="single" w:sz="4" w:space="0" w:color="auto"/>
              <w:bottom w:val="single" w:sz="4" w:space="0" w:color="auto"/>
              <w:right w:val="single" w:sz="4" w:space="0" w:color="auto"/>
            </w:tcBorders>
            <w:hideMark/>
          </w:tcPr>
          <w:p w:rsidR="00E32E23" w:rsidRPr="00FD40F8" w:rsidRDefault="00E32E23">
            <w:pPr>
              <w:tabs>
                <w:tab w:val="left" w:pos="9781"/>
              </w:tabs>
              <w:jc w:val="center"/>
            </w:pPr>
            <w:r w:rsidRPr="00FD40F8">
              <w:t>х</w:t>
            </w:r>
          </w:p>
        </w:tc>
        <w:tc>
          <w:tcPr>
            <w:tcW w:w="844" w:type="dxa"/>
            <w:tcBorders>
              <w:top w:val="single" w:sz="4" w:space="0" w:color="auto"/>
              <w:left w:val="single" w:sz="4" w:space="0" w:color="auto"/>
              <w:bottom w:val="single" w:sz="4" w:space="0" w:color="auto"/>
              <w:right w:val="single" w:sz="4" w:space="0" w:color="auto"/>
            </w:tcBorders>
            <w:hideMark/>
          </w:tcPr>
          <w:p w:rsidR="00E32E23" w:rsidRPr="00FD40F8" w:rsidRDefault="00E32E23">
            <w:pPr>
              <w:tabs>
                <w:tab w:val="left" w:pos="9781"/>
              </w:tabs>
              <w:jc w:val="center"/>
              <w:rPr>
                <w:sz w:val="18"/>
                <w:szCs w:val="18"/>
              </w:rPr>
            </w:pPr>
            <w:r>
              <w:rPr>
                <w:sz w:val="18"/>
                <w:szCs w:val="18"/>
              </w:rPr>
              <w:t>211612,3</w:t>
            </w:r>
          </w:p>
        </w:tc>
        <w:tc>
          <w:tcPr>
            <w:tcW w:w="843" w:type="dxa"/>
            <w:tcBorders>
              <w:top w:val="single" w:sz="4" w:space="0" w:color="auto"/>
              <w:left w:val="single" w:sz="4" w:space="0" w:color="auto"/>
              <w:bottom w:val="single" w:sz="4" w:space="0" w:color="auto"/>
              <w:right w:val="single" w:sz="4" w:space="0" w:color="auto"/>
            </w:tcBorders>
            <w:hideMark/>
          </w:tcPr>
          <w:p w:rsidR="00E32E23" w:rsidRPr="00FD40F8" w:rsidRDefault="00E32E23">
            <w:pPr>
              <w:tabs>
                <w:tab w:val="left" w:pos="9781"/>
              </w:tabs>
              <w:jc w:val="center"/>
              <w:rPr>
                <w:sz w:val="18"/>
                <w:szCs w:val="18"/>
              </w:rPr>
            </w:pPr>
            <w:r>
              <w:rPr>
                <w:sz w:val="18"/>
                <w:szCs w:val="18"/>
              </w:rPr>
              <w:t>24953,6</w:t>
            </w:r>
          </w:p>
        </w:tc>
        <w:tc>
          <w:tcPr>
            <w:tcW w:w="844" w:type="dxa"/>
            <w:tcBorders>
              <w:top w:val="single" w:sz="4" w:space="0" w:color="auto"/>
              <w:left w:val="single" w:sz="4" w:space="0" w:color="auto"/>
              <w:bottom w:val="single" w:sz="4" w:space="0" w:color="auto"/>
              <w:right w:val="single" w:sz="4" w:space="0" w:color="auto"/>
            </w:tcBorders>
            <w:hideMark/>
          </w:tcPr>
          <w:p w:rsidR="00E32E23" w:rsidRPr="00FD40F8" w:rsidRDefault="00E32E23">
            <w:pPr>
              <w:tabs>
                <w:tab w:val="left" w:pos="9781"/>
              </w:tabs>
              <w:jc w:val="center"/>
              <w:rPr>
                <w:sz w:val="18"/>
                <w:szCs w:val="18"/>
              </w:rPr>
            </w:pPr>
            <w:r>
              <w:rPr>
                <w:sz w:val="18"/>
                <w:szCs w:val="18"/>
              </w:rPr>
              <w:t>17400,7</w:t>
            </w:r>
          </w:p>
        </w:tc>
        <w:tc>
          <w:tcPr>
            <w:tcW w:w="843" w:type="dxa"/>
            <w:tcBorders>
              <w:top w:val="single" w:sz="4" w:space="0" w:color="auto"/>
              <w:left w:val="single" w:sz="4" w:space="0" w:color="auto"/>
              <w:bottom w:val="single" w:sz="4" w:space="0" w:color="auto"/>
              <w:right w:val="single" w:sz="4" w:space="0" w:color="auto"/>
            </w:tcBorders>
            <w:hideMark/>
          </w:tcPr>
          <w:p w:rsidR="00E32E23" w:rsidRPr="00FD40F8" w:rsidRDefault="00E32E23">
            <w:pPr>
              <w:tabs>
                <w:tab w:val="left" w:pos="9781"/>
              </w:tabs>
              <w:jc w:val="center"/>
              <w:rPr>
                <w:sz w:val="18"/>
                <w:szCs w:val="18"/>
              </w:rPr>
            </w:pPr>
            <w:r>
              <w:rPr>
                <w:sz w:val="18"/>
                <w:szCs w:val="18"/>
              </w:rPr>
              <w:t>16925,8</w:t>
            </w:r>
          </w:p>
        </w:tc>
        <w:tc>
          <w:tcPr>
            <w:tcW w:w="703" w:type="dxa"/>
            <w:tcBorders>
              <w:top w:val="single" w:sz="4" w:space="0" w:color="auto"/>
              <w:left w:val="single" w:sz="4" w:space="0" w:color="auto"/>
              <w:bottom w:val="single" w:sz="4" w:space="0" w:color="auto"/>
              <w:right w:val="single" w:sz="4" w:space="0" w:color="auto"/>
            </w:tcBorders>
            <w:hideMark/>
          </w:tcPr>
          <w:p w:rsidR="00E32E23" w:rsidRPr="00FD40F8" w:rsidRDefault="00E32E23" w:rsidP="00E32E23">
            <w:pPr>
              <w:tabs>
                <w:tab w:val="left" w:pos="9781"/>
              </w:tabs>
              <w:jc w:val="center"/>
              <w:rPr>
                <w:sz w:val="18"/>
                <w:szCs w:val="18"/>
              </w:rPr>
            </w:pPr>
            <w:r>
              <w:rPr>
                <w:sz w:val="18"/>
                <w:szCs w:val="18"/>
              </w:rPr>
              <w:t>16925,8</w:t>
            </w:r>
          </w:p>
        </w:tc>
        <w:tc>
          <w:tcPr>
            <w:tcW w:w="843" w:type="dxa"/>
            <w:tcBorders>
              <w:top w:val="single" w:sz="4" w:space="0" w:color="auto"/>
              <w:left w:val="single" w:sz="4" w:space="0" w:color="auto"/>
              <w:bottom w:val="single" w:sz="4" w:space="0" w:color="auto"/>
              <w:right w:val="single" w:sz="4" w:space="0" w:color="auto"/>
            </w:tcBorders>
            <w:hideMark/>
          </w:tcPr>
          <w:p w:rsidR="00E32E23" w:rsidRPr="00FD40F8" w:rsidRDefault="00E32E23" w:rsidP="00E32E23">
            <w:pPr>
              <w:tabs>
                <w:tab w:val="left" w:pos="9781"/>
              </w:tabs>
              <w:jc w:val="center"/>
              <w:rPr>
                <w:sz w:val="18"/>
                <w:szCs w:val="18"/>
              </w:rPr>
            </w:pPr>
            <w:r>
              <w:rPr>
                <w:sz w:val="18"/>
                <w:szCs w:val="18"/>
              </w:rPr>
              <w:t>16925,8</w:t>
            </w:r>
          </w:p>
        </w:tc>
        <w:tc>
          <w:tcPr>
            <w:tcW w:w="844" w:type="dxa"/>
            <w:tcBorders>
              <w:top w:val="single" w:sz="4" w:space="0" w:color="auto"/>
              <w:left w:val="single" w:sz="4" w:space="0" w:color="auto"/>
              <w:bottom w:val="single" w:sz="4" w:space="0" w:color="auto"/>
              <w:right w:val="single" w:sz="4" w:space="0" w:color="auto"/>
            </w:tcBorders>
            <w:hideMark/>
          </w:tcPr>
          <w:p w:rsidR="00E32E23" w:rsidRPr="00FD40F8" w:rsidRDefault="00E32E23" w:rsidP="00E32E23">
            <w:pPr>
              <w:tabs>
                <w:tab w:val="left" w:pos="9781"/>
              </w:tabs>
              <w:jc w:val="center"/>
              <w:rPr>
                <w:sz w:val="18"/>
                <w:szCs w:val="18"/>
              </w:rPr>
            </w:pPr>
            <w:r>
              <w:rPr>
                <w:sz w:val="18"/>
                <w:szCs w:val="18"/>
              </w:rPr>
              <w:t>16925,8</w:t>
            </w:r>
          </w:p>
        </w:tc>
        <w:tc>
          <w:tcPr>
            <w:tcW w:w="703" w:type="dxa"/>
            <w:tcBorders>
              <w:top w:val="single" w:sz="4" w:space="0" w:color="auto"/>
              <w:left w:val="single" w:sz="4" w:space="0" w:color="auto"/>
              <w:bottom w:val="single" w:sz="4" w:space="0" w:color="auto"/>
              <w:right w:val="single" w:sz="4" w:space="0" w:color="auto"/>
            </w:tcBorders>
            <w:hideMark/>
          </w:tcPr>
          <w:p w:rsidR="00E32E23" w:rsidRPr="00FD40F8" w:rsidRDefault="00E32E23" w:rsidP="00E32E23">
            <w:pPr>
              <w:tabs>
                <w:tab w:val="left" w:pos="9781"/>
              </w:tabs>
              <w:jc w:val="center"/>
              <w:rPr>
                <w:sz w:val="18"/>
                <w:szCs w:val="18"/>
              </w:rPr>
            </w:pPr>
            <w:r>
              <w:rPr>
                <w:sz w:val="18"/>
                <w:szCs w:val="18"/>
              </w:rPr>
              <w:t>16925,8</w:t>
            </w:r>
          </w:p>
        </w:tc>
        <w:tc>
          <w:tcPr>
            <w:tcW w:w="702" w:type="dxa"/>
            <w:tcBorders>
              <w:top w:val="single" w:sz="4" w:space="0" w:color="auto"/>
              <w:left w:val="single" w:sz="4" w:space="0" w:color="auto"/>
              <w:bottom w:val="single" w:sz="4" w:space="0" w:color="auto"/>
              <w:right w:val="single" w:sz="4" w:space="0" w:color="auto"/>
            </w:tcBorders>
            <w:hideMark/>
          </w:tcPr>
          <w:p w:rsidR="00E32E23" w:rsidRPr="00FD40F8" w:rsidRDefault="00E32E23" w:rsidP="00E32E23">
            <w:pPr>
              <w:tabs>
                <w:tab w:val="left" w:pos="9781"/>
              </w:tabs>
              <w:jc w:val="center"/>
              <w:rPr>
                <w:sz w:val="18"/>
                <w:szCs w:val="18"/>
              </w:rPr>
            </w:pPr>
            <w:r>
              <w:rPr>
                <w:sz w:val="18"/>
                <w:szCs w:val="18"/>
              </w:rPr>
              <w:t>16925,8</w:t>
            </w:r>
          </w:p>
        </w:tc>
        <w:tc>
          <w:tcPr>
            <w:tcW w:w="844" w:type="dxa"/>
            <w:tcBorders>
              <w:top w:val="single" w:sz="4" w:space="0" w:color="auto"/>
              <w:left w:val="single" w:sz="4" w:space="0" w:color="auto"/>
              <w:bottom w:val="single" w:sz="4" w:space="0" w:color="auto"/>
              <w:right w:val="single" w:sz="4" w:space="0" w:color="auto"/>
            </w:tcBorders>
            <w:hideMark/>
          </w:tcPr>
          <w:p w:rsidR="00E32E23" w:rsidRPr="00FD40F8" w:rsidRDefault="00E32E23" w:rsidP="00E32E23">
            <w:pPr>
              <w:tabs>
                <w:tab w:val="left" w:pos="9781"/>
              </w:tabs>
              <w:jc w:val="center"/>
              <w:rPr>
                <w:sz w:val="18"/>
                <w:szCs w:val="18"/>
              </w:rPr>
            </w:pPr>
            <w:r>
              <w:rPr>
                <w:sz w:val="18"/>
                <w:szCs w:val="18"/>
              </w:rPr>
              <w:t>16925,8</w:t>
            </w:r>
          </w:p>
        </w:tc>
        <w:tc>
          <w:tcPr>
            <w:tcW w:w="703" w:type="dxa"/>
            <w:tcBorders>
              <w:top w:val="single" w:sz="4" w:space="0" w:color="auto"/>
              <w:left w:val="single" w:sz="4" w:space="0" w:color="auto"/>
              <w:bottom w:val="single" w:sz="4" w:space="0" w:color="auto"/>
              <w:right w:val="single" w:sz="4" w:space="0" w:color="auto"/>
            </w:tcBorders>
            <w:hideMark/>
          </w:tcPr>
          <w:p w:rsidR="00E32E23" w:rsidRPr="00FD40F8" w:rsidRDefault="00E32E23" w:rsidP="00E32E23">
            <w:pPr>
              <w:tabs>
                <w:tab w:val="left" w:pos="9781"/>
              </w:tabs>
              <w:jc w:val="center"/>
              <w:rPr>
                <w:sz w:val="18"/>
                <w:szCs w:val="18"/>
              </w:rPr>
            </w:pPr>
            <w:r>
              <w:rPr>
                <w:sz w:val="18"/>
                <w:szCs w:val="18"/>
              </w:rPr>
              <w:t>16925,8</w:t>
            </w:r>
          </w:p>
        </w:tc>
        <w:tc>
          <w:tcPr>
            <w:tcW w:w="702" w:type="dxa"/>
            <w:tcBorders>
              <w:top w:val="single" w:sz="4" w:space="0" w:color="auto"/>
              <w:left w:val="single" w:sz="4" w:space="0" w:color="auto"/>
              <w:bottom w:val="single" w:sz="4" w:space="0" w:color="auto"/>
              <w:right w:val="single" w:sz="4" w:space="0" w:color="auto"/>
            </w:tcBorders>
            <w:hideMark/>
          </w:tcPr>
          <w:p w:rsidR="00E32E23" w:rsidRPr="00FD40F8" w:rsidRDefault="00E32E23" w:rsidP="00E32E23">
            <w:pPr>
              <w:tabs>
                <w:tab w:val="left" w:pos="9781"/>
              </w:tabs>
              <w:jc w:val="center"/>
              <w:rPr>
                <w:sz w:val="18"/>
                <w:szCs w:val="18"/>
              </w:rPr>
            </w:pPr>
            <w:r>
              <w:rPr>
                <w:sz w:val="18"/>
                <w:szCs w:val="18"/>
              </w:rPr>
              <w:t>16925,8</w:t>
            </w:r>
          </w:p>
        </w:tc>
        <w:tc>
          <w:tcPr>
            <w:tcW w:w="921" w:type="dxa"/>
            <w:tcBorders>
              <w:top w:val="single" w:sz="4" w:space="0" w:color="auto"/>
              <w:left w:val="single" w:sz="4" w:space="0" w:color="auto"/>
              <w:bottom w:val="single" w:sz="4" w:space="0" w:color="auto"/>
              <w:right w:val="single" w:sz="4" w:space="0" w:color="auto"/>
            </w:tcBorders>
            <w:hideMark/>
          </w:tcPr>
          <w:p w:rsidR="00E32E23" w:rsidRPr="00FD40F8" w:rsidRDefault="00E32E23" w:rsidP="00E32E23">
            <w:pPr>
              <w:tabs>
                <w:tab w:val="left" w:pos="9781"/>
              </w:tabs>
              <w:jc w:val="center"/>
              <w:rPr>
                <w:sz w:val="18"/>
                <w:szCs w:val="18"/>
              </w:rPr>
            </w:pPr>
            <w:r>
              <w:rPr>
                <w:sz w:val="18"/>
                <w:szCs w:val="18"/>
              </w:rPr>
              <w:t>16925,8</w:t>
            </w:r>
          </w:p>
        </w:tc>
      </w:tr>
      <w:tr w:rsidR="00FC2C12" w:rsidRPr="00FD40F8" w:rsidTr="00FC2C12">
        <w:trPr>
          <w:trHeight w:val="566"/>
        </w:trPr>
        <w:tc>
          <w:tcPr>
            <w:tcW w:w="1223" w:type="dxa"/>
            <w:tcBorders>
              <w:top w:val="single" w:sz="4" w:space="0" w:color="auto"/>
              <w:left w:val="single" w:sz="4" w:space="0" w:color="auto"/>
              <w:bottom w:val="single" w:sz="4" w:space="0" w:color="auto"/>
              <w:right w:val="single" w:sz="4" w:space="0" w:color="auto"/>
            </w:tcBorders>
            <w:vAlign w:val="center"/>
            <w:hideMark/>
          </w:tcPr>
          <w:p w:rsidR="00FC2C12" w:rsidRPr="00FD40F8" w:rsidRDefault="00FC2C12" w:rsidP="00FC2C12">
            <w:pPr>
              <w:rPr>
                <w:kern w:val="2"/>
              </w:rPr>
            </w:pPr>
          </w:p>
        </w:tc>
        <w:tc>
          <w:tcPr>
            <w:tcW w:w="1495" w:type="dxa"/>
            <w:tcBorders>
              <w:top w:val="single" w:sz="4" w:space="0" w:color="auto"/>
              <w:left w:val="single" w:sz="4" w:space="0" w:color="auto"/>
              <w:bottom w:val="single" w:sz="4" w:space="0" w:color="auto"/>
              <w:right w:val="single" w:sz="4" w:space="0" w:color="auto"/>
            </w:tcBorders>
            <w:hideMark/>
          </w:tcPr>
          <w:p w:rsidR="00FC2C12" w:rsidRPr="00FD40F8" w:rsidRDefault="00FC2C12" w:rsidP="00FC2C12">
            <w:pPr>
              <w:autoSpaceDE w:val="0"/>
              <w:autoSpaceDN w:val="0"/>
              <w:adjustRightInd w:val="0"/>
              <w:rPr>
                <w:kern w:val="2"/>
              </w:rPr>
            </w:pPr>
            <w:r>
              <w:rPr>
                <w:kern w:val="2"/>
              </w:rPr>
              <w:t xml:space="preserve">Участник 3 – муниципальное учреждение культуры Районный дворец культуры «Юбилейный» </w:t>
            </w:r>
            <w:proofErr w:type="spellStart"/>
            <w:r>
              <w:rPr>
                <w:kern w:val="2"/>
              </w:rPr>
              <w:t>Зимовниковского</w:t>
            </w:r>
            <w:proofErr w:type="spellEnd"/>
            <w:r>
              <w:rPr>
                <w:kern w:val="2"/>
              </w:rPr>
              <w:t xml:space="preserve"> района</w:t>
            </w:r>
          </w:p>
        </w:tc>
        <w:tc>
          <w:tcPr>
            <w:tcW w:w="683" w:type="dxa"/>
            <w:tcBorders>
              <w:top w:val="single" w:sz="4" w:space="0" w:color="auto"/>
              <w:left w:val="single" w:sz="4" w:space="0" w:color="auto"/>
              <w:bottom w:val="single" w:sz="4" w:space="0" w:color="auto"/>
              <w:right w:val="single" w:sz="4" w:space="0" w:color="auto"/>
            </w:tcBorders>
            <w:hideMark/>
          </w:tcPr>
          <w:p w:rsidR="00FC2C12" w:rsidRPr="00FD40F8" w:rsidRDefault="00FC2C12" w:rsidP="00FC2C12">
            <w:pPr>
              <w:tabs>
                <w:tab w:val="left" w:pos="9781"/>
              </w:tabs>
              <w:ind w:left="-57"/>
              <w:jc w:val="center"/>
            </w:pPr>
            <w:r>
              <w:t>906</w:t>
            </w:r>
          </w:p>
        </w:tc>
        <w:tc>
          <w:tcPr>
            <w:tcW w:w="683" w:type="dxa"/>
            <w:tcBorders>
              <w:top w:val="single" w:sz="4" w:space="0" w:color="auto"/>
              <w:left w:val="single" w:sz="4" w:space="0" w:color="auto"/>
              <w:bottom w:val="single" w:sz="4" w:space="0" w:color="auto"/>
              <w:right w:val="single" w:sz="4" w:space="0" w:color="auto"/>
            </w:tcBorders>
            <w:hideMark/>
          </w:tcPr>
          <w:p w:rsidR="00FC2C12" w:rsidRPr="00FD40F8" w:rsidRDefault="00FC2C12" w:rsidP="00FC2C12">
            <w:pPr>
              <w:tabs>
                <w:tab w:val="left" w:pos="9781"/>
              </w:tabs>
              <w:jc w:val="center"/>
            </w:pPr>
            <w:r w:rsidRPr="00FD40F8">
              <w:t>х</w:t>
            </w:r>
          </w:p>
        </w:tc>
        <w:tc>
          <w:tcPr>
            <w:tcW w:w="953" w:type="dxa"/>
            <w:tcBorders>
              <w:top w:val="single" w:sz="4" w:space="0" w:color="auto"/>
              <w:left w:val="single" w:sz="4" w:space="0" w:color="auto"/>
              <w:bottom w:val="single" w:sz="4" w:space="0" w:color="auto"/>
              <w:right w:val="single" w:sz="4" w:space="0" w:color="auto"/>
            </w:tcBorders>
            <w:hideMark/>
          </w:tcPr>
          <w:p w:rsidR="00FC2C12" w:rsidRPr="00FD40F8" w:rsidRDefault="00FC2C12" w:rsidP="00FC2C12">
            <w:pPr>
              <w:tabs>
                <w:tab w:val="left" w:pos="9781"/>
              </w:tabs>
              <w:jc w:val="center"/>
            </w:pPr>
            <w:r w:rsidRPr="00FD40F8">
              <w:t>х</w:t>
            </w:r>
          </w:p>
        </w:tc>
        <w:tc>
          <w:tcPr>
            <w:tcW w:w="723" w:type="dxa"/>
            <w:tcBorders>
              <w:top w:val="single" w:sz="4" w:space="0" w:color="auto"/>
              <w:left w:val="single" w:sz="4" w:space="0" w:color="auto"/>
              <w:bottom w:val="single" w:sz="4" w:space="0" w:color="auto"/>
              <w:right w:val="single" w:sz="4" w:space="0" w:color="auto"/>
            </w:tcBorders>
            <w:hideMark/>
          </w:tcPr>
          <w:p w:rsidR="00FC2C12" w:rsidRPr="00FD40F8" w:rsidRDefault="00FC2C12" w:rsidP="00FC2C12">
            <w:pPr>
              <w:tabs>
                <w:tab w:val="left" w:pos="9781"/>
              </w:tabs>
              <w:jc w:val="center"/>
            </w:pPr>
            <w:r w:rsidRPr="00FD40F8">
              <w:t>х</w:t>
            </w:r>
          </w:p>
        </w:tc>
        <w:tc>
          <w:tcPr>
            <w:tcW w:w="844" w:type="dxa"/>
            <w:tcBorders>
              <w:top w:val="single" w:sz="4" w:space="0" w:color="auto"/>
              <w:left w:val="single" w:sz="4" w:space="0" w:color="auto"/>
              <w:bottom w:val="single" w:sz="4" w:space="0" w:color="auto"/>
              <w:right w:val="single" w:sz="4" w:space="0" w:color="auto"/>
            </w:tcBorders>
            <w:hideMark/>
          </w:tcPr>
          <w:p w:rsidR="00FC2C12" w:rsidRDefault="00FC2C12" w:rsidP="00FC2C12">
            <w:pPr>
              <w:tabs>
                <w:tab w:val="left" w:pos="9781"/>
              </w:tabs>
              <w:jc w:val="center"/>
              <w:rPr>
                <w:sz w:val="18"/>
                <w:szCs w:val="18"/>
              </w:rPr>
            </w:pPr>
            <w:r>
              <w:rPr>
                <w:sz w:val="18"/>
                <w:szCs w:val="18"/>
              </w:rPr>
              <w:t>270475,5</w:t>
            </w:r>
          </w:p>
        </w:tc>
        <w:tc>
          <w:tcPr>
            <w:tcW w:w="843" w:type="dxa"/>
            <w:tcBorders>
              <w:top w:val="single" w:sz="4" w:space="0" w:color="auto"/>
              <w:left w:val="single" w:sz="4" w:space="0" w:color="auto"/>
              <w:bottom w:val="single" w:sz="4" w:space="0" w:color="auto"/>
              <w:right w:val="single" w:sz="4" w:space="0" w:color="auto"/>
            </w:tcBorders>
            <w:hideMark/>
          </w:tcPr>
          <w:p w:rsidR="00FC2C12" w:rsidRDefault="00FC2C12" w:rsidP="00FC2C12">
            <w:pPr>
              <w:tabs>
                <w:tab w:val="left" w:pos="9781"/>
              </w:tabs>
              <w:jc w:val="center"/>
              <w:rPr>
                <w:sz w:val="18"/>
                <w:szCs w:val="18"/>
              </w:rPr>
            </w:pPr>
            <w:r>
              <w:rPr>
                <w:sz w:val="18"/>
                <w:szCs w:val="18"/>
              </w:rPr>
              <w:t>33836,9</w:t>
            </w:r>
          </w:p>
        </w:tc>
        <w:tc>
          <w:tcPr>
            <w:tcW w:w="844" w:type="dxa"/>
            <w:tcBorders>
              <w:top w:val="single" w:sz="4" w:space="0" w:color="auto"/>
              <w:left w:val="single" w:sz="4" w:space="0" w:color="auto"/>
              <w:bottom w:val="single" w:sz="4" w:space="0" w:color="auto"/>
              <w:right w:val="single" w:sz="4" w:space="0" w:color="auto"/>
            </w:tcBorders>
            <w:hideMark/>
          </w:tcPr>
          <w:p w:rsidR="00FC2C12" w:rsidRDefault="00FC2C12" w:rsidP="00FC2C12">
            <w:pPr>
              <w:tabs>
                <w:tab w:val="left" w:pos="9781"/>
              </w:tabs>
              <w:jc w:val="center"/>
              <w:rPr>
                <w:sz w:val="18"/>
                <w:szCs w:val="18"/>
              </w:rPr>
            </w:pPr>
            <w:r>
              <w:rPr>
                <w:sz w:val="18"/>
                <w:szCs w:val="18"/>
              </w:rPr>
              <w:t>22102,6</w:t>
            </w:r>
          </w:p>
        </w:tc>
        <w:tc>
          <w:tcPr>
            <w:tcW w:w="843" w:type="dxa"/>
            <w:tcBorders>
              <w:top w:val="single" w:sz="4" w:space="0" w:color="auto"/>
              <w:left w:val="single" w:sz="4" w:space="0" w:color="auto"/>
              <w:bottom w:val="single" w:sz="4" w:space="0" w:color="auto"/>
              <w:right w:val="single" w:sz="4" w:space="0" w:color="auto"/>
            </w:tcBorders>
            <w:hideMark/>
          </w:tcPr>
          <w:p w:rsidR="00FC2C12" w:rsidRDefault="00FC2C12" w:rsidP="00FC2C12">
            <w:pPr>
              <w:tabs>
                <w:tab w:val="left" w:pos="9781"/>
              </w:tabs>
              <w:jc w:val="center"/>
              <w:rPr>
                <w:sz w:val="18"/>
                <w:szCs w:val="18"/>
              </w:rPr>
            </w:pPr>
            <w:r>
              <w:rPr>
                <w:sz w:val="18"/>
                <w:szCs w:val="18"/>
              </w:rPr>
              <w:t>21453,6</w:t>
            </w:r>
          </w:p>
        </w:tc>
        <w:tc>
          <w:tcPr>
            <w:tcW w:w="703" w:type="dxa"/>
            <w:tcBorders>
              <w:top w:val="single" w:sz="4" w:space="0" w:color="auto"/>
              <w:left w:val="single" w:sz="4" w:space="0" w:color="auto"/>
              <w:bottom w:val="single" w:sz="4" w:space="0" w:color="auto"/>
              <w:right w:val="single" w:sz="4" w:space="0" w:color="auto"/>
            </w:tcBorders>
            <w:hideMark/>
          </w:tcPr>
          <w:p w:rsidR="00FC2C12" w:rsidRDefault="00FC2C12" w:rsidP="00FC2C12">
            <w:pPr>
              <w:tabs>
                <w:tab w:val="left" w:pos="9781"/>
              </w:tabs>
              <w:jc w:val="center"/>
              <w:rPr>
                <w:sz w:val="18"/>
                <w:szCs w:val="18"/>
              </w:rPr>
            </w:pPr>
            <w:r>
              <w:rPr>
                <w:sz w:val="18"/>
                <w:szCs w:val="18"/>
              </w:rPr>
              <w:t>21453,6</w:t>
            </w:r>
          </w:p>
        </w:tc>
        <w:tc>
          <w:tcPr>
            <w:tcW w:w="843" w:type="dxa"/>
            <w:tcBorders>
              <w:top w:val="single" w:sz="4" w:space="0" w:color="auto"/>
              <w:left w:val="single" w:sz="4" w:space="0" w:color="auto"/>
              <w:bottom w:val="single" w:sz="4" w:space="0" w:color="auto"/>
              <w:right w:val="single" w:sz="4" w:space="0" w:color="auto"/>
            </w:tcBorders>
            <w:hideMark/>
          </w:tcPr>
          <w:p w:rsidR="00FC2C12" w:rsidRDefault="00FC2C12" w:rsidP="00FC2C12">
            <w:pPr>
              <w:tabs>
                <w:tab w:val="left" w:pos="9781"/>
              </w:tabs>
              <w:jc w:val="center"/>
              <w:rPr>
                <w:sz w:val="18"/>
                <w:szCs w:val="18"/>
              </w:rPr>
            </w:pPr>
            <w:r>
              <w:rPr>
                <w:sz w:val="18"/>
                <w:szCs w:val="18"/>
              </w:rPr>
              <w:t>21453,6</w:t>
            </w:r>
          </w:p>
        </w:tc>
        <w:tc>
          <w:tcPr>
            <w:tcW w:w="844" w:type="dxa"/>
            <w:tcBorders>
              <w:top w:val="single" w:sz="4" w:space="0" w:color="auto"/>
              <w:left w:val="single" w:sz="4" w:space="0" w:color="auto"/>
              <w:bottom w:val="single" w:sz="4" w:space="0" w:color="auto"/>
              <w:right w:val="single" w:sz="4" w:space="0" w:color="auto"/>
            </w:tcBorders>
            <w:hideMark/>
          </w:tcPr>
          <w:p w:rsidR="00FC2C12" w:rsidRDefault="00FC2C12" w:rsidP="00FC2C12">
            <w:pPr>
              <w:tabs>
                <w:tab w:val="left" w:pos="9781"/>
              </w:tabs>
              <w:jc w:val="center"/>
              <w:rPr>
                <w:sz w:val="18"/>
                <w:szCs w:val="18"/>
              </w:rPr>
            </w:pPr>
            <w:r>
              <w:rPr>
                <w:sz w:val="18"/>
                <w:szCs w:val="18"/>
              </w:rPr>
              <w:t>21453,6</w:t>
            </w:r>
          </w:p>
        </w:tc>
        <w:tc>
          <w:tcPr>
            <w:tcW w:w="703" w:type="dxa"/>
            <w:tcBorders>
              <w:top w:val="single" w:sz="4" w:space="0" w:color="auto"/>
              <w:left w:val="single" w:sz="4" w:space="0" w:color="auto"/>
              <w:bottom w:val="single" w:sz="4" w:space="0" w:color="auto"/>
              <w:right w:val="single" w:sz="4" w:space="0" w:color="auto"/>
            </w:tcBorders>
            <w:hideMark/>
          </w:tcPr>
          <w:p w:rsidR="00FC2C12" w:rsidRDefault="00FC2C12" w:rsidP="00FC2C12">
            <w:pPr>
              <w:tabs>
                <w:tab w:val="left" w:pos="9781"/>
              </w:tabs>
              <w:jc w:val="center"/>
              <w:rPr>
                <w:sz w:val="18"/>
                <w:szCs w:val="18"/>
              </w:rPr>
            </w:pPr>
            <w:r>
              <w:rPr>
                <w:sz w:val="18"/>
                <w:szCs w:val="18"/>
              </w:rPr>
              <w:t>21453,6</w:t>
            </w:r>
          </w:p>
        </w:tc>
        <w:tc>
          <w:tcPr>
            <w:tcW w:w="702" w:type="dxa"/>
            <w:tcBorders>
              <w:top w:val="single" w:sz="4" w:space="0" w:color="auto"/>
              <w:left w:val="single" w:sz="4" w:space="0" w:color="auto"/>
              <w:bottom w:val="single" w:sz="4" w:space="0" w:color="auto"/>
              <w:right w:val="single" w:sz="4" w:space="0" w:color="auto"/>
            </w:tcBorders>
            <w:hideMark/>
          </w:tcPr>
          <w:p w:rsidR="00FC2C12" w:rsidRDefault="00FC2C12" w:rsidP="00FC2C12">
            <w:pPr>
              <w:tabs>
                <w:tab w:val="left" w:pos="9781"/>
              </w:tabs>
              <w:jc w:val="center"/>
              <w:rPr>
                <w:sz w:val="18"/>
                <w:szCs w:val="18"/>
              </w:rPr>
            </w:pPr>
            <w:r>
              <w:rPr>
                <w:sz w:val="18"/>
                <w:szCs w:val="18"/>
              </w:rPr>
              <w:t>21453,6</w:t>
            </w:r>
          </w:p>
        </w:tc>
        <w:tc>
          <w:tcPr>
            <w:tcW w:w="844" w:type="dxa"/>
            <w:tcBorders>
              <w:top w:val="single" w:sz="4" w:space="0" w:color="auto"/>
              <w:left w:val="single" w:sz="4" w:space="0" w:color="auto"/>
              <w:bottom w:val="single" w:sz="4" w:space="0" w:color="auto"/>
              <w:right w:val="single" w:sz="4" w:space="0" w:color="auto"/>
            </w:tcBorders>
            <w:hideMark/>
          </w:tcPr>
          <w:p w:rsidR="00FC2C12" w:rsidRDefault="00FC2C12" w:rsidP="00FC2C12">
            <w:pPr>
              <w:tabs>
                <w:tab w:val="left" w:pos="9781"/>
              </w:tabs>
              <w:jc w:val="center"/>
              <w:rPr>
                <w:sz w:val="18"/>
                <w:szCs w:val="18"/>
              </w:rPr>
            </w:pPr>
            <w:r>
              <w:rPr>
                <w:sz w:val="18"/>
                <w:szCs w:val="18"/>
              </w:rPr>
              <w:t>21453,6</w:t>
            </w:r>
          </w:p>
        </w:tc>
        <w:tc>
          <w:tcPr>
            <w:tcW w:w="703" w:type="dxa"/>
            <w:tcBorders>
              <w:top w:val="single" w:sz="4" w:space="0" w:color="auto"/>
              <w:left w:val="single" w:sz="4" w:space="0" w:color="auto"/>
              <w:bottom w:val="single" w:sz="4" w:space="0" w:color="auto"/>
              <w:right w:val="single" w:sz="4" w:space="0" w:color="auto"/>
            </w:tcBorders>
            <w:hideMark/>
          </w:tcPr>
          <w:p w:rsidR="00FC2C12" w:rsidRDefault="00FC2C12" w:rsidP="00FC2C12">
            <w:pPr>
              <w:tabs>
                <w:tab w:val="left" w:pos="9781"/>
              </w:tabs>
              <w:jc w:val="center"/>
              <w:rPr>
                <w:sz w:val="18"/>
                <w:szCs w:val="18"/>
              </w:rPr>
            </w:pPr>
            <w:r>
              <w:rPr>
                <w:sz w:val="18"/>
                <w:szCs w:val="18"/>
              </w:rPr>
              <w:t>21453,6</w:t>
            </w:r>
          </w:p>
        </w:tc>
        <w:tc>
          <w:tcPr>
            <w:tcW w:w="702" w:type="dxa"/>
            <w:tcBorders>
              <w:top w:val="single" w:sz="4" w:space="0" w:color="auto"/>
              <w:left w:val="single" w:sz="4" w:space="0" w:color="auto"/>
              <w:bottom w:val="single" w:sz="4" w:space="0" w:color="auto"/>
              <w:right w:val="single" w:sz="4" w:space="0" w:color="auto"/>
            </w:tcBorders>
            <w:hideMark/>
          </w:tcPr>
          <w:p w:rsidR="00FC2C12" w:rsidRDefault="00FC2C12" w:rsidP="00FC2C12">
            <w:pPr>
              <w:tabs>
                <w:tab w:val="left" w:pos="9781"/>
              </w:tabs>
              <w:jc w:val="center"/>
              <w:rPr>
                <w:sz w:val="18"/>
                <w:szCs w:val="18"/>
              </w:rPr>
            </w:pPr>
            <w:r>
              <w:rPr>
                <w:sz w:val="18"/>
                <w:szCs w:val="18"/>
              </w:rPr>
              <w:t>21453,6</w:t>
            </w:r>
          </w:p>
        </w:tc>
        <w:tc>
          <w:tcPr>
            <w:tcW w:w="921" w:type="dxa"/>
            <w:tcBorders>
              <w:top w:val="single" w:sz="4" w:space="0" w:color="auto"/>
              <w:left w:val="single" w:sz="4" w:space="0" w:color="auto"/>
              <w:bottom w:val="single" w:sz="4" w:space="0" w:color="auto"/>
              <w:right w:val="single" w:sz="4" w:space="0" w:color="auto"/>
            </w:tcBorders>
            <w:hideMark/>
          </w:tcPr>
          <w:p w:rsidR="00FC2C12" w:rsidRDefault="00FC2C12" w:rsidP="00FC2C12">
            <w:pPr>
              <w:tabs>
                <w:tab w:val="left" w:pos="9781"/>
              </w:tabs>
              <w:jc w:val="center"/>
              <w:rPr>
                <w:sz w:val="18"/>
                <w:szCs w:val="18"/>
              </w:rPr>
            </w:pPr>
            <w:r>
              <w:rPr>
                <w:sz w:val="18"/>
                <w:szCs w:val="18"/>
              </w:rPr>
              <w:t>21453,6</w:t>
            </w:r>
          </w:p>
        </w:tc>
      </w:tr>
      <w:tr w:rsidR="00E32E23" w:rsidRPr="00FD40F8" w:rsidTr="00FC2C12">
        <w:trPr>
          <w:trHeight w:val="566"/>
        </w:trPr>
        <w:tc>
          <w:tcPr>
            <w:tcW w:w="1223" w:type="dxa"/>
            <w:tcBorders>
              <w:top w:val="single" w:sz="4" w:space="0" w:color="auto"/>
              <w:left w:val="single" w:sz="4" w:space="0" w:color="auto"/>
              <w:bottom w:val="single" w:sz="4" w:space="0" w:color="auto"/>
              <w:right w:val="single" w:sz="4" w:space="0" w:color="auto"/>
            </w:tcBorders>
            <w:vAlign w:val="center"/>
            <w:hideMark/>
          </w:tcPr>
          <w:p w:rsidR="00E32E23" w:rsidRPr="00FD40F8" w:rsidRDefault="00E32E23">
            <w:pPr>
              <w:rPr>
                <w:kern w:val="2"/>
              </w:rPr>
            </w:pPr>
          </w:p>
        </w:tc>
        <w:tc>
          <w:tcPr>
            <w:tcW w:w="1495" w:type="dxa"/>
            <w:tcBorders>
              <w:top w:val="single" w:sz="4" w:space="0" w:color="auto"/>
              <w:left w:val="single" w:sz="4" w:space="0" w:color="auto"/>
              <w:bottom w:val="single" w:sz="4" w:space="0" w:color="auto"/>
              <w:right w:val="single" w:sz="4" w:space="0" w:color="auto"/>
            </w:tcBorders>
            <w:hideMark/>
          </w:tcPr>
          <w:p w:rsidR="00E32E23" w:rsidRDefault="00E32E23" w:rsidP="00E32E23">
            <w:pPr>
              <w:autoSpaceDE w:val="0"/>
              <w:autoSpaceDN w:val="0"/>
              <w:adjustRightInd w:val="0"/>
              <w:rPr>
                <w:kern w:val="2"/>
              </w:rPr>
            </w:pPr>
            <w:r>
              <w:rPr>
                <w:kern w:val="2"/>
              </w:rPr>
              <w:t xml:space="preserve">Участник 4 – муниципальное образовательное учреждение дополнительного образования </w:t>
            </w:r>
            <w:r>
              <w:rPr>
                <w:kern w:val="2"/>
              </w:rPr>
              <w:lastRenderedPageBreak/>
              <w:t xml:space="preserve">детей </w:t>
            </w:r>
            <w:proofErr w:type="spellStart"/>
            <w:r>
              <w:rPr>
                <w:kern w:val="2"/>
              </w:rPr>
              <w:t>Зимовниковская</w:t>
            </w:r>
            <w:proofErr w:type="spellEnd"/>
            <w:r>
              <w:rPr>
                <w:kern w:val="2"/>
              </w:rPr>
              <w:t xml:space="preserve"> детская школа искусств</w:t>
            </w:r>
          </w:p>
        </w:tc>
        <w:tc>
          <w:tcPr>
            <w:tcW w:w="683" w:type="dxa"/>
            <w:tcBorders>
              <w:top w:val="single" w:sz="4" w:space="0" w:color="auto"/>
              <w:left w:val="single" w:sz="4" w:space="0" w:color="auto"/>
              <w:bottom w:val="single" w:sz="4" w:space="0" w:color="auto"/>
              <w:right w:val="single" w:sz="4" w:space="0" w:color="auto"/>
            </w:tcBorders>
            <w:hideMark/>
          </w:tcPr>
          <w:p w:rsidR="00E32E23" w:rsidRPr="00FD40F8" w:rsidRDefault="00E32E23" w:rsidP="00E32E23">
            <w:pPr>
              <w:tabs>
                <w:tab w:val="left" w:pos="9781"/>
              </w:tabs>
              <w:ind w:left="-57"/>
              <w:jc w:val="center"/>
            </w:pPr>
            <w:r>
              <w:lastRenderedPageBreak/>
              <w:t>906</w:t>
            </w:r>
          </w:p>
        </w:tc>
        <w:tc>
          <w:tcPr>
            <w:tcW w:w="683" w:type="dxa"/>
            <w:tcBorders>
              <w:top w:val="single" w:sz="4" w:space="0" w:color="auto"/>
              <w:left w:val="single" w:sz="4" w:space="0" w:color="auto"/>
              <w:bottom w:val="single" w:sz="4" w:space="0" w:color="auto"/>
              <w:right w:val="single" w:sz="4" w:space="0" w:color="auto"/>
            </w:tcBorders>
            <w:hideMark/>
          </w:tcPr>
          <w:p w:rsidR="00E32E23" w:rsidRPr="00FD40F8" w:rsidRDefault="00E32E23" w:rsidP="00E32E23">
            <w:pPr>
              <w:tabs>
                <w:tab w:val="left" w:pos="9781"/>
              </w:tabs>
              <w:jc w:val="center"/>
            </w:pPr>
            <w:r w:rsidRPr="00FD40F8">
              <w:t>х</w:t>
            </w:r>
          </w:p>
        </w:tc>
        <w:tc>
          <w:tcPr>
            <w:tcW w:w="953" w:type="dxa"/>
            <w:tcBorders>
              <w:top w:val="single" w:sz="4" w:space="0" w:color="auto"/>
              <w:left w:val="single" w:sz="4" w:space="0" w:color="auto"/>
              <w:bottom w:val="single" w:sz="4" w:space="0" w:color="auto"/>
              <w:right w:val="single" w:sz="4" w:space="0" w:color="auto"/>
            </w:tcBorders>
            <w:hideMark/>
          </w:tcPr>
          <w:p w:rsidR="00E32E23" w:rsidRPr="00FD40F8" w:rsidRDefault="00E32E23" w:rsidP="00E32E23">
            <w:pPr>
              <w:tabs>
                <w:tab w:val="left" w:pos="9781"/>
              </w:tabs>
              <w:jc w:val="center"/>
            </w:pPr>
            <w:r w:rsidRPr="00FD40F8">
              <w:t>х</w:t>
            </w:r>
          </w:p>
        </w:tc>
        <w:tc>
          <w:tcPr>
            <w:tcW w:w="723" w:type="dxa"/>
            <w:tcBorders>
              <w:top w:val="single" w:sz="4" w:space="0" w:color="auto"/>
              <w:left w:val="single" w:sz="4" w:space="0" w:color="auto"/>
              <w:bottom w:val="single" w:sz="4" w:space="0" w:color="auto"/>
              <w:right w:val="single" w:sz="4" w:space="0" w:color="auto"/>
            </w:tcBorders>
            <w:hideMark/>
          </w:tcPr>
          <w:p w:rsidR="00E32E23" w:rsidRPr="00FD40F8" w:rsidRDefault="00E32E23" w:rsidP="00E32E23">
            <w:pPr>
              <w:tabs>
                <w:tab w:val="left" w:pos="9781"/>
              </w:tabs>
              <w:jc w:val="center"/>
            </w:pPr>
            <w:r w:rsidRPr="00FD40F8">
              <w:t>х</w:t>
            </w:r>
          </w:p>
        </w:tc>
        <w:tc>
          <w:tcPr>
            <w:tcW w:w="844" w:type="dxa"/>
            <w:tcBorders>
              <w:top w:val="single" w:sz="4" w:space="0" w:color="auto"/>
              <w:left w:val="single" w:sz="4" w:space="0" w:color="auto"/>
              <w:bottom w:val="single" w:sz="4" w:space="0" w:color="auto"/>
              <w:right w:val="single" w:sz="4" w:space="0" w:color="auto"/>
            </w:tcBorders>
            <w:hideMark/>
          </w:tcPr>
          <w:p w:rsidR="00E32E23" w:rsidRDefault="00E32E23">
            <w:pPr>
              <w:tabs>
                <w:tab w:val="left" w:pos="9781"/>
              </w:tabs>
              <w:jc w:val="center"/>
              <w:rPr>
                <w:sz w:val="18"/>
                <w:szCs w:val="18"/>
              </w:rPr>
            </w:pPr>
            <w:r>
              <w:rPr>
                <w:sz w:val="18"/>
                <w:szCs w:val="18"/>
              </w:rPr>
              <w:t>185860,7</w:t>
            </w:r>
          </w:p>
        </w:tc>
        <w:tc>
          <w:tcPr>
            <w:tcW w:w="843" w:type="dxa"/>
            <w:tcBorders>
              <w:top w:val="single" w:sz="4" w:space="0" w:color="auto"/>
              <w:left w:val="single" w:sz="4" w:space="0" w:color="auto"/>
              <w:bottom w:val="single" w:sz="4" w:space="0" w:color="auto"/>
              <w:right w:val="single" w:sz="4" w:space="0" w:color="auto"/>
            </w:tcBorders>
            <w:hideMark/>
          </w:tcPr>
          <w:p w:rsidR="00E32E23" w:rsidRDefault="00E32E23">
            <w:pPr>
              <w:tabs>
                <w:tab w:val="left" w:pos="9781"/>
              </w:tabs>
              <w:jc w:val="center"/>
              <w:rPr>
                <w:sz w:val="18"/>
                <w:szCs w:val="18"/>
              </w:rPr>
            </w:pPr>
            <w:r>
              <w:rPr>
                <w:sz w:val="18"/>
                <w:szCs w:val="18"/>
              </w:rPr>
              <w:t>15845,7</w:t>
            </w:r>
          </w:p>
        </w:tc>
        <w:tc>
          <w:tcPr>
            <w:tcW w:w="844" w:type="dxa"/>
            <w:tcBorders>
              <w:top w:val="single" w:sz="4" w:space="0" w:color="auto"/>
              <w:left w:val="single" w:sz="4" w:space="0" w:color="auto"/>
              <w:bottom w:val="single" w:sz="4" w:space="0" w:color="auto"/>
              <w:right w:val="single" w:sz="4" w:space="0" w:color="auto"/>
            </w:tcBorders>
            <w:hideMark/>
          </w:tcPr>
          <w:p w:rsidR="00E32E23" w:rsidRDefault="00E32E23">
            <w:pPr>
              <w:tabs>
                <w:tab w:val="left" w:pos="9781"/>
              </w:tabs>
              <w:jc w:val="center"/>
              <w:rPr>
                <w:sz w:val="18"/>
                <w:szCs w:val="18"/>
              </w:rPr>
            </w:pPr>
            <w:r>
              <w:rPr>
                <w:sz w:val="18"/>
                <w:szCs w:val="18"/>
              </w:rPr>
              <w:t>16142,0</w:t>
            </w:r>
          </w:p>
        </w:tc>
        <w:tc>
          <w:tcPr>
            <w:tcW w:w="843" w:type="dxa"/>
            <w:tcBorders>
              <w:top w:val="single" w:sz="4" w:space="0" w:color="auto"/>
              <w:left w:val="single" w:sz="4" w:space="0" w:color="auto"/>
              <w:bottom w:val="single" w:sz="4" w:space="0" w:color="auto"/>
              <w:right w:val="single" w:sz="4" w:space="0" w:color="auto"/>
            </w:tcBorders>
            <w:hideMark/>
          </w:tcPr>
          <w:p w:rsidR="00E32E23" w:rsidRDefault="00E32E23">
            <w:pPr>
              <w:tabs>
                <w:tab w:val="left" w:pos="9781"/>
              </w:tabs>
              <w:jc w:val="center"/>
              <w:rPr>
                <w:sz w:val="18"/>
                <w:szCs w:val="18"/>
              </w:rPr>
            </w:pPr>
            <w:r>
              <w:rPr>
                <w:sz w:val="18"/>
                <w:szCs w:val="18"/>
              </w:rPr>
              <w:t>15387,3</w:t>
            </w:r>
          </w:p>
        </w:tc>
        <w:tc>
          <w:tcPr>
            <w:tcW w:w="703" w:type="dxa"/>
            <w:tcBorders>
              <w:top w:val="single" w:sz="4" w:space="0" w:color="auto"/>
              <w:left w:val="single" w:sz="4" w:space="0" w:color="auto"/>
              <w:bottom w:val="single" w:sz="4" w:space="0" w:color="auto"/>
              <w:right w:val="single" w:sz="4" w:space="0" w:color="auto"/>
            </w:tcBorders>
            <w:hideMark/>
          </w:tcPr>
          <w:p w:rsidR="00E32E23" w:rsidRDefault="00E32E23" w:rsidP="00E32E23">
            <w:pPr>
              <w:tabs>
                <w:tab w:val="left" w:pos="9781"/>
              </w:tabs>
              <w:jc w:val="center"/>
              <w:rPr>
                <w:sz w:val="18"/>
                <w:szCs w:val="18"/>
              </w:rPr>
            </w:pPr>
            <w:r>
              <w:rPr>
                <w:sz w:val="18"/>
                <w:szCs w:val="18"/>
              </w:rPr>
              <w:t>15387,3</w:t>
            </w:r>
          </w:p>
        </w:tc>
        <w:tc>
          <w:tcPr>
            <w:tcW w:w="843" w:type="dxa"/>
            <w:tcBorders>
              <w:top w:val="single" w:sz="4" w:space="0" w:color="auto"/>
              <w:left w:val="single" w:sz="4" w:space="0" w:color="auto"/>
              <w:bottom w:val="single" w:sz="4" w:space="0" w:color="auto"/>
              <w:right w:val="single" w:sz="4" w:space="0" w:color="auto"/>
            </w:tcBorders>
            <w:hideMark/>
          </w:tcPr>
          <w:p w:rsidR="00E32E23" w:rsidRDefault="00E32E23" w:rsidP="00E32E23">
            <w:pPr>
              <w:tabs>
                <w:tab w:val="left" w:pos="9781"/>
              </w:tabs>
              <w:jc w:val="center"/>
              <w:rPr>
                <w:sz w:val="18"/>
                <w:szCs w:val="18"/>
              </w:rPr>
            </w:pPr>
            <w:r>
              <w:rPr>
                <w:sz w:val="18"/>
                <w:szCs w:val="18"/>
              </w:rPr>
              <w:t>15387,3</w:t>
            </w:r>
          </w:p>
        </w:tc>
        <w:tc>
          <w:tcPr>
            <w:tcW w:w="844" w:type="dxa"/>
            <w:tcBorders>
              <w:top w:val="single" w:sz="4" w:space="0" w:color="auto"/>
              <w:left w:val="single" w:sz="4" w:space="0" w:color="auto"/>
              <w:bottom w:val="single" w:sz="4" w:space="0" w:color="auto"/>
              <w:right w:val="single" w:sz="4" w:space="0" w:color="auto"/>
            </w:tcBorders>
            <w:hideMark/>
          </w:tcPr>
          <w:p w:rsidR="00E32E23" w:rsidRDefault="00E32E23" w:rsidP="00E32E23">
            <w:pPr>
              <w:tabs>
                <w:tab w:val="left" w:pos="9781"/>
              </w:tabs>
              <w:jc w:val="center"/>
              <w:rPr>
                <w:sz w:val="18"/>
                <w:szCs w:val="18"/>
              </w:rPr>
            </w:pPr>
            <w:r>
              <w:rPr>
                <w:sz w:val="18"/>
                <w:szCs w:val="18"/>
              </w:rPr>
              <w:t>15387,3</w:t>
            </w:r>
          </w:p>
        </w:tc>
        <w:tc>
          <w:tcPr>
            <w:tcW w:w="703" w:type="dxa"/>
            <w:tcBorders>
              <w:top w:val="single" w:sz="4" w:space="0" w:color="auto"/>
              <w:left w:val="single" w:sz="4" w:space="0" w:color="auto"/>
              <w:bottom w:val="single" w:sz="4" w:space="0" w:color="auto"/>
              <w:right w:val="single" w:sz="4" w:space="0" w:color="auto"/>
            </w:tcBorders>
            <w:hideMark/>
          </w:tcPr>
          <w:p w:rsidR="00E32E23" w:rsidRDefault="00E32E23" w:rsidP="00E32E23">
            <w:pPr>
              <w:tabs>
                <w:tab w:val="left" w:pos="9781"/>
              </w:tabs>
              <w:jc w:val="center"/>
              <w:rPr>
                <w:sz w:val="18"/>
                <w:szCs w:val="18"/>
              </w:rPr>
            </w:pPr>
            <w:r>
              <w:rPr>
                <w:sz w:val="18"/>
                <w:szCs w:val="18"/>
              </w:rPr>
              <w:t>15387,3</w:t>
            </w:r>
          </w:p>
        </w:tc>
        <w:tc>
          <w:tcPr>
            <w:tcW w:w="702" w:type="dxa"/>
            <w:tcBorders>
              <w:top w:val="single" w:sz="4" w:space="0" w:color="auto"/>
              <w:left w:val="single" w:sz="4" w:space="0" w:color="auto"/>
              <w:bottom w:val="single" w:sz="4" w:space="0" w:color="auto"/>
              <w:right w:val="single" w:sz="4" w:space="0" w:color="auto"/>
            </w:tcBorders>
            <w:hideMark/>
          </w:tcPr>
          <w:p w:rsidR="00E32E23" w:rsidRDefault="00E32E23" w:rsidP="00E32E23">
            <w:pPr>
              <w:tabs>
                <w:tab w:val="left" w:pos="9781"/>
              </w:tabs>
              <w:jc w:val="center"/>
              <w:rPr>
                <w:sz w:val="18"/>
                <w:szCs w:val="18"/>
              </w:rPr>
            </w:pPr>
            <w:r>
              <w:rPr>
                <w:sz w:val="18"/>
                <w:szCs w:val="18"/>
              </w:rPr>
              <w:t>15387,3</w:t>
            </w:r>
          </w:p>
        </w:tc>
        <w:tc>
          <w:tcPr>
            <w:tcW w:w="844" w:type="dxa"/>
            <w:tcBorders>
              <w:top w:val="single" w:sz="4" w:space="0" w:color="auto"/>
              <w:left w:val="single" w:sz="4" w:space="0" w:color="auto"/>
              <w:bottom w:val="single" w:sz="4" w:space="0" w:color="auto"/>
              <w:right w:val="single" w:sz="4" w:space="0" w:color="auto"/>
            </w:tcBorders>
            <w:hideMark/>
          </w:tcPr>
          <w:p w:rsidR="00E32E23" w:rsidRDefault="00E32E23" w:rsidP="00E32E23">
            <w:pPr>
              <w:tabs>
                <w:tab w:val="left" w:pos="9781"/>
              </w:tabs>
              <w:jc w:val="center"/>
              <w:rPr>
                <w:sz w:val="18"/>
                <w:szCs w:val="18"/>
              </w:rPr>
            </w:pPr>
            <w:r>
              <w:rPr>
                <w:sz w:val="18"/>
                <w:szCs w:val="18"/>
              </w:rPr>
              <w:t>15387,3</w:t>
            </w:r>
          </w:p>
        </w:tc>
        <w:tc>
          <w:tcPr>
            <w:tcW w:w="703" w:type="dxa"/>
            <w:tcBorders>
              <w:top w:val="single" w:sz="4" w:space="0" w:color="auto"/>
              <w:left w:val="single" w:sz="4" w:space="0" w:color="auto"/>
              <w:bottom w:val="single" w:sz="4" w:space="0" w:color="auto"/>
              <w:right w:val="single" w:sz="4" w:space="0" w:color="auto"/>
            </w:tcBorders>
            <w:hideMark/>
          </w:tcPr>
          <w:p w:rsidR="00E32E23" w:rsidRDefault="00E32E23" w:rsidP="00E32E23">
            <w:pPr>
              <w:tabs>
                <w:tab w:val="left" w:pos="9781"/>
              </w:tabs>
              <w:jc w:val="center"/>
              <w:rPr>
                <w:sz w:val="18"/>
                <w:szCs w:val="18"/>
              </w:rPr>
            </w:pPr>
            <w:r>
              <w:rPr>
                <w:sz w:val="18"/>
                <w:szCs w:val="18"/>
              </w:rPr>
              <w:t>15387,3</w:t>
            </w:r>
          </w:p>
        </w:tc>
        <w:tc>
          <w:tcPr>
            <w:tcW w:w="702" w:type="dxa"/>
            <w:tcBorders>
              <w:top w:val="single" w:sz="4" w:space="0" w:color="auto"/>
              <w:left w:val="single" w:sz="4" w:space="0" w:color="auto"/>
              <w:bottom w:val="single" w:sz="4" w:space="0" w:color="auto"/>
              <w:right w:val="single" w:sz="4" w:space="0" w:color="auto"/>
            </w:tcBorders>
            <w:hideMark/>
          </w:tcPr>
          <w:p w:rsidR="00E32E23" w:rsidRDefault="00E32E23" w:rsidP="00E32E23">
            <w:pPr>
              <w:tabs>
                <w:tab w:val="left" w:pos="9781"/>
              </w:tabs>
              <w:jc w:val="center"/>
              <w:rPr>
                <w:sz w:val="18"/>
                <w:szCs w:val="18"/>
              </w:rPr>
            </w:pPr>
            <w:r>
              <w:rPr>
                <w:sz w:val="18"/>
                <w:szCs w:val="18"/>
              </w:rPr>
              <w:t>15387,3</w:t>
            </w:r>
          </w:p>
        </w:tc>
        <w:tc>
          <w:tcPr>
            <w:tcW w:w="921" w:type="dxa"/>
            <w:tcBorders>
              <w:top w:val="single" w:sz="4" w:space="0" w:color="auto"/>
              <w:left w:val="single" w:sz="4" w:space="0" w:color="auto"/>
              <w:bottom w:val="single" w:sz="4" w:space="0" w:color="auto"/>
              <w:right w:val="single" w:sz="4" w:space="0" w:color="auto"/>
            </w:tcBorders>
            <w:hideMark/>
          </w:tcPr>
          <w:p w:rsidR="00E32E23" w:rsidRDefault="00E32E23" w:rsidP="00E32E23">
            <w:pPr>
              <w:tabs>
                <w:tab w:val="left" w:pos="9781"/>
              </w:tabs>
              <w:jc w:val="center"/>
              <w:rPr>
                <w:sz w:val="18"/>
                <w:szCs w:val="18"/>
              </w:rPr>
            </w:pPr>
            <w:r>
              <w:rPr>
                <w:sz w:val="18"/>
                <w:szCs w:val="18"/>
              </w:rPr>
              <w:t>15387,3</w:t>
            </w:r>
          </w:p>
        </w:tc>
      </w:tr>
      <w:tr w:rsidR="00501794" w:rsidRPr="00FD40F8" w:rsidTr="00FC2C12">
        <w:tc>
          <w:tcPr>
            <w:tcW w:w="1223" w:type="dxa"/>
            <w:vMerge w:val="restart"/>
            <w:tcBorders>
              <w:top w:val="single" w:sz="4" w:space="0" w:color="auto"/>
              <w:left w:val="single" w:sz="4" w:space="0" w:color="auto"/>
              <w:bottom w:val="single" w:sz="4" w:space="0" w:color="auto"/>
              <w:right w:val="single" w:sz="4" w:space="0" w:color="auto"/>
            </w:tcBorders>
          </w:tcPr>
          <w:p w:rsidR="00501794" w:rsidRPr="00FD40F8" w:rsidRDefault="00501794" w:rsidP="00501794">
            <w:pPr>
              <w:autoSpaceDE w:val="0"/>
              <w:autoSpaceDN w:val="0"/>
              <w:adjustRightInd w:val="0"/>
              <w:rPr>
                <w:kern w:val="2"/>
              </w:rPr>
            </w:pPr>
            <w:r w:rsidRPr="00FD40F8">
              <w:rPr>
                <w:kern w:val="2"/>
              </w:rPr>
              <w:t>Подпро</w:t>
            </w:r>
            <w:r w:rsidRPr="00FD40F8">
              <w:rPr>
                <w:kern w:val="2"/>
              </w:rPr>
              <w:softHyphen/>
              <w:t xml:space="preserve">грамма 1 «Развитие культуры» </w:t>
            </w:r>
          </w:p>
          <w:p w:rsidR="00501794" w:rsidRPr="00FD40F8" w:rsidRDefault="00501794" w:rsidP="00501794">
            <w:pPr>
              <w:rPr>
                <w:kern w:val="2"/>
              </w:rPr>
            </w:pPr>
          </w:p>
        </w:tc>
        <w:tc>
          <w:tcPr>
            <w:tcW w:w="1495" w:type="dxa"/>
            <w:tcBorders>
              <w:top w:val="single" w:sz="4" w:space="0" w:color="auto"/>
              <w:left w:val="single" w:sz="4" w:space="0" w:color="auto"/>
              <w:bottom w:val="single" w:sz="4" w:space="0" w:color="auto"/>
              <w:right w:val="single" w:sz="4" w:space="0" w:color="auto"/>
            </w:tcBorders>
            <w:hideMark/>
          </w:tcPr>
          <w:p w:rsidR="00501794" w:rsidRPr="00FD40F8" w:rsidRDefault="00501794" w:rsidP="00501794">
            <w:pPr>
              <w:autoSpaceDE w:val="0"/>
              <w:autoSpaceDN w:val="0"/>
              <w:adjustRightInd w:val="0"/>
              <w:rPr>
                <w:kern w:val="2"/>
              </w:rPr>
            </w:pPr>
            <w:r w:rsidRPr="00FD40F8">
              <w:rPr>
                <w:kern w:val="2"/>
              </w:rPr>
              <w:t xml:space="preserve">всего </w:t>
            </w:r>
          </w:p>
          <w:p w:rsidR="00501794" w:rsidRPr="00FD40F8" w:rsidRDefault="00501794" w:rsidP="00501794">
            <w:pPr>
              <w:autoSpaceDE w:val="0"/>
              <w:autoSpaceDN w:val="0"/>
              <w:adjustRightInd w:val="0"/>
              <w:rPr>
                <w:kern w:val="2"/>
              </w:rPr>
            </w:pPr>
            <w:r w:rsidRPr="00FD40F8">
              <w:rPr>
                <w:kern w:val="2"/>
              </w:rPr>
              <w:t>в том числе:</w:t>
            </w:r>
          </w:p>
        </w:tc>
        <w:tc>
          <w:tcPr>
            <w:tcW w:w="683" w:type="dxa"/>
            <w:tcBorders>
              <w:top w:val="single" w:sz="4" w:space="0" w:color="auto"/>
              <w:left w:val="single" w:sz="4" w:space="0" w:color="auto"/>
              <w:bottom w:val="single" w:sz="4" w:space="0" w:color="auto"/>
              <w:right w:val="single" w:sz="4" w:space="0" w:color="auto"/>
            </w:tcBorders>
            <w:hideMark/>
          </w:tcPr>
          <w:p w:rsidR="00501794" w:rsidRPr="00FD40F8" w:rsidRDefault="00501794" w:rsidP="00501794">
            <w:pPr>
              <w:autoSpaceDE w:val="0"/>
              <w:autoSpaceDN w:val="0"/>
              <w:adjustRightInd w:val="0"/>
              <w:jc w:val="center"/>
              <w:rPr>
                <w:kern w:val="2"/>
              </w:rPr>
            </w:pPr>
            <w:r w:rsidRPr="00FD40F8">
              <w:rPr>
                <w:kern w:val="2"/>
              </w:rPr>
              <w:t>X</w:t>
            </w:r>
          </w:p>
        </w:tc>
        <w:tc>
          <w:tcPr>
            <w:tcW w:w="683" w:type="dxa"/>
            <w:tcBorders>
              <w:top w:val="single" w:sz="4" w:space="0" w:color="auto"/>
              <w:left w:val="single" w:sz="4" w:space="0" w:color="auto"/>
              <w:bottom w:val="single" w:sz="4" w:space="0" w:color="auto"/>
              <w:right w:val="single" w:sz="4" w:space="0" w:color="auto"/>
            </w:tcBorders>
            <w:hideMark/>
          </w:tcPr>
          <w:p w:rsidR="00501794" w:rsidRPr="00FD40F8" w:rsidRDefault="00501794" w:rsidP="00501794">
            <w:pPr>
              <w:autoSpaceDE w:val="0"/>
              <w:autoSpaceDN w:val="0"/>
              <w:adjustRightInd w:val="0"/>
              <w:jc w:val="center"/>
              <w:rPr>
                <w:kern w:val="2"/>
              </w:rPr>
            </w:pPr>
            <w:r w:rsidRPr="00FD40F8">
              <w:rPr>
                <w:kern w:val="2"/>
              </w:rPr>
              <w:t>X</w:t>
            </w:r>
          </w:p>
        </w:tc>
        <w:tc>
          <w:tcPr>
            <w:tcW w:w="953" w:type="dxa"/>
            <w:tcBorders>
              <w:top w:val="single" w:sz="4" w:space="0" w:color="auto"/>
              <w:left w:val="single" w:sz="4" w:space="0" w:color="auto"/>
              <w:bottom w:val="single" w:sz="4" w:space="0" w:color="auto"/>
              <w:right w:val="single" w:sz="4" w:space="0" w:color="auto"/>
            </w:tcBorders>
            <w:hideMark/>
          </w:tcPr>
          <w:p w:rsidR="00501794" w:rsidRPr="00FD40F8" w:rsidRDefault="00501794" w:rsidP="00501794">
            <w:pPr>
              <w:autoSpaceDE w:val="0"/>
              <w:autoSpaceDN w:val="0"/>
              <w:adjustRightInd w:val="0"/>
              <w:ind w:left="-57" w:right="-57"/>
              <w:jc w:val="center"/>
              <w:rPr>
                <w:spacing w:val="-18"/>
                <w:kern w:val="2"/>
              </w:rPr>
            </w:pPr>
            <w:r w:rsidRPr="00FD40F8">
              <w:rPr>
                <w:spacing w:val="-18"/>
                <w:kern w:val="2"/>
              </w:rPr>
              <w:t>X</w:t>
            </w:r>
          </w:p>
        </w:tc>
        <w:tc>
          <w:tcPr>
            <w:tcW w:w="723" w:type="dxa"/>
            <w:tcBorders>
              <w:top w:val="single" w:sz="4" w:space="0" w:color="auto"/>
              <w:left w:val="single" w:sz="4" w:space="0" w:color="auto"/>
              <w:bottom w:val="single" w:sz="4" w:space="0" w:color="auto"/>
              <w:right w:val="single" w:sz="4" w:space="0" w:color="auto"/>
            </w:tcBorders>
            <w:hideMark/>
          </w:tcPr>
          <w:p w:rsidR="00501794" w:rsidRPr="00FD40F8" w:rsidRDefault="00501794" w:rsidP="00501794">
            <w:pPr>
              <w:autoSpaceDE w:val="0"/>
              <w:autoSpaceDN w:val="0"/>
              <w:adjustRightInd w:val="0"/>
              <w:jc w:val="center"/>
              <w:rPr>
                <w:kern w:val="2"/>
              </w:rPr>
            </w:pPr>
            <w:r w:rsidRPr="00FD40F8">
              <w:rPr>
                <w:kern w:val="2"/>
              </w:rPr>
              <w:t>X</w:t>
            </w:r>
          </w:p>
        </w:tc>
        <w:tc>
          <w:tcPr>
            <w:tcW w:w="844" w:type="dxa"/>
            <w:tcBorders>
              <w:top w:val="single" w:sz="4" w:space="0" w:color="auto"/>
              <w:left w:val="single" w:sz="4" w:space="0" w:color="auto"/>
              <w:bottom w:val="single" w:sz="4" w:space="0" w:color="auto"/>
              <w:right w:val="single" w:sz="4" w:space="0" w:color="auto"/>
            </w:tcBorders>
            <w:hideMark/>
          </w:tcPr>
          <w:p w:rsidR="00501794" w:rsidRPr="00FD40F8" w:rsidRDefault="00501794" w:rsidP="00501794">
            <w:pPr>
              <w:autoSpaceDE w:val="0"/>
              <w:autoSpaceDN w:val="0"/>
              <w:adjustRightInd w:val="0"/>
              <w:jc w:val="center"/>
              <w:rPr>
                <w:sz w:val="18"/>
                <w:szCs w:val="18"/>
              </w:rPr>
            </w:pPr>
            <w:r>
              <w:rPr>
                <w:sz w:val="18"/>
                <w:szCs w:val="18"/>
              </w:rPr>
              <w:t>716736,8</w:t>
            </w:r>
          </w:p>
        </w:tc>
        <w:tc>
          <w:tcPr>
            <w:tcW w:w="843" w:type="dxa"/>
            <w:tcBorders>
              <w:top w:val="single" w:sz="4" w:space="0" w:color="auto"/>
              <w:left w:val="single" w:sz="4" w:space="0" w:color="auto"/>
              <w:bottom w:val="single" w:sz="4" w:space="0" w:color="auto"/>
              <w:right w:val="single" w:sz="4" w:space="0" w:color="auto"/>
            </w:tcBorders>
            <w:hideMark/>
          </w:tcPr>
          <w:p w:rsidR="00501794" w:rsidRPr="00FD40F8" w:rsidRDefault="00501794" w:rsidP="00501794">
            <w:pPr>
              <w:autoSpaceDE w:val="0"/>
              <w:autoSpaceDN w:val="0"/>
              <w:adjustRightInd w:val="0"/>
              <w:jc w:val="center"/>
              <w:rPr>
                <w:sz w:val="18"/>
                <w:szCs w:val="18"/>
              </w:rPr>
            </w:pPr>
            <w:r>
              <w:rPr>
                <w:sz w:val="18"/>
                <w:szCs w:val="18"/>
              </w:rPr>
              <w:t>85965,6</w:t>
            </w:r>
          </w:p>
        </w:tc>
        <w:tc>
          <w:tcPr>
            <w:tcW w:w="844" w:type="dxa"/>
            <w:tcBorders>
              <w:top w:val="single" w:sz="4" w:space="0" w:color="auto"/>
              <w:left w:val="single" w:sz="4" w:space="0" w:color="auto"/>
              <w:bottom w:val="single" w:sz="4" w:space="0" w:color="auto"/>
              <w:right w:val="single" w:sz="4" w:space="0" w:color="auto"/>
            </w:tcBorders>
            <w:hideMark/>
          </w:tcPr>
          <w:p w:rsidR="00501794" w:rsidRPr="00FD40F8" w:rsidRDefault="00501794" w:rsidP="00501794">
            <w:pPr>
              <w:autoSpaceDE w:val="0"/>
              <w:autoSpaceDN w:val="0"/>
              <w:adjustRightInd w:val="0"/>
              <w:jc w:val="center"/>
              <w:rPr>
                <w:sz w:val="18"/>
                <w:szCs w:val="18"/>
              </w:rPr>
            </w:pPr>
            <w:r>
              <w:rPr>
                <w:sz w:val="18"/>
                <w:szCs w:val="18"/>
              </w:rPr>
              <w:t>57933,9</w:t>
            </w:r>
          </w:p>
        </w:tc>
        <w:tc>
          <w:tcPr>
            <w:tcW w:w="843" w:type="dxa"/>
            <w:tcBorders>
              <w:top w:val="single" w:sz="4" w:space="0" w:color="auto"/>
              <w:left w:val="single" w:sz="4" w:space="0" w:color="auto"/>
              <w:bottom w:val="single" w:sz="4" w:space="0" w:color="auto"/>
              <w:right w:val="single" w:sz="4" w:space="0" w:color="auto"/>
            </w:tcBorders>
            <w:hideMark/>
          </w:tcPr>
          <w:p w:rsidR="00501794" w:rsidRPr="00FD40F8" w:rsidRDefault="00501794" w:rsidP="00501794">
            <w:pPr>
              <w:autoSpaceDE w:val="0"/>
              <w:autoSpaceDN w:val="0"/>
              <w:adjustRightInd w:val="0"/>
              <w:jc w:val="center"/>
              <w:rPr>
                <w:sz w:val="18"/>
                <w:szCs w:val="18"/>
              </w:rPr>
            </w:pPr>
            <w:r>
              <w:rPr>
                <w:sz w:val="18"/>
                <w:szCs w:val="18"/>
              </w:rPr>
              <w:t>71050,4</w:t>
            </w:r>
          </w:p>
        </w:tc>
        <w:tc>
          <w:tcPr>
            <w:tcW w:w="703" w:type="dxa"/>
            <w:tcBorders>
              <w:top w:val="single" w:sz="4" w:space="0" w:color="auto"/>
              <w:left w:val="single" w:sz="4" w:space="0" w:color="auto"/>
              <w:bottom w:val="single" w:sz="4" w:space="0" w:color="auto"/>
              <w:right w:val="single" w:sz="4" w:space="0" w:color="auto"/>
            </w:tcBorders>
            <w:hideMark/>
          </w:tcPr>
          <w:p w:rsidR="00501794" w:rsidRPr="00FD40F8" w:rsidRDefault="00501794" w:rsidP="00501794">
            <w:pPr>
              <w:autoSpaceDE w:val="0"/>
              <w:autoSpaceDN w:val="0"/>
              <w:adjustRightInd w:val="0"/>
              <w:jc w:val="center"/>
              <w:rPr>
                <w:sz w:val="18"/>
                <w:szCs w:val="18"/>
              </w:rPr>
            </w:pPr>
            <w:r>
              <w:rPr>
                <w:sz w:val="18"/>
                <w:szCs w:val="18"/>
              </w:rPr>
              <w:t>55754,1</w:t>
            </w:r>
          </w:p>
        </w:tc>
        <w:tc>
          <w:tcPr>
            <w:tcW w:w="843" w:type="dxa"/>
            <w:tcBorders>
              <w:top w:val="single" w:sz="4" w:space="0" w:color="auto"/>
              <w:left w:val="single" w:sz="4" w:space="0" w:color="auto"/>
              <w:bottom w:val="single" w:sz="4" w:space="0" w:color="auto"/>
              <w:right w:val="single" w:sz="4" w:space="0" w:color="auto"/>
            </w:tcBorders>
            <w:hideMark/>
          </w:tcPr>
          <w:p w:rsidR="00501794" w:rsidRPr="00FD40F8" w:rsidRDefault="00501794" w:rsidP="00501794">
            <w:pPr>
              <w:autoSpaceDE w:val="0"/>
              <w:autoSpaceDN w:val="0"/>
              <w:adjustRightInd w:val="0"/>
              <w:jc w:val="center"/>
              <w:rPr>
                <w:sz w:val="18"/>
                <w:szCs w:val="18"/>
              </w:rPr>
            </w:pPr>
            <w:r>
              <w:rPr>
                <w:sz w:val="18"/>
                <w:szCs w:val="18"/>
              </w:rPr>
              <w:t>55754,1</w:t>
            </w:r>
          </w:p>
        </w:tc>
        <w:tc>
          <w:tcPr>
            <w:tcW w:w="844" w:type="dxa"/>
            <w:tcBorders>
              <w:top w:val="single" w:sz="4" w:space="0" w:color="auto"/>
              <w:left w:val="single" w:sz="4" w:space="0" w:color="auto"/>
              <w:bottom w:val="single" w:sz="4" w:space="0" w:color="auto"/>
              <w:right w:val="single" w:sz="4" w:space="0" w:color="auto"/>
            </w:tcBorders>
            <w:hideMark/>
          </w:tcPr>
          <w:p w:rsidR="00501794" w:rsidRPr="00FD40F8" w:rsidRDefault="00501794" w:rsidP="00501794">
            <w:pPr>
              <w:autoSpaceDE w:val="0"/>
              <w:autoSpaceDN w:val="0"/>
              <w:adjustRightInd w:val="0"/>
              <w:jc w:val="center"/>
              <w:rPr>
                <w:sz w:val="18"/>
                <w:szCs w:val="18"/>
              </w:rPr>
            </w:pPr>
            <w:r>
              <w:rPr>
                <w:sz w:val="18"/>
                <w:szCs w:val="18"/>
              </w:rPr>
              <w:t>55754,1</w:t>
            </w:r>
          </w:p>
        </w:tc>
        <w:tc>
          <w:tcPr>
            <w:tcW w:w="703" w:type="dxa"/>
            <w:tcBorders>
              <w:top w:val="single" w:sz="4" w:space="0" w:color="auto"/>
              <w:left w:val="single" w:sz="4" w:space="0" w:color="auto"/>
              <w:bottom w:val="single" w:sz="4" w:space="0" w:color="auto"/>
              <w:right w:val="single" w:sz="4" w:space="0" w:color="auto"/>
            </w:tcBorders>
            <w:hideMark/>
          </w:tcPr>
          <w:p w:rsidR="00501794" w:rsidRPr="00FD40F8" w:rsidRDefault="00501794" w:rsidP="00501794">
            <w:pPr>
              <w:autoSpaceDE w:val="0"/>
              <w:autoSpaceDN w:val="0"/>
              <w:adjustRightInd w:val="0"/>
              <w:jc w:val="center"/>
              <w:rPr>
                <w:sz w:val="18"/>
                <w:szCs w:val="18"/>
              </w:rPr>
            </w:pPr>
            <w:r>
              <w:rPr>
                <w:sz w:val="18"/>
                <w:szCs w:val="18"/>
              </w:rPr>
              <w:t>55754,1</w:t>
            </w:r>
          </w:p>
        </w:tc>
        <w:tc>
          <w:tcPr>
            <w:tcW w:w="702" w:type="dxa"/>
            <w:tcBorders>
              <w:top w:val="single" w:sz="4" w:space="0" w:color="auto"/>
              <w:left w:val="single" w:sz="4" w:space="0" w:color="auto"/>
              <w:bottom w:val="single" w:sz="4" w:space="0" w:color="auto"/>
              <w:right w:val="single" w:sz="4" w:space="0" w:color="auto"/>
            </w:tcBorders>
            <w:hideMark/>
          </w:tcPr>
          <w:p w:rsidR="00501794" w:rsidRPr="00FD40F8" w:rsidRDefault="00501794" w:rsidP="00501794">
            <w:pPr>
              <w:autoSpaceDE w:val="0"/>
              <w:autoSpaceDN w:val="0"/>
              <w:adjustRightInd w:val="0"/>
              <w:jc w:val="center"/>
              <w:rPr>
                <w:sz w:val="18"/>
                <w:szCs w:val="18"/>
              </w:rPr>
            </w:pPr>
            <w:r>
              <w:rPr>
                <w:sz w:val="18"/>
                <w:szCs w:val="18"/>
              </w:rPr>
              <w:t>55754,1</w:t>
            </w:r>
          </w:p>
        </w:tc>
        <w:tc>
          <w:tcPr>
            <w:tcW w:w="844" w:type="dxa"/>
            <w:tcBorders>
              <w:top w:val="single" w:sz="4" w:space="0" w:color="auto"/>
              <w:left w:val="single" w:sz="4" w:space="0" w:color="auto"/>
              <w:bottom w:val="single" w:sz="4" w:space="0" w:color="auto"/>
              <w:right w:val="single" w:sz="4" w:space="0" w:color="auto"/>
            </w:tcBorders>
            <w:hideMark/>
          </w:tcPr>
          <w:p w:rsidR="00501794" w:rsidRPr="00FD40F8" w:rsidRDefault="00501794" w:rsidP="00501794">
            <w:pPr>
              <w:autoSpaceDE w:val="0"/>
              <w:autoSpaceDN w:val="0"/>
              <w:adjustRightInd w:val="0"/>
              <w:jc w:val="center"/>
              <w:rPr>
                <w:sz w:val="18"/>
                <w:szCs w:val="18"/>
              </w:rPr>
            </w:pPr>
            <w:r>
              <w:rPr>
                <w:sz w:val="18"/>
                <w:szCs w:val="18"/>
              </w:rPr>
              <w:t>55754,1</w:t>
            </w:r>
          </w:p>
        </w:tc>
        <w:tc>
          <w:tcPr>
            <w:tcW w:w="703" w:type="dxa"/>
            <w:tcBorders>
              <w:top w:val="single" w:sz="4" w:space="0" w:color="auto"/>
              <w:left w:val="single" w:sz="4" w:space="0" w:color="auto"/>
              <w:bottom w:val="single" w:sz="4" w:space="0" w:color="auto"/>
              <w:right w:val="single" w:sz="4" w:space="0" w:color="auto"/>
            </w:tcBorders>
            <w:hideMark/>
          </w:tcPr>
          <w:p w:rsidR="00501794" w:rsidRPr="00FD40F8" w:rsidRDefault="00501794" w:rsidP="00501794">
            <w:pPr>
              <w:autoSpaceDE w:val="0"/>
              <w:autoSpaceDN w:val="0"/>
              <w:adjustRightInd w:val="0"/>
              <w:jc w:val="center"/>
              <w:rPr>
                <w:sz w:val="18"/>
                <w:szCs w:val="18"/>
              </w:rPr>
            </w:pPr>
            <w:r>
              <w:rPr>
                <w:sz w:val="18"/>
                <w:szCs w:val="18"/>
              </w:rPr>
              <w:t>55754,1</w:t>
            </w:r>
          </w:p>
        </w:tc>
        <w:tc>
          <w:tcPr>
            <w:tcW w:w="702" w:type="dxa"/>
            <w:tcBorders>
              <w:top w:val="single" w:sz="4" w:space="0" w:color="auto"/>
              <w:left w:val="single" w:sz="4" w:space="0" w:color="auto"/>
              <w:bottom w:val="single" w:sz="4" w:space="0" w:color="auto"/>
              <w:right w:val="single" w:sz="4" w:space="0" w:color="auto"/>
            </w:tcBorders>
            <w:hideMark/>
          </w:tcPr>
          <w:p w:rsidR="00501794" w:rsidRPr="00FD40F8" w:rsidRDefault="00501794" w:rsidP="00501794">
            <w:pPr>
              <w:autoSpaceDE w:val="0"/>
              <w:autoSpaceDN w:val="0"/>
              <w:adjustRightInd w:val="0"/>
              <w:jc w:val="center"/>
              <w:rPr>
                <w:sz w:val="18"/>
                <w:szCs w:val="18"/>
              </w:rPr>
            </w:pPr>
            <w:r>
              <w:rPr>
                <w:sz w:val="18"/>
                <w:szCs w:val="18"/>
              </w:rPr>
              <w:t>55754,1</w:t>
            </w:r>
          </w:p>
        </w:tc>
        <w:tc>
          <w:tcPr>
            <w:tcW w:w="921" w:type="dxa"/>
            <w:tcBorders>
              <w:top w:val="single" w:sz="4" w:space="0" w:color="auto"/>
              <w:left w:val="single" w:sz="4" w:space="0" w:color="auto"/>
              <w:bottom w:val="single" w:sz="4" w:space="0" w:color="auto"/>
              <w:right w:val="single" w:sz="4" w:space="0" w:color="auto"/>
            </w:tcBorders>
            <w:hideMark/>
          </w:tcPr>
          <w:p w:rsidR="00501794" w:rsidRPr="00FD40F8" w:rsidRDefault="00501794" w:rsidP="00501794">
            <w:pPr>
              <w:autoSpaceDE w:val="0"/>
              <w:autoSpaceDN w:val="0"/>
              <w:adjustRightInd w:val="0"/>
              <w:jc w:val="center"/>
              <w:rPr>
                <w:sz w:val="18"/>
                <w:szCs w:val="18"/>
              </w:rPr>
            </w:pPr>
            <w:r>
              <w:rPr>
                <w:sz w:val="18"/>
                <w:szCs w:val="18"/>
              </w:rPr>
              <w:t>55754,1</w:t>
            </w:r>
          </w:p>
        </w:tc>
      </w:tr>
      <w:tr w:rsidR="00B6706C" w:rsidRPr="00FD40F8" w:rsidTr="00FC2C12">
        <w:tc>
          <w:tcPr>
            <w:tcW w:w="1223" w:type="dxa"/>
            <w:vMerge/>
            <w:tcBorders>
              <w:top w:val="single" w:sz="4" w:space="0" w:color="auto"/>
              <w:left w:val="single" w:sz="4" w:space="0" w:color="auto"/>
              <w:bottom w:val="single" w:sz="4" w:space="0" w:color="auto"/>
              <w:right w:val="single" w:sz="4" w:space="0" w:color="auto"/>
            </w:tcBorders>
            <w:vAlign w:val="center"/>
            <w:hideMark/>
          </w:tcPr>
          <w:p w:rsidR="00B6706C" w:rsidRPr="00FD40F8" w:rsidRDefault="00B6706C">
            <w:pPr>
              <w:rPr>
                <w:kern w:val="2"/>
              </w:rPr>
            </w:pPr>
          </w:p>
        </w:tc>
        <w:tc>
          <w:tcPr>
            <w:tcW w:w="1495" w:type="dxa"/>
            <w:tcBorders>
              <w:top w:val="single" w:sz="4" w:space="0" w:color="auto"/>
              <w:left w:val="single" w:sz="4" w:space="0" w:color="auto"/>
              <w:bottom w:val="single" w:sz="4" w:space="0" w:color="auto"/>
              <w:right w:val="single" w:sz="4" w:space="0" w:color="auto"/>
            </w:tcBorders>
            <w:hideMark/>
          </w:tcPr>
          <w:p w:rsidR="00B6706C" w:rsidRPr="00FD40F8" w:rsidRDefault="00B6706C" w:rsidP="006754C6">
            <w:pPr>
              <w:autoSpaceDE w:val="0"/>
              <w:autoSpaceDN w:val="0"/>
              <w:adjustRightInd w:val="0"/>
              <w:rPr>
                <w:kern w:val="2"/>
              </w:rPr>
            </w:pPr>
            <w:r>
              <w:rPr>
                <w:kern w:val="2"/>
              </w:rPr>
              <w:t xml:space="preserve">Соисполнитель 1 – Администрация </w:t>
            </w:r>
            <w:proofErr w:type="spellStart"/>
            <w:r>
              <w:rPr>
                <w:kern w:val="2"/>
              </w:rPr>
              <w:t>Зимовниковского</w:t>
            </w:r>
            <w:proofErr w:type="spellEnd"/>
            <w:r>
              <w:rPr>
                <w:kern w:val="2"/>
              </w:rPr>
              <w:t xml:space="preserve"> района,  Администрации сельских поселений, учреждения культуры </w:t>
            </w:r>
            <w:proofErr w:type="spellStart"/>
            <w:r>
              <w:rPr>
                <w:kern w:val="2"/>
              </w:rPr>
              <w:t>Зимовниковского</w:t>
            </w:r>
            <w:proofErr w:type="spellEnd"/>
            <w:r>
              <w:rPr>
                <w:kern w:val="2"/>
              </w:rPr>
              <w:t xml:space="preserve"> района</w:t>
            </w:r>
          </w:p>
        </w:tc>
        <w:tc>
          <w:tcPr>
            <w:tcW w:w="683" w:type="dxa"/>
            <w:tcBorders>
              <w:top w:val="single" w:sz="4" w:space="0" w:color="auto"/>
              <w:left w:val="single" w:sz="4" w:space="0" w:color="auto"/>
              <w:bottom w:val="single" w:sz="4" w:space="0" w:color="auto"/>
              <w:right w:val="single" w:sz="4" w:space="0" w:color="auto"/>
            </w:tcBorders>
            <w:hideMark/>
          </w:tcPr>
          <w:p w:rsidR="00B6706C" w:rsidRDefault="00B6706C" w:rsidP="00501794">
            <w:pPr>
              <w:autoSpaceDE w:val="0"/>
              <w:autoSpaceDN w:val="0"/>
              <w:adjustRightInd w:val="0"/>
              <w:jc w:val="center"/>
              <w:rPr>
                <w:kern w:val="2"/>
              </w:rPr>
            </w:pPr>
            <w:r>
              <w:rPr>
                <w:kern w:val="2"/>
              </w:rPr>
              <w:t>9</w:t>
            </w:r>
            <w:r w:rsidR="00501794">
              <w:rPr>
                <w:kern w:val="2"/>
              </w:rPr>
              <w:t>51</w:t>
            </w:r>
          </w:p>
        </w:tc>
        <w:tc>
          <w:tcPr>
            <w:tcW w:w="683" w:type="dxa"/>
            <w:tcBorders>
              <w:top w:val="single" w:sz="4" w:space="0" w:color="auto"/>
              <w:left w:val="single" w:sz="4" w:space="0" w:color="auto"/>
              <w:bottom w:val="single" w:sz="4" w:space="0" w:color="auto"/>
              <w:right w:val="single" w:sz="4" w:space="0" w:color="auto"/>
            </w:tcBorders>
            <w:hideMark/>
          </w:tcPr>
          <w:p w:rsidR="00B6706C" w:rsidRPr="00FD40F8" w:rsidRDefault="00B6706C" w:rsidP="006754C6">
            <w:pPr>
              <w:autoSpaceDE w:val="0"/>
              <w:autoSpaceDN w:val="0"/>
              <w:adjustRightInd w:val="0"/>
              <w:jc w:val="center"/>
              <w:rPr>
                <w:kern w:val="2"/>
              </w:rPr>
            </w:pPr>
            <w:r w:rsidRPr="00FD40F8">
              <w:rPr>
                <w:kern w:val="2"/>
              </w:rPr>
              <w:t>X</w:t>
            </w:r>
          </w:p>
        </w:tc>
        <w:tc>
          <w:tcPr>
            <w:tcW w:w="953" w:type="dxa"/>
            <w:tcBorders>
              <w:top w:val="single" w:sz="4" w:space="0" w:color="auto"/>
              <w:left w:val="single" w:sz="4" w:space="0" w:color="auto"/>
              <w:bottom w:val="single" w:sz="4" w:space="0" w:color="auto"/>
              <w:right w:val="single" w:sz="4" w:space="0" w:color="auto"/>
            </w:tcBorders>
            <w:hideMark/>
          </w:tcPr>
          <w:p w:rsidR="00B6706C" w:rsidRPr="00FD40F8" w:rsidRDefault="00B6706C" w:rsidP="006754C6">
            <w:pPr>
              <w:autoSpaceDE w:val="0"/>
              <w:autoSpaceDN w:val="0"/>
              <w:adjustRightInd w:val="0"/>
              <w:ind w:left="-57" w:right="-57"/>
              <w:jc w:val="center"/>
              <w:rPr>
                <w:spacing w:val="-18"/>
                <w:kern w:val="2"/>
              </w:rPr>
            </w:pPr>
            <w:r w:rsidRPr="00FD40F8">
              <w:rPr>
                <w:spacing w:val="-18"/>
                <w:kern w:val="2"/>
              </w:rPr>
              <w:t>X</w:t>
            </w:r>
          </w:p>
        </w:tc>
        <w:tc>
          <w:tcPr>
            <w:tcW w:w="723" w:type="dxa"/>
            <w:tcBorders>
              <w:top w:val="single" w:sz="4" w:space="0" w:color="auto"/>
              <w:left w:val="single" w:sz="4" w:space="0" w:color="auto"/>
              <w:bottom w:val="single" w:sz="4" w:space="0" w:color="auto"/>
              <w:right w:val="single" w:sz="4" w:space="0" w:color="auto"/>
            </w:tcBorders>
            <w:hideMark/>
          </w:tcPr>
          <w:p w:rsidR="00B6706C" w:rsidRPr="00FD40F8" w:rsidRDefault="00B6706C" w:rsidP="006754C6">
            <w:pPr>
              <w:autoSpaceDE w:val="0"/>
              <w:autoSpaceDN w:val="0"/>
              <w:adjustRightInd w:val="0"/>
              <w:jc w:val="center"/>
              <w:rPr>
                <w:kern w:val="2"/>
              </w:rPr>
            </w:pPr>
            <w:r w:rsidRPr="00FD40F8">
              <w:rPr>
                <w:kern w:val="2"/>
              </w:rPr>
              <w:t>X</w:t>
            </w:r>
          </w:p>
        </w:tc>
        <w:tc>
          <w:tcPr>
            <w:tcW w:w="844" w:type="dxa"/>
            <w:tcBorders>
              <w:top w:val="single" w:sz="4" w:space="0" w:color="auto"/>
              <w:left w:val="single" w:sz="4" w:space="0" w:color="auto"/>
              <w:bottom w:val="single" w:sz="4" w:space="0" w:color="auto"/>
              <w:right w:val="single" w:sz="4" w:space="0" w:color="auto"/>
            </w:tcBorders>
            <w:hideMark/>
          </w:tcPr>
          <w:p w:rsidR="00B6706C" w:rsidRDefault="00B6706C" w:rsidP="006754C6">
            <w:pPr>
              <w:autoSpaceDE w:val="0"/>
              <w:autoSpaceDN w:val="0"/>
              <w:adjustRightInd w:val="0"/>
              <w:jc w:val="center"/>
              <w:rPr>
                <w:spacing w:val="-10"/>
                <w:kern w:val="2"/>
                <w:sz w:val="18"/>
                <w:szCs w:val="18"/>
              </w:rPr>
            </w:pPr>
            <w:r>
              <w:rPr>
                <w:spacing w:val="-10"/>
                <w:kern w:val="2"/>
                <w:sz w:val="18"/>
                <w:szCs w:val="18"/>
              </w:rPr>
              <w:t>23419,4</w:t>
            </w:r>
          </w:p>
        </w:tc>
        <w:tc>
          <w:tcPr>
            <w:tcW w:w="843" w:type="dxa"/>
            <w:tcBorders>
              <w:top w:val="single" w:sz="4" w:space="0" w:color="auto"/>
              <w:left w:val="single" w:sz="4" w:space="0" w:color="auto"/>
              <w:bottom w:val="single" w:sz="4" w:space="0" w:color="auto"/>
              <w:right w:val="single" w:sz="4" w:space="0" w:color="auto"/>
            </w:tcBorders>
            <w:hideMark/>
          </w:tcPr>
          <w:p w:rsidR="00B6706C" w:rsidRDefault="00B6706C" w:rsidP="006754C6">
            <w:pPr>
              <w:autoSpaceDE w:val="0"/>
              <w:autoSpaceDN w:val="0"/>
              <w:adjustRightInd w:val="0"/>
              <w:jc w:val="center"/>
              <w:rPr>
                <w:spacing w:val="-10"/>
                <w:kern w:val="2"/>
                <w:sz w:val="18"/>
                <w:szCs w:val="18"/>
              </w:rPr>
            </w:pPr>
            <w:r>
              <w:rPr>
                <w:spacing w:val="-10"/>
                <w:kern w:val="2"/>
                <w:sz w:val="18"/>
                <w:szCs w:val="18"/>
              </w:rPr>
              <w:t>8123,1</w:t>
            </w:r>
          </w:p>
        </w:tc>
        <w:tc>
          <w:tcPr>
            <w:tcW w:w="844" w:type="dxa"/>
            <w:tcBorders>
              <w:top w:val="single" w:sz="4" w:space="0" w:color="auto"/>
              <w:left w:val="single" w:sz="4" w:space="0" w:color="auto"/>
              <w:bottom w:val="single" w:sz="4" w:space="0" w:color="auto"/>
              <w:right w:val="single" w:sz="4" w:space="0" w:color="auto"/>
            </w:tcBorders>
            <w:hideMark/>
          </w:tcPr>
          <w:p w:rsidR="00B6706C" w:rsidRDefault="00B6706C" w:rsidP="006754C6">
            <w:pPr>
              <w:autoSpaceDE w:val="0"/>
              <w:autoSpaceDN w:val="0"/>
              <w:adjustRightInd w:val="0"/>
              <w:jc w:val="center"/>
              <w:rPr>
                <w:spacing w:val="-10"/>
                <w:kern w:val="2"/>
                <w:sz w:val="18"/>
                <w:szCs w:val="18"/>
              </w:rPr>
            </w:pPr>
            <w:r>
              <w:rPr>
                <w:spacing w:val="-10"/>
                <w:kern w:val="2"/>
                <w:sz w:val="18"/>
                <w:szCs w:val="18"/>
              </w:rPr>
              <w:t>-</w:t>
            </w:r>
          </w:p>
        </w:tc>
        <w:tc>
          <w:tcPr>
            <w:tcW w:w="843" w:type="dxa"/>
            <w:tcBorders>
              <w:top w:val="single" w:sz="4" w:space="0" w:color="auto"/>
              <w:left w:val="single" w:sz="4" w:space="0" w:color="auto"/>
              <w:bottom w:val="single" w:sz="4" w:space="0" w:color="auto"/>
              <w:right w:val="single" w:sz="4" w:space="0" w:color="auto"/>
            </w:tcBorders>
            <w:hideMark/>
          </w:tcPr>
          <w:p w:rsidR="00B6706C" w:rsidRDefault="00B6706C" w:rsidP="006754C6">
            <w:pPr>
              <w:autoSpaceDE w:val="0"/>
              <w:autoSpaceDN w:val="0"/>
              <w:adjustRightInd w:val="0"/>
              <w:jc w:val="center"/>
              <w:rPr>
                <w:spacing w:val="-10"/>
                <w:kern w:val="2"/>
                <w:sz w:val="18"/>
                <w:szCs w:val="18"/>
              </w:rPr>
            </w:pPr>
            <w:r>
              <w:rPr>
                <w:spacing w:val="-10"/>
                <w:kern w:val="2"/>
                <w:sz w:val="18"/>
                <w:szCs w:val="18"/>
              </w:rPr>
              <w:t>15296,3</w:t>
            </w:r>
          </w:p>
        </w:tc>
        <w:tc>
          <w:tcPr>
            <w:tcW w:w="703" w:type="dxa"/>
            <w:tcBorders>
              <w:top w:val="single" w:sz="4" w:space="0" w:color="auto"/>
              <w:left w:val="single" w:sz="4" w:space="0" w:color="auto"/>
              <w:bottom w:val="single" w:sz="4" w:space="0" w:color="auto"/>
              <w:right w:val="single" w:sz="4" w:space="0" w:color="auto"/>
            </w:tcBorders>
            <w:hideMark/>
          </w:tcPr>
          <w:p w:rsidR="00B6706C" w:rsidRDefault="00B6706C" w:rsidP="006754C6">
            <w:pPr>
              <w:autoSpaceDE w:val="0"/>
              <w:autoSpaceDN w:val="0"/>
              <w:adjustRightInd w:val="0"/>
              <w:jc w:val="center"/>
              <w:rPr>
                <w:spacing w:val="-10"/>
                <w:kern w:val="2"/>
                <w:sz w:val="18"/>
                <w:szCs w:val="18"/>
              </w:rPr>
            </w:pPr>
            <w:r>
              <w:rPr>
                <w:spacing w:val="-10"/>
                <w:kern w:val="2"/>
                <w:sz w:val="18"/>
                <w:szCs w:val="18"/>
              </w:rPr>
              <w:t>-</w:t>
            </w:r>
          </w:p>
        </w:tc>
        <w:tc>
          <w:tcPr>
            <w:tcW w:w="843" w:type="dxa"/>
            <w:tcBorders>
              <w:top w:val="single" w:sz="4" w:space="0" w:color="auto"/>
              <w:left w:val="single" w:sz="4" w:space="0" w:color="auto"/>
              <w:bottom w:val="single" w:sz="4" w:space="0" w:color="auto"/>
              <w:right w:val="single" w:sz="4" w:space="0" w:color="auto"/>
            </w:tcBorders>
            <w:hideMark/>
          </w:tcPr>
          <w:p w:rsidR="00B6706C" w:rsidRDefault="00B6706C" w:rsidP="006754C6">
            <w:pPr>
              <w:autoSpaceDE w:val="0"/>
              <w:autoSpaceDN w:val="0"/>
              <w:adjustRightInd w:val="0"/>
              <w:jc w:val="center"/>
              <w:rPr>
                <w:spacing w:val="-10"/>
                <w:kern w:val="2"/>
                <w:sz w:val="18"/>
                <w:szCs w:val="18"/>
              </w:rPr>
            </w:pPr>
            <w:r>
              <w:rPr>
                <w:spacing w:val="-10"/>
                <w:kern w:val="2"/>
                <w:sz w:val="18"/>
                <w:szCs w:val="18"/>
              </w:rPr>
              <w:t>-</w:t>
            </w:r>
          </w:p>
        </w:tc>
        <w:tc>
          <w:tcPr>
            <w:tcW w:w="844" w:type="dxa"/>
            <w:tcBorders>
              <w:top w:val="single" w:sz="4" w:space="0" w:color="auto"/>
              <w:left w:val="single" w:sz="4" w:space="0" w:color="auto"/>
              <w:bottom w:val="single" w:sz="4" w:space="0" w:color="auto"/>
              <w:right w:val="single" w:sz="4" w:space="0" w:color="auto"/>
            </w:tcBorders>
            <w:hideMark/>
          </w:tcPr>
          <w:p w:rsidR="00B6706C" w:rsidRDefault="00B6706C" w:rsidP="006754C6">
            <w:pPr>
              <w:autoSpaceDE w:val="0"/>
              <w:autoSpaceDN w:val="0"/>
              <w:adjustRightInd w:val="0"/>
              <w:jc w:val="center"/>
              <w:rPr>
                <w:spacing w:val="-10"/>
                <w:kern w:val="2"/>
                <w:sz w:val="18"/>
                <w:szCs w:val="18"/>
              </w:rPr>
            </w:pPr>
            <w:r>
              <w:rPr>
                <w:spacing w:val="-10"/>
                <w:kern w:val="2"/>
                <w:sz w:val="18"/>
                <w:szCs w:val="18"/>
              </w:rPr>
              <w:t>-</w:t>
            </w:r>
          </w:p>
        </w:tc>
        <w:tc>
          <w:tcPr>
            <w:tcW w:w="703" w:type="dxa"/>
            <w:tcBorders>
              <w:top w:val="single" w:sz="4" w:space="0" w:color="auto"/>
              <w:left w:val="single" w:sz="4" w:space="0" w:color="auto"/>
              <w:bottom w:val="single" w:sz="4" w:space="0" w:color="auto"/>
              <w:right w:val="single" w:sz="4" w:space="0" w:color="auto"/>
            </w:tcBorders>
            <w:hideMark/>
          </w:tcPr>
          <w:p w:rsidR="00B6706C" w:rsidRDefault="00B6706C" w:rsidP="006754C6">
            <w:pPr>
              <w:autoSpaceDE w:val="0"/>
              <w:autoSpaceDN w:val="0"/>
              <w:adjustRightInd w:val="0"/>
              <w:jc w:val="center"/>
              <w:rPr>
                <w:spacing w:val="-10"/>
                <w:kern w:val="2"/>
                <w:sz w:val="18"/>
                <w:szCs w:val="18"/>
              </w:rPr>
            </w:pPr>
            <w:r>
              <w:rPr>
                <w:spacing w:val="-10"/>
                <w:kern w:val="2"/>
                <w:sz w:val="18"/>
                <w:szCs w:val="18"/>
              </w:rPr>
              <w:t>-</w:t>
            </w:r>
          </w:p>
        </w:tc>
        <w:tc>
          <w:tcPr>
            <w:tcW w:w="702" w:type="dxa"/>
            <w:tcBorders>
              <w:top w:val="single" w:sz="4" w:space="0" w:color="auto"/>
              <w:left w:val="single" w:sz="4" w:space="0" w:color="auto"/>
              <w:bottom w:val="single" w:sz="4" w:space="0" w:color="auto"/>
              <w:right w:val="single" w:sz="4" w:space="0" w:color="auto"/>
            </w:tcBorders>
            <w:hideMark/>
          </w:tcPr>
          <w:p w:rsidR="00B6706C" w:rsidRDefault="00B6706C" w:rsidP="006754C6">
            <w:pPr>
              <w:autoSpaceDE w:val="0"/>
              <w:autoSpaceDN w:val="0"/>
              <w:adjustRightInd w:val="0"/>
              <w:jc w:val="center"/>
              <w:rPr>
                <w:spacing w:val="-10"/>
                <w:kern w:val="2"/>
                <w:sz w:val="18"/>
                <w:szCs w:val="18"/>
              </w:rPr>
            </w:pPr>
            <w:r>
              <w:rPr>
                <w:spacing w:val="-10"/>
                <w:kern w:val="2"/>
                <w:sz w:val="18"/>
                <w:szCs w:val="18"/>
              </w:rPr>
              <w:t>-</w:t>
            </w:r>
          </w:p>
        </w:tc>
        <w:tc>
          <w:tcPr>
            <w:tcW w:w="844" w:type="dxa"/>
            <w:tcBorders>
              <w:top w:val="single" w:sz="4" w:space="0" w:color="auto"/>
              <w:left w:val="single" w:sz="4" w:space="0" w:color="auto"/>
              <w:bottom w:val="single" w:sz="4" w:space="0" w:color="auto"/>
              <w:right w:val="single" w:sz="4" w:space="0" w:color="auto"/>
            </w:tcBorders>
            <w:hideMark/>
          </w:tcPr>
          <w:p w:rsidR="00B6706C" w:rsidRDefault="00B6706C" w:rsidP="006754C6">
            <w:pPr>
              <w:autoSpaceDE w:val="0"/>
              <w:autoSpaceDN w:val="0"/>
              <w:adjustRightInd w:val="0"/>
              <w:jc w:val="center"/>
              <w:rPr>
                <w:spacing w:val="-10"/>
                <w:kern w:val="2"/>
                <w:sz w:val="18"/>
                <w:szCs w:val="18"/>
              </w:rPr>
            </w:pPr>
            <w:r>
              <w:rPr>
                <w:spacing w:val="-10"/>
                <w:kern w:val="2"/>
                <w:sz w:val="18"/>
                <w:szCs w:val="18"/>
              </w:rPr>
              <w:t>-</w:t>
            </w:r>
          </w:p>
        </w:tc>
        <w:tc>
          <w:tcPr>
            <w:tcW w:w="703" w:type="dxa"/>
            <w:tcBorders>
              <w:top w:val="single" w:sz="4" w:space="0" w:color="auto"/>
              <w:left w:val="single" w:sz="4" w:space="0" w:color="auto"/>
              <w:bottom w:val="single" w:sz="4" w:space="0" w:color="auto"/>
              <w:right w:val="single" w:sz="4" w:space="0" w:color="auto"/>
            </w:tcBorders>
            <w:hideMark/>
          </w:tcPr>
          <w:p w:rsidR="00B6706C" w:rsidRDefault="00B6706C" w:rsidP="006754C6">
            <w:pPr>
              <w:autoSpaceDE w:val="0"/>
              <w:autoSpaceDN w:val="0"/>
              <w:adjustRightInd w:val="0"/>
              <w:jc w:val="center"/>
              <w:rPr>
                <w:spacing w:val="-10"/>
                <w:kern w:val="2"/>
                <w:sz w:val="18"/>
                <w:szCs w:val="18"/>
              </w:rPr>
            </w:pPr>
            <w:r>
              <w:rPr>
                <w:spacing w:val="-10"/>
                <w:kern w:val="2"/>
                <w:sz w:val="18"/>
                <w:szCs w:val="18"/>
              </w:rPr>
              <w:t>-</w:t>
            </w:r>
          </w:p>
        </w:tc>
        <w:tc>
          <w:tcPr>
            <w:tcW w:w="702" w:type="dxa"/>
            <w:tcBorders>
              <w:top w:val="single" w:sz="4" w:space="0" w:color="auto"/>
              <w:left w:val="single" w:sz="4" w:space="0" w:color="auto"/>
              <w:bottom w:val="single" w:sz="4" w:space="0" w:color="auto"/>
              <w:right w:val="single" w:sz="4" w:space="0" w:color="auto"/>
            </w:tcBorders>
            <w:hideMark/>
          </w:tcPr>
          <w:p w:rsidR="00B6706C" w:rsidRDefault="00B6706C" w:rsidP="006754C6">
            <w:pPr>
              <w:autoSpaceDE w:val="0"/>
              <w:autoSpaceDN w:val="0"/>
              <w:adjustRightInd w:val="0"/>
              <w:jc w:val="center"/>
              <w:rPr>
                <w:spacing w:val="-10"/>
                <w:kern w:val="2"/>
                <w:sz w:val="18"/>
                <w:szCs w:val="18"/>
              </w:rPr>
            </w:pPr>
            <w:r>
              <w:rPr>
                <w:spacing w:val="-10"/>
                <w:kern w:val="2"/>
                <w:sz w:val="18"/>
                <w:szCs w:val="18"/>
              </w:rPr>
              <w:t>-</w:t>
            </w:r>
          </w:p>
        </w:tc>
        <w:tc>
          <w:tcPr>
            <w:tcW w:w="921" w:type="dxa"/>
            <w:tcBorders>
              <w:top w:val="single" w:sz="4" w:space="0" w:color="auto"/>
              <w:left w:val="single" w:sz="4" w:space="0" w:color="auto"/>
              <w:bottom w:val="single" w:sz="4" w:space="0" w:color="auto"/>
              <w:right w:val="single" w:sz="4" w:space="0" w:color="auto"/>
            </w:tcBorders>
            <w:hideMark/>
          </w:tcPr>
          <w:p w:rsidR="00B6706C" w:rsidRDefault="00B6706C" w:rsidP="006754C6">
            <w:pPr>
              <w:autoSpaceDE w:val="0"/>
              <w:autoSpaceDN w:val="0"/>
              <w:adjustRightInd w:val="0"/>
              <w:jc w:val="center"/>
              <w:rPr>
                <w:spacing w:val="-10"/>
                <w:kern w:val="2"/>
                <w:sz w:val="18"/>
                <w:szCs w:val="18"/>
              </w:rPr>
            </w:pPr>
            <w:r>
              <w:rPr>
                <w:spacing w:val="-10"/>
                <w:kern w:val="2"/>
                <w:sz w:val="18"/>
                <w:szCs w:val="18"/>
              </w:rPr>
              <w:t>-</w:t>
            </w:r>
          </w:p>
        </w:tc>
      </w:tr>
      <w:tr w:rsidR="001E535E" w:rsidRPr="00FD40F8" w:rsidTr="00FC2C12">
        <w:tc>
          <w:tcPr>
            <w:tcW w:w="1223" w:type="dxa"/>
            <w:vMerge/>
            <w:tcBorders>
              <w:top w:val="single" w:sz="4" w:space="0" w:color="auto"/>
              <w:left w:val="single" w:sz="4" w:space="0" w:color="auto"/>
              <w:bottom w:val="single" w:sz="4" w:space="0" w:color="auto"/>
              <w:right w:val="single" w:sz="4" w:space="0" w:color="auto"/>
            </w:tcBorders>
            <w:vAlign w:val="center"/>
            <w:hideMark/>
          </w:tcPr>
          <w:p w:rsidR="001E535E" w:rsidRPr="00FD40F8" w:rsidRDefault="001E535E">
            <w:pPr>
              <w:rPr>
                <w:kern w:val="2"/>
              </w:rPr>
            </w:pPr>
          </w:p>
        </w:tc>
        <w:tc>
          <w:tcPr>
            <w:tcW w:w="1495" w:type="dxa"/>
            <w:tcBorders>
              <w:top w:val="single" w:sz="4" w:space="0" w:color="auto"/>
              <w:left w:val="single" w:sz="4" w:space="0" w:color="auto"/>
              <w:bottom w:val="single" w:sz="4" w:space="0" w:color="auto"/>
              <w:right w:val="single" w:sz="4" w:space="0" w:color="auto"/>
            </w:tcBorders>
            <w:hideMark/>
          </w:tcPr>
          <w:p w:rsidR="001E535E" w:rsidRPr="00FD40F8" w:rsidRDefault="001E535E" w:rsidP="006754C6">
            <w:pPr>
              <w:autoSpaceDE w:val="0"/>
              <w:autoSpaceDN w:val="0"/>
              <w:adjustRightInd w:val="0"/>
              <w:rPr>
                <w:kern w:val="2"/>
              </w:rPr>
            </w:pPr>
            <w:r w:rsidRPr="00FD40F8">
              <w:rPr>
                <w:kern w:val="2"/>
              </w:rPr>
              <w:t xml:space="preserve">участник 1 – </w:t>
            </w:r>
            <w:r>
              <w:rPr>
                <w:kern w:val="2"/>
              </w:rPr>
              <w:t>Муниципальное учреждение культуры «</w:t>
            </w:r>
            <w:proofErr w:type="spellStart"/>
            <w:r>
              <w:rPr>
                <w:kern w:val="2"/>
              </w:rPr>
              <w:t>Зимовниковский</w:t>
            </w:r>
            <w:proofErr w:type="spellEnd"/>
            <w:r>
              <w:rPr>
                <w:kern w:val="2"/>
              </w:rPr>
              <w:t xml:space="preserve"> краеведческий музей»</w:t>
            </w:r>
          </w:p>
        </w:tc>
        <w:tc>
          <w:tcPr>
            <w:tcW w:w="683" w:type="dxa"/>
            <w:tcBorders>
              <w:top w:val="single" w:sz="4" w:space="0" w:color="auto"/>
              <w:left w:val="single" w:sz="4" w:space="0" w:color="auto"/>
              <w:bottom w:val="single" w:sz="4" w:space="0" w:color="auto"/>
              <w:right w:val="single" w:sz="4" w:space="0" w:color="auto"/>
            </w:tcBorders>
            <w:hideMark/>
          </w:tcPr>
          <w:p w:rsidR="001E535E" w:rsidRPr="00FD40F8" w:rsidRDefault="001E535E" w:rsidP="006754C6">
            <w:pPr>
              <w:autoSpaceDE w:val="0"/>
              <w:autoSpaceDN w:val="0"/>
              <w:adjustRightInd w:val="0"/>
              <w:jc w:val="center"/>
              <w:rPr>
                <w:kern w:val="2"/>
              </w:rPr>
            </w:pPr>
            <w:r>
              <w:rPr>
                <w:kern w:val="2"/>
              </w:rPr>
              <w:t>906</w:t>
            </w:r>
          </w:p>
        </w:tc>
        <w:tc>
          <w:tcPr>
            <w:tcW w:w="683" w:type="dxa"/>
            <w:tcBorders>
              <w:top w:val="single" w:sz="4" w:space="0" w:color="auto"/>
              <w:left w:val="single" w:sz="4" w:space="0" w:color="auto"/>
              <w:bottom w:val="single" w:sz="4" w:space="0" w:color="auto"/>
              <w:right w:val="single" w:sz="4" w:space="0" w:color="auto"/>
            </w:tcBorders>
            <w:hideMark/>
          </w:tcPr>
          <w:p w:rsidR="001E535E" w:rsidRPr="00FD40F8" w:rsidRDefault="001E535E" w:rsidP="006754C6">
            <w:pPr>
              <w:autoSpaceDE w:val="0"/>
              <w:autoSpaceDN w:val="0"/>
              <w:adjustRightInd w:val="0"/>
              <w:jc w:val="center"/>
              <w:rPr>
                <w:kern w:val="2"/>
              </w:rPr>
            </w:pPr>
            <w:r w:rsidRPr="00FD40F8">
              <w:rPr>
                <w:kern w:val="2"/>
              </w:rPr>
              <w:t>X</w:t>
            </w:r>
          </w:p>
        </w:tc>
        <w:tc>
          <w:tcPr>
            <w:tcW w:w="953" w:type="dxa"/>
            <w:tcBorders>
              <w:top w:val="single" w:sz="4" w:space="0" w:color="auto"/>
              <w:left w:val="single" w:sz="4" w:space="0" w:color="auto"/>
              <w:bottom w:val="single" w:sz="4" w:space="0" w:color="auto"/>
              <w:right w:val="single" w:sz="4" w:space="0" w:color="auto"/>
            </w:tcBorders>
            <w:hideMark/>
          </w:tcPr>
          <w:p w:rsidR="001E535E" w:rsidRPr="00FD40F8" w:rsidRDefault="001E535E" w:rsidP="006754C6">
            <w:pPr>
              <w:autoSpaceDE w:val="0"/>
              <w:autoSpaceDN w:val="0"/>
              <w:adjustRightInd w:val="0"/>
              <w:ind w:left="-57" w:right="-57"/>
              <w:jc w:val="center"/>
              <w:rPr>
                <w:spacing w:val="-18"/>
                <w:kern w:val="2"/>
              </w:rPr>
            </w:pPr>
            <w:r w:rsidRPr="00FD40F8">
              <w:rPr>
                <w:spacing w:val="-18"/>
                <w:kern w:val="2"/>
              </w:rPr>
              <w:t>X</w:t>
            </w:r>
          </w:p>
        </w:tc>
        <w:tc>
          <w:tcPr>
            <w:tcW w:w="723" w:type="dxa"/>
            <w:tcBorders>
              <w:top w:val="single" w:sz="4" w:space="0" w:color="auto"/>
              <w:left w:val="single" w:sz="4" w:space="0" w:color="auto"/>
              <w:bottom w:val="single" w:sz="4" w:space="0" w:color="auto"/>
              <w:right w:val="single" w:sz="4" w:space="0" w:color="auto"/>
            </w:tcBorders>
            <w:hideMark/>
          </w:tcPr>
          <w:p w:rsidR="001E535E" w:rsidRPr="00FD40F8" w:rsidRDefault="001E535E" w:rsidP="006754C6">
            <w:pPr>
              <w:autoSpaceDE w:val="0"/>
              <w:autoSpaceDN w:val="0"/>
              <w:adjustRightInd w:val="0"/>
              <w:jc w:val="center"/>
              <w:rPr>
                <w:kern w:val="2"/>
              </w:rPr>
            </w:pPr>
            <w:r w:rsidRPr="00FD40F8">
              <w:rPr>
                <w:kern w:val="2"/>
              </w:rPr>
              <w:t>X</w:t>
            </w:r>
          </w:p>
        </w:tc>
        <w:tc>
          <w:tcPr>
            <w:tcW w:w="844" w:type="dxa"/>
            <w:tcBorders>
              <w:top w:val="single" w:sz="4" w:space="0" w:color="auto"/>
              <w:left w:val="single" w:sz="4" w:space="0" w:color="auto"/>
              <w:bottom w:val="single" w:sz="4" w:space="0" w:color="auto"/>
              <w:right w:val="single" w:sz="4" w:space="0" w:color="auto"/>
            </w:tcBorders>
            <w:hideMark/>
          </w:tcPr>
          <w:p w:rsidR="001E535E" w:rsidRPr="00FD40F8" w:rsidRDefault="001E535E" w:rsidP="006754C6">
            <w:pPr>
              <w:autoSpaceDE w:val="0"/>
              <w:autoSpaceDN w:val="0"/>
              <w:adjustRightInd w:val="0"/>
              <w:jc w:val="center"/>
              <w:rPr>
                <w:kern w:val="2"/>
                <w:sz w:val="18"/>
                <w:szCs w:val="18"/>
              </w:rPr>
            </w:pPr>
            <w:r>
              <w:rPr>
                <w:kern w:val="2"/>
                <w:sz w:val="18"/>
                <w:szCs w:val="18"/>
              </w:rPr>
              <w:t>25368,9</w:t>
            </w:r>
          </w:p>
        </w:tc>
        <w:tc>
          <w:tcPr>
            <w:tcW w:w="843" w:type="dxa"/>
            <w:tcBorders>
              <w:top w:val="single" w:sz="4" w:space="0" w:color="auto"/>
              <w:left w:val="single" w:sz="4" w:space="0" w:color="auto"/>
              <w:bottom w:val="single" w:sz="4" w:space="0" w:color="auto"/>
              <w:right w:val="single" w:sz="4" w:space="0" w:color="auto"/>
            </w:tcBorders>
            <w:hideMark/>
          </w:tcPr>
          <w:p w:rsidR="001E535E" w:rsidRPr="00FD40F8" w:rsidRDefault="001E535E" w:rsidP="006754C6">
            <w:pPr>
              <w:autoSpaceDE w:val="0"/>
              <w:autoSpaceDN w:val="0"/>
              <w:adjustRightInd w:val="0"/>
              <w:jc w:val="center"/>
              <w:rPr>
                <w:kern w:val="2"/>
                <w:sz w:val="18"/>
                <w:szCs w:val="18"/>
              </w:rPr>
            </w:pPr>
            <w:r>
              <w:rPr>
                <w:kern w:val="2"/>
                <w:sz w:val="18"/>
                <w:szCs w:val="18"/>
              </w:rPr>
              <w:t>3206,3</w:t>
            </w:r>
          </w:p>
        </w:tc>
        <w:tc>
          <w:tcPr>
            <w:tcW w:w="844" w:type="dxa"/>
            <w:tcBorders>
              <w:top w:val="single" w:sz="4" w:space="0" w:color="auto"/>
              <w:left w:val="single" w:sz="4" w:space="0" w:color="auto"/>
              <w:bottom w:val="single" w:sz="4" w:space="0" w:color="auto"/>
              <w:right w:val="single" w:sz="4" w:space="0" w:color="auto"/>
            </w:tcBorders>
            <w:hideMark/>
          </w:tcPr>
          <w:p w:rsidR="001E535E" w:rsidRPr="00FD40F8" w:rsidRDefault="001E535E" w:rsidP="006754C6">
            <w:pPr>
              <w:autoSpaceDE w:val="0"/>
              <w:autoSpaceDN w:val="0"/>
              <w:adjustRightInd w:val="0"/>
              <w:jc w:val="center"/>
              <w:rPr>
                <w:kern w:val="2"/>
                <w:sz w:val="18"/>
                <w:szCs w:val="18"/>
              </w:rPr>
            </w:pPr>
            <w:r>
              <w:rPr>
                <w:kern w:val="2"/>
                <w:sz w:val="18"/>
                <w:szCs w:val="18"/>
              </w:rPr>
              <w:t>2288,6</w:t>
            </w:r>
          </w:p>
        </w:tc>
        <w:tc>
          <w:tcPr>
            <w:tcW w:w="843" w:type="dxa"/>
            <w:tcBorders>
              <w:top w:val="single" w:sz="4" w:space="0" w:color="auto"/>
              <w:left w:val="single" w:sz="4" w:space="0" w:color="auto"/>
              <w:bottom w:val="single" w:sz="4" w:space="0" w:color="auto"/>
              <w:right w:val="single" w:sz="4" w:space="0" w:color="auto"/>
            </w:tcBorders>
            <w:hideMark/>
          </w:tcPr>
          <w:p w:rsidR="001E535E" w:rsidRPr="00FD40F8" w:rsidRDefault="001E535E" w:rsidP="006754C6">
            <w:pPr>
              <w:jc w:val="center"/>
              <w:rPr>
                <w:sz w:val="18"/>
                <w:szCs w:val="18"/>
              </w:rPr>
            </w:pPr>
            <w:r>
              <w:rPr>
                <w:sz w:val="18"/>
                <w:szCs w:val="18"/>
              </w:rPr>
              <w:t>1987,4</w:t>
            </w:r>
          </w:p>
        </w:tc>
        <w:tc>
          <w:tcPr>
            <w:tcW w:w="703" w:type="dxa"/>
            <w:tcBorders>
              <w:top w:val="single" w:sz="4" w:space="0" w:color="auto"/>
              <w:left w:val="single" w:sz="4" w:space="0" w:color="auto"/>
              <w:bottom w:val="single" w:sz="4" w:space="0" w:color="auto"/>
              <w:right w:val="single" w:sz="4" w:space="0" w:color="auto"/>
            </w:tcBorders>
            <w:hideMark/>
          </w:tcPr>
          <w:p w:rsidR="001E535E" w:rsidRPr="00FD40F8" w:rsidRDefault="001E535E" w:rsidP="006754C6">
            <w:pPr>
              <w:jc w:val="center"/>
              <w:rPr>
                <w:sz w:val="18"/>
                <w:szCs w:val="18"/>
              </w:rPr>
            </w:pPr>
            <w:r>
              <w:rPr>
                <w:sz w:val="18"/>
                <w:szCs w:val="18"/>
              </w:rPr>
              <w:t>1987,4</w:t>
            </w:r>
          </w:p>
        </w:tc>
        <w:tc>
          <w:tcPr>
            <w:tcW w:w="843" w:type="dxa"/>
            <w:tcBorders>
              <w:top w:val="single" w:sz="4" w:space="0" w:color="auto"/>
              <w:left w:val="single" w:sz="4" w:space="0" w:color="auto"/>
              <w:bottom w:val="single" w:sz="4" w:space="0" w:color="auto"/>
              <w:right w:val="single" w:sz="4" w:space="0" w:color="auto"/>
            </w:tcBorders>
            <w:hideMark/>
          </w:tcPr>
          <w:p w:rsidR="001E535E" w:rsidRPr="00FD40F8" w:rsidRDefault="001E535E" w:rsidP="006754C6">
            <w:pPr>
              <w:jc w:val="center"/>
              <w:rPr>
                <w:sz w:val="18"/>
                <w:szCs w:val="18"/>
              </w:rPr>
            </w:pPr>
            <w:r>
              <w:rPr>
                <w:sz w:val="18"/>
                <w:szCs w:val="18"/>
              </w:rPr>
              <w:t>1987,4</w:t>
            </w:r>
          </w:p>
        </w:tc>
        <w:tc>
          <w:tcPr>
            <w:tcW w:w="844" w:type="dxa"/>
            <w:tcBorders>
              <w:top w:val="single" w:sz="4" w:space="0" w:color="auto"/>
              <w:left w:val="single" w:sz="4" w:space="0" w:color="auto"/>
              <w:bottom w:val="single" w:sz="4" w:space="0" w:color="auto"/>
              <w:right w:val="single" w:sz="4" w:space="0" w:color="auto"/>
            </w:tcBorders>
            <w:hideMark/>
          </w:tcPr>
          <w:p w:rsidR="001E535E" w:rsidRPr="00FD40F8" w:rsidRDefault="001E535E" w:rsidP="006754C6">
            <w:pPr>
              <w:jc w:val="center"/>
              <w:rPr>
                <w:sz w:val="18"/>
                <w:szCs w:val="18"/>
              </w:rPr>
            </w:pPr>
            <w:r>
              <w:rPr>
                <w:sz w:val="18"/>
                <w:szCs w:val="18"/>
              </w:rPr>
              <w:t>1987,4</w:t>
            </w:r>
          </w:p>
        </w:tc>
        <w:tc>
          <w:tcPr>
            <w:tcW w:w="703" w:type="dxa"/>
            <w:tcBorders>
              <w:top w:val="single" w:sz="4" w:space="0" w:color="auto"/>
              <w:left w:val="single" w:sz="4" w:space="0" w:color="auto"/>
              <w:bottom w:val="single" w:sz="4" w:space="0" w:color="auto"/>
              <w:right w:val="single" w:sz="4" w:space="0" w:color="auto"/>
            </w:tcBorders>
            <w:hideMark/>
          </w:tcPr>
          <w:p w:rsidR="001E535E" w:rsidRPr="00FD40F8" w:rsidRDefault="001E535E" w:rsidP="006754C6">
            <w:pPr>
              <w:jc w:val="center"/>
              <w:rPr>
                <w:sz w:val="18"/>
                <w:szCs w:val="18"/>
              </w:rPr>
            </w:pPr>
            <w:r>
              <w:rPr>
                <w:sz w:val="18"/>
                <w:szCs w:val="18"/>
              </w:rPr>
              <w:t>1987,4</w:t>
            </w:r>
          </w:p>
        </w:tc>
        <w:tc>
          <w:tcPr>
            <w:tcW w:w="702" w:type="dxa"/>
            <w:tcBorders>
              <w:top w:val="single" w:sz="4" w:space="0" w:color="auto"/>
              <w:left w:val="single" w:sz="4" w:space="0" w:color="auto"/>
              <w:bottom w:val="single" w:sz="4" w:space="0" w:color="auto"/>
              <w:right w:val="single" w:sz="4" w:space="0" w:color="auto"/>
            </w:tcBorders>
            <w:hideMark/>
          </w:tcPr>
          <w:p w:rsidR="001E535E" w:rsidRPr="00FD40F8" w:rsidRDefault="001E535E" w:rsidP="006754C6">
            <w:pPr>
              <w:jc w:val="center"/>
              <w:rPr>
                <w:sz w:val="18"/>
                <w:szCs w:val="18"/>
              </w:rPr>
            </w:pPr>
            <w:r>
              <w:rPr>
                <w:sz w:val="18"/>
                <w:szCs w:val="18"/>
              </w:rPr>
              <w:t>1987,4</w:t>
            </w:r>
          </w:p>
        </w:tc>
        <w:tc>
          <w:tcPr>
            <w:tcW w:w="844" w:type="dxa"/>
            <w:tcBorders>
              <w:top w:val="single" w:sz="4" w:space="0" w:color="auto"/>
              <w:left w:val="single" w:sz="4" w:space="0" w:color="auto"/>
              <w:bottom w:val="single" w:sz="4" w:space="0" w:color="auto"/>
              <w:right w:val="single" w:sz="4" w:space="0" w:color="auto"/>
            </w:tcBorders>
            <w:hideMark/>
          </w:tcPr>
          <w:p w:rsidR="001E535E" w:rsidRPr="00FD40F8" w:rsidRDefault="001E535E" w:rsidP="006754C6">
            <w:pPr>
              <w:jc w:val="center"/>
              <w:rPr>
                <w:sz w:val="18"/>
                <w:szCs w:val="18"/>
              </w:rPr>
            </w:pPr>
            <w:r>
              <w:rPr>
                <w:sz w:val="18"/>
                <w:szCs w:val="18"/>
              </w:rPr>
              <w:t>1987,4</w:t>
            </w:r>
          </w:p>
        </w:tc>
        <w:tc>
          <w:tcPr>
            <w:tcW w:w="703" w:type="dxa"/>
            <w:tcBorders>
              <w:top w:val="single" w:sz="4" w:space="0" w:color="auto"/>
              <w:left w:val="single" w:sz="4" w:space="0" w:color="auto"/>
              <w:bottom w:val="single" w:sz="4" w:space="0" w:color="auto"/>
              <w:right w:val="single" w:sz="4" w:space="0" w:color="auto"/>
            </w:tcBorders>
            <w:hideMark/>
          </w:tcPr>
          <w:p w:rsidR="001E535E" w:rsidRPr="00FD40F8" w:rsidRDefault="001E535E" w:rsidP="006754C6">
            <w:pPr>
              <w:jc w:val="center"/>
              <w:rPr>
                <w:sz w:val="18"/>
                <w:szCs w:val="18"/>
              </w:rPr>
            </w:pPr>
            <w:r>
              <w:rPr>
                <w:sz w:val="18"/>
                <w:szCs w:val="18"/>
              </w:rPr>
              <w:t>1987,4</w:t>
            </w:r>
          </w:p>
        </w:tc>
        <w:tc>
          <w:tcPr>
            <w:tcW w:w="702" w:type="dxa"/>
            <w:tcBorders>
              <w:top w:val="single" w:sz="4" w:space="0" w:color="auto"/>
              <w:left w:val="single" w:sz="4" w:space="0" w:color="auto"/>
              <w:bottom w:val="single" w:sz="4" w:space="0" w:color="auto"/>
              <w:right w:val="single" w:sz="4" w:space="0" w:color="auto"/>
            </w:tcBorders>
            <w:hideMark/>
          </w:tcPr>
          <w:p w:rsidR="001E535E" w:rsidRPr="00FD40F8" w:rsidRDefault="001E535E" w:rsidP="006754C6">
            <w:pPr>
              <w:jc w:val="center"/>
              <w:rPr>
                <w:sz w:val="18"/>
                <w:szCs w:val="18"/>
              </w:rPr>
            </w:pPr>
            <w:r>
              <w:rPr>
                <w:sz w:val="18"/>
                <w:szCs w:val="18"/>
              </w:rPr>
              <w:t>1987,4</w:t>
            </w:r>
          </w:p>
        </w:tc>
        <w:tc>
          <w:tcPr>
            <w:tcW w:w="921" w:type="dxa"/>
            <w:tcBorders>
              <w:top w:val="single" w:sz="4" w:space="0" w:color="auto"/>
              <w:left w:val="single" w:sz="4" w:space="0" w:color="auto"/>
              <w:bottom w:val="single" w:sz="4" w:space="0" w:color="auto"/>
              <w:right w:val="single" w:sz="4" w:space="0" w:color="auto"/>
            </w:tcBorders>
            <w:hideMark/>
          </w:tcPr>
          <w:p w:rsidR="001E535E" w:rsidRPr="00FD40F8" w:rsidRDefault="001E535E" w:rsidP="006754C6">
            <w:pPr>
              <w:jc w:val="center"/>
              <w:rPr>
                <w:sz w:val="18"/>
                <w:szCs w:val="18"/>
              </w:rPr>
            </w:pPr>
            <w:r>
              <w:rPr>
                <w:sz w:val="18"/>
                <w:szCs w:val="18"/>
              </w:rPr>
              <w:t>1987,4</w:t>
            </w:r>
          </w:p>
        </w:tc>
      </w:tr>
      <w:tr w:rsidR="001E535E" w:rsidRPr="00FD40F8" w:rsidTr="00FC2C12">
        <w:trPr>
          <w:trHeight w:val="2354"/>
        </w:trPr>
        <w:tc>
          <w:tcPr>
            <w:tcW w:w="1223" w:type="dxa"/>
            <w:vMerge/>
            <w:tcBorders>
              <w:top w:val="single" w:sz="4" w:space="0" w:color="auto"/>
              <w:left w:val="single" w:sz="4" w:space="0" w:color="auto"/>
              <w:bottom w:val="single" w:sz="4" w:space="0" w:color="auto"/>
              <w:right w:val="single" w:sz="4" w:space="0" w:color="auto"/>
            </w:tcBorders>
            <w:vAlign w:val="center"/>
            <w:hideMark/>
          </w:tcPr>
          <w:p w:rsidR="001E535E" w:rsidRPr="00FD40F8" w:rsidRDefault="001E535E">
            <w:pPr>
              <w:rPr>
                <w:kern w:val="2"/>
              </w:rPr>
            </w:pPr>
          </w:p>
        </w:tc>
        <w:tc>
          <w:tcPr>
            <w:tcW w:w="1495" w:type="dxa"/>
            <w:tcBorders>
              <w:top w:val="single" w:sz="4" w:space="0" w:color="auto"/>
              <w:left w:val="single" w:sz="4" w:space="0" w:color="auto"/>
              <w:bottom w:val="single" w:sz="4" w:space="0" w:color="auto"/>
              <w:right w:val="single" w:sz="4" w:space="0" w:color="auto"/>
            </w:tcBorders>
            <w:hideMark/>
          </w:tcPr>
          <w:p w:rsidR="001E535E" w:rsidRPr="00FD40F8" w:rsidRDefault="001E535E" w:rsidP="006754C6">
            <w:pPr>
              <w:autoSpaceDE w:val="0"/>
              <w:autoSpaceDN w:val="0"/>
              <w:adjustRightInd w:val="0"/>
              <w:rPr>
                <w:kern w:val="2"/>
              </w:rPr>
            </w:pPr>
            <w:r w:rsidRPr="00FD40F8">
              <w:rPr>
                <w:kern w:val="2"/>
              </w:rPr>
              <w:t xml:space="preserve">участник </w:t>
            </w:r>
            <w:r>
              <w:rPr>
                <w:kern w:val="2"/>
              </w:rPr>
              <w:t>2</w:t>
            </w:r>
            <w:r w:rsidRPr="00FD40F8">
              <w:rPr>
                <w:kern w:val="2"/>
              </w:rPr>
              <w:t xml:space="preserve"> – </w:t>
            </w:r>
            <w:r>
              <w:rPr>
                <w:kern w:val="2"/>
              </w:rPr>
              <w:t>Муниципальное учреждение культуры «</w:t>
            </w:r>
            <w:proofErr w:type="spellStart"/>
            <w:r>
              <w:rPr>
                <w:kern w:val="2"/>
              </w:rPr>
              <w:t>Межпоселенчесская</w:t>
            </w:r>
            <w:proofErr w:type="spellEnd"/>
            <w:r>
              <w:rPr>
                <w:kern w:val="2"/>
              </w:rPr>
              <w:t xml:space="preserve"> центральная библиотека» </w:t>
            </w:r>
            <w:proofErr w:type="spellStart"/>
            <w:r>
              <w:rPr>
                <w:kern w:val="2"/>
              </w:rPr>
              <w:t>Зимовниковского</w:t>
            </w:r>
            <w:proofErr w:type="spellEnd"/>
            <w:r>
              <w:rPr>
                <w:kern w:val="2"/>
              </w:rPr>
              <w:t xml:space="preserve"> района</w:t>
            </w:r>
            <w:r w:rsidRPr="00FD40F8">
              <w:rPr>
                <w:kern w:val="2"/>
              </w:rPr>
              <w:t xml:space="preserve"> </w:t>
            </w:r>
          </w:p>
        </w:tc>
        <w:tc>
          <w:tcPr>
            <w:tcW w:w="683" w:type="dxa"/>
            <w:tcBorders>
              <w:top w:val="single" w:sz="4" w:space="0" w:color="auto"/>
              <w:left w:val="single" w:sz="4" w:space="0" w:color="auto"/>
              <w:bottom w:val="single" w:sz="4" w:space="0" w:color="auto"/>
              <w:right w:val="single" w:sz="4" w:space="0" w:color="auto"/>
            </w:tcBorders>
            <w:hideMark/>
          </w:tcPr>
          <w:p w:rsidR="001E535E" w:rsidRPr="00FD40F8" w:rsidRDefault="001E535E" w:rsidP="006754C6">
            <w:pPr>
              <w:tabs>
                <w:tab w:val="left" w:pos="9781"/>
              </w:tabs>
              <w:ind w:left="-57"/>
              <w:jc w:val="center"/>
            </w:pPr>
            <w:r>
              <w:t>906</w:t>
            </w:r>
          </w:p>
        </w:tc>
        <w:tc>
          <w:tcPr>
            <w:tcW w:w="683" w:type="dxa"/>
            <w:tcBorders>
              <w:top w:val="single" w:sz="4" w:space="0" w:color="auto"/>
              <w:left w:val="single" w:sz="4" w:space="0" w:color="auto"/>
              <w:bottom w:val="single" w:sz="4" w:space="0" w:color="auto"/>
              <w:right w:val="single" w:sz="4" w:space="0" w:color="auto"/>
            </w:tcBorders>
            <w:hideMark/>
          </w:tcPr>
          <w:p w:rsidR="001E535E" w:rsidRPr="00FD40F8" w:rsidRDefault="001E535E" w:rsidP="006754C6">
            <w:pPr>
              <w:tabs>
                <w:tab w:val="left" w:pos="9781"/>
              </w:tabs>
              <w:jc w:val="center"/>
            </w:pPr>
            <w:r w:rsidRPr="00FD40F8">
              <w:t>х</w:t>
            </w:r>
          </w:p>
        </w:tc>
        <w:tc>
          <w:tcPr>
            <w:tcW w:w="953" w:type="dxa"/>
            <w:tcBorders>
              <w:top w:val="single" w:sz="4" w:space="0" w:color="auto"/>
              <w:left w:val="single" w:sz="4" w:space="0" w:color="auto"/>
              <w:bottom w:val="single" w:sz="4" w:space="0" w:color="auto"/>
              <w:right w:val="single" w:sz="4" w:space="0" w:color="auto"/>
            </w:tcBorders>
            <w:hideMark/>
          </w:tcPr>
          <w:p w:rsidR="001E535E" w:rsidRPr="00FD40F8" w:rsidRDefault="001E535E" w:rsidP="006754C6">
            <w:pPr>
              <w:tabs>
                <w:tab w:val="left" w:pos="9781"/>
              </w:tabs>
              <w:jc w:val="center"/>
            </w:pPr>
            <w:r w:rsidRPr="00FD40F8">
              <w:t>х</w:t>
            </w:r>
          </w:p>
        </w:tc>
        <w:tc>
          <w:tcPr>
            <w:tcW w:w="723" w:type="dxa"/>
            <w:tcBorders>
              <w:top w:val="single" w:sz="4" w:space="0" w:color="auto"/>
              <w:left w:val="single" w:sz="4" w:space="0" w:color="auto"/>
              <w:bottom w:val="single" w:sz="4" w:space="0" w:color="auto"/>
              <w:right w:val="single" w:sz="4" w:space="0" w:color="auto"/>
            </w:tcBorders>
            <w:hideMark/>
          </w:tcPr>
          <w:p w:rsidR="001E535E" w:rsidRPr="00FD40F8" w:rsidRDefault="001E535E" w:rsidP="006754C6">
            <w:pPr>
              <w:tabs>
                <w:tab w:val="left" w:pos="9781"/>
              </w:tabs>
              <w:jc w:val="center"/>
            </w:pPr>
            <w:r w:rsidRPr="00FD40F8">
              <w:t>х</w:t>
            </w:r>
          </w:p>
        </w:tc>
        <w:tc>
          <w:tcPr>
            <w:tcW w:w="844" w:type="dxa"/>
            <w:tcBorders>
              <w:top w:val="single" w:sz="4" w:space="0" w:color="auto"/>
              <w:left w:val="single" w:sz="4" w:space="0" w:color="auto"/>
              <w:bottom w:val="single" w:sz="4" w:space="0" w:color="auto"/>
              <w:right w:val="single" w:sz="4" w:space="0" w:color="auto"/>
            </w:tcBorders>
            <w:hideMark/>
          </w:tcPr>
          <w:p w:rsidR="001E535E" w:rsidRPr="00FD40F8" w:rsidRDefault="001E535E" w:rsidP="006754C6">
            <w:pPr>
              <w:tabs>
                <w:tab w:val="left" w:pos="9781"/>
              </w:tabs>
              <w:jc w:val="center"/>
              <w:rPr>
                <w:sz w:val="18"/>
                <w:szCs w:val="18"/>
              </w:rPr>
            </w:pPr>
            <w:r>
              <w:rPr>
                <w:sz w:val="18"/>
                <w:szCs w:val="18"/>
              </w:rPr>
              <w:t>211612,3</w:t>
            </w:r>
          </w:p>
        </w:tc>
        <w:tc>
          <w:tcPr>
            <w:tcW w:w="843" w:type="dxa"/>
            <w:tcBorders>
              <w:top w:val="single" w:sz="4" w:space="0" w:color="auto"/>
              <w:left w:val="single" w:sz="4" w:space="0" w:color="auto"/>
              <w:bottom w:val="single" w:sz="4" w:space="0" w:color="auto"/>
              <w:right w:val="single" w:sz="4" w:space="0" w:color="auto"/>
            </w:tcBorders>
            <w:hideMark/>
          </w:tcPr>
          <w:p w:rsidR="001E535E" w:rsidRPr="00FD40F8" w:rsidRDefault="001E535E" w:rsidP="006754C6">
            <w:pPr>
              <w:tabs>
                <w:tab w:val="left" w:pos="9781"/>
              </w:tabs>
              <w:jc w:val="center"/>
              <w:rPr>
                <w:sz w:val="18"/>
                <w:szCs w:val="18"/>
              </w:rPr>
            </w:pPr>
            <w:r>
              <w:rPr>
                <w:sz w:val="18"/>
                <w:szCs w:val="18"/>
              </w:rPr>
              <w:t>24953,6</w:t>
            </w:r>
          </w:p>
        </w:tc>
        <w:tc>
          <w:tcPr>
            <w:tcW w:w="844" w:type="dxa"/>
            <w:tcBorders>
              <w:top w:val="single" w:sz="4" w:space="0" w:color="auto"/>
              <w:left w:val="single" w:sz="4" w:space="0" w:color="auto"/>
              <w:bottom w:val="single" w:sz="4" w:space="0" w:color="auto"/>
              <w:right w:val="single" w:sz="4" w:space="0" w:color="auto"/>
            </w:tcBorders>
            <w:hideMark/>
          </w:tcPr>
          <w:p w:rsidR="001E535E" w:rsidRPr="00FD40F8" w:rsidRDefault="001E535E" w:rsidP="006754C6">
            <w:pPr>
              <w:tabs>
                <w:tab w:val="left" w:pos="9781"/>
              </w:tabs>
              <w:jc w:val="center"/>
              <w:rPr>
                <w:sz w:val="18"/>
                <w:szCs w:val="18"/>
              </w:rPr>
            </w:pPr>
            <w:r>
              <w:rPr>
                <w:sz w:val="18"/>
                <w:szCs w:val="18"/>
              </w:rPr>
              <w:t>17400,7</w:t>
            </w:r>
          </w:p>
        </w:tc>
        <w:tc>
          <w:tcPr>
            <w:tcW w:w="843" w:type="dxa"/>
            <w:tcBorders>
              <w:top w:val="single" w:sz="4" w:space="0" w:color="auto"/>
              <w:left w:val="single" w:sz="4" w:space="0" w:color="auto"/>
              <w:bottom w:val="single" w:sz="4" w:space="0" w:color="auto"/>
              <w:right w:val="single" w:sz="4" w:space="0" w:color="auto"/>
            </w:tcBorders>
            <w:hideMark/>
          </w:tcPr>
          <w:p w:rsidR="001E535E" w:rsidRPr="00FD40F8" w:rsidRDefault="001E535E" w:rsidP="006754C6">
            <w:pPr>
              <w:tabs>
                <w:tab w:val="left" w:pos="9781"/>
              </w:tabs>
              <w:jc w:val="center"/>
              <w:rPr>
                <w:sz w:val="18"/>
                <w:szCs w:val="18"/>
              </w:rPr>
            </w:pPr>
            <w:r>
              <w:rPr>
                <w:sz w:val="18"/>
                <w:szCs w:val="18"/>
              </w:rPr>
              <w:t>16925,8</w:t>
            </w:r>
          </w:p>
        </w:tc>
        <w:tc>
          <w:tcPr>
            <w:tcW w:w="703" w:type="dxa"/>
            <w:tcBorders>
              <w:top w:val="single" w:sz="4" w:space="0" w:color="auto"/>
              <w:left w:val="single" w:sz="4" w:space="0" w:color="auto"/>
              <w:bottom w:val="single" w:sz="4" w:space="0" w:color="auto"/>
              <w:right w:val="single" w:sz="4" w:space="0" w:color="auto"/>
            </w:tcBorders>
            <w:hideMark/>
          </w:tcPr>
          <w:p w:rsidR="001E535E" w:rsidRPr="00FD40F8" w:rsidRDefault="001E535E" w:rsidP="006754C6">
            <w:pPr>
              <w:tabs>
                <w:tab w:val="left" w:pos="9781"/>
              </w:tabs>
              <w:jc w:val="center"/>
              <w:rPr>
                <w:sz w:val="18"/>
                <w:szCs w:val="18"/>
              </w:rPr>
            </w:pPr>
            <w:r>
              <w:rPr>
                <w:sz w:val="18"/>
                <w:szCs w:val="18"/>
              </w:rPr>
              <w:t>16925,8</w:t>
            </w:r>
          </w:p>
        </w:tc>
        <w:tc>
          <w:tcPr>
            <w:tcW w:w="843" w:type="dxa"/>
            <w:tcBorders>
              <w:top w:val="single" w:sz="4" w:space="0" w:color="auto"/>
              <w:left w:val="single" w:sz="4" w:space="0" w:color="auto"/>
              <w:bottom w:val="single" w:sz="4" w:space="0" w:color="auto"/>
              <w:right w:val="single" w:sz="4" w:space="0" w:color="auto"/>
            </w:tcBorders>
            <w:hideMark/>
          </w:tcPr>
          <w:p w:rsidR="001E535E" w:rsidRPr="00FD40F8" w:rsidRDefault="001E535E" w:rsidP="006754C6">
            <w:pPr>
              <w:tabs>
                <w:tab w:val="left" w:pos="9781"/>
              </w:tabs>
              <w:jc w:val="center"/>
              <w:rPr>
                <w:sz w:val="18"/>
                <w:szCs w:val="18"/>
              </w:rPr>
            </w:pPr>
            <w:r>
              <w:rPr>
                <w:sz w:val="18"/>
                <w:szCs w:val="18"/>
              </w:rPr>
              <w:t>16925,8</w:t>
            </w:r>
          </w:p>
        </w:tc>
        <w:tc>
          <w:tcPr>
            <w:tcW w:w="844" w:type="dxa"/>
            <w:tcBorders>
              <w:top w:val="single" w:sz="4" w:space="0" w:color="auto"/>
              <w:left w:val="single" w:sz="4" w:space="0" w:color="auto"/>
              <w:bottom w:val="single" w:sz="4" w:space="0" w:color="auto"/>
              <w:right w:val="single" w:sz="4" w:space="0" w:color="auto"/>
            </w:tcBorders>
            <w:hideMark/>
          </w:tcPr>
          <w:p w:rsidR="001E535E" w:rsidRPr="00FD40F8" w:rsidRDefault="001E535E" w:rsidP="006754C6">
            <w:pPr>
              <w:tabs>
                <w:tab w:val="left" w:pos="9781"/>
              </w:tabs>
              <w:jc w:val="center"/>
              <w:rPr>
                <w:sz w:val="18"/>
                <w:szCs w:val="18"/>
              </w:rPr>
            </w:pPr>
            <w:r>
              <w:rPr>
                <w:sz w:val="18"/>
                <w:szCs w:val="18"/>
              </w:rPr>
              <w:t>16925,8</w:t>
            </w:r>
          </w:p>
        </w:tc>
        <w:tc>
          <w:tcPr>
            <w:tcW w:w="703" w:type="dxa"/>
            <w:tcBorders>
              <w:top w:val="single" w:sz="4" w:space="0" w:color="auto"/>
              <w:left w:val="single" w:sz="4" w:space="0" w:color="auto"/>
              <w:bottom w:val="single" w:sz="4" w:space="0" w:color="auto"/>
              <w:right w:val="single" w:sz="4" w:space="0" w:color="auto"/>
            </w:tcBorders>
            <w:hideMark/>
          </w:tcPr>
          <w:p w:rsidR="001E535E" w:rsidRPr="00FD40F8" w:rsidRDefault="001E535E" w:rsidP="006754C6">
            <w:pPr>
              <w:tabs>
                <w:tab w:val="left" w:pos="9781"/>
              </w:tabs>
              <w:jc w:val="center"/>
              <w:rPr>
                <w:sz w:val="18"/>
                <w:szCs w:val="18"/>
              </w:rPr>
            </w:pPr>
            <w:r>
              <w:rPr>
                <w:sz w:val="18"/>
                <w:szCs w:val="18"/>
              </w:rPr>
              <w:t>16925,8</w:t>
            </w:r>
          </w:p>
        </w:tc>
        <w:tc>
          <w:tcPr>
            <w:tcW w:w="702" w:type="dxa"/>
            <w:tcBorders>
              <w:top w:val="single" w:sz="4" w:space="0" w:color="auto"/>
              <w:left w:val="single" w:sz="4" w:space="0" w:color="auto"/>
              <w:bottom w:val="single" w:sz="4" w:space="0" w:color="auto"/>
              <w:right w:val="single" w:sz="4" w:space="0" w:color="auto"/>
            </w:tcBorders>
            <w:hideMark/>
          </w:tcPr>
          <w:p w:rsidR="001E535E" w:rsidRPr="00FD40F8" w:rsidRDefault="001E535E" w:rsidP="006754C6">
            <w:pPr>
              <w:tabs>
                <w:tab w:val="left" w:pos="9781"/>
              </w:tabs>
              <w:jc w:val="center"/>
              <w:rPr>
                <w:sz w:val="18"/>
                <w:szCs w:val="18"/>
              </w:rPr>
            </w:pPr>
            <w:r>
              <w:rPr>
                <w:sz w:val="18"/>
                <w:szCs w:val="18"/>
              </w:rPr>
              <w:t>16925,8</w:t>
            </w:r>
          </w:p>
        </w:tc>
        <w:tc>
          <w:tcPr>
            <w:tcW w:w="844" w:type="dxa"/>
            <w:tcBorders>
              <w:top w:val="single" w:sz="4" w:space="0" w:color="auto"/>
              <w:left w:val="single" w:sz="4" w:space="0" w:color="auto"/>
              <w:bottom w:val="single" w:sz="4" w:space="0" w:color="auto"/>
              <w:right w:val="single" w:sz="4" w:space="0" w:color="auto"/>
            </w:tcBorders>
            <w:hideMark/>
          </w:tcPr>
          <w:p w:rsidR="001E535E" w:rsidRPr="00FD40F8" w:rsidRDefault="001E535E" w:rsidP="006754C6">
            <w:pPr>
              <w:tabs>
                <w:tab w:val="left" w:pos="9781"/>
              </w:tabs>
              <w:jc w:val="center"/>
              <w:rPr>
                <w:sz w:val="18"/>
                <w:szCs w:val="18"/>
              </w:rPr>
            </w:pPr>
            <w:r>
              <w:rPr>
                <w:sz w:val="18"/>
                <w:szCs w:val="18"/>
              </w:rPr>
              <w:t>16925,8</w:t>
            </w:r>
          </w:p>
        </w:tc>
        <w:tc>
          <w:tcPr>
            <w:tcW w:w="703" w:type="dxa"/>
            <w:tcBorders>
              <w:top w:val="single" w:sz="4" w:space="0" w:color="auto"/>
              <w:left w:val="single" w:sz="4" w:space="0" w:color="auto"/>
              <w:bottom w:val="single" w:sz="4" w:space="0" w:color="auto"/>
              <w:right w:val="single" w:sz="4" w:space="0" w:color="auto"/>
            </w:tcBorders>
            <w:hideMark/>
          </w:tcPr>
          <w:p w:rsidR="001E535E" w:rsidRPr="00FD40F8" w:rsidRDefault="001E535E" w:rsidP="006754C6">
            <w:pPr>
              <w:tabs>
                <w:tab w:val="left" w:pos="9781"/>
              </w:tabs>
              <w:jc w:val="center"/>
              <w:rPr>
                <w:sz w:val="18"/>
                <w:szCs w:val="18"/>
              </w:rPr>
            </w:pPr>
            <w:r>
              <w:rPr>
                <w:sz w:val="18"/>
                <w:szCs w:val="18"/>
              </w:rPr>
              <w:t>16925,8</w:t>
            </w:r>
          </w:p>
        </w:tc>
        <w:tc>
          <w:tcPr>
            <w:tcW w:w="702" w:type="dxa"/>
            <w:tcBorders>
              <w:top w:val="single" w:sz="4" w:space="0" w:color="auto"/>
              <w:left w:val="single" w:sz="4" w:space="0" w:color="auto"/>
              <w:bottom w:val="single" w:sz="4" w:space="0" w:color="auto"/>
              <w:right w:val="single" w:sz="4" w:space="0" w:color="auto"/>
            </w:tcBorders>
            <w:hideMark/>
          </w:tcPr>
          <w:p w:rsidR="001E535E" w:rsidRPr="00FD40F8" w:rsidRDefault="001E535E" w:rsidP="006754C6">
            <w:pPr>
              <w:tabs>
                <w:tab w:val="left" w:pos="9781"/>
              </w:tabs>
              <w:jc w:val="center"/>
              <w:rPr>
                <w:sz w:val="18"/>
                <w:szCs w:val="18"/>
              </w:rPr>
            </w:pPr>
            <w:r>
              <w:rPr>
                <w:sz w:val="18"/>
                <w:szCs w:val="18"/>
              </w:rPr>
              <w:t>16925,8</w:t>
            </w:r>
          </w:p>
        </w:tc>
        <w:tc>
          <w:tcPr>
            <w:tcW w:w="921" w:type="dxa"/>
            <w:tcBorders>
              <w:top w:val="single" w:sz="4" w:space="0" w:color="auto"/>
              <w:left w:val="single" w:sz="4" w:space="0" w:color="auto"/>
              <w:bottom w:val="single" w:sz="4" w:space="0" w:color="auto"/>
              <w:right w:val="single" w:sz="4" w:space="0" w:color="auto"/>
            </w:tcBorders>
            <w:hideMark/>
          </w:tcPr>
          <w:p w:rsidR="001E535E" w:rsidRPr="00FD40F8" w:rsidRDefault="001E535E" w:rsidP="006754C6">
            <w:pPr>
              <w:tabs>
                <w:tab w:val="left" w:pos="9781"/>
              </w:tabs>
              <w:jc w:val="center"/>
              <w:rPr>
                <w:sz w:val="18"/>
                <w:szCs w:val="18"/>
              </w:rPr>
            </w:pPr>
            <w:r>
              <w:rPr>
                <w:sz w:val="18"/>
                <w:szCs w:val="18"/>
              </w:rPr>
              <w:t>16925,8</w:t>
            </w:r>
          </w:p>
        </w:tc>
      </w:tr>
      <w:tr w:rsidR="00501794" w:rsidRPr="00FD40F8" w:rsidTr="00FC2C12">
        <w:trPr>
          <w:trHeight w:val="545"/>
        </w:trPr>
        <w:tc>
          <w:tcPr>
            <w:tcW w:w="1223" w:type="dxa"/>
            <w:tcBorders>
              <w:top w:val="single" w:sz="4" w:space="0" w:color="auto"/>
              <w:left w:val="single" w:sz="4" w:space="0" w:color="auto"/>
              <w:bottom w:val="single" w:sz="4" w:space="0" w:color="auto"/>
              <w:right w:val="single" w:sz="4" w:space="0" w:color="auto"/>
            </w:tcBorders>
            <w:vAlign w:val="center"/>
            <w:hideMark/>
          </w:tcPr>
          <w:p w:rsidR="00501794" w:rsidRPr="00FD40F8" w:rsidRDefault="00501794" w:rsidP="00501794">
            <w:pPr>
              <w:rPr>
                <w:kern w:val="2"/>
              </w:rPr>
            </w:pPr>
          </w:p>
        </w:tc>
        <w:tc>
          <w:tcPr>
            <w:tcW w:w="1495" w:type="dxa"/>
            <w:tcBorders>
              <w:top w:val="single" w:sz="4" w:space="0" w:color="auto"/>
              <w:left w:val="single" w:sz="4" w:space="0" w:color="auto"/>
              <w:bottom w:val="single" w:sz="4" w:space="0" w:color="auto"/>
              <w:right w:val="single" w:sz="4" w:space="0" w:color="auto"/>
            </w:tcBorders>
            <w:hideMark/>
          </w:tcPr>
          <w:p w:rsidR="00501794" w:rsidRPr="00FD40F8" w:rsidRDefault="00501794" w:rsidP="00501794">
            <w:pPr>
              <w:autoSpaceDE w:val="0"/>
              <w:autoSpaceDN w:val="0"/>
              <w:adjustRightInd w:val="0"/>
              <w:rPr>
                <w:kern w:val="2"/>
              </w:rPr>
            </w:pPr>
            <w:r>
              <w:rPr>
                <w:kern w:val="2"/>
              </w:rPr>
              <w:t xml:space="preserve">Участник 3 – муниципальное учреждение культуры Районный </w:t>
            </w:r>
            <w:r>
              <w:rPr>
                <w:kern w:val="2"/>
              </w:rPr>
              <w:lastRenderedPageBreak/>
              <w:t xml:space="preserve">дворец культуры «Юбилейный» </w:t>
            </w:r>
            <w:proofErr w:type="spellStart"/>
            <w:r>
              <w:rPr>
                <w:kern w:val="2"/>
              </w:rPr>
              <w:t>Зимовниковского</w:t>
            </w:r>
            <w:proofErr w:type="spellEnd"/>
            <w:r>
              <w:rPr>
                <w:kern w:val="2"/>
              </w:rPr>
              <w:t xml:space="preserve"> района</w:t>
            </w:r>
          </w:p>
        </w:tc>
        <w:tc>
          <w:tcPr>
            <w:tcW w:w="683" w:type="dxa"/>
            <w:tcBorders>
              <w:top w:val="single" w:sz="4" w:space="0" w:color="auto"/>
              <w:left w:val="single" w:sz="4" w:space="0" w:color="auto"/>
              <w:bottom w:val="single" w:sz="4" w:space="0" w:color="auto"/>
              <w:right w:val="single" w:sz="4" w:space="0" w:color="auto"/>
            </w:tcBorders>
            <w:hideMark/>
          </w:tcPr>
          <w:p w:rsidR="00501794" w:rsidRPr="00FD40F8" w:rsidRDefault="00501794" w:rsidP="00501794">
            <w:pPr>
              <w:tabs>
                <w:tab w:val="left" w:pos="9781"/>
              </w:tabs>
              <w:ind w:left="-57"/>
              <w:jc w:val="center"/>
            </w:pPr>
            <w:r>
              <w:lastRenderedPageBreak/>
              <w:t>906</w:t>
            </w:r>
          </w:p>
        </w:tc>
        <w:tc>
          <w:tcPr>
            <w:tcW w:w="683" w:type="dxa"/>
            <w:tcBorders>
              <w:top w:val="single" w:sz="4" w:space="0" w:color="auto"/>
              <w:left w:val="single" w:sz="4" w:space="0" w:color="auto"/>
              <w:bottom w:val="single" w:sz="4" w:space="0" w:color="auto"/>
              <w:right w:val="single" w:sz="4" w:space="0" w:color="auto"/>
            </w:tcBorders>
            <w:hideMark/>
          </w:tcPr>
          <w:p w:rsidR="00501794" w:rsidRPr="00FD40F8" w:rsidRDefault="00501794" w:rsidP="00501794">
            <w:pPr>
              <w:tabs>
                <w:tab w:val="left" w:pos="9781"/>
              </w:tabs>
              <w:jc w:val="center"/>
            </w:pPr>
            <w:r w:rsidRPr="00FD40F8">
              <w:t>х</w:t>
            </w:r>
          </w:p>
        </w:tc>
        <w:tc>
          <w:tcPr>
            <w:tcW w:w="953" w:type="dxa"/>
            <w:tcBorders>
              <w:top w:val="single" w:sz="4" w:space="0" w:color="auto"/>
              <w:left w:val="single" w:sz="4" w:space="0" w:color="auto"/>
              <w:bottom w:val="single" w:sz="4" w:space="0" w:color="auto"/>
              <w:right w:val="single" w:sz="4" w:space="0" w:color="auto"/>
            </w:tcBorders>
            <w:hideMark/>
          </w:tcPr>
          <w:p w:rsidR="00501794" w:rsidRPr="00FD40F8" w:rsidRDefault="00501794" w:rsidP="00501794">
            <w:pPr>
              <w:tabs>
                <w:tab w:val="left" w:pos="9781"/>
              </w:tabs>
              <w:jc w:val="center"/>
            </w:pPr>
            <w:r w:rsidRPr="00FD40F8">
              <w:t>х</w:t>
            </w:r>
          </w:p>
        </w:tc>
        <w:tc>
          <w:tcPr>
            <w:tcW w:w="723" w:type="dxa"/>
            <w:tcBorders>
              <w:top w:val="single" w:sz="4" w:space="0" w:color="auto"/>
              <w:left w:val="single" w:sz="4" w:space="0" w:color="auto"/>
              <w:bottom w:val="single" w:sz="4" w:space="0" w:color="auto"/>
              <w:right w:val="single" w:sz="4" w:space="0" w:color="auto"/>
            </w:tcBorders>
            <w:hideMark/>
          </w:tcPr>
          <w:p w:rsidR="00501794" w:rsidRPr="00FD40F8" w:rsidRDefault="00501794" w:rsidP="00501794">
            <w:pPr>
              <w:tabs>
                <w:tab w:val="left" w:pos="9781"/>
              </w:tabs>
              <w:jc w:val="center"/>
            </w:pPr>
            <w:r w:rsidRPr="00FD40F8">
              <w:t>х</w:t>
            </w:r>
          </w:p>
        </w:tc>
        <w:tc>
          <w:tcPr>
            <w:tcW w:w="844" w:type="dxa"/>
            <w:tcBorders>
              <w:top w:val="single" w:sz="4" w:space="0" w:color="auto"/>
              <w:left w:val="single" w:sz="4" w:space="0" w:color="auto"/>
              <w:bottom w:val="single" w:sz="4" w:space="0" w:color="auto"/>
              <w:right w:val="single" w:sz="4" w:space="0" w:color="auto"/>
            </w:tcBorders>
            <w:hideMark/>
          </w:tcPr>
          <w:p w:rsidR="00501794" w:rsidRDefault="00501794" w:rsidP="00501794">
            <w:pPr>
              <w:tabs>
                <w:tab w:val="left" w:pos="9781"/>
              </w:tabs>
              <w:jc w:val="center"/>
              <w:rPr>
                <w:sz w:val="18"/>
                <w:szCs w:val="18"/>
              </w:rPr>
            </w:pPr>
            <w:r>
              <w:rPr>
                <w:sz w:val="18"/>
                <w:szCs w:val="18"/>
              </w:rPr>
              <w:t>270475,5</w:t>
            </w:r>
          </w:p>
        </w:tc>
        <w:tc>
          <w:tcPr>
            <w:tcW w:w="843" w:type="dxa"/>
            <w:tcBorders>
              <w:top w:val="single" w:sz="4" w:space="0" w:color="auto"/>
              <w:left w:val="single" w:sz="4" w:space="0" w:color="auto"/>
              <w:bottom w:val="single" w:sz="4" w:space="0" w:color="auto"/>
              <w:right w:val="single" w:sz="4" w:space="0" w:color="auto"/>
            </w:tcBorders>
            <w:hideMark/>
          </w:tcPr>
          <w:p w:rsidR="00501794" w:rsidRDefault="00501794" w:rsidP="00501794">
            <w:pPr>
              <w:tabs>
                <w:tab w:val="left" w:pos="9781"/>
              </w:tabs>
              <w:jc w:val="center"/>
              <w:rPr>
                <w:sz w:val="18"/>
                <w:szCs w:val="18"/>
              </w:rPr>
            </w:pPr>
            <w:r>
              <w:rPr>
                <w:sz w:val="18"/>
                <w:szCs w:val="18"/>
              </w:rPr>
              <w:t>33836,9</w:t>
            </w:r>
          </w:p>
        </w:tc>
        <w:tc>
          <w:tcPr>
            <w:tcW w:w="844" w:type="dxa"/>
            <w:tcBorders>
              <w:top w:val="single" w:sz="4" w:space="0" w:color="auto"/>
              <w:left w:val="single" w:sz="4" w:space="0" w:color="auto"/>
              <w:bottom w:val="single" w:sz="4" w:space="0" w:color="auto"/>
              <w:right w:val="single" w:sz="4" w:space="0" w:color="auto"/>
            </w:tcBorders>
            <w:hideMark/>
          </w:tcPr>
          <w:p w:rsidR="00501794" w:rsidRDefault="00501794" w:rsidP="00501794">
            <w:pPr>
              <w:tabs>
                <w:tab w:val="left" w:pos="9781"/>
              </w:tabs>
              <w:jc w:val="center"/>
              <w:rPr>
                <w:sz w:val="18"/>
                <w:szCs w:val="18"/>
              </w:rPr>
            </w:pPr>
            <w:r>
              <w:rPr>
                <w:sz w:val="18"/>
                <w:szCs w:val="18"/>
              </w:rPr>
              <w:t>22102,6</w:t>
            </w:r>
          </w:p>
        </w:tc>
        <w:tc>
          <w:tcPr>
            <w:tcW w:w="843" w:type="dxa"/>
            <w:tcBorders>
              <w:top w:val="single" w:sz="4" w:space="0" w:color="auto"/>
              <w:left w:val="single" w:sz="4" w:space="0" w:color="auto"/>
              <w:bottom w:val="single" w:sz="4" w:space="0" w:color="auto"/>
              <w:right w:val="single" w:sz="4" w:space="0" w:color="auto"/>
            </w:tcBorders>
            <w:hideMark/>
          </w:tcPr>
          <w:p w:rsidR="00501794" w:rsidRDefault="00501794" w:rsidP="00501794">
            <w:pPr>
              <w:tabs>
                <w:tab w:val="left" w:pos="9781"/>
              </w:tabs>
              <w:jc w:val="center"/>
              <w:rPr>
                <w:sz w:val="18"/>
                <w:szCs w:val="18"/>
              </w:rPr>
            </w:pPr>
            <w:r>
              <w:rPr>
                <w:sz w:val="18"/>
                <w:szCs w:val="18"/>
              </w:rPr>
              <w:t>21453,6</w:t>
            </w:r>
          </w:p>
        </w:tc>
        <w:tc>
          <w:tcPr>
            <w:tcW w:w="703" w:type="dxa"/>
            <w:tcBorders>
              <w:top w:val="single" w:sz="4" w:space="0" w:color="auto"/>
              <w:left w:val="single" w:sz="4" w:space="0" w:color="auto"/>
              <w:bottom w:val="single" w:sz="4" w:space="0" w:color="auto"/>
              <w:right w:val="single" w:sz="4" w:space="0" w:color="auto"/>
            </w:tcBorders>
            <w:hideMark/>
          </w:tcPr>
          <w:p w:rsidR="00501794" w:rsidRDefault="00501794" w:rsidP="00501794">
            <w:pPr>
              <w:tabs>
                <w:tab w:val="left" w:pos="9781"/>
              </w:tabs>
              <w:jc w:val="center"/>
              <w:rPr>
                <w:sz w:val="18"/>
                <w:szCs w:val="18"/>
              </w:rPr>
            </w:pPr>
            <w:r>
              <w:rPr>
                <w:sz w:val="18"/>
                <w:szCs w:val="18"/>
              </w:rPr>
              <w:t>21453,6</w:t>
            </w:r>
          </w:p>
        </w:tc>
        <w:tc>
          <w:tcPr>
            <w:tcW w:w="843" w:type="dxa"/>
            <w:tcBorders>
              <w:top w:val="single" w:sz="4" w:space="0" w:color="auto"/>
              <w:left w:val="single" w:sz="4" w:space="0" w:color="auto"/>
              <w:bottom w:val="single" w:sz="4" w:space="0" w:color="auto"/>
              <w:right w:val="single" w:sz="4" w:space="0" w:color="auto"/>
            </w:tcBorders>
            <w:hideMark/>
          </w:tcPr>
          <w:p w:rsidR="00501794" w:rsidRDefault="00501794" w:rsidP="00501794">
            <w:pPr>
              <w:tabs>
                <w:tab w:val="left" w:pos="9781"/>
              </w:tabs>
              <w:jc w:val="center"/>
              <w:rPr>
                <w:sz w:val="18"/>
                <w:szCs w:val="18"/>
              </w:rPr>
            </w:pPr>
            <w:r>
              <w:rPr>
                <w:sz w:val="18"/>
                <w:szCs w:val="18"/>
              </w:rPr>
              <w:t>21453,6</w:t>
            </w:r>
          </w:p>
        </w:tc>
        <w:tc>
          <w:tcPr>
            <w:tcW w:w="844" w:type="dxa"/>
            <w:tcBorders>
              <w:top w:val="single" w:sz="4" w:space="0" w:color="auto"/>
              <w:left w:val="single" w:sz="4" w:space="0" w:color="auto"/>
              <w:bottom w:val="single" w:sz="4" w:space="0" w:color="auto"/>
              <w:right w:val="single" w:sz="4" w:space="0" w:color="auto"/>
            </w:tcBorders>
            <w:hideMark/>
          </w:tcPr>
          <w:p w:rsidR="00501794" w:rsidRDefault="00501794" w:rsidP="00501794">
            <w:pPr>
              <w:tabs>
                <w:tab w:val="left" w:pos="9781"/>
              </w:tabs>
              <w:jc w:val="center"/>
              <w:rPr>
                <w:sz w:val="18"/>
                <w:szCs w:val="18"/>
              </w:rPr>
            </w:pPr>
            <w:r>
              <w:rPr>
                <w:sz w:val="18"/>
                <w:szCs w:val="18"/>
              </w:rPr>
              <w:t>21453,6</w:t>
            </w:r>
          </w:p>
        </w:tc>
        <w:tc>
          <w:tcPr>
            <w:tcW w:w="703" w:type="dxa"/>
            <w:tcBorders>
              <w:top w:val="single" w:sz="4" w:space="0" w:color="auto"/>
              <w:left w:val="single" w:sz="4" w:space="0" w:color="auto"/>
              <w:bottom w:val="single" w:sz="4" w:space="0" w:color="auto"/>
              <w:right w:val="single" w:sz="4" w:space="0" w:color="auto"/>
            </w:tcBorders>
            <w:hideMark/>
          </w:tcPr>
          <w:p w:rsidR="00501794" w:rsidRDefault="00501794" w:rsidP="00501794">
            <w:pPr>
              <w:tabs>
                <w:tab w:val="left" w:pos="9781"/>
              </w:tabs>
              <w:jc w:val="center"/>
              <w:rPr>
                <w:sz w:val="18"/>
                <w:szCs w:val="18"/>
              </w:rPr>
            </w:pPr>
            <w:r>
              <w:rPr>
                <w:sz w:val="18"/>
                <w:szCs w:val="18"/>
              </w:rPr>
              <w:t>21453,6</w:t>
            </w:r>
          </w:p>
        </w:tc>
        <w:tc>
          <w:tcPr>
            <w:tcW w:w="702" w:type="dxa"/>
            <w:tcBorders>
              <w:top w:val="single" w:sz="4" w:space="0" w:color="auto"/>
              <w:left w:val="single" w:sz="4" w:space="0" w:color="auto"/>
              <w:bottom w:val="single" w:sz="4" w:space="0" w:color="auto"/>
              <w:right w:val="single" w:sz="4" w:space="0" w:color="auto"/>
            </w:tcBorders>
            <w:hideMark/>
          </w:tcPr>
          <w:p w:rsidR="00501794" w:rsidRDefault="00501794" w:rsidP="00501794">
            <w:pPr>
              <w:tabs>
                <w:tab w:val="left" w:pos="9781"/>
              </w:tabs>
              <w:jc w:val="center"/>
              <w:rPr>
                <w:sz w:val="18"/>
                <w:szCs w:val="18"/>
              </w:rPr>
            </w:pPr>
            <w:r>
              <w:rPr>
                <w:sz w:val="18"/>
                <w:szCs w:val="18"/>
              </w:rPr>
              <w:t>21453,6</w:t>
            </w:r>
          </w:p>
        </w:tc>
        <w:tc>
          <w:tcPr>
            <w:tcW w:w="844" w:type="dxa"/>
            <w:tcBorders>
              <w:top w:val="single" w:sz="4" w:space="0" w:color="auto"/>
              <w:left w:val="single" w:sz="4" w:space="0" w:color="auto"/>
              <w:bottom w:val="single" w:sz="4" w:space="0" w:color="auto"/>
              <w:right w:val="single" w:sz="4" w:space="0" w:color="auto"/>
            </w:tcBorders>
            <w:hideMark/>
          </w:tcPr>
          <w:p w:rsidR="00501794" w:rsidRDefault="00501794" w:rsidP="00501794">
            <w:pPr>
              <w:tabs>
                <w:tab w:val="left" w:pos="9781"/>
              </w:tabs>
              <w:jc w:val="center"/>
              <w:rPr>
                <w:sz w:val="18"/>
                <w:szCs w:val="18"/>
              </w:rPr>
            </w:pPr>
            <w:r>
              <w:rPr>
                <w:sz w:val="18"/>
                <w:szCs w:val="18"/>
              </w:rPr>
              <w:t>21453,6</w:t>
            </w:r>
          </w:p>
        </w:tc>
        <w:tc>
          <w:tcPr>
            <w:tcW w:w="703" w:type="dxa"/>
            <w:tcBorders>
              <w:top w:val="single" w:sz="4" w:space="0" w:color="auto"/>
              <w:left w:val="single" w:sz="4" w:space="0" w:color="auto"/>
              <w:bottom w:val="single" w:sz="4" w:space="0" w:color="auto"/>
              <w:right w:val="single" w:sz="4" w:space="0" w:color="auto"/>
            </w:tcBorders>
            <w:hideMark/>
          </w:tcPr>
          <w:p w:rsidR="00501794" w:rsidRDefault="00501794" w:rsidP="00501794">
            <w:pPr>
              <w:tabs>
                <w:tab w:val="left" w:pos="9781"/>
              </w:tabs>
              <w:jc w:val="center"/>
              <w:rPr>
                <w:sz w:val="18"/>
                <w:szCs w:val="18"/>
              </w:rPr>
            </w:pPr>
            <w:r>
              <w:rPr>
                <w:sz w:val="18"/>
                <w:szCs w:val="18"/>
              </w:rPr>
              <w:t>21453,6</w:t>
            </w:r>
          </w:p>
        </w:tc>
        <w:tc>
          <w:tcPr>
            <w:tcW w:w="702" w:type="dxa"/>
            <w:tcBorders>
              <w:top w:val="single" w:sz="4" w:space="0" w:color="auto"/>
              <w:left w:val="single" w:sz="4" w:space="0" w:color="auto"/>
              <w:bottom w:val="single" w:sz="4" w:space="0" w:color="auto"/>
              <w:right w:val="single" w:sz="4" w:space="0" w:color="auto"/>
            </w:tcBorders>
            <w:hideMark/>
          </w:tcPr>
          <w:p w:rsidR="00501794" w:rsidRDefault="00501794" w:rsidP="00501794">
            <w:pPr>
              <w:tabs>
                <w:tab w:val="left" w:pos="9781"/>
              </w:tabs>
              <w:jc w:val="center"/>
              <w:rPr>
                <w:sz w:val="18"/>
                <w:szCs w:val="18"/>
              </w:rPr>
            </w:pPr>
            <w:r>
              <w:rPr>
                <w:sz w:val="18"/>
                <w:szCs w:val="18"/>
              </w:rPr>
              <w:t>21453,6</w:t>
            </w:r>
          </w:p>
        </w:tc>
        <w:tc>
          <w:tcPr>
            <w:tcW w:w="921" w:type="dxa"/>
            <w:tcBorders>
              <w:top w:val="single" w:sz="4" w:space="0" w:color="auto"/>
              <w:left w:val="single" w:sz="4" w:space="0" w:color="auto"/>
              <w:bottom w:val="single" w:sz="4" w:space="0" w:color="auto"/>
              <w:right w:val="single" w:sz="4" w:space="0" w:color="auto"/>
            </w:tcBorders>
            <w:hideMark/>
          </w:tcPr>
          <w:p w:rsidR="00501794" w:rsidRDefault="00501794" w:rsidP="00501794">
            <w:pPr>
              <w:tabs>
                <w:tab w:val="left" w:pos="9781"/>
              </w:tabs>
              <w:jc w:val="center"/>
              <w:rPr>
                <w:sz w:val="18"/>
                <w:szCs w:val="18"/>
              </w:rPr>
            </w:pPr>
            <w:r>
              <w:rPr>
                <w:sz w:val="18"/>
                <w:szCs w:val="18"/>
              </w:rPr>
              <w:t>21453,6</w:t>
            </w:r>
          </w:p>
        </w:tc>
      </w:tr>
      <w:tr w:rsidR="001E535E" w:rsidRPr="00FD40F8" w:rsidTr="00FC2C12">
        <w:trPr>
          <w:trHeight w:val="425"/>
        </w:trPr>
        <w:tc>
          <w:tcPr>
            <w:tcW w:w="1223" w:type="dxa"/>
            <w:tcBorders>
              <w:top w:val="single" w:sz="4" w:space="0" w:color="auto"/>
              <w:left w:val="single" w:sz="4" w:space="0" w:color="auto"/>
              <w:bottom w:val="single" w:sz="4" w:space="0" w:color="auto"/>
              <w:right w:val="single" w:sz="4" w:space="0" w:color="auto"/>
            </w:tcBorders>
            <w:vAlign w:val="center"/>
            <w:hideMark/>
          </w:tcPr>
          <w:p w:rsidR="001E535E" w:rsidRPr="00FD40F8" w:rsidRDefault="001E535E">
            <w:pPr>
              <w:rPr>
                <w:kern w:val="2"/>
              </w:rPr>
            </w:pPr>
          </w:p>
        </w:tc>
        <w:tc>
          <w:tcPr>
            <w:tcW w:w="1495" w:type="dxa"/>
            <w:tcBorders>
              <w:top w:val="single" w:sz="4" w:space="0" w:color="auto"/>
              <w:left w:val="single" w:sz="4" w:space="0" w:color="auto"/>
              <w:bottom w:val="single" w:sz="4" w:space="0" w:color="auto"/>
              <w:right w:val="single" w:sz="4" w:space="0" w:color="auto"/>
            </w:tcBorders>
            <w:hideMark/>
          </w:tcPr>
          <w:p w:rsidR="001E535E" w:rsidRDefault="001E535E" w:rsidP="006754C6">
            <w:pPr>
              <w:autoSpaceDE w:val="0"/>
              <w:autoSpaceDN w:val="0"/>
              <w:adjustRightInd w:val="0"/>
              <w:rPr>
                <w:kern w:val="2"/>
              </w:rPr>
            </w:pPr>
            <w:r>
              <w:rPr>
                <w:kern w:val="2"/>
              </w:rPr>
              <w:t xml:space="preserve">Участник 4 – муниципальное образовательное учреждение дополнительного образования детей </w:t>
            </w:r>
            <w:proofErr w:type="spellStart"/>
            <w:r>
              <w:rPr>
                <w:kern w:val="2"/>
              </w:rPr>
              <w:t>Зимовниковская</w:t>
            </w:r>
            <w:proofErr w:type="spellEnd"/>
            <w:r>
              <w:rPr>
                <w:kern w:val="2"/>
              </w:rPr>
              <w:t xml:space="preserve"> детская школа искусств</w:t>
            </w:r>
          </w:p>
        </w:tc>
        <w:tc>
          <w:tcPr>
            <w:tcW w:w="683" w:type="dxa"/>
            <w:tcBorders>
              <w:top w:val="single" w:sz="4" w:space="0" w:color="auto"/>
              <w:left w:val="single" w:sz="4" w:space="0" w:color="auto"/>
              <w:bottom w:val="single" w:sz="4" w:space="0" w:color="auto"/>
              <w:right w:val="single" w:sz="4" w:space="0" w:color="auto"/>
            </w:tcBorders>
            <w:hideMark/>
          </w:tcPr>
          <w:p w:rsidR="001E535E" w:rsidRPr="00FD40F8" w:rsidRDefault="001E535E" w:rsidP="006754C6">
            <w:pPr>
              <w:tabs>
                <w:tab w:val="left" w:pos="9781"/>
              </w:tabs>
              <w:ind w:left="-57"/>
              <w:jc w:val="center"/>
            </w:pPr>
            <w:r>
              <w:t>906</w:t>
            </w:r>
          </w:p>
        </w:tc>
        <w:tc>
          <w:tcPr>
            <w:tcW w:w="683" w:type="dxa"/>
            <w:tcBorders>
              <w:top w:val="single" w:sz="4" w:space="0" w:color="auto"/>
              <w:left w:val="single" w:sz="4" w:space="0" w:color="auto"/>
              <w:bottom w:val="single" w:sz="4" w:space="0" w:color="auto"/>
              <w:right w:val="single" w:sz="4" w:space="0" w:color="auto"/>
            </w:tcBorders>
            <w:hideMark/>
          </w:tcPr>
          <w:p w:rsidR="001E535E" w:rsidRPr="00FD40F8" w:rsidRDefault="001E535E" w:rsidP="006754C6">
            <w:pPr>
              <w:tabs>
                <w:tab w:val="left" w:pos="9781"/>
              </w:tabs>
              <w:jc w:val="center"/>
            </w:pPr>
            <w:r w:rsidRPr="00FD40F8">
              <w:t>х</w:t>
            </w:r>
          </w:p>
        </w:tc>
        <w:tc>
          <w:tcPr>
            <w:tcW w:w="953" w:type="dxa"/>
            <w:tcBorders>
              <w:top w:val="single" w:sz="4" w:space="0" w:color="auto"/>
              <w:left w:val="single" w:sz="4" w:space="0" w:color="auto"/>
              <w:bottom w:val="single" w:sz="4" w:space="0" w:color="auto"/>
              <w:right w:val="single" w:sz="4" w:space="0" w:color="auto"/>
            </w:tcBorders>
            <w:hideMark/>
          </w:tcPr>
          <w:p w:rsidR="001E535E" w:rsidRPr="00FD40F8" w:rsidRDefault="001E535E" w:rsidP="006754C6">
            <w:pPr>
              <w:tabs>
                <w:tab w:val="left" w:pos="9781"/>
              </w:tabs>
              <w:jc w:val="center"/>
            </w:pPr>
            <w:r w:rsidRPr="00FD40F8">
              <w:t>х</w:t>
            </w:r>
          </w:p>
        </w:tc>
        <w:tc>
          <w:tcPr>
            <w:tcW w:w="723" w:type="dxa"/>
            <w:tcBorders>
              <w:top w:val="single" w:sz="4" w:space="0" w:color="auto"/>
              <w:left w:val="single" w:sz="4" w:space="0" w:color="auto"/>
              <w:bottom w:val="single" w:sz="4" w:space="0" w:color="auto"/>
              <w:right w:val="single" w:sz="4" w:space="0" w:color="auto"/>
            </w:tcBorders>
            <w:hideMark/>
          </w:tcPr>
          <w:p w:rsidR="001E535E" w:rsidRPr="00FD40F8" w:rsidRDefault="001E535E" w:rsidP="006754C6">
            <w:pPr>
              <w:tabs>
                <w:tab w:val="left" w:pos="9781"/>
              </w:tabs>
              <w:jc w:val="center"/>
            </w:pPr>
            <w:r w:rsidRPr="00FD40F8">
              <w:t>х</w:t>
            </w:r>
          </w:p>
        </w:tc>
        <w:tc>
          <w:tcPr>
            <w:tcW w:w="844" w:type="dxa"/>
            <w:tcBorders>
              <w:top w:val="single" w:sz="4" w:space="0" w:color="auto"/>
              <w:left w:val="single" w:sz="4" w:space="0" w:color="auto"/>
              <w:bottom w:val="single" w:sz="4" w:space="0" w:color="auto"/>
              <w:right w:val="single" w:sz="4" w:space="0" w:color="auto"/>
            </w:tcBorders>
            <w:hideMark/>
          </w:tcPr>
          <w:p w:rsidR="001E535E" w:rsidRDefault="001E535E" w:rsidP="006754C6">
            <w:pPr>
              <w:tabs>
                <w:tab w:val="left" w:pos="9781"/>
              </w:tabs>
              <w:jc w:val="center"/>
              <w:rPr>
                <w:sz w:val="18"/>
                <w:szCs w:val="18"/>
              </w:rPr>
            </w:pPr>
            <w:r>
              <w:rPr>
                <w:sz w:val="18"/>
                <w:szCs w:val="18"/>
              </w:rPr>
              <w:t>185860,7</w:t>
            </w:r>
          </w:p>
        </w:tc>
        <w:tc>
          <w:tcPr>
            <w:tcW w:w="843" w:type="dxa"/>
            <w:tcBorders>
              <w:top w:val="single" w:sz="4" w:space="0" w:color="auto"/>
              <w:left w:val="single" w:sz="4" w:space="0" w:color="auto"/>
              <w:bottom w:val="single" w:sz="4" w:space="0" w:color="auto"/>
              <w:right w:val="single" w:sz="4" w:space="0" w:color="auto"/>
            </w:tcBorders>
            <w:hideMark/>
          </w:tcPr>
          <w:p w:rsidR="001E535E" w:rsidRDefault="001E535E" w:rsidP="006754C6">
            <w:pPr>
              <w:tabs>
                <w:tab w:val="left" w:pos="9781"/>
              </w:tabs>
              <w:jc w:val="center"/>
              <w:rPr>
                <w:sz w:val="18"/>
                <w:szCs w:val="18"/>
              </w:rPr>
            </w:pPr>
            <w:r>
              <w:rPr>
                <w:sz w:val="18"/>
                <w:szCs w:val="18"/>
              </w:rPr>
              <w:t>15845,7</w:t>
            </w:r>
          </w:p>
        </w:tc>
        <w:tc>
          <w:tcPr>
            <w:tcW w:w="844" w:type="dxa"/>
            <w:tcBorders>
              <w:top w:val="single" w:sz="4" w:space="0" w:color="auto"/>
              <w:left w:val="single" w:sz="4" w:space="0" w:color="auto"/>
              <w:bottom w:val="single" w:sz="4" w:space="0" w:color="auto"/>
              <w:right w:val="single" w:sz="4" w:space="0" w:color="auto"/>
            </w:tcBorders>
            <w:hideMark/>
          </w:tcPr>
          <w:p w:rsidR="001E535E" w:rsidRDefault="001E535E" w:rsidP="006754C6">
            <w:pPr>
              <w:tabs>
                <w:tab w:val="left" w:pos="9781"/>
              </w:tabs>
              <w:jc w:val="center"/>
              <w:rPr>
                <w:sz w:val="18"/>
                <w:szCs w:val="18"/>
              </w:rPr>
            </w:pPr>
            <w:r>
              <w:rPr>
                <w:sz w:val="18"/>
                <w:szCs w:val="18"/>
              </w:rPr>
              <w:t>16142,0</w:t>
            </w:r>
          </w:p>
        </w:tc>
        <w:tc>
          <w:tcPr>
            <w:tcW w:w="843" w:type="dxa"/>
            <w:tcBorders>
              <w:top w:val="single" w:sz="4" w:space="0" w:color="auto"/>
              <w:left w:val="single" w:sz="4" w:space="0" w:color="auto"/>
              <w:bottom w:val="single" w:sz="4" w:space="0" w:color="auto"/>
              <w:right w:val="single" w:sz="4" w:space="0" w:color="auto"/>
            </w:tcBorders>
            <w:hideMark/>
          </w:tcPr>
          <w:p w:rsidR="001E535E" w:rsidRDefault="001E535E" w:rsidP="006754C6">
            <w:pPr>
              <w:tabs>
                <w:tab w:val="left" w:pos="9781"/>
              </w:tabs>
              <w:jc w:val="center"/>
              <w:rPr>
                <w:sz w:val="18"/>
                <w:szCs w:val="18"/>
              </w:rPr>
            </w:pPr>
            <w:r>
              <w:rPr>
                <w:sz w:val="18"/>
                <w:szCs w:val="18"/>
              </w:rPr>
              <w:t>15387,3</w:t>
            </w:r>
          </w:p>
        </w:tc>
        <w:tc>
          <w:tcPr>
            <w:tcW w:w="703" w:type="dxa"/>
            <w:tcBorders>
              <w:top w:val="single" w:sz="4" w:space="0" w:color="auto"/>
              <w:left w:val="single" w:sz="4" w:space="0" w:color="auto"/>
              <w:bottom w:val="single" w:sz="4" w:space="0" w:color="auto"/>
              <w:right w:val="single" w:sz="4" w:space="0" w:color="auto"/>
            </w:tcBorders>
            <w:hideMark/>
          </w:tcPr>
          <w:p w:rsidR="001E535E" w:rsidRDefault="001E535E" w:rsidP="006754C6">
            <w:pPr>
              <w:tabs>
                <w:tab w:val="left" w:pos="9781"/>
              </w:tabs>
              <w:jc w:val="center"/>
              <w:rPr>
                <w:sz w:val="18"/>
                <w:szCs w:val="18"/>
              </w:rPr>
            </w:pPr>
            <w:r>
              <w:rPr>
                <w:sz w:val="18"/>
                <w:szCs w:val="18"/>
              </w:rPr>
              <w:t>15387,3</w:t>
            </w:r>
          </w:p>
        </w:tc>
        <w:tc>
          <w:tcPr>
            <w:tcW w:w="843" w:type="dxa"/>
            <w:tcBorders>
              <w:top w:val="single" w:sz="4" w:space="0" w:color="auto"/>
              <w:left w:val="single" w:sz="4" w:space="0" w:color="auto"/>
              <w:bottom w:val="single" w:sz="4" w:space="0" w:color="auto"/>
              <w:right w:val="single" w:sz="4" w:space="0" w:color="auto"/>
            </w:tcBorders>
            <w:hideMark/>
          </w:tcPr>
          <w:p w:rsidR="001E535E" w:rsidRDefault="001E535E" w:rsidP="006754C6">
            <w:pPr>
              <w:tabs>
                <w:tab w:val="left" w:pos="9781"/>
              </w:tabs>
              <w:jc w:val="center"/>
              <w:rPr>
                <w:sz w:val="18"/>
                <w:szCs w:val="18"/>
              </w:rPr>
            </w:pPr>
            <w:r>
              <w:rPr>
                <w:sz w:val="18"/>
                <w:szCs w:val="18"/>
              </w:rPr>
              <w:t>15387,3</w:t>
            </w:r>
          </w:p>
        </w:tc>
        <w:tc>
          <w:tcPr>
            <w:tcW w:w="844" w:type="dxa"/>
            <w:tcBorders>
              <w:top w:val="single" w:sz="4" w:space="0" w:color="auto"/>
              <w:left w:val="single" w:sz="4" w:space="0" w:color="auto"/>
              <w:bottom w:val="single" w:sz="4" w:space="0" w:color="auto"/>
              <w:right w:val="single" w:sz="4" w:space="0" w:color="auto"/>
            </w:tcBorders>
            <w:hideMark/>
          </w:tcPr>
          <w:p w:rsidR="001E535E" w:rsidRDefault="001E535E" w:rsidP="006754C6">
            <w:pPr>
              <w:tabs>
                <w:tab w:val="left" w:pos="9781"/>
              </w:tabs>
              <w:jc w:val="center"/>
              <w:rPr>
                <w:sz w:val="18"/>
                <w:szCs w:val="18"/>
              </w:rPr>
            </w:pPr>
            <w:r>
              <w:rPr>
                <w:sz w:val="18"/>
                <w:szCs w:val="18"/>
              </w:rPr>
              <w:t>15387,3</w:t>
            </w:r>
          </w:p>
        </w:tc>
        <w:tc>
          <w:tcPr>
            <w:tcW w:w="703" w:type="dxa"/>
            <w:tcBorders>
              <w:top w:val="single" w:sz="4" w:space="0" w:color="auto"/>
              <w:left w:val="single" w:sz="4" w:space="0" w:color="auto"/>
              <w:bottom w:val="single" w:sz="4" w:space="0" w:color="auto"/>
              <w:right w:val="single" w:sz="4" w:space="0" w:color="auto"/>
            </w:tcBorders>
            <w:hideMark/>
          </w:tcPr>
          <w:p w:rsidR="001E535E" w:rsidRDefault="001E535E" w:rsidP="006754C6">
            <w:pPr>
              <w:tabs>
                <w:tab w:val="left" w:pos="9781"/>
              </w:tabs>
              <w:jc w:val="center"/>
              <w:rPr>
                <w:sz w:val="18"/>
                <w:szCs w:val="18"/>
              </w:rPr>
            </w:pPr>
            <w:r>
              <w:rPr>
                <w:sz w:val="18"/>
                <w:szCs w:val="18"/>
              </w:rPr>
              <w:t>15387,3</w:t>
            </w:r>
          </w:p>
        </w:tc>
        <w:tc>
          <w:tcPr>
            <w:tcW w:w="702" w:type="dxa"/>
            <w:tcBorders>
              <w:top w:val="single" w:sz="4" w:space="0" w:color="auto"/>
              <w:left w:val="single" w:sz="4" w:space="0" w:color="auto"/>
              <w:bottom w:val="single" w:sz="4" w:space="0" w:color="auto"/>
              <w:right w:val="single" w:sz="4" w:space="0" w:color="auto"/>
            </w:tcBorders>
            <w:hideMark/>
          </w:tcPr>
          <w:p w:rsidR="001E535E" w:rsidRDefault="001E535E" w:rsidP="006754C6">
            <w:pPr>
              <w:tabs>
                <w:tab w:val="left" w:pos="9781"/>
              </w:tabs>
              <w:jc w:val="center"/>
              <w:rPr>
                <w:sz w:val="18"/>
                <w:szCs w:val="18"/>
              </w:rPr>
            </w:pPr>
            <w:r>
              <w:rPr>
                <w:sz w:val="18"/>
                <w:szCs w:val="18"/>
              </w:rPr>
              <w:t>15387,3</w:t>
            </w:r>
          </w:p>
        </w:tc>
        <w:tc>
          <w:tcPr>
            <w:tcW w:w="844" w:type="dxa"/>
            <w:tcBorders>
              <w:top w:val="single" w:sz="4" w:space="0" w:color="auto"/>
              <w:left w:val="single" w:sz="4" w:space="0" w:color="auto"/>
              <w:bottom w:val="single" w:sz="4" w:space="0" w:color="auto"/>
              <w:right w:val="single" w:sz="4" w:space="0" w:color="auto"/>
            </w:tcBorders>
            <w:hideMark/>
          </w:tcPr>
          <w:p w:rsidR="001E535E" w:rsidRDefault="001E535E" w:rsidP="006754C6">
            <w:pPr>
              <w:tabs>
                <w:tab w:val="left" w:pos="9781"/>
              </w:tabs>
              <w:jc w:val="center"/>
              <w:rPr>
                <w:sz w:val="18"/>
                <w:szCs w:val="18"/>
              </w:rPr>
            </w:pPr>
            <w:r>
              <w:rPr>
                <w:sz w:val="18"/>
                <w:szCs w:val="18"/>
              </w:rPr>
              <w:t>15387,3</w:t>
            </w:r>
          </w:p>
        </w:tc>
        <w:tc>
          <w:tcPr>
            <w:tcW w:w="703" w:type="dxa"/>
            <w:tcBorders>
              <w:top w:val="single" w:sz="4" w:space="0" w:color="auto"/>
              <w:left w:val="single" w:sz="4" w:space="0" w:color="auto"/>
              <w:bottom w:val="single" w:sz="4" w:space="0" w:color="auto"/>
              <w:right w:val="single" w:sz="4" w:space="0" w:color="auto"/>
            </w:tcBorders>
            <w:hideMark/>
          </w:tcPr>
          <w:p w:rsidR="001E535E" w:rsidRDefault="001E535E" w:rsidP="006754C6">
            <w:pPr>
              <w:tabs>
                <w:tab w:val="left" w:pos="9781"/>
              </w:tabs>
              <w:jc w:val="center"/>
              <w:rPr>
                <w:sz w:val="18"/>
                <w:szCs w:val="18"/>
              </w:rPr>
            </w:pPr>
            <w:r>
              <w:rPr>
                <w:sz w:val="18"/>
                <w:szCs w:val="18"/>
              </w:rPr>
              <w:t>15387,3</w:t>
            </w:r>
          </w:p>
        </w:tc>
        <w:tc>
          <w:tcPr>
            <w:tcW w:w="702" w:type="dxa"/>
            <w:tcBorders>
              <w:top w:val="single" w:sz="4" w:space="0" w:color="auto"/>
              <w:left w:val="single" w:sz="4" w:space="0" w:color="auto"/>
              <w:bottom w:val="single" w:sz="4" w:space="0" w:color="auto"/>
              <w:right w:val="single" w:sz="4" w:space="0" w:color="auto"/>
            </w:tcBorders>
            <w:hideMark/>
          </w:tcPr>
          <w:p w:rsidR="001E535E" w:rsidRDefault="001E535E" w:rsidP="006754C6">
            <w:pPr>
              <w:tabs>
                <w:tab w:val="left" w:pos="9781"/>
              </w:tabs>
              <w:jc w:val="center"/>
              <w:rPr>
                <w:sz w:val="18"/>
                <w:szCs w:val="18"/>
              </w:rPr>
            </w:pPr>
            <w:r>
              <w:rPr>
                <w:sz w:val="18"/>
                <w:szCs w:val="18"/>
              </w:rPr>
              <w:t>15387,3</w:t>
            </w:r>
          </w:p>
        </w:tc>
        <w:tc>
          <w:tcPr>
            <w:tcW w:w="921" w:type="dxa"/>
            <w:tcBorders>
              <w:top w:val="single" w:sz="4" w:space="0" w:color="auto"/>
              <w:left w:val="single" w:sz="4" w:space="0" w:color="auto"/>
              <w:bottom w:val="single" w:sz="4" w:space="0" w:color="auto"/>
              <w:right w:val="single" w:sz="4" w:space="0" w:color="auto"/>
            </w:tcBorders>
            <w:hideMark/>
          </w:tcPr>
          <w:p w:rsidR="001E535E" w:rsidRDefault="001E535E" w:rsidP="006754C6">
            <w:pPr>
              <w:tabs>
                <w:tab w:val="left" w:pos="9781"/>
              </w:tabs>
              <w:jc w:val="center"/>
              <w:rPr>
                <w:sz w:val="18"/>
                <w:szCs w:val="18"/>
              </w:rPr>
            </w:pPr>
            <w:r>
              <w:rPr>
                <w:sz w:val="18"/>
                <w:szCs w:val="18"/>
              </w:rPr>
              <w:t>15387,3</w:t>
            </w:r>
          </w:p>
        </w:tc>
      </w:tr>
      <w:tr w:rsidR="00545377" w:rsidRPr="00FD40F8" w:rsidTr="00FC2C12">
        <w:tc>
          <w:tcPr>
            <w:tcW w:w="1223" w:type="dxa"/>
            <w:vMerge w:val="restart"/>
            <w:tcBorders>
              <w:top w:val="single" w:sz="4" w:space="0" w:color="auto"/>
              <w:left w:val="single" w:sz="4" w:space="0" w:color="auto"/>
              <w:bottom w:val="single" w:sz="4" w:space="0" w:color="auto"/>
              <w:right w:val="single" w:sz="4" w:space="0" w:color="auto"/>
            </w:tcBorders>
            <w:hideMark/>
          </w:tcPr>
          <w:p w:rsidR="00545377" w:rsidRPr="00FD40F8" w:rsidRDefault="00545377" w:rsidP="00C62DB6">
            <w:pPr>
              <w:autoSpaceDE w:val="0"/>
              <w:autoSpaceDN w:val="0"/>
              <w:adjustRightInd w:val="0"/>
              <w:rPr>
                <w:bCs/>
                <w:kern w:val="2"/>
              </w:rPr>
            </w:pPr>
            <w:r w:rsidRPr="00FD40F8">
              <w:rPr>
                <w:kern w:val="2"/>
              </w:rPr>
              <w:t>Основное мероприятие 1.</w:t>
            </w:r>
            <w:r>
              <w:rPr>
                <w:kern w:val="2"/>
              </w:rPr>
              <w:t>2</w:t>
            </w:r>
            <w:r w:rsidRPr="00FD40F8">
              <w:rPr>
                <w:kern w:val="2"/>
              </w:rPr>
              <w:t xml:space="preserve">. </w:t>
            </w:r>
            <w:r w:rsidRPr="00FD40F8">
              <w:rPr>
                <w:bCs/>
                <w:kern w:val="2"/>
              </w:rPr>
              <w:t>Развитие материально-технической базы сферы культуры</w:t>
            </w:r>
          </w:p>
        </w:tc>
        <w:tc>
          <w:tcPr>
            <w:tcW w:w="1495" w:type="dxa"/>
            <w:vMerge w:val="restart"/>
            <w:tcBorders>
              <w:top w:val="single" w:sz="4" w:space="0" w:color="auto"/>
              <w:left w:val="single" w:sz="4" w:space="0" w:color="auto"/>
              <w:bottom w:val="single" w:sz="4" w:space="0" w:color="auto"/>
              <w:right w:val="single" w:sz="4" w:space="0" w:color="auto"/>
            </w:tcBorders>
            <w:hideMark/>
          </w:tcPr>
          <w:p w:rsidR="00545377" w:rsidRPr="00FD40F8" w:rsidRDefault="00545377">
            <w:pPr>
              <w:autoSpaceDE w:val="0"/>
              <w:autoSpaceDN w:val="0"/>
              <w:adjustRightInd w:val="0"/>
              <w:rPr>
                <w:kern w:val="2"/>
              </w:rPr>
            </w:pPr>
            <w:r>
              <w:rPr>
                <w:kern w:val="2"/>
              </w:rPr>
              <w:t xml:space="preserve">Администрация </w:t>
            </w:r>
            <w:proofErr w:type="spellStart"/>
            <w:r>
              <w:rPr>
                <w:kern w:val="2"/>
              </w:rPr>
              <w:t>Зимовниковского</w:t>
            </w:r>
            <w:proofErr w:type="spellEnd"/>
            <w:r>
              <w:rPr>
                <w:kern w:val="2"/>
              </w:rPr>
              <w:t xml:space="preserve"> района,  Администрации сельских поселений, учреждения культуры </w:t>
            </w:r>
            <w:proofErr w:type="spellStart"/>
            <w:r>
              <w:rPr>
                <w:kern w:val="2"/>
              </w:rPr>
              <w:t>Зимовниковского</w:t>
            </w:r>
            <w:proofErr w:type="spellEnd"/>
            <w:r>
              <w:rPr>
                <w:kern w:val="2"/>
              </w:rPr>
              <w:t xml:space="preserve"> района</w:t>
            </w:r>
          </w:p>
        </w:tc>
        <w:tc>
          <w:tcPr>
            <w:tcW w:w="683" w:type="dxa"/>
            <w:tcBorders>
              <w:top w:val="single" w:sz="4" w:space="0" w:color="auto"/>
              <w:left w:val="single" w:sz="4" w:space="0" w:color="auto"/>
              <w:bottom w:val="single" w:sz="4" w:space="0" w:color="auto"/>
              <w:right w:val="single" w:sz="4" w:space="0" w:color="auto"/>
            </w:tcBorders>
            <w:hideMark/>
          </w:tcPr>
          <w:p w:rsidR="00545377" w:rsidRPr="00FD40F8" w:rsidRDefault="0039640B">
            <w:pPr>
              <w:autoSpaceDE w:val="0"/>
              <w:autoSpaceDN w:val="0"/>
              <w:adjustRightInd w:val="0"/>
              <w:jc w:val="center"/>
              <w:rPr>
                <w:kern w:val="2"/>
              </w:rPr>
            </w:pPr>
            <w:r>
              <w:rPr>
                <w:kern w:val="2"/>
              </w:rPr>
              <w:t>951</w:t>
            </w:r>
          </w:p>
        </w:tc>
        <w:tc>
          <w:tcPr>
            <w:tcW w:w="683" w:type="dxa"/>
            <w:tcBorders>
              <w:top w:val="single" w:sz="4" w:space="0" w:color="auto"/>
              <w:left w:val="single" w:sz="4" w:space="0" w:color="auto"/>
              <w:bottom w:val="single" w:sz="4" w:space="0" w:color="auto"/>
              <w:right w:val="single" w:sz="4" w:space="0" w:color="auto"/>
            </w:tcBorders>
            <w:hideMark/>
          </w:tcPr>
          <w:p w:rsidR="00545377" w:rsidRPr="00FD40F8" w:rsidRDefault="00545377">
            <w:pPr>
              <w:autoSpaceDE w:val="0"/>
              <w:autoSpaceDN w:val="0"/>
              <w:adjustRightInd w:val="0"/>
              <w:jc w:val="center"/>
              <w:rPr>
                <w:kern w:val="2"/>
              </w:rPr>
            </w:pPr>
            <w:r>
              <w:rPr>
                <w:kern w:val="2"/>
              </w:rPr>
              <w:t>0801</w:t>
            </w:r>
          </w:p>
        </w:tc>
        <w:tc>
          <w:tcPr>
            <w:tcW w:w="953" w:type="dxa"/>
            <w:tcBorders>
              <w:top w:val="single" w:sz="4" w:space="0" w:color="auto"/>
              <w:left w:val="single" w:sz="4" w:space="0" w:color="auto"/>
              <w:bottom w:val="single" w:sz="4" w:space="0" w:color="auto"/>
              <w:right w:val="single" w:sz="4" w:space="0" w:color="auto"/>
            </w:tcBorders>
            <w:hideMark/>
          </w:tcPr>
          <w:p w:rsidR="00545377" w:rsidRPr="007138A7" w:rsidRDefault="00545377" w:rsidP="00545377">
            <w:pPr>
              <w:autoSpaceDE w:val="0"/>
              <w:autoSpaceDN w:val="0"/>
              <w:adjustRightInd w:val="0"/>
              <w:ind w:left="-57" w:right="-57"/>
              <w:jc w:val="center"/>
              <w:rPr>
                <w:spacing w:val="-18"/>
                <w:kern w:val="2"/>
              </w:rPr>
            </w:pPr>
            <w:r>
              <w:rPr>
                <w:spacing w:val="-18"/>
                <w:kern w:val="2"/>
              </w:rPr>
              <w:t>10100</w:t>
            </w:r>
            <w:r>
              <w:rPr>
                <w:spacing w:val="-18"/>
                <w:kern w:val="2"/>
                <w:lang w:val="en-US"/>
              </w:rPr>
              <w:t>S</w:t>
            </w:r>
            <w:r>
              <w:rPr>
                <w:spacing w:val="-18"/>
                <w:kern w:val="2"/>
              </w:rPr>
              <w:t>3290</w:t>
            </w:r>
          </w:p>
        </w:tc>
        <w:tc>
          <w:tcPr>
            <w:tcW w:w="723" w:type="dxa"/>
            <w:tcBorders>
              <w:top w:val="single" w:sz="4" w:space="0" w:color="auto"/>
              <w:left w:val="single" w:sz="4" w:space="0" w:color="auto"/>
              <w:bottom w:val="single" w:sz="4" w:space="0" w:color="auto"/>
              <w:right w:val="single" w:sz="4" w:space="0" w:color="auto"/>
            </w:tcBorders>
            <w:hideMark/>
          </w:tcPr>
          <w:p w:rsidR="00545377" w:rsidRPr="00FD40F8" w:rsidRDefault="00545377" w:rsidP="00545377">
            <w:pPr>
              <w:autoSpaceDE w:val="0"/>
              <w:autoSpaceDN w:val="0"/>
              <w:adjustRightInd w:val="0"/>
              <w:jc w:val="center"/>
              <w:rPr>
                <w:kern w:val="2"/>
              </w:rPr>
            </w:pPr>
            <w:r>
              <w:rPr>
                <w:kern w:val="2"/>
              </w:rPr>
              <w:t>612</w:t>
            </w:r>
          </w:p>
        </w:tc>
        <w:tc>
          <w:tcPr>
            <w:tcW w:w="844" w:type="dxa"/>
            <w:tcBorders>
              <w:top w:val="single" w:sz="4" w:space="0" w:color="auto"/>
              <w:left w:val="single" w:sz="4" w:space="0" w:color="auto"/>
              <w:bottom w:val="single" w:sz="4" w:space="0" w:color="auto"/>
              <w:right w:val="single" w:sz="4" w:space="0" w:color="auto"/>
            </w:tcBorders>
            <w:hideMark/>
          </w:tcPr>
          <w:p w:rsidR="00545377" w:rsidRPr="00FD40F8" w:rsidRDefault="00545377" w:rsidP="006754C6">
            <w:pPr>
              <w:autoSpaceDE w:val="0"/>
              <w:autoSpaceDN w:val="0"/>
              <w:adjustRightInd w:val="0"/>
              <w:jc w:val="center"/>
              <w:rPr>
                <w:kern w:val="2"/>
                <w:sz w:val="18"/>
                <w:szCs w:val="18"/>
              </w:rPr>
            </w:pPr>
            <w:r>
              <w:rPr>
                <w:kern w:val="2"/>
                <w:sz w:val="18"/>
                <w:szCs w:val="18"/>
              </w:rPr>
              <w:t>14562,1</w:t>
            </w:r>
          </w:p>
        </w:tc>
        <w:tc>
          <w:tcPr>
            <w:tcW w:w="843" w:type="dxa"/>
            <w:tcBorders>
              <w:top w:val="single" w:sz="4" w:space="0" w:color="auto"/>
              <w:left w:val="single" w:sz="4" w:space="0" w:color="auto"/>
              <w:bottom w:val="single" w:sz="4" w:space="0" w:color="auto"/>
              <w:right w:val="single" w:sz="4" w:space="0" w:color="auto"/>
            </w:tcBorders>
            <w:hideMark/>
          </w:tcPr>
          <w:p w:rsidR="00545377" w:rsidRPr="00FD40F8" w:rsidRDefault="00545377">
            <w:pPr>
              <w:autoSpaceDE w:val="0"/>
              <w:autoSpaceDN w:val="0"/>
              <w:adjustRightInd w:val="0"/>
              <w:jc w:val="center"/>
              <w:rPr>
                <w:kern w:val="2"/>
                <w:sz w:val="18"/>
                <w:szCs w:val="18"/>
              </w:rPr>
            </w:pPr>
            <w:r>
              <w:rPr>
                <w:kern w:val="2"/>
                <w:sz w:val="18"/>
                <w:szCs w:val="18"/>
              </w:rPr>
              <w:t>-</w:t>
            </w:r>
          </w:p>
        </w:tc>
        <w:tc>
          <w:tcPr>
            <w:tcW w:w="844" w:type="dxa"/>
            <w:tcBorders>
              <w:top w:val="single" w:sz="4" w:space="0" w:color="auto"/>
              <w:left w:val="single" w:sz="4" w:space="0" w:color="auto"/>
              <w:bottom w:val="single" w:sz="4" w:space="0" w:color="auto"/>
              <w:right w:val="single" w:sz="4" w:space="0" w:color="auto"/>
            </w:tcBorders>
            <w:hideMark/>
          </w:tcPr>
          <w:p w:rsidR="00545377" w:rsidRPr="00FD40F8" w:rsidRDefault="00545377">
            <w:pPr>
              <w:autoSpaceDE w:val="0"/>
              <w:autoSpaceDN w:val="0"/>
              <w:adjustRightInd w:val="0"/>
              <w:jc w:val="center"/>
              <w:rPr>
                <w:kern w:val="2"/>
                <w:sz w:val="18"/>
                <w:szCs w:val="18"/>
              </w:rPr>
            </w:pPr>
            <w:r>
              <w:rPr>
                <w:kern w:val="2"/>
                <w:sz w:val="18"/>
                <w:szCs w:val="18"/>
              </w:rPr>
              <w:t>-</w:t>
            </w:r>
          </w:p>
        </w:tc>
        <w:tc>
          <w:tcPr>
            <w:tcW w:w="843" w:type="dxa"/>
            <w:tcBorders>
              <w:top w:val="single" w:sz="4" w:space="0" w:color="auto"/>
              <w:left w:val="single" w:sz="4" w:space="0" w:color="auto"/>
              <w:bottom w:val="single" w:sz="4" w:space="0" w:color="auto"/>
              <w:right w:val="single" w:sz="4" w:space="0" w:color="auto"/>
            </w:tcBorders>
            <w:hideMark/>
          </w:tcPr>
          <w:p w:rsidR="00545377" w:rsidRPr="00FD40F8" w:rsidRDefault="00545377">
            <w:pPr>
              <w:autoSpaceDE w:val="0"/>
              <w:autoSpaceDN w:val="0"/>
              <w:adjustRightInd w:val="0"/>
              <w:jc w:val="center"/>
              <w:rPr>
                <w:kern w:val="2"/>
                <w:sz w:val="18"/>
                <w:szCs w:val="18"/>
              </w:rPr>
            </w:pPr>
            <w:r>
              <w:rPr>
                <w:kern w:val="2"/>
                <w:sz w:val="18"/>
                <w:szCs w:val="18"/>
              </w:rPr>
              <w:t>14562,1</w:t>
            </w:r>
          </w:p>
        </w:tc>
        <w:tc>
          <w:tcPr>
            <w:tcW w:w="703" w:type="dxa"/>
            <w:tcBorders>
              <w:top w:val="single" w:sz="4" w:space="0" w:color="auto"/>
              <w:left w:val="single" w:sz="4" w:space="0" w:color="auto"/>
              <w:bottom w:val="single" w:sz="4" w:space="0" w:color="auto"/>
              <w:right w:val="single" w:sz="4" w:space="0" w:color="auto"/>
            </w:tcBorders>
            <w:hideMark/>
          </w:tcPr>
          <w:p w:rsidR="00545377" w:rsidRPr="00FD40F8" w:rsidRDefault="00545377">
            <w:pPr>
              <w:autoSpaceDE w:val="0"/>
              <w:autoSpaceDN w:val="0"/>
              <w:adjustRightInd w:val="0"/>
              <w:jc w:val="center"/>
              <w:rPr>
                <w:kern w:val="2"/>
                <w:sz w:val="18"/>
                <w:szCs w:val="18"/>
              </w:rPr>
            </w:pPr>
            <w:r w:rsidRPr="00FD40F8">
              <w:rPr>
                <w:kern w:val="2"/>
                <w:sz w:val="18"/>
                <w:szCs w:val="18"/>
              </w:rPr>
              <w:t>–</w:t>
            </w:r>
          </w:p>
        </w:tc>
        <w:tc>
          <w:tcPr>
            <w:tcW w:w="843" w:type="dxa"/>
            <w:tcBorders>
              <w:top w:val="single" w:sz="4" w:space="0" w:color="auto"/>
              <w:left w:val="single" w:sz="4" w:space="0" w:color="auto"/>
              <w:bottom w:val="single" w:sz="4" w:space="0" w:color="auto"/>
              <w:right w:val="single" w:sz="4" w:space="0" w:color="auto"/>
            </w:tcBorders>
            <w:hideMark/>
          </w:tcPr>
          <w:p w:rsidR="00545377" w:rsidRPr="00FD40F8" w:rsidRDefault="00545377">
            <w:pPr>
              <w:autoSpaceDE w:val="0"/>
              <w:autoSpaceDN w:val="0"/>
              <w:adjustRightInd w:val="0"/>
              <w:jc w:val="center"/>
              <w:rPr>
                <w:kern w:val="2"/>
                <w:sz w:val="18"/>
                <w:szCs w:val="18"/>
              </w:rPr>
            </w:pPr>
            <w:r w:rsidRPr="00FD40F8">
              <w:rPr>
                <w:kern w:val="2"/>
                <w:sz w:val="18"/>
                <w:szCs w:val="18"/>
              </w:rPr>
              <w:t>–</w:t>
            </w:r>
          </w:p>
        </w:tc>
        <w:tc>
          <w:tcPr>
            <w:tcW w:w="844" w:type="dxa"/>
            <w:tcBorders>
              <w:top w:val="single" w:sz="4" w:space="0" w:color="auto"/>
              <w:left w:val="single" w:sz="4" w:space="0" w:color="auto"/>
              <w:bottom w:val="single" w:sz="4" w:space="0" w:color="auto"/>
              <w:right w:val="single" w:sz="4" w:space="0" w:color="auto"/>
            </w:tcBorders>
            <w:hideMark/>
          </w:tcPr>
          <w:p w:rsidR="00545377" w:rsidRPr="00FD40F8" w:rsidRDefault="00545377">
            <w:pPr>
              <w:autoSpaceDE w:val="0"/>
              <w:autoSpaceDN w:val="0"/>
              <w:adjustRightInd w:val="0"/>
              <w:jc w:val="center"/>
              <w:rPr>
                <w:kern w:val="2"/>
                <w:sz w:val="18"/>
                <w:szCs w:val="18"/>
              </w:rPr>
            </w:pPr>
            <w:r w:rsidRPr="00FD40F8">
              <w:rPr>
                <w:kern w:val="2"/>
                <w:sz w:val="18"/>
                <w:szCs w:val="18"/>
              </w:rPr>
              <w:t>–</w:t>
            </w:r>
          </w:p>
        </w:tc>
        <w:tc>
          <w:tcPr>
            <w:tcW w:w="703" w:type="dxa"/>
            <w:tcBorders>
              <w:top w:val="single" w:sz="4" w:space="0" w:color="auto"/>
              <w:left w:val="single" w:sz="4" w:space="0" w:color="auto"/>
              <w:bottom w:val="single" w:sz="4" w:space="0" w:color="auto"/>
              <w:right w:val="single" w:sz="4" w:space="0" w:color="auto"/>
            </w:tcBorders>
            <w:hideMark/>
          </w:tcPr>
          <w:p w:rsidR="00545377" w:rsidRPr="00FD40F8" w:rsidRDefault="00545377">
            <w:pPr>
              <w:autoSpaceDE w:val="0"/>
              <w:autoSpaceDN w:val="0"/>
              <w:adjustRightInd w:val="0"/>
              <w:jc w:val="center"/>
              <w:rPr>
                <w:kern w:val="2"/>
                <w:sz w:val="18"/>
                <w:szCs w:val="18"/>
              </w:rPr>
            </w:pPr>
            <w:r w:rsidRPr="00FD40F8">
              <w:rPr>
                <w:kern w:val="2"/>
                <w:sz w:val="18"/>
                <w:szCs w:val="18"/>
              </w:rPr>
              <w:t>–</w:t>
            </w:r>
          </w:p>
        </w:tc>
        <w:tc>
          <w:tcPr>
            <w:tcW w:w="702" w:type="dxa"/>
            <w:tcBorders>
              <w:top w:val="single" w:sz="4" w:space="0" w:color="auto"/>
              <w:left w:val="single" w:sz="4" w:space="0" w:color="auto"/>
              <w:bottom w:val="single" w:sz="4" w:space="0" w:color="auto"/>
              <w:right w:val="single" w:sz="4" w:space="0" w:color="auto"/>
            </w:tcBorders>
            <w:hideMark/>
          </w:tcPr>
          <w:p w:rsidR="00545377" w:rsidRPr="00FD40F8" w:rsidRDefault="00545377">
            <w:pPr>
              <w:autoSpaceDE w:val="0"/>
              <w:autoSpaceDN w:val="0"/>
              <w:adjustRightInd w:val="0"/>
              <w:jc w:val="center"/>
              <w:rPr>
                <w:kern w:val="2"/>
                <w:sz w:val="18"/>
                <w:szCs w:val="18"/>
              </w:rPr>
            </w:pPr>
            <w:r w:rsidRPr="00FD40F8">
              <w:rPr>
                <w:kern w:val="2"/>
                <w:sz w:val="18"/>
                <w:szCs w:val="18"/>
              </w:rPr>
              <w:t>–</w:t>
            </w:r>
          </w:p>
        </w:tc>
        <w:tc>
          <w:tcPr>
            <w:tcW w:w="844" w:type="dxa"/>
            <w:tcBorders>
              <w:top w:val="single" w:sz="4" w:space="0" w:color="auto"/>
              <w:left w:val="single" w:sz="4" w:space="0" w:color="auto"/>
              <w:bottom w:val="single" w:sz="4" w:space="0" w:color="auto"/>
              <w:right w:val="single" w:sz="4" w:space="0" w:color="auto"/>
            </w:tcBorders>
            <w:hideMark/>
          </w:tcPr>
          <w:p w:rsidR="00545377" w:rsidRPr="00FD40F8" w:rsidRDefault="00545377">
            <w:pPr>
              <w:autoSpaceDE w:val="0"/>
              <w:autoSpaceDN w:val="0"/>
              <w:adjustRightInd w:val="0"/>
              <w:jc w:val="center"/>
              <w:rPr>
                <w:kern w:val="2"/>
                <w:sz w:val="18"/>
                <w:szCs w:val="18"/>
              </w:rPr>
            </w:pPr>
            <w:r w:rsidRPr="00FD40F8">
              <w:rPr>
                <w:kern w:val="2"/>
                <w:sz w:val="18"/>
                <w:szCs w:val="18"/>
              </w:rPr>
              <w:t>–</w:t>
            </w:r>
          </w:p>
        </w:tc>
        <w:tc>
          <w:tcPr>
            <w:tcW w:w="703" w:type="dxa"/>
            <w:tcBorders>
              <w:top w:val="single" w:sz="4" w:space="0" w:color="auto"/>
              <w:left w:val="single" w:sz="4" w:space="0" w:color="auto"/>
              <w:bottom w:val="single" w:sz="4" w:space="0" w:color="auto"/>
              <w:right w:val="single" w:sz="4" w:space="0" w:color="auto"/>
            </w:tcBorders>
            <w:hideMark/>
          </w:tcPr>
          <w:p w:rsidR="00545377" w:rsidRPr="00FD40F8" w:rsidRDefault="00545377">
            <w:pPr>
              <w:autoSpaceDE w:val="0"/>
              <w:autoSpaceDN w:val="0"/>
              <w:adjustRightInd w:val="0"/>
              <w:jc w:val="center"/>
              <w:rPr>
                <w:kern w:val="2"/>
                <w:sz w:val="18"/>
                <w:szCs w:val="18"/>
              </w:rPr>
            </w:pPr>
            <w:r w:rsidRPr="00FD40F8">
              <w:rPr>
                <w:kern w:val="2"/>
                <w:sz w:val="18"/>
                <w:szCs w:val="18"/>
              </w:rPr>
              <w:t>–</w:t>
            </w:r>
          </w:p>
        </w:tc>
        <w:tc>
          <w:tcPr>
            <w:tcW w:w="702" w:type="dxa"/>
            <w:tcBorders>
              <w:top w:val="single" w:sz="4" w:space="0" w:color="auto"/>
              <w:left w:val="single" w:sz="4" w:space="0" w:color="auto"/>
              <w:bottom w:val="single" w:sz="4" w:space="0" w:color="auto"/>
              <w:right w:val="single" w:sz="4" w:space="0" w:color="auto"/>
            </w:tcBorders>
            <w:hideMark/>
          </w:tcPr>
          <w:p w:rsidR="00545377" w:rsidRPr="00FD40F8" w:rsidRDefault="00545377">
            <w:pPr>
              <w:autoSpaceDE w:val="0"/>
              <w:autoSpaceDN w:val="0"/>
              <w:adjustRightInd w:val="0"/>
              <w:jc w:val="center"/>
              <w:rPr>
                <w:kern w:val="2"/>
                <w:sz w:val="18"/>
                <w:szCs w:val="18"/>
              </w:rPr>
            </w:pPr>
            <w:r w:rsidRPr="00FD40F8">
              <w:rPr>
                <w:kern w:val="2"/>
                <w:sz w:val="18"/>
                <w:szCs w:val="18"/>
              </w:rPr>
              <w:t>–</w:t>
            </w:r>
          </w:p>
        </w:tc>
        <w:tc>
          <w:tcPr>
            <w:tcW w:w="921" w:type="dxa"/>
            <w:tcBorders>
              <w:top w:val="single" w:sz="4" w:space="0" w:color="auto"/>
              <w:left w:val="single" w:sz="4" w:space="0" w:color="auto"/>
              <w:bottom w:val="single" w:sz="4" w:space="0" w:color="auto"/>
              <w:right w:val="single" w:sz="4" w:space="0" w:color="auto"/>
            </w:tcBorders>
            <w:hideMark/>
          </w:tcPr>
          <w:p w:rsidR="00545377" w:rsidRPr="00FD40F8" w:rsidRDefault="00545377">
            <w:pPr>
              <w:autoSpaceDE w:val="0"/>
              <w:autoSpaceDN w:val="0"/>
              <w:adjustRightInd w:val="0"/>
              <w:jc w:val="center"/>
              <w:rPr>
                <w:kern w:val="2"/>
                <w:sz w:val="18"/>
                <w:szCs w:val="18"/>
              </w:rPr>
            </w:pPr>
            <w:r w:rsidRPr="00FD40F8">
              <w:rPr>
                <w:kern w:val="2"/>
                <w:sz w:val="18"/>
                <w:szCs w:val="18"/>
              </w:rPr>
              <w:t>–</w:t>
            </w:r>
          </w:p>
        </w:tc>
      </w:tr>
      <w:tr w:rsidR="00545377" w:rsidRPr="00FD40F8" w:rsidTr="00FC2C12">
        <w:tc>
          <w:tcPr>
            <w:tcW w:w="1223" w:type="dxa"/>
            <w:vMerge/>
            <w:tcBorders>
              <w:top w:val="single" w:sz="4" w:space="0" w:color="auto"/>
              <w:left w:val="single" w:sz="4" w:space="0" w:color="auto"/>
              <w:bottom w:val="single" w:sz="4" w:space="0" w:color="auto"/>
              <w:right w:val="single" w:sz="4" w:space="0" w:color="auto"/>
            </w:tcBorders>
            <w:vAlign w:val="center"/>
            <w:hideMark/>
          </w:tcPr>
          <w:p w:rsidR="00545377" w:rsidRPr="00FD40F8" w:rsidRDefault="00545377">
            <w:pPr>
              <w:rPr>
                <w:bCs/>
                <w:kern w:val="2"/>
              </w:rPr>
            </w:pPr>
          </w:p>
        </w:tc>
        <w:tc>
          <w:tcPr>
            <w:tcW w:w="1495" w:type="dxa"/>
            <w:vMerge/>
            <w:tcBorders>
              <w:top w:val="single" w:sz="4" w:space="0" w:color="auto"/>
              <w:left w:val="single" w:sz="4" w:space="0" w:color="auto"/>
              <w:bottom w:val="single" w:sz="4" w:space="0" w:color="auto"/>
              <w:right w:val="single" w:sz="4" w:space="0" w:color="auto"/>
            </w:tcBorders>
            <w:vAlign w:val="center"/>
            <w:hideMark/>
          </w:tcPr>
          <w:p w:rsidR="00545377" w:rsidRPr="00FD40F8" w:rsidRDefault="00545377">
            <w:pPr>
              <w:rPr>
                <w:kern w:val="2"/>
              </w:rPr>
            </w:pPr>
          </w:p>
        </w:tc>
        <w:tc>
          <w:tcPr>
            <w:tcW w:w="683" w:type="dxa"/>
            <w:tcBorders>
              <w:top w:val="single" w:sz="4" w:space="0" w:color="auto"/>
              <w:left w:val="single" w:sz="4" w:space="0" w:color="auto"/>
              <w:bottom w:val="single" w:sz="4" w:space="0" w:color="auto"/>
              <w:right w:val="single" w:sz="4" w:space="0" w:color="auto"/>
            </w:tcBorders>
            <w:hideMark/>
          </w:tcPr>
          <w:p w:rsidR="00545377" w:rsidRPr="00FD40F8" w:rsidRDefault="0039640B">
            <w:pPr>
              <w:autoSpaceDE w:val="0"/>
              <w:autoSpaceDN w:val="0"/>
              <w:adjustRightInd w:val="0"/>
              <w:jc w:val="center"/>
              <w:rPr>
                <w:kern w:val="2"/>
              </w:rPr>
            </w:pPr>
            <w:r>
              <w:rPr>
                <w:kern w:val="2"/>
              </w:rPr>
              <w:t>951</w:t>
            </w:r>
          </w:p>
        </w:tc>
        <w:tc>
          <w:tcPr>
            <w:tcW w:w="683" w:type="dxa"/>
            <w:tcBorders>
              <w:top w:val="single" w:sz="4" w:space="0" w:color="auto"/>
              <w:left w:val="single" w:sz="4" w:space="0" w:color="auto"/>
              <w:bottom w:val="single" w:sz="4" w:space="0" w:color="auto"/>
              <w:right w:val="single" w:sz="4" w:space="0" w:color="auto"/>
            </w:tcBorders>
            <w:hideMark/>
          </w:tcPr>
          <w:p w:rsidR="00545377" w:rsidRPr="00FD40F8" w:rsidRDefault="00545377" w:rsidP="006754C6">
            <w:pPr>
              <w:autoSpaceDE w:val="0"/>
              <w:autoSpaceDN w:val="0"/>
              <w:adjustRightInd w:val="0"/>
              <w:jc w:val="center"/>
              <w:rPr>
                <w:kern w:val="2"/>
              </w:rPr>
            </w:pPr>
            <w:r>
              <w:rPr>
                <w:kern w:val="2"/>
              </w:rPr>
              <w:t>0801</w:t>
            </w:r>
          </w:p>
        </w:tc>
        <w:tc>
          <w:tcPr>
            <w:tcW w:w="953" w:type="dxa"/>
            <w:tcBorders>
              <w:top w:val="single" w:sz="4" w:space="0" w:color="auto"/>
              <w:left w:val="single" w:sz="4" w:space="0" w:color="auto"/>
              <w:bottom w:val="single" w:sz="4" w:space="0" w:color="auto"/>
              <w:right w:val="single" w:sz="4" w:space="0" w:color="auto"/>
            </w:tcBorders>
            <w:hideMark/>
          </w:tcPr>
          <w:p w:rsidR="00545377" w:rsidRPr="007138A7" w:rsidRDefault="00545377" w:rsidP="00545377">
            <w:pPr>
              <w:autoSpaceDE w:val="0"/>
              <w:autoSpaceDN w:val="0"/>
              <w:adjustRightInd w:val="0"/>
              <w:ind w:left="-57" w:right="-57"/>
              <w:jc w:val="center"/>
              <w:rPr>
                <w:spacing w:val="-18"/>
                <w:kern w:val="2"/>
              </w:rPr>
            </w:pPr>
            <w:r>
              <w:rPr>
                <w:spacing w:val="-18"/>
                <w:kern w:val="2"/>
              </w:rPr>
              <w:t>10100</w:t>
            </w:r>
            <w:r>
              <w:rPr>
                <w:spacing w:val="-18"/>
                <w:kern w:val="2"/>
                <w:lang w:val="en-US"/>
              </w:rPr>
              <w:t>S</w:t>
            </w:r>
            <w:r>
              <w:rPr>
                <w:spacing w:val="-18"/>
                <w:kern w:val="2"/>
              </w:rPr>
              <w:t>3290</w:t>
            </w:r>
          </w:p>
        </w:tc>
        <w:tc>
          <w:tcPr>
            <w:tcW w:w="723" w:type="dxa"/>
            <w:tcBorders>
              <w:top w:val="single" w:sz="4" w:space="0" w:color="auto"/>
              <w:left w:val="single" w:sz="4" w:space="0" w:color="auto"/>
              <w:bottom w:val="single" w:sz="4" w:space="0" w:color="auto"/>
              <w:right w:val="single" w:sz="4" w:space="0" w:color="auto"/>
            </w:tcBorders>
            <w:hideMark/>
          </w:tcPr>
          <w:p w:rsidR="00545377" w:rsidRPr="00FD40F8" w:rsidRDefault="00545377" w:rsidP="006754C6">
            <w:pPr>
              <w:autoSpaceDE w:val="0"/>
              <w:autoSpaceDN w:val="0"/>
              <w:adjustRightInd w:val="0"/>
              <w:jc w:val="center"/>
              <w:rPr>
                <w:kern w:val="2"/>
              </w:rPr>
            </w:pPr>
            <w:r>
              <w:rPr>
                <w:kern w:val="2"/>
              </w:rPr>
              <w:t>612</w:t>
            </w:r>
          </w:p>
        </w:tc>
        <w:tc>
          <w:tcPr>
            <w:tcW w:w="844" w:type="dxa"/>
            <w:tcBorders>
              <w:top w:val="single" w:sz="4" w:space="0" w:color="auto"/>
              <w:left w:val="single" w:sz="4" w:space="0" w:color="auto"/>
              <w:bottom w:val="single" w:sz="4" w:space="0" w:color="auto"/>
              <w:right w:val="single" w:sz="4" w:space="0" w:color="auto"/>
            </w:tcBorders>
            <w:hideMark/>
          </w:tcPr>
          <w:p w:rsidR="00545377" w:rsidRPr="00FD40F8" w:rsidRDefault="00545377" w:rsidP="006754C6">
            <w:pPr>
              <w:autoSpaceDE w:val="0"/>
              <w:autoSpaceDN w:val="0"/>
              <w:adjustRightInd w:val="0"/>
              <w:jc w:val="center"/>
              <w:rPr>
                <w:kern w:val="2"/>
                <w:sz w:val="18"/>
                <w:szCs w:val="18"/>
              </w:rPr>
            </w:pPr>
            <w:r>
              <w:rPr>
                <w:kern w:val="2"/>
                <w:sz w:val="18"/>
                <w:szCs w:val="18"/>
              </w:rPr>
              <w:t>734,2</w:t>
            </w:r>
          </w:p>
        </w:tc>
        <w:tc>
          <w:tcPr>
            <w:tcW w:w="843" w:type="dxa"/>
            <w:tcBorders>
              <w:top w:val="single" w:sz="4" w:space="0" w:color="auto"/>
              <w:left w:val="single" w:sz="4" w:space="0" w:color="auto"/>
              <w:bottom w:val="single" w:sz="4" w:space="0" w:color="auto"/>
              <w:right w:val="single" w:sz="4" w:space="0" w:color="auto"/>
            </w:tcBorders>
            <w:hideMark/>
          </w:tcPr>
          <w:p w:rsidR="00545377" w:rsidRPr="00FD40F8" w:rsidRDefault="00545377">
            <w:pPr>
              <w:jc w:val="center"/>
              <w:rPr>
                <w:kern w:val="2"/>
                <w:sz w:val="18"/>
                <w:szCs w:val="18"/>
              </w:rPr>
            </w:pPr>
            <w:r>
              <w:rPr>
                <w:kern w:val="2"/>
                <w:sz w:val="18"/>
                <w:szCs w:val="18"/>
              </w:rPr>
              <w:t>-</w:t>
            </w:r>
          </w:p>
        </w:tc>
        <w:tc>
          <w:tcPr>
            <w:tcW w:w="844" w:type="dxa"/>
            <w:tcBorders>
              <w:top w:val="single" w:sz="4" w:space="0" w:color="auto"/>
              <w:left w:val="single" w:sz="4" w:space="0" w:color="auto"/>
              <w:bottom w:val="single" w:sz="4" w:space="0" w:color="auto"/>
              <w:right w:val="single" w:sz="4" w:space="0" w:color="auto"/>
            </w:tcBorders>
            <w:hideMark/>
          </w:tcPr>
          <w:p w:rsidR="00545377" w:rsidRPr="00FD40F8" w:rsidRDefault="00545377">
            <w:pPr>
              <w:autoSpaceDE w:val="0"/>
              <w:autoSpaceDN w:val="0"/>
              <w:adjustRightInd w:val="0"/>
              <w:jc w:val="center"/>
              <w:rPr>
                <w:kern w:val="2"/>
                <w:sz w:val="18"/>
                <w:szCs w:val="18"/>
              </w:rPr>
            </w:pPr>
            <w:r w:rsidRPr="00FD40F8">
              <w:rPr>
                <w:kern w:val="2"/>
                <w:sz w:val="18"/>
                <w:szCs w:val="18"/>
              </w:rPr>
              <w:t>–</w:t>
            </w:r>
          </w:p>
        </w:tc>
        <w:tc>
          <w:tcPr>
            <w:tcW w:w="843" w:type="dxa"/>
            <w:tcBorders>
              <w:top w:val="single" w:sz="4" w:space="0" w:color="auto"/>
              <w:left w:val="single" w:sz="4" w:space="0" w:color="auto"/>
              <w:bottom w:val="single" w:sz="4" w:space="0" w:color="auto"/>
              <w:right w:val="single" w:sz="4" w:space="0" w:color="auto"/>
            </w:tcBorders>
            <w:hideMark/>
          </w:tcPr>
          <w:p w:rsidR="00545377" w:rsidRPr="00FD40F8" w:rsidRDefault="00545377">
            <w:pPr>
              <w:autoSpaceDE w:val="0"/>
              <w:autoSpaceDN w:val="0"/>
              <w:adjustRightInd w:val="0"/>
              <w:jc w:val="center"/>
              <w:rPr>
                <w:kern w:val="2"/>
                <w:sz w:val="18"/>
                <w:szCs w:val="18"/>
              </w:rPr>
            </w:pPr>
            <w:r>
              <w:rPr>
                <w:kern w:val="2"/>
                <w:sz w:val="18"/>
                <w:szCs w:val="18"/>
              </w:rPr>
              <w:t>734,2</w:t>
            </w:r>
          </w:p>
        </w:tc>
        <w:tc>
          <w:tcPr>
            <w:tcW w:w="703" w:type="dxa"/>
            <w:tcBorders>
              <w:top w:val="single" w:sz="4" w:space="0" w:color="auto"/>
              <w:left w:val="single" w:sz="4" w:space="0" w:color="auto"/>
              <w:bottom w:val="single" w:sz="4" w:space="0" w:color="auto"/>
              <w:right w:val="single" w:sz="4" w:space="0" w:color="auto"/>
            </w:tcBorders>
            <w:hideMark/>
          </w:tcPr>
          <w:p w:rsidR="00545377" w:rsidRPr="00FD40F8" w:rsidRDefault="00545377">
            <w:pPr>
              <w:autoSpaceDE w:val="0"/>
              <w:autoSpaceDN w:val="0"/>
              <w:adjustRightInd w:val="0"/>
              <w:jc w:val="center"/>
              <w:rPr>
                <w:kern w:val="2"/>
                <w:sz w:val="18"/>
                <w:szCs w:val="18"/>
              </w:rPr>
            </w:pPr>
            <w:r w:rsidRPr="00FD40F8">
              <w:rPr>
                <w:kern w:val="2"/>
                <w:sz w:val="18"/>
                <w:szCs w:val="18"/>
              </w:rPr>
              <w:t>–</w:t>
            </w:r>
          </w:p>
        </w:tc>
        <w:tc>
          <w:tcPr>
            <w:tcW w:w="843" w:type="dxa"/>
            <w:tcBorders>
              <w:top w:val="single" w:sz="4" w:space="0" w:color="auto"/>
              <w:left w:val="single" w:sz="4" w:space="0" w:color="auto"/>
              <w:bottom w:val="single" w:sz="4" w:space="0" w:color="auto"/>
              <w:right w:val="single" w:sz="4" w:space="0" w:color="auto"/>
            </w:tcBorders>
            <w:hideMark/>
          </w:tcPr>
          <w:p w:rsidR="00545377" w:rsidRPr="00FD40F8" w:rsidRDefault="00545377">
            <w:pPr>
              <w:autoSpaceDE w:val="0"/>
              <w:autoSpaceDN w:val="0"/>
              <w:adjustRightInd w:val="0"/>
              <w:jc w:val="center"/>
              <w:rPr>
                <w:kern w:val="2"/>
                <w:sz w:val="18"/>
                <w:szCs w:val="18"/>
              </w:rPr>
            </w:pPr>
            <w:r w:rsidRPr="00FD40F8">
              <w:rPr>
                <w:kern w:val="2"/>
                <w:sz w:val="18"/>
                <w:szCs w:val="18"/>
              </w:rPr>
              <w:t>–</w:t>
            </w:r>
          </w:p>
        </w:tc>
        <w:tc>
          <w:tcPr>
            <w:tcW w:w="844" w:type="dxa"/>
            <w:tcBorders>
              <w:top w:val="single" w:sz="4" w:space="0" w:color="auto"/>
              <w:left w:val="single" w:sz="4" w:space="0" w:color="auto"/>
              <w:bottom w:val="single" w:sz="4" w:space="0" w:color="auto"/>
              <w:right w:val="single" w:sz="4" w:space="0" w:color="auto"/>
            </w:tcBorders>
            <w:hideMark/>
          </w:tcPr>
          <w:p w:rsidR="00545377" w:rsidRPr="00FD40F8" w:rsidRDefault="00545377">
            <w:pPr>
              <w:autoSpaceDE w:val="0"/>
              <w:autoSpaceDN w:val="0"/>
              <w:adjustRightInd w:val="0"/>
              <w:jc w:val="center"/>
              <w:rPr>
                <w:kern w:val="2"/>
                <w:sz w:val="18"/>
                <w:szCs w:val="18"/>
              </w:rPr>
            </w:pPr>
            <w:r w:rsidRPr="00FD40F8">
              <w:rPr>
                <w:kern w:val="2"/>
                <w:sz w:val="18"/>
                <w:szCs w:val="18"/>
              </w:rPr>
              <w:t>–</w:t>
            </w:r>
          </w:p>
        </w:tc>
        <w:tc>
          <w:tcPr>
            <w:tcW w:w="703" w:type="dxa"/>
            <w:tcBorders>
              <w:top w:val="single" w:sz="4" w:space="0" w:color="auto"/>
              <w:left w:val="single" w:sz="4" w:space="0" w:color="auto"/>
              <w:bottom w:val="single" w:sz="4" w:space="0" w:color="auto"/>
              <w:right w:val="single" w:sz="4" w:space="0" w:color="auto"/>
            </w:tcBorders>
            <w:hideMark/>
          </w:tcPr>
          <w:p w:rsidR="00545377" w:rsidRPr="00FD40F8" w:rsidRDefault="00545377">
            <w:pPr>
              <w:autoSpaceDE w:val="0"/>
              <w:autoSpaceDN w:val="0"/>
              <w:adjustRightInd w:val="0"/>
              <w:jc w:val="center"/>
              <w:rPr>
                <w:kern w:val="2"/>
                <w:sz w:val="18"/>
                <w:szCs w:val="18"/>
              </w:rPr>
            </w:pPr>
            <w:r w:rsidRPr="00FD40F8">
              <w:rPr>
                <w:kern w:val="2"/>
                <w:sz w:val="18"/>
                <w:szCs w:val="18"/>
              </w:rPr>
              <w:t>–</w:t>
            </w:r>
          </w:p>
        </w:tc>
        <w:tc>
          <w:tcPr>
            <w:tcW w:w="702" w:type="dxa"/>
            <w:tcBorders>
              <w:top w:val="single" w:sz="4" w:space="0" w:color="auto"/>
              <w:left w:val="single" w:sz="4" w:space="0" w:color="auto"/>
              <w:bottom w:val="single" w:sz="4" w:space="0" w:color="auto"/>
              <w:right w:val="single" w:sz="4" w:space="0" w:color="auto"/>
            </w:tcBorders>
            <w:hideMark/>
          </w:tcPr>
          <w:p w:rsidR="00545377" w:rsidRPr="00FD40F8" w:rsidRDefault="00545377">
            <w:pPr>
              <w:autoSpaceDE w:val="0"/>
              <w:autoSpaceDN w:val="0"/>
              <w:adjustRightInd w:val="0"/>
              <w:jc w:val="center"/>
              <w:rPr>
                <w:kern w:val="2"/>
                <w:sz w:val="18"/>
                <w:szCs w:val="18"/>
              </w:rPr>
            </w:pPr>
            <w:r w:rsidRPr="00FD40F8">
              <w:rPr>
                <w:kern w:val="2"/>
                <w:sz w:val="18"/>
                <w:szCs w:val="18"/>
              </w:rPr>
              <w:t>–</w:t>
            </w:r>
          </w:p>
        </w:tc>
        <w:tc>
          <w:tcPr>
            <w:tcW w:w="844" w:type="dxa"/>
            <w:tcBorders>
              <w:top w:val="single" w:sz="4" w:space="0" w:color="auto"/>
              <w:left w:val="single" w:sz="4" w:space="0" w:color="auto"/>
              <w:bottom w:val="single" w:sz="4" w:space="0" w:color="auto"/>
              <w:right w:val="single" w:sz="4" w:space="0" w:color="auto"/>
            </w:tcBorders>
            <w:hideMark/>
          </w:tcPr>
          <w:p w:rsidR="00545377" w:rsidRPr="00FD40F8" w:rsidRDefault="00545377">
            <w:pPr>
              <w:autoSpaceDE w:val="0"/>
              <w:autoSpaceDN w:val="0"/>
              <w:adjustRightInd w:val="0"/>
              <w:jc w:val="center"/>
              <w:rPr>
                <w:kern w:val="2"/>
                <w:sz w:val="18"/>
                <w:szCs w:val="18"/>
              </w:rPr>
            </w:pPr>
            <w:r w:rsidRPr="00FD40F8">
              <w:rPr>
                <w:kern w:val="2"/>
                <w:sz w:val="18"/>
                <w:szCs w:val="18"/>
              </w:rPr>
              <w:t>–</w:t>
            </w:r>
          </w:p>
        </w:tc>
        <w:tc>
          <w:tcPr>
            <w:tcW w:w="703" w:type="dxa"/>
            <w:tcBorders>
              <w:top w:val="single" w:sz="4" w:space="0" w:color="auto"/>
              <w:left w:val="single" w:sz="4" w:space="0" w:color="auto"/>
              <w:bottom w:val="single" w:sz="4" w:space="0" w:color="auto"/>
              <w:right w:val="single" w:sz="4" w:space="0" w:color="auto"/>
            </w:tcBorders>
            <w:hideMark/>
          </w:tcPr>
          <w:p w:rsidR="00545377" w:rsidRPr="00FD40F8" w:rsidRDefault="00545377">
            <w:pPr>
              <w:autoSpaceDE w:val="0"/>
              <w:autoSpaceDN w:val="0"/>
              <w:adjustRightInd w:val="0"/>
              <w:jc w:val="center"/>
              <w:rPr>
                <w:kern w:val="2"/>
                <w:sz w:val="18"/>
                <w:szCs w:val="18"/>
              </w:rPr>
            </w:pPr>
            <w:r w:rsidRPr="00FD40F8">
              <w:rPr>
                <w:kern w:val="2"/>
                <w:sz w:val="18"/>
                <w:szCs w:val="18"/>
              </w:rPr>
              <w:t>–</w:t>
            </w:r>
          </w:p>
        </w:tc>
        <w:tc>
          <w:tcPr>
            <w:tcW w:w="702" w:type="dxa"/>
            <w:tcBorders>
              <w:top w:val="single" w:sz="4" w:space="0" w:color="auto"/>
              <w:left w:val="single" w:sz="4" w:space="0" w:color="auto"/>
              <w:bottom w:val="single" w:sz="4" w:space="0" w:color="auto"/>
              <w:right w:val="single" w:sz="4" w:space="0" w:color="auto"/>
            </w:tcBorders>
            <w:hideMark/>
          </w:tcPr>
          <w:p w:rsidR="00545377" w:rsidRPr="00FD40F8" w:rsidRDefault="00545377">
            <w:pPr>
              <w:autoSpaceDE w:val="0"/>
              <w:autoSpaceDN w:val="0"/>
              <w:adjustRightInd w:val="0"/>
              <w:jc w:val="center"/>
              <w:rPr>
                <w:kern w:val="2"/>
                <w:sz w:val="18"/>
                <w:szCs w:val="18"/>
              </w:rPr>
            </w:pPr>
            <w:r w:rsidRPr="00FD40F8">
              <w:rPr>
                <w:kern w:val="2"/>
                <w:sz w:val="18"/>
                <w:szCs w:val="18"/>
              </w:rPr>
              <w:t>–</w:t>
            </w:r>
          </w:p>
        </w:tc>
        <w:tc>
          <w:tcPr>
            <w:tcW w:w="921" w:type="dxa"/>
            <w:tcBorders>
              <w:top w:val="single" w:sz="4" w:space="0" w:color="auto"/>
              <w:left w:val="single" w:sz="4" w:space="0" w:color="auto"/>
              <w:bottom w:val="single" w:sz="4" w:space="0" w:color="auto"/>
              <w:right w:val="single" w:sz="4" w:space="0" w:color="auto"/>
            </w:tcBorders>
            <w:hideMark/>
          </w:tcPr>
          <w:p w:rsidR="00545377" w:rsidRPr="00FD40F8" w:rsidRDefault="00545377">
            <w:pPr>
              <w:autoSpaceDE w:val="0"/>
              <w:autoSpaceDN w:val="0"/>
              <w:adjustRightInd w:val="0"/>
              <w:jc w:val="center"/>
              <w:rPr>
                <w:kern w:val="2"/>
                <w:sz w:val="18"/>
                <w:szCs w:val="18"/>
              </w:rPr>
            </w:pPr>
            <w:r w:rsidRPr="00FD40F8">
              <w:rPr>
                <w:kern w:val="2"/>
                <w:sz w:val="18"/>
                <w:szCs w:val="18"/>
              </w:rPr>
              <w:t>–</w:t>
            </w:r>
          </w:p>
        </w:tc>
      </w:tr>
      <w:tr w:rsidR="00545377" w:rsidRPr="00FD40F8" w:rsidTr="00FC2C12">
        <w:tc>
          <w:tcPr>
            <w:tcW w:w="1223" w:type="dxa"/>
            <w:vMerge/>
            <w:tcBorders>
              <w:top w:val="single" w:sz="4" w:space="0" w:color="auto"/>
              <w:left w:val="single" w:sz="4" w:space="0" w:color="auto"/>
              <w:bottom w:val="single" w:sz="4" w:space="0" w:color="auto"/>
              <w:right w:val="single" w:sz="4" w:space="0" w:color="auto"/>
            </w:tcBorders>
            <w:vAlign w:val="center"/>
            <w:hideMark/>
          </w:tcPr>
          <w:p w:rsidR="00545377" w:rsidRPr="00FD40F8" w:rsidRDefault="00545377">
            <w:pPr>
              <w:rPr>
                <w:bCs/>
                <w:kern w:val="2"/>
              </w:rPr>
            </w:pPr>
          </w:p>
        </w:tc>
        <w:tc>
          <w:tcPr>
            <w:tcW w:w="1495" w:type="dxa"/>
            <w:vMerge/>
            <w:tcBorders>
              <w:top w:val="single" w:sz="4" w:space="0" w:color="auto"/>
              <w:left w:val="single" w:sz="4" w:space="0" w:color="auto"/>
              <w:bottom w:val="single" w:sz="4" w:space="0" w:color="auto"/>
              <w:right w:val="single" w:sz="4" w:space="0" w:color="auto"/>
            </w:tcBorders>
            <w:vAlign w:val="center"/>
            <w:hideMark/>
          </w:tcPr>
          <w:p w:rsidR="00545377" w:rsidRPr="00FD40F8" w:rsidRDefault="00545377">
            <w:pPr>
              <w:rPr>
                <w:kern w:val="2"/>
              </w:rPr>
            </w:pPr>
          </w:p>
        </w:tc>
        <w:tc>
          <w:tcPr>
            <w:tcW w:w="683" w:type="dxa"/>
            <w:tcBorders>
              <w:top w:val="single" w:sz="4" w:space="0" w:color="auto"/>
              <w:left w:val="single" w:sz="4" w:space="0" w:color="auto"/>
              <w:bottom w:val="single" w:sz="4" w:space="0" w:color="auto"/>
              <w:right w:val="single" w:sz="4" w:space="0" w:color="auto"/>
            </w:tcBorders>
            <w:hideMark/>
          </w:tcPr>
          <w:p w:rsidR="00545377" w:rsidRPr="00FD40F8" w:rsidRDefault="0039640B">
            <w:pPr>
              <w:autoSpaceDE w:val="0"/>
              <w:autoSpaceDN w:val="0"/>
              <w:adjustRightInd w:val="0"/>
              <w:jc w:val="center"/>
              <w:rPr>
                <w:kern w:val="2"/>
              </w:rPr>
            </w:pPr>
            <w:r>
              <w:rPr>
                <w:kern w:val="2"/>
              </w:rPr>
              <w:t>951</w:t>
            </w:r>
          </w:p>
        </w:tc>
        <w:tc>
          <w:tcPr>
            <w:tcW w:w="683" w:type="dxa"/>
            <w:tcBorders>
              <w:top w:val="single" w:sz="4" w:space="0" w:color="auto"/>
              <w:left w:val="single" w:sz="4" w:space="0" w:color="auto"/>
              <w:bottom w:val="single" w:sz="4" w:space="0" w:color="auto"/>
              <w:right w:val="single" w:sz="4" w:space="0" w:color="auto"/>
            </w:tcBorders>
            <w:hideMark/>
          </w:tcPr>
          <w:p w:rsidR="00545377" w:rsidRPr="00FD40F8" w:rsidRDefault="00545377" w:rsidP="006754C6">
            <w:pPr>
              <w:autoSpaceDE w:val="0"/>
              <w:autoSpaceDN w:val="0"/>
              <w:adjustRightInd w:val="0"/>
              <w:jc w:val="center"/>
              <w:rPr>
                <w:kern w:val="2"/>
              </w:rPr>
            </w:pPr>
            <w:r>
              <w:rPr>
                <w:kern w:val="2"/>
              </w:rPr>
              <w:t>0801</w:t>
            </w:r>
          </w:p>
        </w:tc>
        <w:tc>
          <w:tcPr>
            <w:tcW w:w="953" w:type="dxa"/>
            <w:tcBorders>
              <w:top w:val="single" w:sz="4" w:space="0" w:color="auto"/>
              <w:left w:val="single" w:sz="4" w:space="0" w:color="auto"/>
              <w:bottom w:val="single" w:sz="4" w:space="0" w:color="auto"/>
              <w:right w:val="single" w:sz="4" w:space="0" w:color="auto"/>
            </w:tcBorders>
            <w:hideMark/>
          </w:tcPr>
          <w:p w:rsidR="00545377" w:rsidRPr="007138A7" w:rsidRDefault="00545377" w:rsidP="006754C6">
            <w:pPr>
              <w:autoSpaceDE w:val="0"/>
              <w:autoSpaceDN w:val="0"/>
              <w:adjustRightInd w:val="0"/>
              <w:ind w:left="-57" w:right="-57"/>
              <w:jc w:val="center"/>
              <w:rPr>
                <w:spacing w:val="-18"/>
                <w:kern w:val="2"/>
              </w:rPr>
            </w:pPr>
            <w:r>
              <w:rPr>
                <w:spacing w:val="-18"/>
                <w:kern w:val="2"/>
              </w:rPr>
              <w:t>10100</w:t>
            </w:r>
            <w:r>
              <w:rPr>
                <w:spacing w:val="-18"/>
                <w:kern w:val="2"/>
                <w:lang w:val="en-US"/>
              </w:rPr>
              <w:t>S</w:t>
            </w:r>
            <w:r>
              <w:rPr>
                <w:spacing w:val="-18"/>
                <w:kern w:val="2"/>
              </w:rPr>
              <w:t>3320</w:t>
            </w:r>
          </w:p>
        </w:tc>
        <w:tc>
          <w:tcPr>
            <w:tcW w:w="723" w:type="dxa"/>
            <w:tcBorders>
              <w:top w:val="single" w:sz="4" w:space="0" w:color="auto"/>
              <w:left w:val="single" w:sz="4" w:space="0" w:color="auto"/>
              <w:bottom w:val="single" w:sz="4" w:space="0" w:color="auto"/>
              <w:right w:val="single" w:sz="4" w:space="0" w:color="auto"/>
            </w:tcBorders>
            <w:hideMark/>
          </w:tcPr>
          <w:p w:rsidR="00545377" w:rsidRPr="00FD40F8" w:rsidRDefault="00545377" w:rsidP="006754C6">
            <w:pPr>
              <w:autoSpaceDE w:val="0"/>
              <w:autoSpaceDN w:val="0"/>
              <w:adjustRightInd w:val="0"/>
              <w:jc w:val="center"/>
              <w:rPr>
                <w:kern w:val="2"/>
              </w:rPr>
            </w:pPr>
            <w:r>
              <w:rPr>
                <w:kern w:val="2"/>
              </w:rPr>
              <w:t>612</w:t>
            </w:r>
          </w:p>
        </w:tc>
        <w:tc>
          <w:tcPr>
            <w:tcW w:w="844" w:type="dxa"/>
            <w:tcBorders>
              <w:top w:val="single" w:sz="4" w:space="0" w:color="auto"/>
              <w:left w:val="single" w:sz="4" w:space="0" w:color="auto"/>
              <w:bottom w:val="single" w:sz="4" w:space="0" w:color="auto"/>
              <w:right w:val="single" w:sz="4" w:space="0" w:color="auto"/>
            </w:tcBorders>
            <w:hideMark/>
          </w:tcPr>
          <w:p w:rsidR="00545377" w:rsidRPr="00FD40F8" w:rsidRDefault="00545377" w:rsidP="006754C6">
            <w:pPr>
              <w:autoSpaceDE w:val="0"/>
              <w:autoSpaceDN w:val="0"/>
              <w:adjustRightInd w:val="0"/>
              <w:jc w:val="center"/>
              <w:rPr>
                <w:kern w:val="2"/>
                <w:sz w:val="18"/>
                <w:szCs w:val="18"/>
              </w:rPr>
            </w:pPr>
            <w:r>
              <w:rPr>
                <w:kern w:val="2"/>
                <w:sz w:val="18"/>
                <w:szCs w:val="18"/>
              </w:rPr>
              <w:t>2293,2</w:t>
            </w:r>
          </w:p>
        </w:tc>
        <w:tc>
          <w:tcPr>
            <w:tcW w:w="843" w:type="dxa"/>
            <w:tcBorders>
              <w:top w:val="single" w:sz="4" w:space="0" w:color="auto"/>
              <w:left w:val="single" w:sz="4" w:space="0" w:color="auto"/>
              <w:bottom w:val="single" w:sz="4" w:space="0" w:color="auto"/>
              <w:right w:val="single" w:sz="4" w:space="0" w:color="auto"/>
            </w:tcBorders>
            <w:hideMark/>
          </w:tcPr>
          <w:p w:rsidR="00545377" w:rsidRPr="00FD40F8" w:rsidRDefault="00545377" w:rsidP="006754C6">
            <w:pPr>
              <w:autoSpaceDE w:val="0"/>
              <w:autoSpaceDN w:val="0"/>
              <w:adjustRightInd w:val="0"/>
              <w:jc w:val="center"/>
              <w:rPr>
                <w:kern w:val="2"/>
                <w:sz w:val="18"/>
                <w:szCs w:val="18"/>
              </w:rPr>
            </w:pPr>
            <w:r>
              <w:rPr>
                <w:kern w:val="2"/>
                <w:sz w:val="18"/>
                <w:szCs w:val="18"/>
              </w:rPr>
              <w:t>2293,2</w:t>
            </w:r>
          </w:p>
        </w:tc>
        <w:tc>
          <w:tcPr>
            <w:tcW w:w="844" w:type="dxa"/>
            <w:tcBorders>
              <w:top w:val="single" w:sz="4" w:space="0" w:color="auto"/>
              <w:left w:val="single" w:sz="4" w:space="0" w:color="auto"/>
              <w:bottom w:val="single" w:sz="4" w:space="0" w:color="auto"/>
              <w:right w:val="single" w:sz="4" w:space="0" w:color="auto"/>
            </w:tcBorders>
            <w:hideMark/>
          </w:tcPr>
          <w:p w:rsidR="00545377" w:rsidRPr="00FD40F8" w:rsidRDefault="00545377">
            <w:pPr>
              <w:jc w:val="center"/>
              <w:rPr>
                <w:kern w:val="2"/>
                <w:sz w:val="18"/>
                <w:szCs w:val="18"/>
              </w:rPr>
            </w:pPr>
            <w:r>
              <w:rPr>
                <w:kern w:val="2"/>
                <w:sz w:val="18"/>
                <w:szCs w:val="18"/>
              </w:rPr>
              <w:t>-</w:t>
            </w:r>
          </w:p>
        </w:tc>
        <w:tc>
          <w:tcPr>
            <w:tcW w:w="843" w:type="dxa"/>
            <w:tcBorders>
              <w:top w:val="single" w:sz="4" w:space="0" w:color="auto"/>
              <w:left w:val="single" w:sz="4" w:space="0" w:color="auto"/>
              <w:bottom w:val="single" w:sz="4" w:space="0" w:color="auto"/>
              <w:right w:val="single" w:sz="4" w:space="0" w:color="auto"/>
            </w:tcBorders>
            <w:hideMark/>
          </w:tcPr>
          <w:p w:rsidR="00545377" w:rsidRPr="00FD40F8" w:rsidRDefault="00545377">
            <w:pPr>
              <w:jc w:val="center"/>
              <w:rPr>
                <w:kern w:val="2"/>
                <w:sz w:val="18"/>
                <w:szCs w:val="18"/>
              </w:rPr>
            </w:pPr>
          </w:p>
        </w:tc>
        <w:tc>
          <w:tcPr>
            <w:tcW w:w="703" w:type="dxa"/>
            <w:tcBorders>
              <w:top w:val="single" w:sz="4" w:space="0" w:color="auto"/>
              <w:left w:val="single" w:sz="4" w:space="0" w:color="auto"/>
              <w:bottom w:val="single" w:sz="4" w:space="0" w:color="auto"/>
              <w:right w:val="single" w:sz="4" w:space="0" w:color="auto"/>
            </w:tcBorders>
            <w:hideMark/>
          </w:tcPr>
          <w:p w:rsidR="00545377" w:rsidRPr="00FD40F8" w:rsidRDefault="00545377">
            <w:pPr>
              <w:jc w:val="center"/>
              <w:rPr>
                <w:kern w:val="2"/>
                <w:sz w:val="18"/>
                <w:szCs w:val="18"/>
              </w:rPr>
            </w:pPr>
          </w:p>
        </w:tc>
        <w:tc>
          <w:tcPr>
            <w:tcW w:w="843" w:type="dxa"/>
            <w:tcBorders>
              <w:top w:val="single" w:sz="4" w:space="0" w:color="auto"/>
              <w:left w:val="single" w:sz="4" w:space="0" w:color="auto"/>
              <w:bottom w:val="single" w:sz="4" w:space="0" w:color="auto"/>
              <w:right w:val="single" w:sz="4" w:space="0" w:color="auto"/>
            </w:tcBorders>
            <w:hideMark/>
          </w:tcPr>
          <w:p w:rsidR="00545377" w:rsidRPr="00FD40F8" w:rsidRDefault="00545377">
            <w:pPr>
              <w:rPr>
                <w:sz w:val="18"/>
                <w:szCs w:val="18"/>
              </w:rPr>
            </w:pPr>
          </w:p>
        </w:tc>
        <w:tc>
          <w:tcPr>
            <w:tcW w:w="844" w:type="dxa"/>
            <w:tcBorders>
              <w:top w:val="single" w:sz="4" w:space="0" w:color="auto"/>
              <w:left w:val="single" w:sz="4" w:space="0" w:color="auto"/>
              <w:bottom w:val="single" w:sz="4" w:space="0" w:color="auto"/>
              <w:right w:val="single" w:sz="4" w:space="0" w:color="auto"/>
            </w:tcBorders>
            <w:hideMark/>
          </w:tcPr>
          <w:p w:rsidR="00545377" w:rsidRPr="00FD40F8" w:rsidRDefault="00545377">
            <w:pPr>
              <w:rPr>
                <w:sz w:val="18"/>
                <w:szCs w:val="18"/>
              </w:rPr>
            </w:pPr>
          </w:p>
        </w:tc>
        <w:tc>
          <w:tcPr>
            <w:tcW w:w="703" w:type="dxa"/>
            <w:tcBorders>
              <w:top w:val="single" w:sz="4" w:space="0" w:color="auto"/>
              <w:left w:val="single" w:sz="4" w:space="0" w:color="auto"/>
              <w:bottom w:val="single" w:sz="4" w:space="0" w:color="auto"/>
              <w:right w:val="single" w:sz="4" w:space="0" w:color="auto"/>
            </w:tcBorders>
            <w:hideMark/>
          </w:tcPr>
          <w:p w:rsidR="00545377" w:rsidRPr="00FD40F8" w:rsidRDefault="00545377">
            <w:pPr>
              <w:rPr>
                <w:sz w:val="18"/>
                <w:szCs w:val="18"/>
              </w:rPr>
            </w:pPr>
          </w:p>
        </w:tc>
        <w:tc>
          <w:tcPr>
            <w:tcW w:w="702" w:type="dxa"/>
            <w:tcBorders>
              <w:top w:val="single" w:sz="4" w:space="0" w:color="auto"/>
              <w:left w:val="single" w:sz="4" w:space="0" w:color="auto"/>
              <w:bottom w:val="single" w:sz="4" w:space="0" w:color="auto"/>
              <w:right w:val="single" w:sz="4" w:space="0" w:color="auto"/>
            </w:tcBorders>
            <w:hideMark/>
          </w:tcPr>
          <w:p w:rsidR="00545377" w:rsidRPr="00FD40F8" w:rsidRDefault="00545377">
            <w:pPr>
              <w:rPr>
                <w:sz w:val="18"/>
                <w:szCs w:val="18"/>
              </w:rPr>
            </w:pPr>
          </w:p>
        </w:tc>
        <w:tc>
          <w:tcPr>
            <w:tcW w:w="844" w:type="dxa"/>
            <w:tcBorders>
              <w:top w:val="single" w:sz="4" w:space="0" w:color="auto"/>
              <w:left w:val="single" w:sz="4" w:space="0" w:color="auto"/>
              <w:bottom w:val="single" w:sz="4" w:space="0" w:color="auto"/>
              <w:right w:val="single" w:sz="4" w:space="0" w:color="auto"/>
            </w:tcBorders>
            <w:hideMark/>
          </w:tcPr>
          <w:p w:rsidR="00545377" w:rsidRPr="00FD40F8" w:rsidRDefault="00545377">
            <w:pPr>
              <w:rPr>
                <w:sz w:val="18"/>
                <w:szCs w:val="18"/>
              </w:rPr>
            </w:pPr>
          </w:p>
        </w:tc>
        <w:tc>
          <w:tcPr>
            <w:tcW w:w="703" w:type="dxa"/>
            <w:tcBorders>
              <w:top w:val="single" w:sz="4" w:space="0" w:color="auto"/>
              <w:left w:val="single" w:sz="4" w:space="0" w:color="auto"/>
              <w:bottom w:val="single" w:sz="4" w:space="0" w:color="auto"/>
              <w:right w:val="single" w:sz="4" w:space="0" w:color="auto"/>
            </w:tcBorders>
            <w:hideMark/>
          </w:tcPr>
          <w:p w:rsidR="00545377" w:rsidRPr="00FD40F8" w:rsidRDefault="00545377">
            <w:pPr>
              <w:rPr>
                <w:sz w:val="18"/>
                <w:szCs w:val="18"/>
              </w:rPr>
            </w:pPr>
          </w:p>
        </w:tc>
        <w:tc>
          <w:tcPr>
            <w:tcW w:w="702" w:type="dxa"/>
            <w:tcBorders>
              <w:top w:val="single" w:sz="4" w:space="0" w:color="auto"/>
              <w:left w:val="single" w:sz="4" w:space="0" w:color="auto"/>
              <w:bottom w:val="single" w:sz="4" w:space="0" w:color="auto"/>
              <w:right w:val="single" w:sz="4" w:space="0" w:color="auto"/>
            </w:tcBorders>
            <w:hideMark/>
          </w:tcPr>
          <w:p w:rsidR="00545377" w:rsidRPr="00FD40F8" w:rsidRDefault="00545377">
            <w:pPr>
              <w:rPr>
                <w:sz w:val="18"/>
                <w:szCs w:val="18"/>
              </w:rPr>
            </w:pPr>
          </w:p>
        </w:tc>
        <w:tc>
          <w:tcPr>
            <w:tcW w:w="921" w:type="dxa"/>
            <w:tcBorders>
              <w:top w:val="single" w:sz="4" w:space="0" w:color="auto"/>
              <w:left w:val="single" w:sz="4" w:space="0" w:color="auto"/>
              <w:bottom w:val="single" w:sz="4" w:space="0" w:color="auto"/>
              <w:right w:val="single" w:sz="4" w:space="0" w:color="auto"/>
            </w:tcBorders>
            <w:hideMark/>
          </w:tcPr>
          <w:p w:rsidR="00545377" w:rsidRPr="00FD40F8" w:rsidRDefault="00545377">
            <w:pPr>
              <w:jc w:val="center"/>
              <w:rPr>
                <w:kern w:val="2"/>
                <w:sz w:val="18"/>
                <w:szCs w:val="18"/>
              </w:rPr>
            </w:pPr>
          </w:p>
        </w:tc>
      </w:tr>
      <w:tr w:rsidR="00545377" w:rsidRPr="00FD40F8" w:rsidTr="00FC2C12">
        <w:tc>
          <w:tcPr>
            <w:tcW w:w="1223" w:type="dxa"/>
            <w:vMerge/>
            <w:tcBorders>
              <w:top w:val="single" w:sz="4" w:space="0" w:color="auto"/>
              <w:left w:val="single" w:sz="4" w:space="0" w:color="auto"/>
              <w:bottom w:val="single" w:sz="4" w:space="0" w:color="auto"/>
              <w:right w:val="single" w:sz="4" w:space="0" w:color="auto"/>
            </w:tcBorders>
            <w:vAlign w:val="center"/>
            <w:hideMark/>
          </w:tcPr>
          <w:p w:rsidR="00545377" w:rsidRPr="00FD40F8" w:rsidRDefault="00545377">
            <w:pPr>
              <w:rPr>
                <w:bCs/>
                <w:kern w:val="2"/>
              </w:rPr>
            </w:pPr>
          </w:p>
        </w:tc>
        <w:tc>
          <w:tcPr>
            <w:tcW w:w="1495" w:type="dxa"/>
            <w:vMerge/>
            <w:tcBorders>
              <w:top w:val="single" w:sz="4" w:space="0" w:color="auto"/>
              <w:left w:val="single" w:sz="4" w:space="0" w:color="auto"/>
              <w:bottom w:val="single" w:sz="4" w:space="0" w:color="auto"/>
              <w:right w:val="single" w:sz="4" w:space="0" w:color="auto"/>
            </w:tcBorders>
            <w:vAlign w:val="center"/>
            <w:hideMark/>
          </w:tcPr>
          <w:p w:rsidR="00545377" w:rsidRPr="00FD40F8" w:rsidRDefault="00545377">
            <w:pPr>
              <w:rPr>
                <w:kern w:val="2"/>
              </w:rPr>
            </w:pPr>
          </w:p>
        </w:tc>
        <w:tc>
          <w:tcPr>
            <w:tcW w:w="683" w:type="dxa"/>
            <w:tcBorders>
              <w:top w:val="single" w:sz="4" w:space="0" w:color="auto"/>
              <w:left w:val="single" w:sz="4" w:space="0" w:color="auto"/>
              <w:bottom w:val="single" w:sz="4" w:space="0" w:color="auto"/>
              <w:right w:val="single" w:sz="4" w:space="0" w:color="auto"/>
            </w:tcBorders>
            <w:hideMark/>
          </w:tcPr>
          <w:p w:rsidR="00545377" w:rsidRPr="00FD40F8" w:rsidRDefault="0039640B">
            <w:pPr>
              <w:autoSpaceDE w:val="0"/>
              <w:autoSpaceDN w:val="0"/>
              <w:adjustRightInd w:val="0"/>
              <w:jc w:val="center"/>
              <w:rPr>
                <w:kern w:val="2"/>
              </w:rPr>
            </w:pPr>
            <w:r>
              <w:rPr>
                <w:kern w:val="2"/>
              </w:rPr>
              <w:t>951</w:t>
            </w:r>
          </w:p>
        </w:tc>
        <w:tc>
          <w:tcPr>
            <w:tcW w:w="683" w:type="dxa"/>
            <w:tcBorders>
              <w:top w:val="single" w:sz="4" w:space="0" w:color="auto"/>
              <w:left w:val="single" w:sz="4" w:space="0" w:color="auto"/>
              <w:bottom w:val="single" w:sz="4" w:space="0" w:color="auto"/>
              <w:right w:val="single" w:sz="4" w:space="0" w:color="auto"/>
            </w:tcBorders>
            <w:hideMark/>
          </w:tcPr>
          <w:p w:rsidR="00545377" w:rsidRPr="00FD40F8" w:rsidRDefault="00545377" w:rsidP="006754C6">
            <w:pPr>
              <w:autoSpaceDE w:val="0"/>
              <w:autoSpaceDN w:val="0"/>
              <w:adjustRightInd w:val="0"/>
              <w:jc w:val="center"/>
              <w:rPr>
                <w:kern w:val="2"/>
              </w:rPr>
            </w:pPr>
            <w:r>
              <w:rPr>
                <w:kern w:val="2"/>
              </w:rPr>
              <w:t>0801</w:t>
            </w:r>
          </w:p>
        </w:tc>
        <w:tc>
          <w:tcPr>
            <w:tcW w:w="953" w:type="dxa"/>
            <w:tcBorders>
              <w:top w:val="single" w:sz="4" w:space="0" w:color="auto"/>
              <w:left w:val="single" w:sz="4" w:space="0" w:color="auto"/>
              <w:bottom w:val="single" w:sz="4" w:space="0" w:color="auto"/>
              <w:right w:val="single" w:sz="4" w:space="0" w:color="auto"/>
            </w:tcBorders>
            <w:hideMark/>
          </w:tcPr>
          <w:p w:rsidR="00545377" w:rsidRPr="007138A7" w:rsidRDefault="00545377" w:rsidP="006754C6">
            <w:pPr>
              <w:autoSpaceDE w:val="0"/>
              <w:autoSpaceDN w:val="0"/>
              <w:adjustRightInd w:val="0"/>
              <w:ind w:left="-57" w:right="-57"/>
              <w:jc w:val="center"/>
              <w:rPr>
                <w:spacing w:val="-18"/>
                <w:kern w:val="2"/>
              </w:rPr>
            </w:pPr>
            <w:r>
              <w:rPr>
                <w:spacing w:val="-18"/>
                <w:kern w:val="2"/>
              </w:rPr>
              <w:t>10100</w:t>
            </w:r>
            <w:r>
              <w:rPr>
                <w:spacing w:val="-18"/>
                <w:kern w:val="2"/>
                <w:lang w:val="en-US"/>
              </w:rPr>
              <w:t>S</w:t>
            </w:r>
            <w:r>
              <w:rPr>
                <w:spacing w:val="-18"/>
                <w:kern w:val="2"/>
              </w:rPr>
              <w:t>3320</w:t>
            </w:r>
          </w:p>
        </w:tc>
        <w:tc>
          <w:tcPr>
            <w:tcW w:w="723" w:type="dxa"/>
            <w:tcBorders>
              <w:top w:val="single" w:sz="4" w:space="0" w:color="auto"/>
              <w:left w:val="single" w:sz="4" w:space="0" w:color="auto"/>
              <w:bottom w:val="single" w:sz="4" w:space="0" w:color="auto"/>
              <w:right w:val="single" w:sz="4" w:space="0" w:color="auto"/>
            </w:tcBorders>
            <w:hideMark/>
          </w:tcPr>
          <w:p w:rsidR="00545377" w:rsidRPr="00FD40F8" w:rsidRDefault="00545377" w:rsidP="006754C6">
            <w:pPr>
              <w:autoSpaceDE w:val="0"/>
              <w:autoSpaceDN w:val="0"/>
              <w:adjustRightInd w:val="0"/>
              <w:jc w:val="center"/>
              <w:rPr>
                <w:kern w:val="2"/>
              </w:rPr>
            </w:pPr>
            <w:r>
              <w:rPr>
                <w:kern w:val="2"/>
              </w:rPr>
              <w:t>612</w:t>
            </w:r>
          </w:p>
        </w:tc>
        <w:tc>
          <w:tcPr>
            <w:tcW w:w="844" w:type="dxa"/>
            <w:tcBorders>
              <w:top w:val="single" w:sz="4" w:space="0" w:color="auto"/>
              <w:left w:val="single" w:sz="4" w:space="0" w:color="auto"/>
              <w:bottom w:val="single" w:sz="4" w:space="0" w:color="auto"/>
              <w:right w:val="single" w:sz="4" w:space="0" w:color="auto"/>
            </w:tcBorders>
            <w:hideMark/>
          </w:tcPr>
          <w:p w:rsidR="00545377" w:rsidRPr="00FD40F8" w:rsidRDefault="00545377" w:rsidP="006754C6">
            <w:pPr>
              <w:jc w:val="center"/>
              <w:rPr>
                <w:kern w:val="2"/>
                <w:sz w:val="18"/>
                <w:szCs w:val="18"/>
              </w:rPr>
            </w:pPr>
            <w:r>
              <w:rPr>
                <w:kern w:val="2"/>
                <w:sz w:val="18"/>
                <w:szCs w:val="18"/>
              </w:rPr>
              <w:t>115,6</w:t>
            </w:r>
          </w:p>
        </w:tc>
        <w:tc>
          <w:tcPr>
            <w:tcW w:w="843" w:type="dxa"/>
            <w:tcBorders>
              <w:top w:val="single" w:sz="4" w:space="0" w:color="auto"/>
              <w:left w:val="single" w:sz="4" w:space="0" w:color="auto"/>
              <w:bottom w:val="single" w:sz="4" w:space="0" w:color="auto"/>
              <w:right w:val="single" w:sz="4" w:space="0" w:color="auto"/>
            </w:tcBorders>
            <w:hideMark/>
          </w:tcPr>
          <w:p w:rsidR="00545377" w:rsidRPr="00FD40F8" w:rsidRDefault="00545377" w:rsidP="006754C6">
            <w:pPr>
              <w:jc w:val="center"/>
              <w:rPr>
                <w:kern w:val="2"/>
                <w:sz w:val="18"/>
                <w:szCs w:val="18"/>
              </w:rPr>
            </w:pPr>
            <w:r>
              <w:rPr>
                <w:kern w:val="2"/>
                <w:sz w:val="18"/>
                <w:szCs w:val="18"/>
              </w:rPr>
              <w:t>115,6</w:t>
            </w:r>
          </w:p>
        </w:tc>
        <w:tc>
          <w:tcPr>
            <w:tcW w:w="844" w:type="dxa"/>
            <w:tcBorders>
              <w:top w:val="single" w:sz="4" w:space="0" w:color="auto"/>
              <w:left w:val="single" w:sz="4" w:space="0" w:color="auto"/>
              <w:bottom w:val="single" w:sz="4" w:space="0" w:color="auto"/>
              <w:right w:val="single" w:sz="4" w:space="0" w:color="auto"/>
            </w:tcBorders>
            <w:hideMark/>
          </w:tcPr>
          <w:p w:rsidR="00545377" w:rsidRPr="00FD40F8" w:rsidRDefault="00545377">
            <w:pPr>
              <w:jc w:val="center"/>
              <w:rPr>
                <w:kern w:val="2"/>
                <w:sz w:val="18"/>
                <w:szCs w:val="18"/>
              </w:rPr>
            </w:pPr>
            <w:r>
              <w:rPr>
                <w:kern w:val="2"/>
                <w:sz w:val="18"/>
                <w:szCs w:val="18"/>
              </w:rPr>
              <w:t>-</w:t>
            </w:r>
          </w:p>
        </w:tc>
        <w:tc>
          <w:tcPr>
            <w:tcW w:w="843" w:type="dxa"/>
            <w:tcBorders>
              <w:top w:val="single" w:sz="4" w:space="0" w:color="auto"/>
              <w:left w:val="single" w:sz="4" w:space="0" w:color="auto"/>
              <w:bottom w:val="single" w:sz="4" w:space="0" w:color="auto"/>
              <w:right w:val="single" w:sz="4" w:space="0" w:color="auto"/>
            </w:tcBorders>
            <w:hideMark/>
          </w:tcPr>
          <w:p w:rsidR="00545377" w:rsidRPr="00FD40F8" w:rsidRDefault="00545377">
            <w:pPr>
              <w:autoSpaceDE w:val="0"/>
              <w:autoSpaceDN w:val="0"/>
              <w:adjustRightInd w:val="0"/>
              <w:jc w:val="center"/>
              <w:rPr>
                <w:kern w:val="2"/>
                <w:sz w:val="18"/>
                <w:szCs w:val="18"/>
              </w:rPr>
            </w:pPr>
            <w:r w:rsidRPr="00FD40F8">
              <w:rPr>
                <w:kern w:val="2"/>
                <w:sz w:val="18"/>
                <w:szCs w:val="18"/>
              </w:rPr>
              <w:t>–</w:t>
            </w:r>
          </w:p>
        </w:tc>
        <w:tc>
          <w:tcPr>
            <w:tcW w:w="703" w:type="dxa"/>
            <w:tcBorders>
              <w:top w:val="single" w:sz="4" w:space="0" w:color="auto"/>
              <w:left w:val="single" w:sz="4" w:space="0" w:color="auto"/>
              <w:bottom w:val="single" w:sz="4" w:space="0" w:color="auto"/>
              <w:right w:val="single" w:sz="4" w:space="0" w:color="auto"/>
            </w:tcBorders>
            <w:hideMark/>
          </w:tcPr>
          <w:p w:rsidR="00545377" w:rsidRPr="00FD40F8" w:rsidRDefault="00545377">
            <w:pPr>
              <w:autoSpaceDE w:val="0"/>
              <w:autoSpaceDN w:val="0"/>
              <w:adjustRightInd w:val="0"/>
              <w:jc w:val="center"/>
              <w:rPr>
                <w:kern w:val="2"/>
                <w:sz w:val="18"/>
                <w:szCs w:val="18"/>
              </w:rPr>
            </w:pPr>
            <w:r w:rsidRPr="00FD40F8">
              <w:rPr>
                <w:kern w:val="2"/>
                <w:sz w:val="18"/>
                <w:szCs w:val="18"/>
              </w:rPr>
              <w:t>–</w:t>
            </w:r>
          </w:p>
        </w:tc>
        <w:tc>
          <w:tcPr>
            <w:tcW w:w="843" w:type="dxa"/>
            <w:tcBorders>
              <w:top w:val="single" w:sz="4" w:space="0" w:color="auto"/>
              <w:left w:val="single" w:sz="4" w:space="0" w:color="auto"/>
              <w:bottom w:val="single" w:sz="4" w:space="0" w:color="auto"/>
              <w:right w:val="single" w:sz="4" w:space="0" w:color="auto"/>
            </w:tcBorders>
            <w:hideMark/>
          </w:tcPr>
          <w:p w:rsidR="00545377" w:rsidRPr="00FD40F8" w:rsidRDefault="00545377">
            <w:pPr>
              <w:autoSpaceDE w:val="0"/>
              <w:autoSpaceDN w:val="0"/>
              <w:adjustRightInd w:val="0"/>
              <w:jc w:val="center"/>
              <w:rPr>
                <w:kern w:val="2"/>
                <w:sz w:val="18"/>
                <w:szCs w:val="18"/>
              </w:rPr>
            </w:pPr>
            <w:r w:rsidRPr="00FD40F8">
              <w:rPr>
                <w:kern w:val="2"/>
                <w:sz w:val="18"/>
                <w:szCs w:val="18"/>
              </w:rPr>
              <w:t>–</w:t>
            </w:r>
          </w:p>
        </w:tc>
        <w:tc>
          <w:tcPr>
            <w:tcW w:w="844" w:type="dxa"/>
            <w:tcBorders>
              <w:top w:val="single" w:sz="4" w:space="0" w:color="auto"/>
              <w:left w:val="single" w:sz="4" w:space="0" w:color="auto"/>
              <w:bottom w:val="single" w:sz="4" w:space="0" w:color="auto"/>
              <w:right w:val="single" w:sz="4" w:space="0" w:color="auto"/>
            </w:tcBorders>
            <w:hideMark/>
          </w:tcPr>
          <w:p w:rsidR="00545377" w:rsidRPr="00FD40F8" w:rsidRDefault="00545377">
            <w:pPr>
              <w:autoSpaceDE w:val="0"/>
              <w:autoSpaceDN w:val="0"/>
              <w:adjustRightInd w:val="0"/>
              <w:jc w:val="center"/>
              <w:rPr>
                <w:kern w:val="2"/>
                <w:sz w:val="18"/>
                <w:szCs w:val="18"/>
              </w:rPr>
            </w:pPr>
            <w:r w:rsidRPr="00FD40F8">
              <w:rPr>
                <w:kern w:val="2"/>
                <w:sz w:val="18"/>
                <w:szCs w:val="18"/>
              </w:rPr>
              <w:t>–</w:t>
            </w:r>
          </w:p>
        </w:tc>
        <w:tc>
          <w:tcPr>
            <w:tcW w:w="703" w:type="dxa"/>
            <w:tcBorders>
              <w:top w:val="single" w:sz="4" w:space="0" w:color="auto"/>
              <w:left w:val="single" w:sz="4" w:space="0" w:color="auto"/>
              <w:bottom w:val="single" w:sz="4" w:space="0" w:color="auto"/>
              <w:right w:val="single" w:sz="4" w:space="0" w:color="auto"/>
            </w:tcBorders>
            <w:hideMark/>
          </w:tcPr>
          <w:p w:rsidR="00545377" w:rsidRPr="00FD40F8" w:rsidRDefault="00545377">
            <w:pPr>
              <w:autoSpaceDE w:val="0"/>
              <w:autoSpaceDN w:val="0"/>
              <w:adjustRightInd w:val="0"/>
              <w:jc w:val="center"/>
              <w:rPr>
                <w:kern w:val="2"/>
                <w:sz w:val="18"/>
                <w:szCs w:val="18"/>
              </w:rPr>
            </w:pPr>
            <w:r w:rsidRPr="00FD40F8">
              <w:rPr>
                <w:kern w:val="2"/>
                <w:sz w:val="18"/>
                <w:szCs w:val="18"/>
              </w:rPr>
              <w:t>–</w:t>
            </w:r>
          </w:p>
        </w:tc>
        <w:tc>
          <w:tcPr>
            <w:tcW w:w="702" w:type="dxa"/>
            <w:tcBorders>
              <w:top w:val="single" w:sz="4" w:space="0" w:color="auto"/>
              <w:left w:val="single" w:sz="4" w:space="0" w:color="auto"/>
              <w:bottom w:val="single" w:sz="4" w:space="0" w:color="auto"/>
              <w:right w:val="single" w:sz="4" w:space="0" w:color="auto"/>
            </w:tcBorders>
            <w:hideMark/>
          </w:tcPr>
          <w:p w:rsidR="00545377" w:rsidRPr="00FD40F8" w:rsidRDefault="00545377">
            <w:pPr>
              <w:autoSpaceDE w:val="0"/>
              <w:autoSpaceDN w:val="0"/>
              <w:adjustRightInd w:val="0"/>
              <w:jc w:val="center"/>
              <w:rPr>
                <w:kern w:val="2"/>
                <w:sz w:val="18"/>
                <w:szCs w:val="18"/>
              </w:rPr>
            </w:pPr>
            <w:r w:rsidRPr="00FD40F8">
              <w:rPr>
                <w:kern w:val="2"/>
                <w:sz w:val="18"/>
                <w:szCs w:val="18"/>
              </w:rPr>
              <w:t>–</w:t>
            </w:r>
          </w:p>
        </w:tc>
        <w:tc>
          <w:tcPr>
            <w:tcW w:w="844" w:type="dxa"/>
            <w:tcBorders>
              <w:top w:val="single" w:sz="4" w:space="0" w:color="auto"/>
              <w:left w:val="single" w:sz="4" w:space="0" w:color="auto"/>
              <w:bottom w:val="single" w:sz="4" w:space="0" w:color="auto"/>
              <w:right w:val="single" w:sz="4" w:space="0" w:color="auto"/>
            </w:tcBorders>
            <w:hideMark/>
          </w:tcPr>
          <w:p w:rsidR="00545377" w:rsidRPr="00FD40F8" w:rsidRDefault="00545377">
            <w:pPr>
              <w:autoSpaceDE w:val="0"/>
              <w:autoSpaceDN w:val="0"/>
              <w:adjustRightInd w:val="0"/>
              <w:jc w:val="center"/>
              <w:rPr>
                <w:kern w:val="2"/>
                <w:sz w:val="18"/>
                <w:szCs w:val="18"/>
              </w:rPr>
            </w:pPr>
            <w:r w:rsidRPr="00FD40F8">
              <w:rPr>
                <w:kern w:val="2"/>
                <w:sz w:val="18"/>
                <w:szCs w:val="18"/>
              </w:rPr>
              <w:t>–</w:t>
            </w:r>
          </w:p>
        </w:tc>
        <w:tc>
          <w:tcPr>
            <w:tcW w:w="703" w:type="dxa"/>
            <w:tcBorders>
              <w:top w:val="single" w:sz="4" w:space="0" w:color="auto"/>
              <w:left w:val="single" w:sz="4" w:space="0" w:color="auto"/>
              <w:bottom w:val="single" w:sz="4" w:space="0" w:color="auto"/>
              <w:right w:val="single" w:sz="4" w:space="0" w:color="auto"/>
            </w:tcBorders>
            <w:hideMark/>
          </w:tcPr>
          <w:p w:rsidR="00545377" w:rsidRPr="00FD40F8" w:rsidRDefault="00545377">
            <w:pPr>
              <w:autoSpaceDE w:val="0"/>
              <w:autoSpaceDN w:val="0"/>
              <w:adjustRightInd w:val="0"/>
              <w:jc w:val="center"/>
              <w:rPr>
                <w:kern w:val="2"/>
                <w:sz w:val="18"/>
                <w:szCs w:val="18"/>
              </w:rPr>
            </w:pPr>
            <w:r w:rsidRPr="00FD40F8">
              <w:rPr>
                <w:kern w:val="2"/>
                <w:sz w:val="18"/>
                <w:szCs w:val="18"/>
              </w:rPr>
              <w:t>–</w:t>
            </w:r>
          </w:p>
        </w:tc>
        <w:tc>
          <w:tcPr>
            <w:tcW w:w="702" w:type="dxa"/>
            <w:tcBorders>
              <w:top w:val="single" w:sz="4" w:space="0" w:color="auto"/>
              <w:left w:val="single" w:sz="4" w:space="0" w:color="auto"/>
              <w:bottom w:val="single" w:sz="4" w:space="0" w:color="auto"/>
              <w:right w:val="single" w:sz="4" w:space="0" w:color="auto"/>
            </w:tcBorders>
            <w:hideMark/>
          </w:tcPr>
          <w:p w:rsidR="00545377" w:rsidRPr="00FD40F8" w:rsidRDefault="00545377">
            <w:pPr>
              <w:autoSpaceDE w:val="0"/>
              <w:autoSpaceDN w:val="0"/>
              <w:adjustRightInd w:val="0"/>
              <w:jc w:val="center"/>
              <w:rPr>
                <w:kern w:val="2"/>
                <w:sz w:val="18"/>
                <w:szCs w:val="18"/>
              </w:rPr>
            </w:pPr>
            <w:r w:rsidRPr="00FD40F8">
              <w:rPr>
                <w:kern w:val="2"/>
                <w:sz w:val="18"/>
                <w:szCs w:val="18"/>
              </w:rPr>
              <w:t>–</w:t>
            </w:r>
          </w:p>
        </w:tc>
        <w:tc>
          <w:tcPr>
            <w:tcW w:w="921" w:type="dxa"/>
            <w:tcBorders>
              <w:top w:val="single" w:sz="4" w:space="0" w:color="auto"/>
              <w:left w:val="single" w:sz="4" w:space="0" w:color="auto"/>
              <w:bottom w:val="single" w:sz="4" w:space="0" w:color="auto"/>
              <w:right w:val="single" w:sz="4" w:space="0" w:color="auto"/>
            </w:tcBorders>
            <w:hideMark/>
          </w:tcPr>
          <w:p w:rsidR="00545377" w:rsidRPr="00FD40F8" w:rsidRDefault="00545377">
            <w:pPr>
              <w:autoSpaceDE w:val="0"/>
              <w:autoSpaceDN w:val="0"/>
              <w:adjustRightInd w:val="0"/>
              <w:jc w:val="center"/>
              <w:rPr>
                <w:kern w:val="2"/>
                <w:sz w:val="18"/>
                <w:szCs w:val="18"/>
              </w:rPr>
            </w:pPr>
            <w:r w:rsidRPr="00FD40F8">
              <w:rPr>
                <w:kern w:val="2"/>
                <w:sz w:val="18"/>
                <w:szCs w:val="18"/>
              </w:rPr>
              <w:t>–</w:t>
            </w:r>
          </w:p>
        </w:tc>
      </w:tr>
      <w:tr w:rsidR="000C69F6" w:rsidRPr="00FD40F8" w:rsidTr="00FC2C12">
        <w:trPr>
          <w:trHeight w:val="315"/>
        </w:trPr>
        <w:tc>
          <w:tcPr>
            <w:tcW w:w="1223" w:type="dxa"/>
            <w:vMerge w:val="restart"/>
            <w:tcBorders>
              <w:top w:val="single" w:sz="4" w:space="0" w:color="auto"/>
              <w:left w:val="single" w:sz="4" w:space="0" w:color="auto"/>
              <w:right w:val="single" w:sz="4" w:space="0" w:color="auto"/>
            </w:tcBorders>
            <w:vAlign w:val="center"/>
            <w:hideMark/>
          </w:tcPr>
          <w:p w:rsidR="000C69F6" w:rsidRPr="00FD40F8" w:rsidRDefault="000C69F6">
            <w:pPr>
              <w:rPr>
                <w:bCs/>
                <w:kern w:val="2"/>
              </w:rPr>
            </w:pPr>
          </w:p>
        </w:tc>
        <w:tc>
          <w:tcPr>
            <w:tcW w:w="1495" w:type="dxa"/>
            <w:vMerge w:val="restart"/>
            <w:tcBorders>
              <w:top w:val="single" w:sz="4" w:space="0" w:color="auto"/>
              <w:left w:val="single" w:sz="4" w:space="0" w:color="auto"/>
              <w:right w:val="single" w:sz="4" w:space="0" w:color="auto"/>
            </w:tcBorders>
            <w:vAlign w:val="center"/>
            <w:hideMark/>
          </w:tcPr>
          <w:p w:rsidR="000C69F6" w:rsidRPr="00FD40F8" w:rsidRDefault="000C69F6">
            <w:pPr>
              <w:rPr>
                <w:kern w:val="2"/>
              </w:rPr>
            </w:pPr>
            <w:r>
              <w:rPr>
                <w:kern w:val="2"/>
              </w:rPr>
              <w:t>Муниципальное учреждение культуры «</w:t>
            </w:r>
            <w:proofErr w:type="spellStart"/>
            <w:r>
              <w:rPr>
                <w:kern w:val="2"/>
              </w:rPr>
              <w:t>Межпоселенчесская</w:t>
            </w:r>
            <w:proofErr w:type="spellEnd"/>
            <w:r>
              <w:rPr>
                <w:kern w:val="2"/>
              </w:rPr>
              <w:t xml:space="preserve"> центральная библиотека» </w:t>
            </w:r>
            <w:proofErr w:type="spellStart"/>
            <w:r>
              <w:rPr>
                <w:kern w:val="2"/>
              </w:rPr>
              <w:t>Зимовниковского</w:t>
            </w:r>
            <w:proofErr w:type="spellEnd"/>
            <w:r>
              <w:rPr>
                <w:kern w:val="2"/>
              </w:rPr>
              <w:t xml:space="preserve"> района</w:t>
            </w:r>
          </w:p>
        </w:tc>
        <w:tc>
          <w:tcPr>
            <w:tcW w:w="683" w:type="dxa"/>
            <w:tcBorders>
              <w:top w:val="single" w:sz="4" w:space="0" w:color="auto"/>
              <w:left w:val="single" w:sz="4" w:space="0" w:color="auto"/>
              <w:bottom w:val="single" w:sz="4" w:space="0" w:color="auto"/>
              <w:right w:val="single" w:sz="4" w:space="0" w:color="auto"/>
            </w:tcBorders>
            <w:hideMark/>
          </w:tcPr>
          <w:p w:rsidR="000C69F6" w:rsidRPr="00FD40F8" w:rsidRDefault="000C69F6">
            <w:pPr>
              <w:autoSpaceDE w:val="0"/>
              <w:autoSpaceDN w:val="0"/>
              <w:adjustRightInd w:val="0"/>
              <w:jc w:val="center"/>
              <w:rPr>
                <w:kern w:val="2"/>
              </w:rPr>
            </w:pPr>
            <w:r>
              <w:rPr>
                <w:kern w:val="2"/>
              </w:rPr>
              <w:t>906</w:t>
            </w:r>
          </w:p>
        </w:tc>
        <w:tc>
          <w:tcPr>
            <w:tcW w:w="683" w:type="dxa"/>
            <w:tcBorders>
              <w:top w:val="single" w:sz="4" w:space="0" w:color="auto"/>
              <w:left w:val="single" w:sz="4" w:space="0" w:color="auto"/>
              <w:bottom w:val="single" w:sz="4" w:space="0" w:color="auto"/>
              <w:right w:val="single" w:sz="4" w:space="0" w:color="auto"/>
            </w:tcBorders>
            <w:hideMark/>
          </w:tcPr>
          <w:p w:rsidR="000C69F6" w:rsidRDefault="000C69F6" w:rsidP="006754C6">
            <w:pPr>
              <w:autoSpaceDE w:val="0"/>
              <w:autoSpaceDN w:val="0"/>
              <w:adjustRightInd w:val="0"/>
              <w:jc w:val="center"/>
              <w:rPr>
                <w:kern w:val="2"/>
              </w:rPr>
            </w:pPr>
            <w:r>
              <w:rPr>
                <w:kern w:val="2"/>
              </w:rPr>
              <w:t>0801</w:t>
            </w:r>
          </w:p>
        </w:tc>
        <w:tc>
          <w:tcPr>
            <w:tcW w:w="953" w:type="dxa"/>
            <w:tcBorders>
              <w:top w:val="single" w:sz="4" w:space="0" w:color="auto"/>
              <w:left w:val="single" w:sz="4" w:space="0" w:color="auto"/>
              <w:bottom w:val="single" w:sz="4" w:space="0" w:color="auto"/>
              <w:right w:val="single" w:sz="4" w:space="0" w:color="auto"/>
            </w:tcBorders>
            <w:hideMark/>
          </w:tcPr>
          <w:p w:rsidR="000C69F6" w:rsidRDefault="000C69F6" w:rsidP="006754C6">
            <w:pPr>
              <w:autoSpaceDE w:val="0"/>
              <w:autoSpaceDN w:val="0"/>
              <w:adjustRightInd w:val="0"/>
              <w:ind w:left="-57" w:right="-57"/>
              <w:jc w:val="center"/>
              <w:rPr>
                <w:spacing w:val="-18"/>
                <w:kern w:val="2"/>
              </w:rPr>
            </w:pPr>
            <w:r>
              <w:rPr>
                <w:spacing w:val="-18"/>
                <w:kern w:val="2"/>
              </w:rPr>
              <w:t>1010000590</w:t>
            </w:r>
          </w:p>
        </w:tc>
        <w:tc>
          <w:tcPr>
            <w:tcW w:w="723" w:type="dxa"/>
            <w:tcBorders>
              <w:top w:val="single" w:sz="4" w:space="0" w:color="auto"/>
              <w:left w:val="single" w:sz="4" w:space="0" w:color="auto"/>
              <w:bottom w:val="single" w:sz="4" w:space="0" w:color="auto"/>
              <w:right w:val="single" w:sz="4" w:space="0" w:color="auto"/>
            </w:tcBorders>
            <w:hideMark/>
          </w:tcPr>
          <w:p w:rsidR="000C69F6" w:rsidRDefault="000C69F6" w:rsidP="006754C6">
            <w:pPr>
              <w:autoSpaceDE w:val="0"/>
              <w:autoSpaceDN w:val="0"/>
              <w:adjustRightInd w:val="0"/>
              <w:jc w:val="center"/>
              <w:rPr>
                <w:kern w:val="2"/>
              </w:rPr>
            </w:pPr>
            <w:r>
              <w:rPr>
                <w:kern w:val="2"/>
              </w:rPr>
              <w:t>612</w:t>
            </w:r>
          </w:p>
        </w:tc>
        <w:tc>
          <w:tcPr>
            <w:tcW w:w="844" w:type="dxa"/>
            <w:tcBorders>
              <w:top w:val="single" w:sz="4" w:space="0" w:color="auto"/>
              <w:left w:val="single" w:sz="4" w:space="0" w:color="auto"/>
              <w:bottom w:val="single" w:sz="4" w:space="0" w:color="auto"/>
              <w:right w:val="single" w:sz="4" w:space="0" w:color="auto"/>
            </w:tcBorders>
            <w:hideMark/>
          </w:tcPr>
          <w:p w:rsidR="000C69F6" w:rsidRDefault="00E02ED2" w:rsidP="006754C6">
            <w:pPr>
              <w:jc w:val="center"/>
              <w:rPr>
                <w:kern w:val="2"/>
                <w:sz w:val="18"/>
                <w:szCs w:val="18"/>
              </w:rPr>
            </w:pPr>
            <w:r>
              <w:rPr>
                <w:kern w:val="2"/>
                <w:sz w:val="18"/>
                <w:szCs w:val="18"/>
              </w:rPr>
              <w:t>412,2</w:t>
            </w:r>
          </w:p>
        </w:tc>
        <w:tc>
          <w:tcPr>
            <w:tcW w:w="843" w:type="dxa"/>
            <w:tcBorders>
              <w:top w:val="single" w:sz="4" w:space="0" w:color="auto"/>
              <w:left w:val="single" w:sz="4" w:space="0" w:color="auto"/>
              <w:bottom w:val="single" w:sz="4" w:space="0" w:color="auto"/>
              <w:right w:val="single" w:sz="4" w:space="0" w:color="auto"/>
            </w:tcBorders>
            <w:hideMark/>
          </w:tcPr>
          <w:p w:rsidR="000C69F6" w:rsidRDefault="000C69F6" w:rsidP="006754C6">
            <w:pPr>
              <w:jc w:val="center"/>
              <w:rPr>
                <w:kern w:val="2"/>
                <w:sz w:val="18"/>
                <w:szCs w:val="18"/>
              </w:rPr>
            </w:pPr>
            <w:r>
              <w:rPr>
                <w:kern w:val="2"/>
                <w:sz w:val="18"/>
                <w:szCs w:val="18"/>
              </w:rPr>
              <w:t>226,1</w:t>
            </w:r>
          </w:p>
        </w:tc>
        <w:tc>
          <w:tcPr>
            <w:tcW w:w="844" w:type="dxa"/>
            <w:tcBorders>
              <w:top w:val="single" w:sz="4" w:space="0" w:color="auto"/>
              <w:left w:val="single" w:sz="4" w:space="0" w:color="auto"/>
              <w:bottom w:val="single" w:sz="4" w:space="0" w:color="auto"/>
              <w:right w:val="single" w:sz="4" w:space="0" w:color="auto"/>
            </w:tcBorders>
            <w:hideMark/>
          </w:tcPr>
          <w:p w:rsidR="000C69F6" w:rsidRDefault="000C69F6">
            <w:pPr>
              <w:jc w:val="center"/>
              <w:rPr>
                <w:kern w:val="2"/>
                <w:sz w:val="18"/>
                <w:szCs w:val="18"/>
              </w:rPr>
            </w:pPr>
            <w:r>
              <w:rPr>
                <w:kern w:val="2"/>
                <w:sz w:val="18"/>
                <w:szCs w:val="18"/>
              </w:rPr>
              <w:t>186,1</w:t>
            </w:r>
          </w:p>
        </w:tc>
        <w:tc>
          <w:tcPr>
            <w:tcW w:w="843" w:type="dxa"/>
            <w:tcBorders>
              <w:top w:val="single" w:sz="4" w:space="0" w:color="auto"/>
              <w:left w:val="single" w:sz="4" w:space="0" w:color="auto"/>
              <w:bottom w:val="single" w:sz="4" w:space="0" w:color="auto"/>
              <w:right w:val="single" w:sz="4" w:space="0" w:color="auto"/>
            </w:tcBorders>
            <w:hideMark/>
          </w:tcPr>
          <w:p w:rsidR="000C69F6" w:rsidRPr="00FD40F8" w:rsidRDefault="000C69F6" w:rsidP="000C4F67">
            <w:pPr>
              <w:autoSpaceDE w:val="0"/>
              <w:autoSpaceDN w:val="0"/>
              <w:adjustRightInd w:val="0"/>
              <w:jc w:val="center"/>
              <w:rPr>
                <w:kern w:val="2"/>
                <w:sz w:val="18"/>
                <w:szCs w:val="18"/>
              </w:rPr>
            </w:pPr>
            <w:r w:rsidRPr="00FD40F8">
              <w:rPr>
                <w:kern w:val="2"/>
                <w:sz w:val="18"/>
                <w:szCs w:val="18"/>
              </w:rPr>
              <w:t>–</w:t>
            </w:r>
          </w:p>
        </w:tc>
        <w:tc>
          <w:tcPr>
            <w:tcW w:w="703" w:type="dxa"/>
            <w:tcBorders>
              <w:top w:val="single" w:sz="4" w:space="0" w:color="auto"/>
              <w:left w:val="single" w:sz="4" w:space="0" w:color="auto"/>
              <w:bottom w:val="single" w:sz="4" w:space="0" w:color="auto"/>
              <w:right w:val="single" w:sz="4" w:space="0" w:color="auto"/>
            </w:tcBorders>
            <w:hideMark/>
          </w:tcPr>
          <w:p w:rsidR="000C69F6" w:rsidRPr="00FD40F8" w:rsidRDefault="000C69F6" w:rsidP="000C4F67">
            <w:pPr>
              <w:autoSpaceDE w:val="0"/>
              <w:autoSpaceDN w:val="0"/>
              <w:adjustRightInd w:val="0"/>
              <w:jc w:val="center"/>
              <w:rPr>
                <w:kern w:val="2"/>
                <w:sz w:val="18"/>
                <w:szCs w:val="18"/>
              </w:rPr>
            </w:pPr>
            <w:r w:rsidRPr="00FD40F8">
              <w:rPr>
                <w:kern w:val="2"/>
                <w:sz w:val="18"/>
                <w:szCs w:val="18"/>
              </w:rPr>
              <w:t>–</w:t>
            </w:r>
          </w:p>
        </w:tc>
        <w:tc>
          <w:tcPr>
            <w:tcW w:w="843" w:type="dxa"/>
            <w:tcBorders>
              <w:top w:val="single" w:sz="4" w:space="0" w:color="auto"/>
              <w:left w:val="single" w:sz="4" w:space="0" w:color="auto"/>
              <w:bottom w:val="single" w:sz="4" w:space="0" w:color="auto"/>
              <w:right w:val="single" w:sz="4" w:space="0" w:color="auto"/>
            </w:tcBorders>
            <w:hideMark/>
          </w:tcPr>
          <w:p w:rsidR="000C69F6" w:rsidRPr="00FD40F8" w:rsidRDefault="000C69F6" w:rsidP="000C4F67">
            <w:pPr>
              <w:autoSpaceDE w:val="0"/>
              <w:autoSpaceDN w:val="0"/>
              <w:adjustRightInd w:val="0"/>
              <w:jc w:val="center"/>
              <w:rPr>
                <w:kern w:val="2"/>
                <w:sz w:val="18"/>
                <w:szCs w:val="18"/>
              </w:rPr>
            </w:pPr>
            <w:r w:rsidRPr="00FD40F8">
              <w:rPr>
                <w:kern w:val="2"/>
                <w:sz w:val="18"/>
                <w:szCs w:val="18"/>
              </w:rPr>
              <w:t>–</w:t>
            </w:r>
          </w:p>
        </w:tc>
        <w:tc>
          <w:tcPr>
            <w:tcW w:w="844" w:type="dxa"/>
            <w:tcBorders>
              <w:top w:val="single" w:sz="4" w:space="0" w:color="auto"/>
              <w:left w:val="single" w:sz="4" w:space="0" w:color="auto"/>
              <w:bottom w:val="single" w:sz="4" w:space="0" w:color="auto"/>
              <w:right w:val="single" w:sz="4" w:space="0" w:color="auto"/>
            </w:tcBorders>
            <w:hideMark/>
          </w:tcPr>
          <w:p w:rsidR="000C69F6" w:rsidRPr="00FD40F8" w:rsidRDefault="000C69F6" w:rsidP="000C4F67">
            <w:pPr>
              <w:autoSpaceDE w:val="0"/>
              <w:autoSpaceDN w:val="0"/>
              <w:adjustRightInd w:val="0"/>
              <w:jc w:val="center"/>
              <w:rPr>
                <w:kern w:val="2"/>
                <w:sz w:val="18"/>
                <w:szCs w:val="18"/>
              </w:rPr>
            </w:pPr>
            <w:r w:rsidRPr="00FD40F8">
              <w:rPr>
                <w:kern w:val="2"/>
                <w:sz w:val="18"/>
                <w:szCs w:val="18"/>
              </w:rPr>
              <w:t>–</w:t>
            </w:r>
          </w:p>
        </w:tc>
        <w:tc>
          <w:tcPr>
            <w:tcW w:w="703" w:type="dxa"/>
            <w:tcBorders>
              <w:top w:val="single" w:sz="4" w:space="0" w:color="auto"/>
              <w:left w:val="single" w:sz="4" w:space="0" w:color="auto"/>
              <w:bottom w:val="single" w:sz="4" w:space="0" w:color="auto"/>
              <w:right w:val="single" w:sz="4" w:space="0" w:color="auto"/>
            </w:tcBorders>
            <w:hideMark/>
          </w:tcPr>
          <w:p w:rsidR="000C69F6" w:rsidRPr="00FD40F8" w:rsidRDefault="000C69F6" w:rsidP="000C4F67">
            <w:pPr>
              <w:autoSpaceDE w:val="0"/>
              <w:autoSpaceDN w:val="0"/>
              <w:adjustRightInd w:val="0"/>
              <w:jc w:val="center"/>
              <w:rPr>
                <w:kern w:val="2"/>
                <w:sz w:val="18"/>
                <w:szCs w:val="18"/>
              </w:rPr>
            </w:pPr>
            <w:r w:rsidRPr="00FD40F8">
              <w:rPr>
                <w:kern w:val="2"/>
                <w:sz w:val="18"/>
                <w:szCs w:val="18"/>
              </w:rPr>
              <w:t>–</w:t>
            </w:r>
          </w:p>
        </w:tc>
        <w:tc>
          <w:tcPr>
            <w:tcW w:w="702" w:type="dxa"/>
            <w:tcBorders>
              <w:top w:val="single" w:sz="4" w:space="0" w:color="auto"/>
              <w:left w:val="single" w:sz="4" w:space="0" w:color="auto"/>
              <w:bottom w:val="single" w:sz="4" w:space="0" w:color="auto"/>
              <w:right w:val="single" w:sz="4" w:space="0" w:color="auto"/>
            </w:tcBorders>
            <w:hideMark/>
          </w:tcPr>
          <w:p w:rsidR="000C69F6" w:rsidRPr="00FD40F8" w:rsidRDefault="000C69F6" w:rsidP="000C4F67">
            <w:pPr>
              <w:autoSpaceDE w:val="0"/>
              <w:autoSpaceDN w:val="0"/>
              <w:adjustRightInd w:val="0"/>
              <w:jc w:val="center"/>
              <w:rPr>
                <w:kern w:val="2"/>
                <w:sz w:val="18"/>
                <w:szCs w:val="18"/>
              </w:rPr>
            </w:pPr>
            <w:r w:rsidRPr="00FD40F8">
              <w:rPr>
                <w:kern w:val="2"/>
                <w:sz w:val="18"/>
                <w:szCs w:val="18"/>
              </w:rPr>
              <w:t>–</w:t>
            </w:r>
          </w:p>
        </w:tc>
        <w:tc>
          <w:tcPr>
            <w:tcW w:w="844" w:type="dxa"/>
            <w:tcBorders>
              <w:top w:val="single" w:sz="4" w:space="0" w:color="auto"/>
              <w:left w:val="single" w:sz="4" w:space="0" w:color="auto"/>
              <w:bottom w:val="single" w:sz="4" w:space="0" w:color="auto"/>
              <w:right w:val="single" w:sz="4" w:space="0" w:color="auto"/>
            </w:tcBorders>
            <w:hideMark/>
          </w:tcPr>
          <w:p w:rsidR="000C69F6" w:rsidRPr="00FD40F8" w:rsidRDefault="000C69F6" w:rsidP="000C4F67">
            <w:pPr>
              <w:autoSpaceDE w:val="0"/>
              <w:autoSpaceDN w:val="0"/>
              <w:adjustRightInd w:val="0"/>
              <w:jc w:val="center"/>
              <w:rPr>
                <w:kern w:val="2"/>
                <w:sz w:val="18"/>
                <w:szCs w:val="18"/>
              </w:rPr>
            </w:pPr>
            <w:r w:rsidRPr="00FD40F8">
              <w:rPr>
                <w:kern w:val="2"/>
                <w:sz w:val="18"/>
                <w:szCs w:val="18"/>
              </w:rPr>
              <w:t>–</w:t>
            </w:r>
          </w:p>
        </w:tc>
        <w:tc>
          <w:tcPr>
            <w:tcW w:w="703" w:type="dxa"/>
            <w:tcBorders>
              <w:top w:val="single" w:sz="4" w:space="0" w:color="auto"/>
              <w:left w:val="single" w:sz="4" w:space="0" w:color="auto"/>
              <w:bottom w:val="single" w:sz="4" w:space="0" w:color="auto"/>
              <w:right w:val="single" w:sz="4" w:space="0" w:color="auto"/>
            </w:tcBorders>
            <w:hideMark/>
          </w:tcPr>
          <w:p w:rsidR="000C69F6" w:rsidRPr="00FD40F8" w:rsidRDefault="000C69F6" w:rsidP="000C4F67">
            <w:pPr>
              <w:autoSpaceDE w:val="0"/>
              <w:autoSpaceDN w:val="0"/>
              <w:adjustRightInd w:val="0"/>
              <w:jc w:val="center"/>
              <w:rPr>
                <w:kern w:val="2"/>
                <w:sz w:val="18"/>
                <w:szCs w:val="18"/>
              </w:rPr>
            </w:pPr>
            <w:r w:rsidRPr="00FD40F8">
              <w:rPr>
                <w:kern w:val="2"/>
                <w:sz w:val="18"/>
                <w:szCs w:val="18"/>
              </w:rPr>
              <w:t>–</w:t>
            </w:r>
          </w:p>
        </w:tc>
        <w:tc>
          <w:tcPr>
            <w:tcW w:w="702" w:type="dxa"/>
            <w:tcBorders>
              <w:top w:val="single" w:sz="4" w:space="0" w:color="auto"/>
              <w:left w:val="single" w:sz="4" w:space="0" w:color="auto"/>
              <w:bottom w:val="single" w:sz="4" w:space="0" w:color="auto"/>
              <w:right w:val="single" w:sz="4" w:space="0" w:color="auto"/>
            </w:tcBorders>
            <w:hideMark/>
          </w:tcPr>
          <w:p w:rsidR="000C69F6" w:rsidRPr="00FD40F8" w:rsidRDefault="000C69F6" w:rsidP="000C4F67">
            <w:pPr>
              <w:autoSpaceDE w:val="0"/>
              <w:autoSpaceDN w:val="0"/>
              <w:adjustRightInd w:val="0"/>
              <w:jc w:val="center"/>
              <w:rPr>
                <w:kern w:val="2"/>
                <w:sz w:val="18"/>
                <w:szCs w:val="18"/>
              </w:rPr>
            </w:pPr>
            <w:r w:rsidRPr="00FD40F8">
              <w:rPr>
                <w:kern w:val="2"/>
                <w:sz w:val="18"/>
                <w:szCs w:val="18"/>
              </w:rPr>
              <w:t>–</w:t>
            </w:r>
          </w:p>
        </w:tc>
        <w:tc>
          <w:tcPr>
            <w:tcW w:w="921" w:type="dxa"/>
            <w:tcBorders>
              <w:top w:val="single" w:sz="4" w:space="0" w:color="auto"/>
              <w:left w:val="single" w:sz="4" w:space="0" w:color="auto"/>
              <w:bottom w:val="single" w:sz="4" w:space="0" w:color="auto"/>
              <w:right w:val="single" w:sz="4" w:space="0" w:color="auto"/>
            </w:tcBorders>
            <w:hideMark/>
          </w:tcPr>
          <w:p w:rsidR="000C69F6" w:rsidRPr="00FD40F8" w:rsidRDefault="000C69F6" w:rsidP="000C4F67">
            <w:pPr>
              <w:autoSpaceDE w:val="0"/>
              <w:autoSpaceDN w:val="0"/>
              <w:adjustRightInd w:val="0"/>
              <w:jc w:val="center"/>
              <w:rPr>
                <w:kern w:val="2"/>
                <w:sz w:val="18"/>
                <w:szCs w:val="18"/>
              </w:rPr>
            </w:pPr>
            <w:r w:rsidRPr="00FD40F8">
              <w:rPr>
                <w:kern w:val="2"/>
                <w:sz w:val="18"/>
                <w:szCs w:val="18"/>
              </w:rPr>
              <w:t>–</w:t>
            </w:r>
          </w:p>
        </w:tc>
      </w:tr>
      <w:tr w:rsidR="000C69F6" w:rsidRPr="00FD40F8" w:rsidTr="00FC2C12">
        <w:trPr>
          <w:trHeight w:val="285"/>
        </w:trPr>
        <w:tc>
          <w:tcPr>
            <w:tcW w:w="1223" w:type="dxa"/>
            <w:vMerge/>
            <w:tcBorders>
              <w:left w:val="single" w:sz="4" w:space="0" w:color="auto"/>
              <w:right w:val="single" w:sz="4" w:space="0" w:color="auto"/>
            </w:tcBorders>
            <w:vAlign w:val="center"/>
            <w:hideMark/>
          </w:tcPr>
          <w:p w:rsidR="000C69F6" w:rsidRPr="00FD40F8" w:rsidRDefault="000C69F6">
            <w:pPr>
              <w:rPr>
                <w:bCs/>
                <w:kern w:val="2"/>
              </w:rPr>
            </w:pPr>
          </w:p>
        </w:tc>
        <w:tc>
          <w:tcPr>
            <w:tcW w:w="1495" w:type="dxa"/>
            <w:vMerge/>
            <w:tcBorders>
              <w:left w:val="single" w:sz="4" w:space="0" w:color="auto"/>
              <w:right w:val="single" w:sz="4" w:space="0" w:color="auto"/>
            </w:tcBorders>
            <w:vAlign w:val="center"/>
            <w:hideMark/>
          </w:tcPr>
          <w:p w:rsidR="000C69F6" w:rsidRDefault="000C69F6">
            <w:pPr>
              <w:rPr>
                <w:kern w:val="2"/>
              </w:rPr>
            </w:pPr>
          </w:p>
        </w:tc>
        <w:tc>
          <w:tcPr>
            <w:tcW w:w="683" w:type="dxa"/>
            <w:tcBorders>
              <w:top w:val="single" w:sz="4" w:space="0" w:color="auto"/>
              <w:left w:val="single" w:sz="4" w:space="0" w:color="auto"/>
              <w:bottom w:val="single" w:sz="4" w:space="0" w:color="auto"/>
              <w:right w:val="single" w:sz="4" w:space="0" w:color="auto"/>
            </w:tcBorders>
            <w:hideMark/>
          </w:tcPr>
          <w:p w:rsidR="000C69F6" w:rsidRPr="00FD40F8" w:rsidRDefault="000C69F6">
            <w:pPr>
              <w:autoSpaceDE w:val="0"/>
              <w:autoSpaceDN w:val="0"/>
              <w:adjustRightInd w:val="0"/>
              <w:jc w:val="center"/>
              <w:rPr>
                <w:kern w:val="2"/>
              </w:rPr>
            </w:pPr>
            <w:r>
              <w:rPr>
                <w:kern w:val="2"/>
              </w:rPr>
              <w:t>906</w:t>
            </w:r>
          </w:p>
        </w:tc>
        <w:tc>
          <w:tcPr>
            <w:tcW w:w="683" w:type="dxa"/>
            <w:tcBorders>
              <w:top w:val="single" w:sz="4" w:space="0" w:color="auto"/>
              <w:left w:val="single" w:sz="4" w:space="0" w:color="auto"/>
              <w:bottom w:val="single" w:sz="4" w:space="0" w:color="auto"/>
              <w:right w:val="single" w:sz="4" w:space="0" w:color="auto"/>
            </w:tcBorders>
            <w:hideMark/>
          </w:tcPr>
          <w:p w:rsidR="000C69F6" w:rsidRDefault="000C69F6" w:rsidP="006754C6">
            <w:pPr>
              <w:autoSpaceDE w:val="0"/>
              <w:autoSpaceDN w:val="0"/>
              <w:adjustRightInd w:val="0"/>
              <w:jc w:val="center"/>
              <w:rPr>
                <w:kern w:val="2"/>
              </w:rPr>
            </w:pPr>
            <w:r>
              <w:rPr>
                <w:kern w:val="2"/>
              </w:rPr>
              <w:t>0801</w:t>
            </w:r>
          </w:p>
        </w:tc>
        <w:tc>
          <w:tcPr>
            <w:tcW w:w="953" w:type="dxa"/>
            <w:tcBorders>
              <w:top w:val="single" w:sz="4" w:space="0" w:color="auto"/>
              <w:left w:val="single" w:sz="4" w:space="0" w:color="auto"/>
              <w:bottom w:val="single" w:sz="4" w:space="0" w:color="auto"/>
              <w:right w:val="single" w:sz="4" w:space="0" w:color="auto"/>
            </w:tcBorders>
            <w:hideMark/>
          </w:tcPr>
          <w:p w:rsidR="000C69F6" w:rsidRPr="000C69F6" w:rsidRDefault="000C69F6" w:rsidP="006754C6">
            <w:pPr>
              <w:autoSpaceDE w:val="0"/>
              <w:autoSpaceDN w:val="0"/>
              <w:adjustRightInd w:val="0"/>
              <w:ind w:left="-57" w:right="-57"/>
              <w:jc w:val="center"/>
              <w:rPr>
                <w:spacing w:val="-18"/>
                <w:kern w:val="2"/>
              </w:rPr>
            </w:pPr>
            <w:r>
              <w:rPr>
                <w:spacing w:val="-18"/>
                <w:kern w:val="2"/>
              </w:rPr>
              <w:t>10100</w:t>
            </w:r>
            <w:r>
              <w:rPr>
                <w:spacing w:val="-18"/>
                <w:kern w:val="2"/>
                <w:lang w:val="en-US"/>
              </w:rPr>
              <w:t>L</w:t>
            </w:r>
            <w:r>
              <w:rPr>
                <w:spacing w:val="-18"/>
                <w:kern w:val="2"/>
              </w:rPr>
              <w:t>5192</w:t>
            </w:r>
          </w:p>
        </w:tc>
        <w:tc>
          <w:tcPr>
            <w:tcW w:w="723" w:type="dxa"/>
            <w:tcBorders>
              <w:top w:val="single" w:sz="4" w:space="0" w:color="auto"/>
              <w:left w:val="single" w:sz="4" w:space="0" w:color="auto"/>
              <w:bottom w:val="single" w:sz="4" w:space="0" w:color="auto"/>
              <w:right w:val="single" w:sz="4" w:space="0" w:color="auto"/>
            </w:tcBorders>
            <w:hideMark/>
          </w:tcPr>
          <w:p w:rsidR="000C69F6" w:rsidRDefault="000C69F6" w:rsidP="006754C6">
            <w:pPr>
              <w:autoSpaceDE w:val="0"/>
              <w:autoSpaceDN w:val="0"/>
              <w:adjustRightInd w:val="0"/>
              <w:jc w:val="center"/>
              <w:rPr>
                <w:kern w:val="2"/>
              </w:rPr>
            </w:pPr>
            <w:r>
              <w:rPr>
                <w:kern w:val="2"/>
              </w:rPr>
              <w:t>612</w:t>
            </w:r>
          </w:p>
        </w:tc>
        <w:tc>
          <w:tcPr>
            <w:tcW w:w="844" w:type="dxa"/>
            <w:tcBorders>
              <w:top w:val="single" w:sz="4" w:space="0" w:color="auto"/>
              <w:left w:val="single" w:sz="4" w:space="0" w:color="auto"/>
              <w:bottom w:val="single" w:sz="4" w:space="0" w:color="auto"/>
              <w:right w:val="single" w:sz="4" w:space="0" w:color="auto"/>
            </w:tcBorders>
            <w:hideMark/>
          </w:tcPr>
          <w:p w:rsidR="000C69F6" w:rsidRDefault="00E02ED2" w:rsidP="006754C6">
            <w:pPr>
              <w:jc w:val="center"/>
              <w:rPr>
                <w:kern w:val="2"/>
                <w:sz w:val="18"/>
                <w:szCs w:val="18"/>
              </w:rPr>
            </w:pPr>
            <w:r>
              <w:rPr>
                <w:kern w:val="2"/>
                <w:sz w:val="18"/>
                <w:szCs w:val="18"/>
              </w:rPr>
              <w:t>27,4</w:t>
            </w:r>
          </w:p>
        </w:tc>
        <w:tc>
          <w:tcPr>
            <w:tcW w:w="843" w:type="dxa"/>
            <w:tcBorders>
              <w:top w:val="single" w:sz="4" w:space="0" w:color="auto"/>
              <w:left w:val="single" w:sz="4" w:space="0" w:color="auto"/>
              <w:bottom w:val="single" w:sz="4" w:space="0" w:color="auto"/>
              <w:right w:val="single" w:sz="4" w:space="0" w:color="auto"/>
            </w:tcBorders>
            <w:hideMark/>
          </w:tcPr>
          <w:p w:rsidR="000C69F6" w:rsidRDefault="000C69F6" w:rsidP="006754C6">
            <w:pPr>
              <w:jc w:val="center"/>
              <w:rPr>
                <w:kern w:val="2"/>
                <w:sz w:val="18"/>
                <w:szCs w:val="18"/>
              </w:rPr>
            </w:pPr>
            <w:r>
              <w:rPr>
                <w:kern w:val="2"/>
                <w:sz w:val="18"/>
                <w:szCs w:val="18"/>
              </w:rPr>
              <w:t>13,7</w:t>
            </w:r>
          </w:p>
        </w:tc>
        <w:tc>
          <w:tcPr>
            <w:tcW w:w="844" w:type="dxa"/>
            <w:tcBorders>
              <w:top w:val="single" w:sz="4" w:space="0" w:color="auto"/>
              <w:left w:val="single" w:sz="4" w:space="0" w:color="auto"/>
              <w:bottom w:val="single" w:sz="4" w:space="0" w:color="auto"/>
              <w:right w:val="single" w:sz="4" w:space="0" w:color="auto"/>
            </w:tcBorders>
            <w:hideMark/>
          </w:tcPr>
          <w:p w:rsidR="000C69F6" w:rsidRDefault="000C69F6">
            <w:pPr>
              <w:jc w:val="center"/>
              <w:rPr>
                <w:kern w:val="2"/>
                <w:sz w:val="18"/>
                <w:szCs w:val="18"/>
              </w:rPr>
            </w:pPr>
            <w:r>
              <w:rPr>
                <w:kern w:val="2"/>
                <w:sz w:val="18"/>
                <w:szCs w:val="18"/>
              </w:rPr>
              <w:t>13,7</w:t>
            </w:r>
          </w:p>
        </w:tc>
        <w:tc>
          <w:tcPr>
            <w:tcW w:w="843" w:type="dxa"/>
            <w:tcBorders>
              <w:top w:val="single" w:sz="4" w:space="0" w:color="auto"/>
              <w:left w:val="single" w:sz="4" w:space="0" w:color="auto"/>
              <w:bottom w:val="single" w:sz="4" w:space="0" w:color="auto"/>
              <w:right w:val="single" w:sz="4" w:space="0" w:color="auto"/>
            </w:tcBorders>
            <w:hideMark/>
          </w:tcPr>
          <w:p w:rsidR="000C69F6" w:rsidRPr="00FD40F8" w:rsidRDefault="000C69F6" w:rsidP="000C4F67">
            <w:pPr>
              <w:autoSpaceDE w:val="0"/>
              <w:autoSpaceDN w:val="0"/>
              <w:adjustRightInd w:val="0"/>
              <w:jc w:val="center"/>
              <w:rPr>
                <w:kern w:val="2"/>
                <w:sz w:val="18"/>
                <w:szCs w:val="18"/>
              </w:rPr>
            </w:pPr>
            <w:r w:rsidRPr="00FD40F8">
              <w:rPr>
                <w:kern w:val="2"/>
                <w:sz w:val="18"/>
                <w:szCs w:val="18"/>
              </w:rPr>
              <w:t>–</w:t>
            </w:r>
          </w:p>
        </w:tc>
        <w:tc>
          <w:tcPr>
            <w:tcW w:w="703" w:type="dxa"/>
            <w:tcBorders>
              <w:top w:val="single" w:sz="4" w:space="0" w:color="auto"/>
              <w:left w:val="single" w:sz="4" w:space="0" w:color="auto"/>
              <w:bottom w:val="single" w:sz="4" w:space="0" w:color="auto"/>
              <w:right w:val="single" w:sz="4" w:space="0" w:color="auto"/>
            </w:tcBorders>
            <w:hideMark/>
          </w:tcPr>
          <w:p w:rsidR="000C69F6" w:rsidRPr="00FD40F8" w:rsidRDefault="000C69F6" w:rsidP="000C4F67">
            <w:pPr>
              <w:autoSpaceDE w:val="0"/>
              <w:autoSpaceDN w:val="0"/>
              <w:adjustRightInd w:val="0"/>
              <w:jc w:val="center"/>
              <w:rPr>
                <w:kern w:val="2"/>
                <w:sz w:val="18"/>
                <w:szCs w:val="18"/>
              </w:rPr>
            </w:pPr>
            <w:r w:rsidRPr="00FD40F8">
              <w:rPr>
                <w:kern w:val="2"/>
                <w:sz w:val="18"/>
                <w:szCs w:val="18"/>
              </w:rPr>
              <w:t>–</w:t>
            </w:r>
          </w:p>
        </w:tc>
        <w:tc>
          <w:tcPr>
            <w:tcW w:w="843" w:type="dxa"/>
            <w:tcBorders>
              <w:top w:val="single" w:sz="4" w:space="0" w:color="auto"/>
              <w:left w:val="single" w:sz="4" w:space="0" w:color="auto"/>
              <w:bottom w:val="single" w:sz="4" w:space="0" w:color="auto"/>
              <w:right w:val="single" w:sz="4" w:space="0" w:color="auto"/>
            </w:tcBorders>
            <w:hideMark/>
          </w:tcPr>
          <w:p w:rsidR="000C69F6" w:rsidRPr="00FD40F8" w:rsidRDefault="000C69F6" w:rsidP="000C4F67">
            <w:pPr>
              <w:autoSpaceDE w:val="0"/>
              <w:autoSpaceDN w:val="0"/>
              <w:adjustRightInd w:val="0"/>
              <w:jc w:val="center"/>
              <w:rPr>
                <w:kern w:val="2"/>
                <w:sz w:val="18"/>
                <w:szCs w:val="18"/>
              </w:rPr>
            </w:pPr>
            <w:r w:rsidRPr="00FD40F8">
              <w:rPr>
                <w:kern w:val="2"/>
                <w:sz w:val="18"/>
                <w:szCs w:val="18"/>
              </w:rPr>
              <w:t>–</w:t>
            </w:r>
          </w:p>
        </w:tc>
        <w:tc>
          <w:tcPr>
            <w:tcW w:w="844" w:type="dxa"/>
            <w:tcBorders>
              <w:top w:val="single" w:sz="4" w:space="0" w:color="auto"/>
              <w:left w:val="single" w:sz="4" w:space="0" w:color="auto"/>
              <w:bottom w:val="single" w:sz="4" w:space="0" w:color="auto"/>
              <w:right w:val="single" w:sz="4" w:space="0" w:color="auto"/>
            </w:tcBorders>
            <w:hideMark/>
          </w:tcPr>
          <w:p w:rsidR="000C69F6" w:rsidRPr="00FD40F8" w:rsidRDefault="000C69F6" w:rsidP="000C4F67">
            <w:pPr>
              <w:autoSpaceDE w:val="0"/>
              <w:autoSpaceDN w:val="0"/>
              <w:adjustRightInd w:val="0"/>
              <w:jc w:val="center"/>
              <w:rPr>
                <w:kern w:val="2"/>
                <w:sz w:val="18"/>
                <w:szCs w:val="18"/>
              </w:rPr>
            </w:pPr>
            <w:r w:rsidRPr="00FD40F8">
              <w:rPr>
                <w:kern w:val="2"/>
                <w:sz w:val="18"/>
                <w:szCs w:val="18"/>
              </w:rPr>
              <w:t>–</w:t>
            </w:r>
          </w:p>
        </w:tc>
        <w:tc>
          <w:tcPr>
            <w:tcW w:w="703" w:type="dxa"/>
            <w:tcBorders>
              <w:top w:val="single" w:sz="4" w:space="0" w:color="auto"/>
              <w:left w:val="single" w:sz="4" w:space="0" w:color="auto"/>
              <w:bottom w:val="single" w:sz="4" w:space="0" w:color="auto"/>
              <w:right w:val="single" w:sz="4" w:space="0" w:color="auto"/>
            </w:tcBorders>
            <w:hideMark/>
          </w:tcPr>
          <w:p w:rsidR="000C69F6" w:rsidRPr="00FD40F8" w:rsidRDefault="000C69F6" w:rsidP="000C4F67">
            <w:pPr>
              <w:autoSpaceDE w:val="0"/>
              <w:autoSpaceDN w:val="0"/>
              <w:adjustRightInd w:val="0"/>
              <w:jc w:val="center"/>
              <w:rPr>
                <w:kern w:val="2"/>
                <w:sz w:val="18"/>
                <w:szCs w:val="18"/>
              </w:rPr>
            </w:pPr>
            <w:r w:rsidRPr="00FD40F8">
              <w:rPr>
                <w:kern w:val="2"/>
                <w:sz w:val="18"/>
                <w:szCs w:val="18"/>
              </w:rPr>
              <w:t>–</w:t>
            </w:r>
          </w:p>
        </w:tc>
        <w:tc>
          <w:tcPr>
            <w:tcW w:w="702" w:type="dxa"/>
            <w:tcBorders>
              <w:top w:val="single" w:sz="4" w:space="0" w:color="auto"/>
              <w:left w:val="single" w:sz="4" w:space="0" w:color="auto"/>
              <w:bottom w:val="single" w:sz="4" w:space="0" w:color="auto"/>
              <w:right w:val="single" w:sz="4" w:space="0" w:color="auto"/>
            </w:tcBorders>
            <w:hideMark/>
          </w:tcPr>
          <w:p w:rsidR="000C69F6" w:rsidRPr="00FD40F8" w:rsidRDefault="000C69F6" w:rsidP="000C4F67">
            <w:pPr>
              <w:autoSpaceDE w:val="0"/>
              <w:autoSpaceDN w:val="0"/>
              <w:adjustRightInd w:val="0"/>
              <w:jc w:val="center"/>
              <w:rPr>
                <w:kern w:val="2"/>
                <w:sz w:val="18"/>
                <w:szCs w:val="18"/>
              </w:rPr>
            </w:pPr>
            <w:r w:rsidRPr="00FD40F8">
              <w:rPr>
                <w:kern w:val="2"/>
                <w:sz w:val="18"/>
                <w:szCs w:val="18"/>
              </w:rPr>
              <w:t>–</w:t>
            </w:r>
          </w:p>
        </w:tc>
        <w:tc>
          <w:tcPr>
            <w:tcW w:w="844" w:type="dxa"/>
            <w:tcBorders>
              <w:top w:val="single" w:sz="4" w:space="0" w:color="auto"/>
              <w:left w:val="single" w:sz="4" w:space="0" w:color="auto"/>
              <w:bottom w:val="single" w:sz="4" w:space="0" w:color="auto"/>
              <w:right w:val="single" w:sz="4" w:space="0" w:color="auto"/>
            </w:tcBorders>
            <w:hideMark/>
          </w:tcPr>
          <w:p w:rsidR="000C69F6" w:rsidRPr="00FD40F8" w:rsidRDefault="000C69F6" w:rsidP="000C4F67">
            <w:pPr>
              <w:autoSpaceDE w:val="0"/>
              <w:autoSpaceDN w:val="0"/>
              <w:adjustRightInd w:val="0"/>
              <w:jc w:val="center"/>
              <w:rPr>
                <w:kern w:val="2"/>
                <w:sz w:val="18"/>
                <w:szCs w:val="18"/>
              </w:rPr>
            </w:pPr>
            <w:r w:rsidRPr="00FD40F8">
              <w:rPr>
                <w:kern w:val="2"/>
                <w:sz w:val="18"/>
                <w:szCs w:val="18"/>
              </w:rPr>
              <w:t>–</w:t>
            </w:r>
          </w:p>
        </w:tc>
        <w:tc>
          <w:tcPr>
            <w:tcW w:w="703" w:type="dxa"/>
            <w:tcBorders>
              <w:top w:val="single" w:sz="4" w:space="0" w:color="auto"/>
              <w:left w:val="single" w:sz="4" w:space="0" w:color="auto"/>
              <w:bottom w:val="single" w:sz="4" w:space="0" w:color="auto"/>
              <w:right w:val="single" w:sz="4" w:space="0" w:color="auto"/>
            </w:tcBorders>
            <w:hideMark/>
          </w:tcPr>
          <w:p w:rsidR="000C69F6" w:rsidRPr="00FD40F8" w:rsidRDefault="000C69F6" w:rsidP="000C4F67">
            <w:pPr>
              <w:autoSpaceDE w:val="0"/>
              <w:autoSpaceDN w:val="0"/>
              <w:adjustRightInd w:val="0"/>
              <w:jc w:val="center"/>
              <w:rPr>
                <w:kern w:val="2"/>
                <w:sz w:val="18"/>
                <w:szCs w:val="18"/>
              </w:rPr>
            </w:pPr>
            <w:r w:rsidRPr="00FD40F8">
              <w:rPr>
                <w:kern w:val="2"/>
                <w:sz w:val="18"/>
                <w:szCs w:val="18"/>
              </w:rPr>
              <w:t>–</w:t>
            </w:r>
          </w:p>
        </w:tc>
        <w:tc>
          <w:tcPr>
            <w:tcW w:w="702" w:type="dxa"/>
            <w:tcBorders>
              <w:top w:val="single" w:sz="4" w:space="0" w:color="auto"/>
              <w:left w:val="single" w:sz="4" w:space="0" w:color="auto"/>
              <w:bottom w:val="single" w:sz="4" w:space="0" w:color="auto"/>
              <w:right w:val="single" w:sz="4" w:space="0" w:color="auto"/>
            </w:tcBorders>
            <w:hideMark/>
          </w:tcPr>
          <w:p w:rsidR="000C69F6" w:rsidRPr="00FD40F8" w:rsidRDefault="000C69F6" w:rsidP="000C4F67">
            <w:pPr>
              <w:autoSpaceDE w:val="0"/>
              <w:autoSpaceDN w:val="0"/>
              <w:adjustRightInd w:val="0"/>
              <w:jc w:val="center"/>
              <w:rPr>
                <w:kern w:val="2"/>
                <w:sz w:val="18"/>
                <w:szCs w:val="18"/>
              </w:rPr>
            </w:pPr>
            <w:r w:rsidRPr="00FD40F8">
              <w:rPr>
                <w:kern w:val="2"/>
                <w:sz w:val="18"/>
                <w:szCs w:val="18"/>
              </w:rPr>
              <w:t>–</w:t>
            </w:r>
          </w:p>
        </w:tc>
        <w:tc>
          <w:tcPr>
            <w:tcW w:w="921" w:type="dxa"/>
            <w:tcBorders>
              <w:top w:val="single" w:sz="4" w:space="0" w:color="auto"/>
              <w:left w:val="single" w:sz="4" w:space="0" w:color="auto"/>
              <w:bottom w:val="single" w:sz="4" w:space="0" w:color="auto"/>
              <w:right w:val="single" w:sz="4" w:space="0" w:color="auto"/>
            </w:tcBorders>
            <w:hideMark/>
          </w:tcPr>
          <w:p w:rsidR="000C69F6" w:rsidRPr="00FD40F8" w:rsidRDefault="000C69F6" w:rsidP="000C4F67">
            <w:pPr>
              <w:autoSpaceDE w:val="0"/>
              <w:autoSpaceDN w:val="0"/>
              <w:adjustRightInd w:val="0"/>
              <w:jc w:val="center"/>
              <w:rPr>
                <w:kern w:val="2"/>
                <w:sz w:val="18"/>
                <w:szCs w:val="18"/>
              </w:rPr>
            </w:pPr>
            <w:r w:rsidRPr="00FD40F8">
              <w:rPr>
                <w:kern w:val="2"/>
                <w:sz w:val="18"/>
                <w:szCs w:val="18"/>
              </w:rPr>
              <w:t>–</w:t>
            </w:r>
          </w:p>
        </w:tc>
      </w:tr>
      <w:tr w:rsidR="000C69F6" w:rsidRPr="00FD40F8" w:rsidTr="00FC2C12">
        <w:trPr>
          <w:trHeight w:val="375"/>
        </w:trPr>
        <w:tc>
          <w:tcPr>
            <w:tcW w:w="1223" w:type="dxa"/>
            <w:vMerge/>
            <w:tcBorders>
              <w:left w:val="single" w:sz="4" w:space="0" w:color="auto"/>
              <w:right w:val="single" w:sz="4" w:space="0" w:color="auto"/>
            </w:tcBorders>
            <w:vAlign w:val="center"/>
            <w:hideMark/>
          </w:tcPr>
          <w:p w:rsidR="000C69F6" w:rsidRPr="00FD40F8" w:rsidRDefault="000C69F6">
            <w:pPr>
              <w:rPr>
                <w:bCs/>
                <w:kern w:val="2"/>
              </w:rPr>
            </w:pPr>
          </w:p>
        </w:tc>
        <w:tc>
          <w:tcPr>
            <w:tcW w:w="1495" w:type="dxa"/>
            <w:vMerge/>
            <w:tcBorders>
              <w:left w:val="single" w:sz="4" w:space="0" w:color="auto"/>
              <w:right w:val="single" w:sz="4" w:space="0" w:color="auto"/>
            </w:tcBorders>
            <w:vAlign w:val="center"/>
            <w:hideMark/>
          </w:tcPr>
          <w:p w:rsidR="000C69F6" w:rsidRDefault="000C69F6">
            <w:pPr>
              <w:rPr>
                <w:kern w:val="2"/>
              </w:rPr>
            </w:pPr>
          </w:p>
        </w:tc>
        <w:tc>
          <w:tcPr>
            <w:tcW w:w="683" w:type="dxa"/>
            <w:tcBorders>
              <w:top w:val="single" w:sz="4" w:space="0" w:color="auto"/>
              <w:left w:val="single" w:sz="4" w:space="0" w:color="auto"/>
              <w:bottom w:val="single" w:sz="4" w:space="0" w:color="auto"/>
              <w:right w:val="single" w:sz="4" w:space="0" w:color="auto"/>
            </w:tcBorders>
            <w:hideMark/>
          </w:tcPr>
          <w:p w:rsidR="000C69F6" w:rsidRPr="00FD40F8" w:rsidRDefault="000C69F6">
            <w:pPr>
              <w:autoSpaceDE w:val="0"/>
              <w:autoSpaceDN w:val="0"/>
              <w:adjustRightInd w:val="0"/>
              <w:jc w:val="center"/>
              <w:rPr>
                <w:kern w:val="2"/>
              </w:rPr>
            </w:pPr>
            <w:r>
              <w:rPr>
                <w:kern w:val="2"/>
              </w:rPr>
              <w:t>906</w:t>
            </w:r>
          </w:p>
        </w:tc>
        <w:tc>
          <w:tcPr>
            <w:tcW w:w="683" w:type="dxa"/>
            <w:tcBorders>
              <w:top w:val="single" w:sz="4" w:space="0" w:color="auto"/>
              <w:left w:val="single" w:sz="4" w:space="0" w:color="auto"/>
              <w:bottom w:val="single" w:sz="4" w:space="0" w:color="auto"/>
              <w:right w:val="single" w:sz="4" w:space="0" w:color="auto"/>
            </w:tcBorders>
            <w:hideMark/>
          </w:tcPr>
          <w:p w:rsidR="000C69F6" w:rsidRDefault="000C69F6" w:rsidP="006754C6">
            <w:pPr>
              <w:autoSpaceDE w:val="0"/>
              <w:autoSpaceDN w:val="0"/>
              <w:adjustRightInd w:val="0"/>
              <w:jc w:val="center"/>
              <w:rPr>
                <w:kern w:val="2"/>
              </w:rPr>
            </w:pPr>
            <w:r>
              <w:rPr>
                <w:kern w:val="2"/>
              </w:rPr>
              <w:t>0801</w:t>
            </w:r>
          </w:p>
        </w:tc>
        <w:tc>
          <w:tcPr>
            <w:tcW w:w="953" w:type="dxa"/>
            <w:tcBorders>
              <w:top w:val="single" w:sz="4" w:space="0" w:color="auto"/>
              <w:left w:val="single" w:sz="4" w:space="0" w:color="auto"/>
              <w:bottom w:val="single" w:sz="4" w:space="0" w:color="auto"/>
              <w:right w:val="single" w:sz="4" w:space="0" w:color="auto"/>
            </w:tcBorders>
            <w:hideMark/>
          </w:tcPr>
          <w:p w:rsidR="000C69F6" w:rsidRPr="000C69F6" w:rsidRDefault="000C69F6" w:rsidP="006754C6">
            <w:pPr>
              <w:autoSpaceDE w:val="0"/>
              <w:autoSpaceDN w:val="0"/>
              <w:adjustRightInd w:val="0"/>
              <w:ind w:left="-57" w:right="-57"/>
              <w:jc w:val="center"/>
              <w:rPr>
                <w:spacing w:val="-18"/>
                <w:kern w:val="2"/>
              </w:rPr>
            </w:pPr>
            <w:r>
              <w:rPr>
                <w:spacing w:val="-18"/>
                <w:kern w:val="2"/>
              </w:rPr>
              <w:t>10100</w:t>
            </w:r>
            <w:r>
              <w:rPr>
                <w:spacing w:val="-18"/>
                <w:kern w:val="2"/>
                <w:lang w:val="en-US"/>
              </w:rPr>
              <w:t>S</w:t>
            </w:r>
            <w:r>
              <w:rPr>
                <w:spacing w:val="-18"/>
                <w:kern w:val="2"/>
              </w:rPr>
              <w:t>3900</w:t>
            </w:r>
          </w:p>
        </w:tc>
        <w:tc>
          <w:tcPr>
            <w:tcW w:w="723" w:type="dxa"/>
            <w:tcBorders>
              <w:top w:val="single" w:sz="4" w:space="0" w:color="auto"/>
              <w:left w:val="single" w:sz="4" w:space="0" w:color="auto"/>
              <w:bottom w:val="single" w:sz="4" w:space="0" w:color="auto"/>
              <w:right w:val="single" w:sz="4" w:space="0" w:color="auto"/>
            </w:tcBorders>
            <w:hideMark/>
          </w:tcPr>
          <w:p w:rsidR="000C69F6" w:rsidRDefault="000C69F6" w:rsidP="006754C6">
            <w:pPr>
              <w:autoSpaceDE w:val="0"/>
              <w:autoSpaceDN w:val="0"/>
              <w:adjustRightInd w:val="0"/>
              <w:jc w:val="center"/>
              <w:rPr>
                <w:kern w:val="2"/>
              </w:rPr>
            </w:pPr>
            <w:r>
              <w:rPr>
                <w:kern w:val="2"/>
              </w:rPr>
              <w:t>612</w:t>
            </w:r>
          </w:p>
        </w:tc>
        <w:tc>
          <w:tcPr>
            <w:tcW w:w="844" w:type="dxa"/>
            <w:tcBorders>
              <w:top w:val="single" w:sz="4" w:space="0" w:color="auto"/>
              <w:left w:val="single" w:sz="4" w:space="0" w:color="auto"/>
              <w:bottom w:val="single" w:sz="4" w:space="0" w:color="auto"/>
              <w:right w:val="single" w:sz="4" w:space="0" w:color="auto"/>
            </w:tcBorders>
            <w:hideMark/>
          </w:tcPr>
          <w:p w:rsidR="000C69F6" w:rsidRDefault="00E02ED2" w:rsidP="006754C6">
            <w:pPr>
              <w:jc w:val="center"/>
              <w:rPr>
                <w:kern w:val="2"/>
                <w:sz w:val="18"/>
                <w:szCs w:val="18"/>
              </w:rPr>
            </w:pPr>
            <w:r>
              <w:rPr>
                <w:kern w:val="2"/>
                <w:sz w:val="18"/>
                <w:szCs w:val="18"/>
              </w:rPr>
              <w:t>34,2</w:t>
            </w:r>
          </w:p>
        </w:tc>
        <w:tc>
          <w:tcPr>
            <w:tcW w:w="843" w:type="dxa"/>
            <w:tcBorders>
              <w:top w:val="single" w:sz="4" w:space="0" w:color="auto"/>
              <w:left w:val="single" w:sz="4" w:space="0" w:color="auto"/>
              <w:bottom w:val="single" w:sz="4" w:space="0" w:color="auto"/>
              <w:right w:val="single" w:sz="4" w:space="0" w:color="auto"/>
            </w:tcBorders>
            <w:hideMark/>
          </w:tcPr>
          <w:p w:rsidR="000C69F6" w:rsidRDefault="000C69F6" w:rsidP="006754C6">
            <w:pPr>
              <w:jc w:val="center"/>
              <w:rPr>
                <w:kern w:val="2"/>
                <w:sz w:val="18"/>
                <w:szCs w:val="18"/>
              </w:rPr>
            </w:pPr>
            <w:r>
              <w:rPr>
                <w:kern w:val="2"/>
                <w:sz w:val="18"/>
                <w:szCs w:val="18"/>
              </w:rPr>
              <w:t>16,3</w:t>
            </w:r>
          </w:p>
        </w:tc>
        <w:tc>
          <w:tcPr>
            <w:tcW w:w="844" w:type="dxa"/>
            <w:tcBorders>
              <w:top w:val="single" w:sz="4" w:space="0" w:color="auto"/>
              <w:left w:val="single" w:sz="4" w:space="0" w:color="auto"/>
              <w:bottom w:val="single" w:sz="4" w:space="0" w:color="auto"/>
              <w:right w:val="single" w:sz="4" w:space="0" w:color="auto"/>
            </w:tcBorders>
            <w:hideMark/>
          </w:tcPr>
          <w:p w:rsidR="000C69F6" w:rsidRDefault="000C69F6">
            <w:pPr>
              <w:jc w:val="center"/>
              <w:rPr>
                <w:kern w:val="2"/>
                <w:sz w:val="18"/>
                <w:szCs w:val="18"/>
              </w:rPr>
            </w:pPr>
            <w:r>
              <w:rPr>
                <w:kern w:val="2"/>
                <w:sz w:val="18"/>
                <w:szCs w:val="18"/>
              </w:rPr>
              <w:t>17,9</w:t>
            </w:r>
          </w:p>
        </w:tc>
        <w:tc>
          <w:tcPr>
            <w:tcW w:w="843" w:type="dxa"/>
            <w:tcBorders>
              <w:top w:val="single" w:sz="4" w:space="0" w:color="auto"/>
              <w:left w:val="single" w:sz="4" w:space="0" w:color="auto"/>
              <w:bottom w:val="single" w:sz="4" w:space="0" w:color="auto"/>
              <w:right w:val="single" w:sz="4" w:space="0" w:color="auto"/>
            </w:tcBorders>
            <w:hideMark/>
          </w:tcPr>
          <w:p w:rsidR="000C69F6" w:rsidRPr="00FD40F8" w:rsidRDefault="000C69F6" w:rsidP="000C4F67">
            <w:pPr>
              <w:autoSpaceDE w:val="0"/>
              <w:autoSpaceDN w:val="0"/>
              <w:adjustRightInd w:val="0"/>
              <w:jc w:val="center"/>
              <w:rPr>
                <w:kern w:val="2"/>
                <w:sz w:val="18"/>
                <w:szCs w:val="18"/>
              </w:rPr>
            </w:pPr>
            <w:r w:rsidRPr="00FD40F8">
              <w:rPr>
                <w:kern w:val="2"/>
                <w:sz w:val="18"/>
                <w:szCs w:val="18"/>
              </w:rPr>
              <w:t>–</w:t>
            </w:r>
          </w:p>
        </w:tc>
        <w:tc>
          <w:tcPr>
            <w:tcW w:w="703" w:type="dxa"/>
            <w:tcBorders>
              <w:top w:val="single" w:sz="4" w:space="0" w:color="auto"/>
              <w:left w:val="single" w:sz="4" w:space="0" w:color="auto"/>
              <w:bottom w:val="single" w:sz="4" w:space="0" w:color="auto"/>
              <w:right w:val="single" w:sz="4" w:space="0" w:color="auto"/>
            </w:tcBorders>
            <w:hideMark/>
          </w:tcPr>
          <w:p w:rsidR="000C69F6" w:rsidRPr="00FD40F8" w:rsidRDefault="000C69F6" w:rsidP="000C4F67">
            <w:pPr>
              <w:autoSpaceDE w:val="0"/>
              <w:autoSpaceDN w:val="0"/>
              <w:adjustRightInd w:val="0"/>
              <w:jc w:val="center"/>
              <w:rPr>
                <w:kern w:val="2"/>
                <w:sz w:val="18"/>
                <w:szCs w:val="18"/>
              </w:rPr>
            </w:pPr>
            <w:r w:rsidRPr="00FD40F8">
              <w:rPr>
                <w:kern w:val="2"/>
                <w:sz w:val="18"/>
                <w:szCs w:val="18"/>
              </w:rPr>
              <w:t>–</w:t>
            </w:r>
          </w:p>
        </w:tc>
        <w:tc>
          <w:tcPr>
            <w:tcW w:w="843" w:type="dxa"/>
            <w:tcBorders>
              <w:top w:val="single" w:sz="4" w:space="0" w:color="auto"/>
              <w:left w:val="single" w:sz="4" w:space="0" w:color="auto"/>
              <w:bottom w:val="single" w:sz="4" w:space="0" w:color="auto"/>
              <w:right w:val="single" w:sz="4" w:space="0" w:color="auto"/>
            </w:tcBorders>
            <w:hideMark/>
          </w:tcPr>
          <w:p w:rsidR="000C69F6" w:rsidRPr="00FD40F8" w:rsidRDefault="000C69F6" w:rsidP="000C4F67">
            <w:pPr>
              <w:autoSpaceDE w:val="0"/>
              <w:autoSpaceDN w:val="0"/>
              <w:adjustRightInd w:val="0"/>
              <w:jc w:val="center"/>
              <w:rPr>
                <w:kern w:val="2"/>
                <w:sz w:val="18"/>
                <w:szCs w:val="18"/>
              </w:rPr>
            </w:pPr>
            <w:r w:rsidRPr="00FD40F8">
              <w:rPr>
                <w:kern w:val="2"/>
                <w:sz w:val="18"/>
                <w:szCs w:val="18"/>
              </w:rPr>
              <w:t>–</w:t>
            </w:r>
          </w:p>
        </w:tc>
        <w:tc>
          <w:tcPr>
            <w:tcW w:w="844" w:type="dxa"/>
            <w:tcBorders>
              <w:top w:val="single" w:sz="4" w:space="0" w:color="auto"/>
              <w:left w:val="single" w:sz="4" w:space="0" w:color="auto"/>
              <w:bottom w:val="single" w:sz="4" w:space="0" w:color="auto"/>
              <w:right w:val="single" w:sz="4" w:space="0" w:color="auto"/>
            </w:tcBorders>
            <w:hideMark/>
          </w:tcPr>
          <w:p w:rsidR="000C69F6" w:rsidRPr="00FD40F8" w:rsidRDefault="000C69F6" w:rsidP="000C4F67">
            <w:pPr>
              <w:autoSpaceDE w:val="0"/>
              <w:autoSpaceDN w:val="0"/>
              <w:adjustRightInd w:val="0"/>
              <w:jc w:val="center"/>
              <w:rPr>
                <w:kern w:val="2"/>
                <w:sz w:val="18"/>
                <w:szCs w:val="18"/>
              </w:rPr>
            </w:pPr>
            <w:r w:rsidRPr="00FD40F8">
              <w:rPr>
                <w:kern w:val="2"/>
                <w:sz w:val="18"/>
                <w:szCs w:val="18"/>
              </w:rPr>
              <w:t>–</w:t>
            </w:r>
          </w:p>
        </w:tc>
        <w:tc>
          <w:tcPr>
            <w:tcW w:w="703" w:type="dxa"/>
            <w:tcBorders>
              <w:top w:val="single" w:sz="4" w:space="0" w:color="auto"/>
              <w:left w:val="single" w:sz="4" w:space="0" w:color="auto"/>
              <w:bottom w:val="single" w:sz="4" w:space="0" w:color="auto"/>
              <w:right w:val="single" w:sz="4" w:space="0" w:color="auto"/>
            </w:tcBorders>
            <w:hideMark/>
          </w:tcPr>
          <w:p w:rsidR="000C69F6" w:rsidRPr="00FD40F8" w:rsidRDefault="000C69F6" w:rsidP="000C4F67">
            <w:pPr>
              <w:autoSpaceDE w:val="0"/>
              <w:autoSpaceDN w:val="0"/>
              <w:adjustRightInd w:val="0"/>
              <w:jc w:val="center"/>
              <w:rPr>
                <w:kern w:val="2"/>
                <w:sz w:val="18"/>
                <w:szCs w:val="18"/>
              </w:rPr>
            </w:pPr>
            <w:r w:rsidRPr="00FD40F8">
              <w:rPr>
                <w:kern w:val="2"/>
                <w:sz w:val="18"/>
                <w:szCs w:val="18"/>
              </w:rPr>
              <w:t>–</w:t>
            </w:r>
          </w:p>
        </w:tc>
        <w:tc>
          <w:tcPr>
            <w:tcW w:w="702" w:type="dxa"/>
            <w:tcBorders>
              <w:top w:val="single" w:sz="4" w:space="0" w:color="auto"/>
              <w:left w:val="single" w:sz="4" w:space="0" w:color="auto"/>
              <w:bottom w:val="single" w:sz="4" w:space="0" w:color="auto"/>
              <w:right w:val="single" w:sz="4" w:space="0" w:color="auto"/>
            </w:tcBorders>
            <w:hideMark/>
          </w:tcPr>
          <w:p w:rsidR="000C69F6" w:rsidRPr="00FD40F8" w:rsidRDefault="000C69F6" w:rsidP="000C4F67">
            <w:pPr>
              <w:autoSpaceDE w:val="0"/>
              <w:autoSpaceDN w:val="0"/>
              <w:adjustRightInd w:val="0"/>
              <w:jc w:val="center"/>
              <w:rPr>
                <w:kern w:val="2"/>
                <w:sz w:val="18"/>
                <w:szCs w:val="18"/>
              </w:rPr>
            </w:pPr>
            <w:r w:rsidRPr="00FD40F8">
              <w:rPr>
                <w:kern w:val="2"/>
                <w:sz w:val="18"/>
                <w:szCs w:val="18"/>
              </w:rPr>
              <w:t>–</w:t>
            </w:r>
          </w:p>
        </w:tc>
        <w:tc>
          <w:tcPr>
            <w:tcW w:w="844" w:type="dxa"/>
            <w:tcBorders>
              <w:top w:val="single" w:sz="4" w:space="0" w:color="auto"/>
              <w:left w:val="single" w:sz="4" w:space="0" w:color="auto"/>
              <w:bottom w:val="single" w:sz="4" w:space="0" w:color="auto"/>
              <w:right w:val="single" w:sz="4" w:space="0" w:color="auto"/>
            </w:tcBorders>
            <w:hideMark/>
          </w:tcPr>
          <w:p w:rsidR="000C69F6" w:rsidRPr="00FD40F8" w:rsidRDefault="000C69F6" w:rsidP="000C4F67">
            <w:pPr>
              <w:autoSpaceDE w:val="0"/>
              <w:autoSpaceDN w:val="0"/>
              <w:adjustRightInd w:val="0"/>
              <w:jc w:val="center"/>
              <w:rPr>
                <w:kern w:val="2"/>
                <w:sz w:val="18"/>
                <w:szCs w:val="18"/>
              </w:rPr>
            </w:pPr>
            <w:r w:rsidRPr="00FD40F8">
              <w:rPr>
                <w:kern w:val="2"/>
                <w:sz w:val="18"/>
                <w:szCs w:val="18"/>
              </w:rPr>
              <w:t>–</w:t>
            </w:r>
          </w:p>
        </w:tc>
        <w:tc>
          <w:tcPr>
            <w:tcW w:w="703" w:type="dxa"/>
            <w:tcBorders>
              <w:top w:val="single" w:sz="4" w:space="0" w:color="auto"/>
              <w:left w:val="single" w:sz="4" w:space="0" w:color="auto"/>
              <w:bottom w:val="single" w:sz="4" w:space="0" w:color="auto"/>
              <w:right w:val="single" w:sz="4" w:space="0" w:color="auto"/>
            </w:tcBorders>
            <w:hideMark/>
          </w:tcPr>
          <w:p w:rsidR="000C69F6" w:rsidRPr="00FD40F8" w:rsidRDefault="000C69F6" w:rsidP="000C4F67">
            <w:pPr>
              <w:autoSpaceDE w:val="0"/>
              <w:autoSpaceDN w:val="0"/>
              <w:adjustRightInd w:val="0"/>
              <w:jc w:val="center"/>
              <w:rPr>
                <w:kern w:val="2"/>
                <w:sz w:val="18"/>
                <w:szCs w:val="18"/>
              </w:rPr>
            </w:pPr>
            <w:r w:rsidRPr="00FD40F8">
              <w:rPr>
                <w:kern w:val="2"/>
                <w:sz w:val="18"/>
                <w:szCs w:val="18"/>
              </w:rPr>
              <w:t>–</w:t>
            </w:r>
          </w:p>
        </w:tc>
        <w:tc>
          <w:tcPr>
            <w:tcW w:w="702" w:type="dxa"/>
            <w:tcBorders>
              <w:top w:val="single" w:sz="4" w:space="0" w:color="auto"/>
              <w:left w:val="single" w:sz="4" w:space="0" w:color="auto"/>
              <w:bottom w:val="single" w:sz="4" w:space="0" w:color="auto"/>
              <w:right w:val="single" w:sz="4" w:space="0" w:color="auto"/>
            </w:tcBorders>
            <w:hideMark/>
          </w:tcPr>
          <w:p w:rsidR="000C69F6" w:rsidRPr="00FD40F8" w:rsidRDefault="000C69F6" w:rsidP="000C4F67">
            <w:pPr>
              <w:autoSpaceDE w:val="0"/>
              <w:autoSpaceDN w:val="0"/>
              <w:adjustRightInd w:val="0"/>
              <w:jc w:val="center"/>
              <w:rPr>
                <w:kern w:val="2"/>
                <w:sz w:val="18"/>
                <w:szCs w:val="18"/>
              </w:rPr>
            </w:pPr>
            <w:r w:rsidRPr="00FD40F8">
              <w:rPr>
                <w:kern w:val="2"/>
                <w:sz w:val="18"/>
                <w:szCs w:val="18"/>
              </w:rPr>
              <w:t>–</w:t>
            </w:r>
          </w:p>
        </w:tc>
        <w:tc>
          <w:tcPr>
            <w:tcW w:w="921" w:type="dxa"/>
            <w:tcBorders>
              <w:top w:val="single" w:sz="4" w:space="0" w:color="auto"/>
              <w:left w:val="single" w:sz="4" w:space="0" w:color="auto"/>
              <w:bottom w:val="single" w:sz="4" w:space="0" w:color="auto"/>
              <w:right w:val="single" w:sz="4" w:space="0" w:color="auto"/>
            </w:tcBorders>
            <w:hideMark/>
          </w:tcPr>
          <w:p w:rsidR="000C69F6" w:rsidRPr="00FD40F8" w:rsidRDefault="000C69F6" w:rsidP="000C4F67">
            <w:pPr>
              <w:autoSpaceDE w:val="0"/>
              <w:autoSpaceDN w:val="0"/>
              <w:adjustRightInd w:val="0"/>
              <w:jc w:val="center"/>
              <w:rPr>
                <w:kern w:val="2"/>
                <w:sz w:val="18"/>
                <w:szCs w:val="18"/>
              </w:rPr>
            </w:pPr>
            <w:r w:rsidRPr="00FD40F8">
              <w:rPr>
                <w:kern w:val="2"/>
                <w:sz w:val="18"/>
                <w:szCs w:val="18"/>
              </w:rPr>
              <w:t>–</w:t>
            </w:r>
          </w:p>
        </w:tc>
      </w:tr>
      <w:tr w:rsidR="000C69F6" w:rsidRPr="00FD40F8" w:rsidTr="00FC2C12">
        <w:trPr>
          <w:trHeight w:val="360"/>
        </w:trPr>
        <w:tc>
          <w:tcPr>
            <w:tcW w:w="1223" w:type="dxa"/>
            <w:vMerge/>
            <w:tcBorders>
              <w:left w:val="single" w:sz="4" w:space="0" w:color="auto"/>
              <w:right w:val="single" w:sz="4" w:space="0" w:color="auto"/>
            </w:tcBorders>
            <w:vAlign w:val="center"/>
            <w:hideMark/>
          </w:tcPr>
          <w:p w:rsidR="000C69F6" w:rsidRPr="00FD40F8" w:rsidRDefault="000C69F6">
            <w:pPr>
              <w:rPr>
                <w:bCs/>
                <w:kern w:val="2"/>
              </w:rPr>
            </w:pPr>
          </w:p>
        </w:tc>
        <w:tc>
          <w:tcPr>
            <w:tcW w:w="1495" w:type="dxa"/>
            <w:vMerge/>
            <w:tcBorders>
              <w:left w:val="single" w:sz="4" w:space="0" w:color="auto"/>
              <w:right w:val="single" w:sz="4" w:space="0" w:color="auto"/>
            </w:tcBorders>
            <w:vAlign w:val="center"/>
            <w:hideMark/>
          </w:tcPr>
          <w:p w:rsidR="000C69F6" w:rsidRDefault="000C69F6">
            <w:pPr>
              <w:rPr>
                <w:kern w:val="2"/>
              </w:rPr>
            </w:pPr>
          </w:p>
        </w:tc>
        <w:tc>
          <w:tcPr>
            <w:tcW w:w="683" w:type="dxa"/>
            <w:tcBorders>
              <w:top w:val="single" w:sz="4" w:space="0" w:color="auto"/>
              <w:left w:val="single" w:sz="4" w:space="0" w:color="auto"/>
              <w:bottom w:val="single" w:sz="4" w:space="0" w:color="auto"/>
              <w:right w:val="single" w:sz="4" w:space="0" w:color="auto"/>
            </w:tcBorders>
            <w:hideMark/>
          </w:tcPr>
          <w:p w:rsidR="000C69F6" w:rsidRPr="00FD40F8" w:rsidRDefault="000C69F6">
            <w:pPr>
              <w:autoSpaceDE w:val="0"/>
              <w:autoSpaceDN w:val="0"/>
              <w:adjustRightInd w:val="0"/>
              <w:jc w:val="center"/>
              <w:rPr>
                <w:kern w:val="2"/>
              </w:rPr>
            </w:pPr>
            <w:r>
              <w:rPr>
                <w:kern w:val="2"/>
              </w:rPr>
              <w:t>906</w:t>
            </w:r>
          </w:p>
        </w:tc>
        <w:tc>
          <w:tcPr>
            <w:tcW w:w="683" w:type="dxa"/>
            <w:tcBorders>
              <w:top w:val="single" w:sz="4" w:space="0" w:color="auto"/>
              <w:left w:val="single" w:sz="4" w:space="0" w:color="auto"/>
              <w:bottom w:val="single" w:sz="4" w:space="0" w:color="auto"/>
              <w:right w:val="single" w:sz="4" w:space="0" w:color="auto"/>
            </w:tcBorders>
            <w:hideMark/>
          </w:tcPr>
          <w:p w:rsidR="000C69F6" w:rsidRDefault="000C69F6" w:rsidP="006754C6">
            <w:pPr>
              <w:autoSpaceDE w:val="0"/>
              <w:autoSpaceDN w:val="0"/>
              <w:adjustRightInd w:val="0"/>
              <w:jc w:val="center"/>
              <w:rPr>
                <w:kern w:val="2"/>
              </w:rPr>
            </w:pPr>
            <w:r>
              <w:rPr>
                <w:kern w:val="2"/>
              </w:rPr>
              <w:t>0801</w:t>
            </w:r>
          </w:p>
        </w:tc>
        <w:tc>
          <w:tcPr>
            <w:tcW w:w="953" w:type="dxa"/>
            <w:tcBorders>
              <w:top w:val="single" w:sz="4" w:space="0" w:color="auto"/>
              <w:left w:val="single" w:sz="4" w:space="0" w:color="auto"/>
              <w:bottom w:val="single" w:sz="4" w:space="0" w:color="auto"/>
              <w:right w:val="single" w:sz="4" w:space="0" w:color="auto"/>
            </w:tcBorders>
            <w:hideMark/>
          </w:tcPr>
          <w:p w:rsidR="000C69F6" w:rsidRPr="000C69F6" w:rsidRDefault="000C69F6" w:rsidP="006754C6">
            <w:pPr>
              <w:autoSpaceDE w:val="0"/>
              <w:autoSpaceDN w:val="0"/>
              <w:adjustRightInd w:val="0"/>
              <w:ind w:left="-57" w:right="-57"/>
              <w:jc w:val="center"/>
              <w:rPr>
                <w:spacing w:val="-18"/>
                <w:kern w:val="2"/>
              </w:rPr>
            </w:pPr>
            <w:r>
              <w:rPr>
                <w:spacing w:val="-18"/>
                <w:kern w:val="2"/>
              </w:rPr>
              <w:t>10100</w:t>
            </w:r>
            <w:r>
              <w:rPr>
                <w:spacing w:val="-18"/>
                <w:kern w:val="2"/>
                <w:lang w:val="en-US"/>
              </w:rPr>
              <w:t>S</w:t>
            </w:r>
            <w:r>
              <w:rPr>
                <w:spacing w:val="-18"/>
                <w:kern w:val="2"/>
              </w:rPr>
              <w:t>4180</w:t>
            </w:r>
          </w:p>
        </w:tc>
        <w:tc>
          <w:tcPr>
            <w:tcW w:w="723" w:type="dxa"/>
            <w:tcBorders>
              <w:top w:val="single" w:sz="4" w:space="0" w:color="auto"/>
              <w:left w:val="single" w:sz="4" w:space="0" w:color="auto"/>
              <w:bottom w:val="single" w:sz="4" w:space="0" w:color="auto"/>
              <w:right w:val="single" w:sz="4" w:space="0" w:color="auto"/>
            </w:tcBorders>
            <w:hideMark/>
          </w:tcPr>
          <w:p w:rsidR="000C69F6" w:rsidRDefault="000C69F6" w:rsidP="006754C6">
            <w:pPr>
              <w:autoSpaceDE w:val="0"/>
              <w:autoSpaceDN w:val="0"/>
              <w:adjustRightInd w:val="0"/>
              <w:jc w:val="center"/>
              <w:rPr>
                <w:kern w:val="2"/>
              </w:rPr>
            </w:pPr>
            <w:r>
              <w:rPr>
                <w:kern w:val="2"/>
              </w:rPr>
              <w:t>612</w:t>
            </w:r>
          </w:p>
        </w:tc>
        <w:tc>
          <w:tcPr>
            <w:tcW w:w="844" w:type="dxa"/>
            <w:tcBorders>
              <w:top w:val="single" w:sz="4" w:space="0" w:color="auto"/>
              <w:left w:val="single" w:sz="4" w:space="0" w:color="auto"/>
              <w:bottom w:val="single" w:sz="4" w:space="0" w:color="auto"/>
              <w:right w:val="single" w:sz="4" w:space="0" w:color="auto"/>
            </w:tcBorders>
            <w:hideMark/>
          </w:tcPr>
          <w:p w:rsidR="000C69F6" w:rsidRDefault="00E02ED2" w:rsidP="006754C6">
            <w:pPr>
              <w:jc w:val="center"/>
              <w:rPr>
                <w:kern w:val="2"/>
                <w:sz w:val="18"/>
                <w:szCs w:val="18"/>
              </w:rPr>
            </w:pPr>
            <w:r>
              <w:rPr>
                <w:kern w:val="2"/>
                <w:sz w:val="18"/>
                <w:szCs w:val="18"/>
              </w:rPr>
              <w:t>257,3</w:t>
            </w:r>
          </w:p>
        </w:tc>
        <w:tc>
          <w:tcPr>
            <w:tcW w:w="843" w:type="dxa"/>
            <w:tcBorders>
              <w:top w:val="single" w:sz="4" w:space="0" w:color="auto"/>
              <w:left w:val="single" w:sz="4" w:space="0" w:color="auto"/>
              <w:bottom w:val="single" w:sz="4" w:space="0" w:color="auto"/>
              <w:right w:val="single" w:sz="4" w:space="0" w:color="auto"/>
            </w:tcBorders>
            <w:hideMark/>
          </w:tcPr>
          <w:p w:rsidR="000C69F6" w:rsidRDefault="000C69F6" w:rsidP="006754C6">
            <w:pPr>
              <w:jc w:val="center"/>
              <w:rPr>
                <w:kern w:val="2"/>
                <w:sz w:val="18"/>
                <w:szCs w:val="18"/>
              </w:rPr>
            </w:pPr>
            <w:r>
              <w:rPr>
                <w:kern w:val="2"/>
                <w:sz w:val="18"/>
                <w:szCs w:val="18"/>
              </w:rPr>
              <w:t>234,5</w:t>
            </w:r>
          </w:p>
        </w:tc>
        <w:tc>
          <w:tcPr>
            <w:tcW w:w="844" w:type="dxa"/>
            <w:tcBorders>
              <w:top w:val="single" w:sz="4" w:space="0" w:color="auto"/>
              <w:left w:val="single" w:sz="4" w:space="0" w:color="auto"/>
              <w:bottom w:val="single" w:sz="4" w:space="0" w:color="auto"/>
              <w:right w:val="single" w:sz="4" w:space="0" w:color="auto"/>
            </w:tcBorders>
            <w:hideMark/>
          </w:tcPr>
          <w:p w:rsidR="000C69F6" w:rsidRDefault="000C69F6">
            <w:pPr>
              <w:jc w:val="center"/>
              <w:rPr>
                <w:kern w:val="2"/>
                <w:sz w:val="18"/>
                <w:szCs w:val="18"/>
              </w:rPr>
            </w:pPr>
            <w:r>
              <w:rPr>
                <w:kern w:val="2"/>
                <w:sz w:val="18"/>
                <w:szCs w:val="18"/>
              </w:rPr>
              <w:t>11,4</w:t>
            </w:r>
          </w:p>
        </w:tc>
        <w:tc>
          <w:tcPr>
            <w:tcW w:w="843" w:type="dxa"/>
            <w:tcBorders>
              <w:top w:val="single" w:sz="4" w:space="0" w:color="auto"/>
              <w:left w:val="single" w:sz="4" w:space="0" w:color="auto"/>
              <w:bottom w:val="single" w:sz="4" w:space="0" w:color="auto"/>
              <w:right w:val="single" w:sz="4" w:space="0" w:color="auto"/>
            </w:tcBorders>
            <w:hideMark/>
          </w:tcPr>
          <w:p w:rsidR="000C69F6" w:rsidRPr="00FD40F8" w:rsidRDefault="000C69F6">
            <w:pPr>
              <w:autoSpaceDE w:val="0"/>
              <w:autoSpaceDN w:val="0"/>
              <w:adjustRightInd w:val="0"/>
              <w:jc w:val="center"/>
              <w:rPr>
                <w:kern w:val="2"/>
                <w:sz w:val="18"/>
                <w:szCs w:val="18"/>
              </w:rPr>
            </w:pPr>
            <w:r>
              <w:rPr>
                <w:kern w:val="2"/>
                <w:sz w:val="18"/>
                <w:szCs w:val="18"/>
              </w:rPr>
              <w:t>11,4</w:t>
            </w:r>
          </w:p>
        </w:tc>
        <w:tc>
          <w:tcPr>
            <w:tcW w:w="703" w:type="dxa"/>
            <w:tcBorders>
              <w:top w:val="single" w:sz="4" w:space="0" w:color="auto"/>
              <w:left w:val="single" w:sz="4" w:space="0" w:color="auto"/>
              <w:bottom w:val="single" w:sz="4" w:space="0" w:color="auto"/>
              <w:right w:val="single" w:sz="4" w:space="0" w:color="auto"/>
            </w:tcBorders>
            <w:hideMark/>
          </w:tcPr>
          <w:p w:rsidR="000C69F6" w:rsidRPr="00FD40F8" w:rsidRDefault="000C69F6" w:rsidP="000C4F67">
            <w:pPr>
              <w:autoSpaceDE w:val="0"/>
              <w:autoSpaceDN w:val="0"/>
              <w:adjustRightInd w:val="0"/>
              <w:jc w:val="center"/>
              <w:rPr>
                <w:kern w:val="2"/>
                <w:sz w:val="18"/>
                <w:szCs w:val="18"/>
              </w:rPr>
            </w:pPr>
            <w:r w:rsidRPr="00FD40F8">
              <w:rPr>
                <w:kern w:val="2"/>
                <w:sz w:val="18"/>
                <w:szCs w:val="18"/>
              </w:rPr>
              <w:t>–</w:t>
            </w:r>
          </w:p>
        </w:tc>
        <w:tc>
          <w:tcPr>
            <w:tcW w:w="843" w:type="dxa"/>
            <w:tcBorders>
              <w:top w:val="single" w:sz="4" w:space="0" w:color="auto"/>
              <w:left w:val="single" w:sz="4" w:space="0" w:color="auto"/>
              <w:bottom w:val="single" w:sz="4" w:space="0" w:color="auto"/>
              <w:right w:val="single" w:sz="4" w:space="0" w:color="auto"/>
            </w:tcBorders>
            <w:hideMark/>
          </w:tcPr>
          <w:p w:rsidR="000C69F6" w:rsidRPr="00FD40F8" w:rsidRDefault="000C69F6" w:rsidP="000C4F67">
            <w:pPr>
              <w:autoSpaceDE w:val="0"/>
              <w:autoSpaceDN w:val="0"/>
              <w:adjustRightInd w:val="0"/>
              <w:jc w:val="center"/>
              <w:rPr>
                <w:kern w:val="2"/>
                <w:sz w:val="18"/>
                <w:szCs w:val="18"/>
              </w:rPr>
            </w:pPr>
            <w:r w:rsidRPr="00FD40F8">
              <w:rPr>
                <w:kern w:val="2"/>
                <w:sz w:val="18"/>
                <w:szCs w:val="18"/>
              </w:rPr>
              <w:t>–</w:t>
            </w:r>
          </w:p>
        </w:tc>
        <w:tc>
          <w:tcPr>
            <w:tcW w:w="844" w:type="dxa"/>
            <w:tcBorders>
              <w:top w:val="single" w:sz="4" w:space="0" w:color="auto"/>
              <w:left w:val="single" w:sz="4" w:space="0" w:color="auto"/>
              <w:bottom w:val="single" w:sz="4" w:space="0" w:color="auto"/>
              <w:right w:val="single" w:sz="4" w:space="0" w:color="auto"/>
            </w:tcBorders>
            <w:hideMark/>
          </w:tcPr>
          <w:p w:rsidR="000C69F6" w:rsidRPr="00FD40F8" w:rsidRDefault="000C69F6" w:rsidP="000C4F67">
            <w:pPr>
              <w:autoSpaceDE w:val="0"/>
              <w:autoSpaceDN w:val="0"/>
              <w:adjustRightInd w:val="0"/>
              <w:jc w:val="center"/>
              <w:rPr>
                <w:kern w:val="2"/>
                <w:sz w:val="18"/>
                <w:szCs w:val="18"/>
              </w:rPr>
            </w:pPr>
            <w:r w:rsidRPr="00FD40F8">
              <w:rPr>
                <w:kern w:val="2"/>
                <w:sz w:val="18"/>
                <w:szCs w:val="18"/>
              </w:rPr>
              <w:t>–</w:t>
            </w:r>
          </w:p>
        </w:tc>
        <w:tc>
          <w:tcPr>
            <w:tcW w:w="703" w:type="dxa"/>
            <w:tcBorders>
              <w:top w:val="single" w:sz="4" w:space="0" w:color="auto"/>
              <w:left w:val="single" w:sz="4" w:space="0" w:color="auto"/>
              <w:bottom w:val="single" w:sz="4" w:space="0" w:color="auto"/>
              <w:right w:val="single" w:sz="4" w:space="0" w:color="auto"/>
            </w:tcBorders>
            <w:hideMark/>
          </w:tcPr>
          <w:p w:rsidR="000C69F6" w:rsidRPr="00FD40F8" w:rsidRDefault="000C69F6" w:rsidP="000C4F67">
            <w:pPr>
              <w:autoSpaceDE w:val="0"/>
              <w:autoSpaceDN w:val="0"/>
              <w:adjustRightInd w:val="0"/>
              <w:jc w:val="center"/>
              <w:rPr>
                <w:kern w:val="2"/>
                <w:sz w:val="18"/>
                <w:szCs w:val="18"/>
              </w:rPr>
            </w:pPr>
            <w:r w:rsidRPr="00FD40F8">
              <w:rPr>
                <w:kern w:val="2"/>
                <w:sz w:val="18"/>
                <w:szCs w:val="18"/>
              </w:rPr>
              <w:t>–</w:t>
            </w:r>
          </w:p>
        </w:tc>
        <w:tc>
          <w:tcPr>
            <w:tcW w:w="702" w:type="dxa"/>
            <w:tcBorders>
              <w:top w:val="single" w:sz="4" w:space="0" w:color="auto"/>
              <w:left w:val="single" w:sz="4" w:space="0" w:color="auto"/>
              <w:bottom w:val="single" w:sz="4" w:space="0" w:color="auto"/>
              <w:right w:val="single" w:sz="4" w:space="0" w:color="auto"/>
            </w:tcBorders>
            <w:hideMark/>
          </w:tcPr>
          <w:p w:rsidR="000C69F6" w:rsidRPr="00FD40F8" w:rsidRDefault="000C69F6" w:rsidP="000C4F67">
            <w:pPr>
              <w:autoSpaceDE w:val="0"/>
              <w:autoSpaceDN w:val="0"/>
              <w:adjustRightInd w:val="0"/>
              <w:jc w:val="center"/>
              <w:rPr>
                <w:kern w:val="2"/>
                <w:sz w:val="18"/>
                <w:szCs w:val="18"/>
              </w:rPr>
            </w:pPr>
            <w:r w:rsidRPr="00FD40F8">
              <w:rPr>
                <w:kern w:val="2"/>
                <w:sz w:val="18"/>
                <w:szCs w:val="18"/>
              </w:rPr>
              <w:t>–</w:t>
            </w:r>
          </w:p>
        </w:tc>
        <w:tc>
          <w:tcPr>
            <w:tcW w:w="844" w:type="dxa"/>
            <w:tcBorders>
              <w:top w:val="single" w:sz="4" w:space="0" w:color="auto"/>
              <w:left w:val="single" w:sz="4" w:space="0" w:color="auto"/>
              <w:bottom w:val="single" w:sz="4" w:space="0" w:color="auto"/>
              <w:right w:val="single" w:sz="4" w:space="0" w:color="auto"/>
            </w:tcBorders>
            <w:hideMark/>
          </w:tcPr>
          <w:p w:rsidR="000C69F6" w:rsidRPr="00FD40F8" w:rsidRDefault="000C69F6" w:rsidP="000C4F67">
            <w:pPr>
              <w:autoSpaceDE w:val="0"/>
              <w:autoSpaceDN w:val="0"/>
              <w:adjustRightInd w:val="0"/>
              <w:jc w:val="center"/>
              <w:rPr>
                <w:kern w:val="2"/>
                <w:sz w:val="18"/>
                <w:szCs w:val="18"/>
              </w:rPr>
            </w:pPr>
            <w:r w:rsidRPr="00FD40F8">
              <w:rPr>
                <w:kern w:val="2"/>
                <w:sz w:val="18"/>
                <w:szCs w:val="18"/>
              </w:rPr>
              <w:t>–</w:t>
            </w:r>
          </w:p>
        </w:tc>
        <w:tc>
          <w:tcPr>
            <w:tcW w:w="703" w:type="dxa"/>
            <w:tcBorders>
              <w:top w:val="single" w:sz="4" w:space="0" w:color="auto"/>
              <w:left w:val="single" w:sz="4" w:space="0" w:color="auto"/>
              <w:bottom w:val="single" w:sz="4" w:space="0" w:color="auto"/>
              <w:right w:val="single" w:sz="4" w:space="0" w:color="auto"/>
            </w:tcBorders>
            <w:hideMark/>
          </w:tcPr>
          <w:p w:rsidR="000C69F6" w:rsidRPr="00FD40F8" w:rsidRDefault="000C69F6" w:rsidP="000C4F67">
            <w:pPr>
              <w:autoSpaceDE w:val="0"/>
              <w:autoSpaceDN w:val="0"/>
              <w:adjustRightInd w:val="0"/>
              <w:jc w:val="center"/>
              <w:rPr>
                <w:kern w:val="2"/>
                <w:sz w:val="18"/>
                <w:szCs w:val="18"/>
              </w:rPr>
            </w:pPr>
            <w:r w:rsidRPr="00FD40F8">
              <w:rPr>
                <w:kern w:val="2"/>
                <w:sz w:val="18"/>
                <w:szCs w:val="18"/>
              </w:rPr>
              <w:t>–</w:t>
            </w:r>
          </w:p>
        </w:tc>
        <w:tc>
          <w:tcPr>
            <w:tcW w:w="702" w:type="dxa"/>
            <w:tcBorders>
              <w:top w:val="single" w:sz="4" w:space="0" w:color="auto"/>
              <w:left w:val="single" w:sz="4" w:space="0" w:color="auto"/>
              <w:bottom w:val="single" w:sz="4" w:space="0" w:color="auto"/>
              <w:right w:val="single" w:sz="4" w:space="0" w:color="auto"/>
            </w:tcBorders>
            <w:hideMark/>
          </w:tcPr>
          <w:p w:rsidR="000C69F6" w:rsidRPr="00FD40F8" w:rsidRDefault="000C69F6" w:rsidP="000C4F67">
            <w:pPr>
              <w:autoSpaceDE w:val="0"/>
              <w:autoSpaceDN w:val="0"/>
              <w:adjustRightInd w:val="0"/>
              <w:jc w:val="center"/>
              <w:rPr>
                <w:kern w:val="2"/>
                <w:sz w:val="18"/>
                <w:szCs w:val="18"/>
              </w:rPr>
            </w:pPr>
            <w:r w:rsidRPr="00FD40F8">
              <w:rPr>
                <w:kern w:val="2"/>
                <w:sz w:val="18"/>
                <w:szCs w:val="18"/>
              </w:rPr>
              <w:t>–</w:t>
            </w:r>
          </w:p>
        </w:tc>
        <w:tc>
          <w:tcPr>
            <w:tcW w:w="921" w:type="dxa"/>
            <w:tcBorders>
              <w:top w:val="single" w:sz="4" w:space="0" w:color="auto"/>
              <w:left w:val="single" w:sz="4" w:space="0" w:color="auto"/>
              <w:bottom w:val="single" w:sz="4" w:space="0" w:color="auto"/>
              <w:right w:val="single" w:sz="4" w:space="0" w:color="auto"/>
            </w:tcBorders>
            <w:hideMark/>
          </w:tcPr>
          <w:p w:rsidR="000C69F6" w:rsidRPr="00FD40F8" w:rsidRDefault="000C69F6" w:rsidP="000C4F67">
            <w:pPr>
              <w:autoSpaceDE w:val="0"/>
              <w:autoSpaceDN w:val="0"/>
              <w:adjustRightInd w:val="0"/>
              <w:jc w:val="center"/>
              <w:rPr>
                <w:kern w:val="2"/>
                <w:sz w:val="18"/>
                <w:szCs w:val="18"/>
              </w:rPr>
            </w:pPr>
            <w:r w:rsidRPr="00FD40F8">
              <w:rPr>
                <w:kern w:val="2"/>
                <w:sz w:val="18"/>
                <w:szCs w:val="18"/>
              </w:rPr>
              <w:t>–</w:t>
            </w:r>
          </w:p>
        </w:tc>
      </w:tr>
      <w:tr w:rsidR="00E02ED2" w:rsidRPr="00FD40F8" w:rsidTr="00FC2C12">
        <w:trPr>
          <w:trHeight w:val="390"/>
        </w:trPr>
        <w:tc>
          <w:tcPr>
            <w:tcW w:w="1223" w:type="dxa"/>
            <w:vMerge w:val="restart"/>
            <w:tcBorders>
              <w:top w:val="single" w:sz="4" w:space="0" w:color="auto"/>
              <w:left w:val="single" w:sz="4" w:space="0" w:color="auto"/>
              <w:right w:val="single" w:sz="4" w:space="0" w:color="auto"/>
            </w:tcBorders>
            <w:vAlign w:val="center"/>
            <w:hideMark/>
          </w:tcPr>
          <w:p w:rsidR="00E02ED2" w:rsidRDefault="00E02ED2">
            <w:pPr>
              <w:rPr>
                <w:bCs/>
                <w:kern w:val="2"/>
              </w:rPr>
            </w:pPr>
          </w:p>
          <w:p w:rsidR="00E02ED2" w:rsidRPr="00FD40F8" w:rsidRDefault="00E02ED2">
            <w:pPr>
              <w:rPr>
                <w:bCs/>
                <w:kern w:val="2"/>
              </w:rPr>
            </w:pPr>
          </w:p>
        </w:tc>
        <w:tc>
          <w:tcPr>
            <w:tcW w:w="1495" w:type="dxa"/>
            <w:vMerge w:val="restart"/>
            <w:tcBorders>
              <w:top w:val="single" w:sz="4" w:space="0" w:color="auto"/>
              <w:left w:val="single" w:sz="4" w:space="0" w:color="auto"/>
              <w:right w:val="single" w:sz="4" w:space="0" w:color="auto"/>
            </w:tcBorders>
            <w:hideMark/>
          </w:tcPr>
          <w:p w:rsidR="00E02ED2" w:rsidRPr="00FD40F8" w:rsidRDefault="00E02ED2" w:rsidP="000C4F67">
            <w:pPr>
              <w:autoSpaceDE w:val="0"/>
              <w:autoSpaceDN w:val="0"/>
              <w:adjustRightInd w:val="0"/>
              <w:rPr>
                <w:kern w:val="2"/>
              </w:rPr>
            </w:pPr>
            <w:r>
              <w:rPr>
                <w:kern w:val="2"/>
              </w:rPr>
              <w:t xml:space="preserve"> муниципальное учреждение культуры Районный дворец культуры </w:t>
            </w:r>
            <w:r>
              <w:rPr>
                <w:kern w:val="2"/>
              </w:rPr>
              <w:lastRenderedPageBreak/>
              <w:t xml:space="preserve">«Юбилейный» </w:t>
            </w:r>
            <w:proofErr w:type="spellStart"/>
            <w:r>
              <w:rPr>
                <w:kern w:val="2"/>
              </w:rPr>
              <w:t>Зимовниковского</w:t>
            </w:r>
            <w:proofErr w:type="spellEnd"/>
            <w:r>
              <w:rPr>
                <w:kern w:val="2"/>
              </w:rPr>
              <w:t xml:space="preserve"> района</w:t>
            </w:r>
          </w:p>
        </w:tc>
        <w:tc>
          <w:tcPr>
            <w:tcW w:w="683" w:type="dxa"/>
            <w:tcBorders>
              <w:top w:val="single" w:sz="4" w:space="0" w:color="auto"/>
              <w:left w:val="single" w:sz="4" w:space="0" w:color="auto"/>
              <w:bottom w:val="single" w:sz="4" w:space="0" w:color="auto"/>
              <w:right w:val="single" w:sz="4" w:space="0" w:color="auto"/>
            </w:tcBorders>
            <w:hideMark/>
          </w:tcPr>
          <w:p w:rsidR="00E02ED2" w:rsidRPr="00FD40F8" w:rsidRDefault="00E02ED2">
            <w:pPr>
              <w:autoSpaceDE w:val="0"/>
              <w:autoSpaceDN w:val="0"/>
              <w:adjustRightInd w:val="0"/>
              <w:jc w:val="center"/>
              <w:rPr>
                <w:kern w:val="2"/>
              </w:rPr>
            </w:pPr>
            <w:r>
              <w:rPr>
                <w:kern w:val="2"/>
              </w:rPr>
              <w:lastRenderedPageBreak/>
              <w:t>906</w:t>
            </w:r>
          </w:p>
        </w:tc>
        <w:tc>
          <w:tcPr>
            <w:tcW w:w="683" w:type="dxa"/>
            <w:tcBorders>
              <w:top w:val="single" w:sz="4" w:space="0" w:color="auto"/>
              <w:left w:val="single" w:sz="4" w:space="0" w:color="auto"/>
              <w:bottom w:val="single" w:sz="4" w:space="0" w:color="auto"/>
              <w:right w:val="single" w:sz="4" w:space="0" w:color="auto"/>
            </w:tcBorders>
            <w:hideMark/>
          </w:tcPr>
          <w:p w:rsidR="00E02ED2" w:rsidRDefault="00E02ED2" w:rsidP="006754C6">
            <w:pPr>
              <w:autoSpaceDE w:val="0"/>
              <w:autoSpaceDN w:val="0"/>
              <w:adjustRightInd w:val="0"/>
              <w:jc w:val="center"/>
              <w:rPr>
                <w:kern w:val="2"/>
              </w:rPr>
            </w:pPr>
            <w:r>
              <w:rPr>
                <w:kern w:val="2"/>
              </w:rPr>
              <w:t>0801</w:t>
            </w:r>
          </w:p>
        </w:tc>
        <w:tc>
          <w:tcPr>
            <w:tcW w:w="953" w:type="dxa"/>
            <w:tcBorders>
              <w:top w:val="single" w:sz="4" w:space="0" w:color="auto"/>
              <w:left w:val="single" w:sz="4" w:space="0" w:color="auto"/>
              <w:bottom w:val="single" w:sz="4" w:space="0" w:color="auto"/>
              <w:right w:val="single" w:sz="4" w:space="0" w:color="auto"/>
            </w:tcBorders>
            <w:hideMark/>
          </w:tcPr>
          <w:p w:rsidR="00E02ED2" w:rsidRDefault="00E02ED2" w:rsidP="006754C6">
            <w:pPr>
              <w:autoSpaceDE w:val="0"/>
              <w:autoSpaceDN w:val="0"/>
              <w:adjustRightInd w:val="0"/>
              <w:ind w:left="-57" w:right="-57"/>
              <w:jc w:val="center"/>
              <w:rPr>
                <w:spacing w:val="-18"/>
                <w:kern w:val="2"/>
              </w:rPr>
            </w:pPr>
            <w:r>
              <w:rPr>
                <w:spacing w:val="-18"/>
                <w:kern w:val="2"/>
              </w:rPr>
              <w:t>1920021470</w:t>
            </w:r>
          </w:p>
        </w:tc>
        <w:tc>
          <w:tcPr>
            <w:tcW w:w="723" w:type="dxa"/>
            <w:tcBorders>
              <w:top w:val="single" w:sz="4" w:space="0" w:color="auto"/>
              <w:left w:val="single" w:sz="4" w:space="0" w:color="auto"/>
              <w:bottom w:val="single" w:sz="4" w:space="0" w:color="auto"/>
              <w:right w:val="single" w:sz="4" w:space="0" w:color="auto"/>
            </w:tcBorders>
            <w:hideMark/>
          </w:tcPr>
          <w:p w:rsidR="00E02ED2" w:rsidRDefault="00E02ED2" w:rsidP="006754C6">
            <w:pPr>
              <w:autoSpaceDE w:val="0"/>
              <w:autoSpaceDN w:val="0"/>
              <w:adjustRightInd w:val="0"/>
              <w:jc w:val="center"/>
              <w:rPr>
                <w:kern w:val="2"/>
              </w:rPr>
            </w:pPr>
            <w:r>
              <w:rPr>
                <w:kern w:val="2"/>
              </w:rPr>
              <w:t>612</w:t>
            </w:r>
          </w:p>
        </w:tc>
        <w:tc>
          <w:tcPr>
            <w:tcW w:w="844" w:type="dxa"/>
            <w:tcBorders>
              <w:top w:val="single" w:sz="4" w:space="0" w:color="auto"/>
              <w:left w:val="single" w:sz="4" w:space="0" w:color="auto"/>
              <w:bottom w:val="single" w:sz="4" w:space="0" w:color="auto"/>
              <w:right w:val="single" w:sz="4" w:space="0" w:color="auto"/>
            </w:tcBorders>
            <w:hideMark/>
          </w:tcPr>
          <w:p w:rsidR="00E02ED2" w:rsidRDefault="00E02ED2" w:rsidP="006754C6">
            <w:pPr>
              <w:jc w:val="center"/>
              <w:rPr>
                <w:kern w:val="2"/>
                <w:sz w:val="18"/>
                <w:szCs w:val="18"/>
              </w:rPr>
            </w:pPr>
            <w:r>
              <w:rPr>
                <w:kern w:val="2"/>
                <w:sz w:val="18"/>
                <w:szCs w:val="18"/>
              </w:rPr>
              <w:t>840,0</w:t>
            </w:r>
          </w:p>
        </w:tc>
        <w:tc>
          <w:tcPr>
            <w:tcW w:w="843" w:type="dxa"/>
            <w:tcBorders>
              <w:top w:val="single" w:sz="4" w:space="0" w:color="auto"/>
              <w:left w:val="single" w:sz="4" w:space="0" w:color="auto"/>
              <w:bottom w:val="single" w:sz="4" w:space="0" w:color="auto"/>
              <w:right w:val="single" w:sz="4" w:space="0" w:color="auto"/>
            </w:tcBorders>
            <w:hideMark/>
          </w:tcPr>
          <w:p w:rsidR="00E02ED2" w:rsidRDefault="00E02ED2" w:rsidP="006754C6">
            <w:pPr>
              <w:jc w:val="center"/>
              <w:rPr>
                <w:kern w:val="2"/>
                <w:sz w:val="18"/>
                <w:szCs w:val="18"/>
              </w:rPr>
            </w:pPr>
            <w:r>
              <w:rPr>
                <w:kern w:val="2"/>
                <w:sz w:val="18"/>
                <w:szCs w:val="18"/>
              </w:rPr>
              <w:t>70,0</w:t>
            </w:r>
          </w:p>
        </w:tc>
        <w:tc>
          <w:tcPr>
            <w:tcW w:w="844" w:type="dxa"/>
            <w:tcBorders>
              <w:top w:val="single" w:sz="4" w:space="0" w:color="auto"/>
              <w:left w:val="single" w:sz="4" w:space="0" w:color="auto"/>
              <w:bottom w:val="single" w:sz="4" w:space="0" w:color="auto"/>
              <w:right w:val="single" w:sz="4" w:space="0" w:color="auto"/>
            </w:tcBorders>
            <w:hideMark/>
          </w:tcPr>
          <w:p w:rsidR="00E02ED2" w:rsidRDefault="00E02ED2" w:rsidP="000C4F67">
            <w:pPr>
              <w:jc w:val="center"/>
              <w:rPr>
                <w:kern w:val="2"/>
                <w:sz w:val="18"/>
                <w:szCs w:val="18"/>
              </w:rPr>
            </w:pPr>
            <w:r>
              <w:rPr>
                <w:kern w:val="2"/>
                <w:sz w:val="18"/>
                <w:szCs w:val="18"/>
              </w:rPr>
              <w:t>70,0</w:t>
            </w:r>
          </w:p>
        </w:tc>
        <w:tc>
          <w:tcPr>
            <w:tcW w:w="843" w:type="dxa"/>
            <w:tcBorders>
              <w:top w:val="single" w:sz="4" w:space="0" w:color="auto"/>
              <w:left w:val="single" w:sz="4" w:space="0" w:color="auto"/>
              <w:bottom w:val="single" w:sz="4" w:space="0" w:color="auto"/>
              <w:right w:val="single" w:sz="4" w:space="0" w:color="auto"/>
            </w:tcBorders>
            <w:hideMark/>
          </w:tcPr>
          <w:p w:rsidR="00E02ED2" w:rsidRDefault="00E02ED2" w:rsidP="000C4F67">
            <w:pPr>
              <w:jc w:val="center"/>
              <w:rPr>
                <w:kern w:val="2"/>
                <w:sz w:val="18"/>
                <w:szCs w:val="18"/>
              </w:rPr>
            </w:pPr>
            <w:r>
              <w:rPr>
                <w:kern w:val="2"/>
                <w:sz w:val="18"/>
                <w:szCs w:val="18"/>
              </w:rPr>
              <w:t>70,0</w:t>
            </w:r>
          </w:p>
        </w:tc>
        <w:tc>
          <w:tcPr>
            <w:tcW w:w="703" w:type="dxa"/>
            <w:tcBorders>
              <w:top w:val="single" w:sz="4" w:space="0" w:color="auto"/>
              <w:left w:val="single" w:sz="4" w:space="0" w:color="auto"/>
              <w:bottom w:val="single" w:sz="4" w:space="0" w:color="auto"/>
              <w:right w:val="single" w:sz="4" w:space="0" w:color="auto"/>
            </w:tcBorders>
            <w:hideMark/>
          </w:tcPr>
          <w:p w:rsidR="00E02ED2" w:rsidRDefault="00E02ED2" w:rsidP="000C4F67">
            <w:pPr>
              <w:jc w:val="center"/>
              <w:rPr>
                <w:kern w:val="2"/>
                <w:sz w:val="18"/>
                <w:szCs w:val="18"/>
              </w:rPr>
            </w:pPr>
            <w:r>
              <w:rPr>
                <w:kern w:val="2"/>
                <w:sz w:val="18"/>
                <w:szCs w:val="18"/>
              </w:rPr>
              <w:t>70,0</w:t>
            </w:r>
          </w:p>
        </w:tc>
        <w:tc>
          <w:tcPr>
            <w:tcW w:w="843" w:type="dxa"/>
            <w:tcBorders>
              <w:top w:val="single" w:sz="4" w:space="0" w:color="auto"/>
              <w:left w:val="single" w:sz="4" w:space="0" w:color="auto"/>
              <w:bottom w:val="single" w:sz="4" w:space="0" w:color="auto"/>
              <w:right w:val="single" w:sz="4" w:space="0" w:color="auto"/>
            </w:tcBorders>
            <w:hideMark/>
          </w:tcPr>
          <w:p w:rsidR="00E02ED2" w:rsidRDefault="00E02ED2" w:rsidP="000C4F67">
            <w:pPr>
              <w:jc w:val="center"/>
              <w:rPr>
                <w:kern w:val="2"/>
                <w:sz w:val="18"/>
                <w:szCs w:val="18"/>
              </w:rPr>
            </w:pPr>
            <w:r>
              <w:rPr>
                <w:kern w:val="2"/>
                <w:sz w:val="18"/>
                <w:szCs w:val="18"/>
              </w:rPr>
              <w:t>70,0</w:t>
            </w:r>
          </w:p>
        </w:tc>
        <w:tc>
          <w:tcPr>
            <w:tcW w:w="844" w:type="dxa"/>
            <w:tcBorders>
              <w:top w:val="single" w:sz="4" w:space="0" w:color="auto"/>
              <w:left w:val="single" w:sz="4" w:space="0" w:color="auto"/>
              <w:bottom w:val="single" w:sz="4" w:space="0" w:color="auto"/>
              <w:right w:val="single" w:sz="4" w:space="0" w:color="auto"/>
            </w:tcBorders>
            <w:hideMark/>
          </w:tcPr>
          <w:p w:rsidR="00E02ED2" w:rsidRDefault="00E02ED2" w:rsidP="000C4F67">
            <w:pPr>
              <w:jc w:val="center"/>
              <w:rPr>
                <w:kern w:val="2"/>
                <w:sz w:val="18"/>
                <w:szCs w:val="18"/>
              </w:rPr>
            </w:pPr>
            <w:r>
              <w:rPr>
                <w:kern w:val="2"/>
                <w:sz w:val="18"/>
                <w:szCs w:val="18"/>
              </w:rPr>
              <w:t>70,0</w:t>
            </w:r>
          </w:p>
        </w:tc>
        <w:tc>
          <w:tcPr>
            <w:tcW w:w="703" w:type="dxa"/>
            <w:tcBorders>
              <w:top w:val="single" w:sz="4" w:space="0" w:color="auto"/>
              <w:left w:val="single" w:sz="4" w:space="0" w:color="auto"/>
              <w:bottom w:val="single" w:sz="4" w:space="0" w:color="auto"/>
              <w:right w:val="single" w:sz="4" w:space="0" w:color="auto"/>
            </w:tcBorders>
            <w:hideMark/>
          </w:tcPr>
          <w:p w:rsidR="00E02ED2" w:rsidRDefault="00E02ED2" w:rsidP="000C4F67">
            <w:pPr>
              <w:jc w:val="center"/>
              <w:rPr>
                <w:kern w:val="2"/>
                <w:sz w:val="18"/>
                <w:szCs w:val="18"/>
              </w:rPr>
            </w:pPr>
            <w:r>
              <w:rPr>
                <w:kern w:val="2"/>
                <w:sz w:val="18"/>
                <w:szCs w:val="18"/>
              </w:rPr>
              <w:t>70,0</w:t>
            </w:r>
          </w:p>
        </w:tc>
        <w:tc>
          <w:tcPr>
            <w:tcW w:w="702" w:type="dxa"/>
            <w:tcBorders>
              <w:top w:val="single" w:sz="4" w:space="0" w:color="auto"/>
              <w:left w:val="single" w:sz="4" w:space="0" w:color="auto"/>
              <w:bottom w:val="single" w:sz="4" w:space="0" w:color="auto"/>
              <w:right w:val="single" w:sz="4" w:space="0" w:color="auto"/>
            </w:tcBorders>
            <w:hideMark/>
          </w:tcPr>
          <w:p w:rsidR="00E02ED2" w:rsidRDefault="00E02ED2" w:rsidP="000C4F67">
            <w:pPr>
              <w:jc w:val="center"/>
              <w:rPr>
                <w:kern w:val="2"/>
                <w:sz w:val="18"/>
                <w:szCs w:val="18"/>
              </w:rPr>
            </w:pPr>
            <w:r>
              <w:rPr>
                <w:kern w:val="2"/>
                <w:sz w:val="18"/>
                <w:szCs w:val="18"/>
              </w:rPr>
              <w:t>70,0</w:t>
            </w:r>
          </w:p>
        </w:tc>
        <w:tc>
          <w:tcPr>
            <w:tcW w:w="844" w:type="dxa"/>
            <w:tcBorders>
              <w:top w:val="single" w:sz="4" w:space="0" w:color="auto"/>
              <w:left w:val="single" w:sz="4" w:space="0" w:color="auto"/>
              <w:bottom w:val="single" w:sz="4" w:space="0" w:color="auto"/>
              <w:right w:val="single" w:sz="4" w:space="0" w:color="auto"/>
            </w:tcBorders>
            <w:hideMark/>
          </w:tcPr>
          <w:p w:rsidR="00E02ED2" w:rsidRDefault="00E02ED2" w:rsidP="000C4F67">
            <w:pPr>
              <w:jc w:val="center"/>
              <w:rPr>
                <w:kern w:val="2"/>
                <w:sz w:val="18"/>
                <w:szCs w:val="18"/>
              </w:rPr>
            </w:pPr>
            <w:r>
              <w:rPr>
                <w:kern w:val="2"/>
                <w:sz w:val="18"/>
                <w:szCs w:val="18"/>
              </w:rPr>
              <w:t>70,0</w:t>
            </w:r>
          </w:p>
        </w:tc>
        <w:tc>
          <w:tcPr>
            <w:tcW w:w="703" w:type="dxa"/>
            <w:tcBorders>
              <w:top w:val="single" w:sz="4" w:space="0" w:color="auto"/>
              <w:left w:val="single" w:sz="4" w:space="0" w:color="auto"/>
              <w:bottom w:val="single" w:sz="4" w:space="0" w:color="auto"/>
              <w:right w:val="single" w:sz="4" w:space="0" w:color="auto"/>
            </w:tcBorders>
            <w:hideMark/>
          </w:tcPr>
          <w:p w:rsidR="00E02ED2" w:rsidRDefault="00E02ED2" w:rsidP="000C4F67">
            <w:pPr>
              <w:jc w:val="center"/>
              <w:rPr>
                <w:kern w:val="2"/>
                <w:sz w:val="18"/>
                <w:szCs w:val="18"/>
              </w:rPr>
            </w:pPr>
            <w:r>
              <w:rPr>
                <w:kern w:val="2"/>
                <w:sz w:val="18"/>
                <w:szCs w:val="18"/>
              </w:rPr>
              <w:t>70,0</w:t>
            </w:r>
          </w:p>
        </w:tc>
        <w:tc>
          <w:tcPr>
            <w:tcW w:w="702" w:type="dxa"/>
            <w:tcBorders>
              <w:top w:val="single" w:sz="4" w:space="0" w:color="auto"/>
              <w:left w:val="single" w:sz="4" w:space="0" w:color="auto"/>
              <w:bottom w:val="single" w:sz="4" w:space="0" w:color="auto"/>
              <w:right w:val="single" w:sz="4" w:space="0" w:color="auto"/>
            </w:tcBorders>
            <w:hideMark/>
          </w:tcPr>
          <w:p w:rsidR="00E02ED2" w:rsidRDefault="00E02ED2" w:rsidP="000C4F67">
            <w:pPr>
              <w:jc w:val="center"/>
              <w:rPr>
                <w:kern w:val="2"/>
                <w:sz w:val="18"/>
                <w:szCs w:val="18"/>
              </w:rPr>
            </w:pPr>
            <w:r>
              <w:rPr>
                <w:kern w:val="2"/>
                <w:sz w:val="18"/>
                <w:szCs w:val="18"/>
              </w:rPr>
              <w:t>70,0</w:t>
            </w:r>
          </w:p>
        </w:tc>
        <w:tc>
          <w:tcPr>
            <w:tcW w:w="921" w:type="dxa"/>
            <w:tcBorders>
              <w:top w:val="single" w:sz="4" w:space="0" w:color="auto"/>
              <w:left w:val="single" w:sz="4" w:space="0" w:color="auto"/>
              <w:bottom w:val="single" w:sz="4" w:space="0" w:color="auto"/>
              <w:right w:val="single" w:sz="4" w:space="0" w:color="auto"/>
            </w:tcBorders>
            <w:hideMark/>
          </w:tcPr>
          <w:p w:rsidR="00E02ED2" w:rsidRDefault="00E02ED2" w:rsidP="000C4F67">
            <w:pPr>
              <w:jc w:val="center"/>
              <w:rPr>
                <w:kern w:val="2"/>
                <w:sz w:val="18"/>
                <w:szCs w:val="18"/>
              </w:rPr>
            </w:pPr>
            <w:r>
              <w:rPr>
                <w:kern w:val="2"/>
                <w:sz w:val="18"/>
                <w:szCs w:val="18"/>
              </w:rPr>
              <w:t>70,0</w:t>
            </w:r>
          </w:p>
        </w:tc>
      </w:tr>
      <w:tr w:rsidR="00E02ED2" w:rsidRPr="00FD40F8" w:rsidTr="00FC2C12">
        <w:trPr>
          <w:trHeight w:val="1215"/>
        </w:trPr>
        <w:tc>
          <w:tcPr>
            <w:tcW w:w="1223" w:type="dxa"/>
            <w:vMerge/>
            <w:tcBorders>
              <w:left w:val="single" w:sz="4" w:space="0" w:color="auto"/>
              <w:bottom w:val="single" w:sz="4" w:space="0" w:color="auto"/>
              <w:right w:val="single" w:sz="4" w:space="0" w:color="auto"/>
            </w:tcBorders>
            <w:vAlign w:val="center"/>
            <w:hideMark/>
          </w:tcPr>
          <w:p w:rsidR="00E02ED2" w:rsidRDefault="00E02ED2">
            <w:pPr>
              <w:rPr>
                <w:bCs/>
                <w:kern w:val="2"/>
              </w:rPr>
            </w:pPr>
          </w:p>
        </w:tc>
        <w:tc>
          <w:tcPr>
            <w:tcW w:w="1495" w:type="dxa"/>
            <w:vMerge/>
            <w:tcBorders>
              <w:left w:val="single" w:sz="4" w:space="0" w:color="auto"/>
              <w:bottom w:val="single" w:sz="4" w:space="0" w:color="auto"/>
              <w:right w:val="single" w:sz="4" w:space="0" w:color="auto"/>
            </w:tcBorders>
            <w:hideMark/>
          </w:tcPr>
          <w:p w:rsidR="00E02ED2" w:rsidRDefault="00E02ED2" w:rsidP="000C4F67">
            <w:pPr>
              <w:autoSpaceDE w:val="0"/>
              <w:autoSpaceDN w:val="0"/>
              <w:adjustRightInd w:val="0"/>
              <w:rPr>
                <w:kern w:val="2"/>
              </w:rPr>
            </w:pPr>
          </w:p>
        </w:tc>
        <w:tc>
          <w:tcPr>
            <w:tcW w:w="683" w:type="dxa"/>
            <w:tcBorders>
              <w:top w:val="single" w:sz="4" w:space="0" w:color="auto"/>
              <w:left w:val="single" w:sz="4" w:space="0" w:color="auto"/>
              <w:bottom w:val="single" w:sz="4" w:space="0" w:color="auto"/>
              <w:right w:val="single" w:sz="4" w:space="0" w:color="auto"/>
            </w:tcBorders>
            <w:hideMark/>
          </w:tcPr>
          <w:p w:rsidR="00E02ED2" w:rsidRPr="00FD40F8" w:rsidRDefault="00E02ED2">
            <w:pPr>
              <w:autoSpaceDE w:val="0"/>
              <w:autoSpaceDN w:val="0"/>
              <w:adjustRightInd w:val="0"/>
              <w:jc w:val="center"/>
              <w:rPr>
                <w:kern w:val="2"/>
              </w:rPr>
            </w:pPr>
            <w:r>
              <w:rPr>
                <w:kern w:val="2"/>
              </w:rPr>
              <w:t>906</w:t>
            </w:r>
          </w:p>
        </w:tc>
        <w:tc>
          <w:tcPr>
            <w:tcW w:w="683" w:type="dxa"/>
            <w:tcBorders>
              <w:top w:val="single" w:sz="4" w:space="0" w:color="auto"/>
              <w:left w:val="single" w:sz="4" w:space="0" w:color="auto"/>
              <w:bottom w:val="single" w:sz="4" w:space="0" w:color="auto"/>
              <w:right w:val="single" w:sz="4" w:space="0" w:color="auto"/>
            </w:tcBorders>
            <w:hideMark/>
          </w:tcPr>
          <w:p w:rsidR="00E02ED2" w:rsidRDefault="00E02ED2" w:rsidP="006754C6">
            <w:pPr>
              <w:autoSpaceDE w:val="0"/>
              <w:autoSpaceDN w:val="0"/>
              <w:adjustRightInd w:val="0"/>
              <w:jc w:val="center"/>
              <w:rPr>
                <w:kern w:val="2"/>
              </w:rPr>
            </w:pPr>
            <w:r>
              <w:rPr>
                <w:kern w:val="2"/>
              </w:rPr>
              <w:t>0801</w:t>
            </w:r>
          </w:p>
        </w:tc>
        <w:tc>
          <w:tcPr>
            <w:tcW w:w="953" w:type="dxa"/>
            <w:tcBorders>
              <w:top w:val="single" w:sz="4" w:space="0" w:color="auto"/>
              <w:left w:val="single" w:sz="4" w:space="0" w:color="auto"/>
              <w:bottom w:val="single" w:sz="4" w:space="0" w:color="auto"/>
              <w:right w:val="single" w:sz="4" w:space="0" w:color="auto"/>
            </w:tcBorders>
            <w:hideMark/>
          </w:tcPr>
          <w:p w:rsidR="00E02ED2" w:rsidRDefault="0039640B" w:rsidP="006754C6">
            <w:pPr>
              <w:autoSpaceDE w:val="0"/>
              <w:autoSpaceDN w:val="0"/>
              <w:adjustRightInd w:val="0"/>
              <w:ind w:left="-57" w:right="-57"/>
              <w:jc w:val="center"/>
              <w:rPr>
                <w:spacing w:val="-18"/>
                <w:kern w:val="2"/>
              </w:rPr>
            </w:pPr>
            <w:r>
              <w:rPr>
                <w:spacing w:val="-18"/>
                <w:kern w:val="2"/>
              </w:rPr>
              <w:t>1010000590</w:t>
            </w:r>
          </w:p>
        </w:tc>
        <w:tc>
          <w:tcPr>
            <w:tcW w:w="723" w:type="dxa"/>
            <w:tcBorders>
              <w:top w:val="single" w:sz="4" w:space="0" w:color="auto"/>
              <w:left w:val="single" w:sz="4" w:space="0" w:color="auto"/>
              <w:bottom w:val="single" w:sz="4" w:space="0" w:color="auto"/>
              <w:right w:val="single" w:sz="4" w:space="0" w:color="auto"/>
            </w:tcBorders>
            <w:hideMark/>
          </w:tcPr>
          <w:p w:rsidR="00E02ED2" w:rsidRDefault="00E02ED2" w:rsidP="006754C6">
            <w:pPr>
              <w:autoSpaceDE w:val="0"/>
              <w:autoSpaceDN w:val="0"/>
              <w:adjustRightInd w:val="0"/>
              <w:jc w:val="center"/>
              <w:rPr>
                <w:kern w:val="2"/>
              </w:rPr>
            </w:pPr>
            <w:r>
              <w:rPr>
                <w:kern w:val="2"/>
              </w:rPr>
              <w:t>612</w:t>
            </w:r>
          </w:p>
        </w:tc>
        <w:tc>
          <w:tcPr>
            <w:tcW w:w="844" w:type="dxa"/>
            <w:tcBorders>
              <w:top w:val="single" w:sz="4" w:space="0" w:color="auto"/>
              <w:left w:val="single" w:sz="4" w:space="0" w:color="auto"/>
              <w:bottom w:val="single" w:sz="4" w:space="0" w:color="auto"/>
              <w:right w:val="single" w:sz="4" w:space="0" w:color="auto"/>
            </w:tcBorders>
            <w:hideMark/>
          </w:tcPr>
          <w:p w:rsidR="00E02ED2" w:rsidRDefault="00E02ED2" w:rsidP="006754C6">
            <w:pPr>
              <w:jc w:val="center"/>
              <w:rPr>
                <w:kern w:val="2"/>
                <w:sz w:val="18"/>
                <w:szCs w:val="18"/>
              </w:rPr>
            </w:pPr>
            <w:r>
              <w:rPr>
                <w:kern w:val="2"/>
                <w:sz w:val="18"/>
                <w:szCs w:val="18"/>
              </w:rPr>
              <w:t>30,0</w:t>
            </w:r>
          </w:p>
        </w:tc>
        <w:tc>
          <w:tcPr>
            <w:tcW w:w="843" w:type="dxa"/>
            <w:tcBorders>
              <w:top w:val="single" w:sz="4" w:space="0" w:color="auto"/>
              <w:left w:val="single" w:sz="4" w:space="0" w:color="auto"/>
              <w:bottom w:val="single" w:sz="4" w:space="0" w:color="auto"/>
              <w:right w:val="single" w:sz="4" w:space="0" w:color="auto"/>
            </w:tcBorders>
            <w:hideMark/>
          </w:tcPr>
          <w:p w:rsidR="00E02ED2" w:rsidRDefault="00E02ED2" w:rsidP="006754C6">
            <w:pPr>
              <w:jc w:val="center"/>
              <w:rPr>
                <w:kern w:val="2"/>
                <w:sz w:val="18"/>
                <w:szCs w:val="18"/>
              </w:rPr>
            </w:pPr>
            <w:r>
              <w:rPr>
                <w:kern w:val="2"/>
                <w:sz w:val="18"/>
                <w:szCs w:val="18"/>
              </w:rPr>
              <w:t>30,</w:t>
            </w:r>
          </w:p>
        </w:tc>
        <w:tc>
          <w:tcPr>
            <w:tcW w:w="844" w:type="dxa"/>
            <w:tcBorders>
              <w:top w:val="single" w:sz="4" w:space="0" w:color="auto"/>
              <w:left w:val="single" w:sz="4" w:space="0" w:color="auto"/>
              <w:bottom w:val="single" w:sz="4" w:space="0" w:color="auto"/>
              <w:right w:val="single" w:sz="4" w:space="0" w:color="auto"/>
            </w:tcBorders>
            <w:hideMark/>
          </w:tcPr>
          <w:p w:rsidR="00E02ED2" w:rsidRDefault="00E02ED2">
            <w:pPr>
              <w:jc w:val="center"/>
              <w:rPr>
                <w:kern w:val="2"/>
                <w:sz w:val="18"/>
                <w:szCs w:val="18"/>
              </w:rPr>
            </w:pPr>
            <w:r>
              <w:rPr>
                <w:kern w:val="2"/>
                <w:sz w:val="18"/>
                <w:szCs w:val="18"/>
              </w:rPr>
              <w:t>-</w:t>
            </w:r>
          </w:p>
        </w:tc>
        <w:tc>
          <w:tcPr>
            <w:tcW w:w="843" w:type="dxa"/>
            <w:tcBorders>
              <w:top w:val="single" w:sz="4" w:space="0" w:color="auto"/>
              <w:left w:val="single" w:sz="4" w:space="0" w:color="auto"/>
              <w:bottom w:val="single" w:sz="4" w:space="0" w:color="auto"/>
              <w:right w:val="single" w:sz="4" w:space="0" w:color="auto"/>
            </w:tcBorders>
            <w:hideMark/>
          </w:tcPr>
          <w:p w:rsidR="00E02ED2" w:rsidRPr="00FD40F8" w:rsidRDefault="00E02ED2">
            <w:pPr>
              <w:autoSpaceDE w:val="0"/>
              <w:autoSpaceDN w:val="0"/>
              <w:adjustRightInd w:val="0"/>
              <w:jc w:val="center"/>
              <w:rPr>
                <w:kern w:val="2"/>
                <w:sz w:val="18"/>
                <w:szCs w:val="18"/>
              </w:rPr>
            </w:pPr>
            <w:r>
              <w:rPr>
                <w:kern w:val="2"/>
                <w:sz w:val="18"/>
                <w:szCs w:val="18"/>
              </w:rPr>
              <w:t>-</w:t>
            </w:r>
          </w:p>
        </w:tc>
        <w:tc>
          <w:tcPr>
            <w:tcW w:w="703" w:type="dxa"/>
            <w:tcBorders>
              <w:top w:val="single" w:sz="4" w:space="0" w:color="auto"/>
              <w:left w:val="single" w:sz="4" w:space="0" w:color="auto"/>
              <w:bottom w:val="single" w:sz="4" w:space="0" w:color="auto"/>
              <w:right w:val="single" w:sz="4" w:space="0" w:color="auto"/>
            </w:tcBorders>
            <w:hideMark/>
          </w:tcPr>
          <w:p w:rsidR="00E02ED2" w:rsidRPr="00FD40F8" w:rsidRDefault="00E02ED2">
            <w:pPr>
              <w:autoSpaceDE w:val="0"/>
              <w:autoSpaceDN w:val="0"/>
              <w:adjustRightInd w:val="0"/>
              <w:jc w:val="center"/>
              <w:rPr>
                <w:kern w:val="2"/>
                <w:sz w:val="18"/>
                <w:szCs w:val="18"/>
              </w:rPr>
            </w:pPr>
            <w:r>
              <w:rPr>
                <w:kern w:val="2"/>
                <w:sz w:val="18"/>
                <w:szCs w:val="18"/>
              </w:rPr>
              <w:t>-</w:t>
            </w:r>
          </w:p>
        </w:tc>
        <w:tc>
          <w:tcPr>
            <w:tcW w:w="843" w:type="dxa"/>
            <w:tcBorders>
              <w:top w:val="single" w:sz="4" w:space="0" w:color="auto"/>
              <w:left w:val="single" w:sz="4" w:space="0" w:color="auto"/>
              <w:bottom w:val="single" w:sz="4" w:space="0" w:color="auto"/>
              <w:right w:val="single" w:sz="4" w:space="0" w:color="auto"/>
            </w:tcBorders>
            <w:hideMark/>
          </w:tcPr>
          <w:p w:rsidR="00E02ED2" w:rsidRPr="00FD40F8" w:rsidRDefault="00E02ED2">
            <w:pPr>
              <w:autoSpaceDE w:val="0"/>
              <w:autoSpaceDN w:val="0"/>
              <w:adjustRightInd w:val="0"/>
              <w:jc w:val="center"/>
              <w:rPr>
                <w:kern w:val="2"/>
                <w:sz w:val="18"/>
                <w:szCs w:val="18"/>
              </w:rPr>
            </w:pPr>
            <w:r>
              <w:rPr>
                <w:kern w:val="2"/>
                <w:sz w:val="18"/>
                <w:szCs w:val="18"/>
              </w:rPr>
              <w:t>-</w:t>
            </w:r>
          </w:p>
        </w:tc>
        <w:tc>
          <w:tcPr>
            <w:tcW w:w="844" w:type="dxa"/>
            <w:tcBorders>
              <w:top w:val="single" w:sz="4" w:space="0" w:color="auto"/>
              <w:left w:val="single" w:sz="4" w:space="0" w:color="auto"/>
              <w:bottom w:val="single" w:sz="4" w:space="0" w:color="auto"/>
              <w:right w:val="single" w:sz="4" w:space="0" w:color="auto"/>
            </w:tcBorders>
            <w:hideMark/>
          </w:tcPr>
          <w:p w:rsidR="00E02ED2" w:rsidRPr="00FD40F8" w:rsidRDefault="00E02ED2">
            <w:pPr>
              <w:autoSpaceDE w:val="0"/>
              <w:autoSpaceDN w:val="0"/>
              <w:adjustRightInd w:val="0"/>
              <w:jc w:val="center"/>
              <w:rPr>
                <w:kern w:val="2"/>
                <w:sz w:val="18"/>
                <w:szCs w:val="18"/>
              </w:rPr>
            </w:pPr>
            <w:r>
              <w:rPr>
                <w:kern w:val="2"/>
                <w:sz w:val="18"/>
                <w:szCs w:val="18"/>
              </w:rPr>
              <w:t>-</w:t>
            </w:r>
          </w:p>
        </w:tc>
        <w:tc>
          <w:tcPr>
            <w:tcW w:w="703" w:type="dxa"/>
            <w:tcBorders>
              <w:top w:val="single" w:sz="4" w:space="0" w:color="auto"/>
              <w:left w:val="single" w:sz="4" w:space="0" w:color="auto"/>
              <w:bottom w:val="single" w:sz="4" w:space="0" w:color="auto"/>
              <w:right w:val="single" w:sz="4" w:space="0" w:color="auto"/>
            </w:tcBorders>
            <w:hideMark/>
          </w:tcPr>
          <w:p w:rsidR="00E02ED2" w:rsidRPr="00FD40F8" w:rsidRDefault="00E02ED2">
            <w:pPr>
              <w:autoSpaceDE w:val="0"/>
              <w:autoSpaceDN w:val="0"/>
              <w:adjustRightInd w:val="0"/>
              <w:jc w:val="center"/>
              <w:rPr>
                <w:kern w:val="2"/>
                <w:sz w:val="18"/>
                <w:szCs w:val="18"/>
              </w:rPr>
            </w:pPr>
            <w:r>
              <w:rPr>
                <w:kern w:val="2"/>
                <w:sz w:val="18"/>
                <w:szCs w:val="18"/>
              </w:rPr>
              <w:t>-</w:t>
            </w:r>
          </w:p>
        </w:tc>
        <w:tc>
          <w:tcPr>
            <w:tcW w:w="702" w:type="dxa"/>
            <w:tcBorders>
              <w:top w:val="single" w:sz="4" w:space="0" w:color="auto"/>
              <w:left w:val="single" w:sz="4" w:space="0" w:color="auto"/>
              <w:bottom w:val="single" w:sz="4" w:space="0" w:color="auto"/>
              <w:right w:val="single" w:sz="4" w:space="0" w:color="auto"/>
            </w:tcBorders>
            <w:hideMark/>
          </w:tcPr>
          <w:p w:rsidR="00E02ED2" w:rsidRPr="00FD40F8" w:rsidRDefault="00E02ED2">
            <w:pPr>
              <w:autoSpaceDE w:val="0"/>
              <w:autoSpaceDN w:val="0"/>
              <w:adjustRightInd w:val="0"/>
              <w:jc w:val="center"/>
              <w:rPr>
                <w:kern w:val="2"/>
                <w:sz w:val="18"/>
                <w:szCs w:val="18"/>
              </w:rPr>
            </w:pPr>
            <w:r>
              <w:rPr>
                <w:kern w:val="2"/>
                <w:sz w:val="18"/>
                <w:szCs w:val="18"/>
              </w:rPr>
              <w:t>-</w:t>
            </w:r>
          </w:p>
        </w:tc>
        <w:tc>
          <w:tcPr>
            <w:tcW w:w="844" w:type="dxa"/>
            <w:tcBorders>
              <w:top w:val="single" w:sz="4" w:space="0" w:color="auto"/>
              <w:left w:val="single" w:sz="4" w:space="0" w:color="auto"/>
              <w:bottom w:val="single" w:sz="4" w:space="0" w:color="auto"/>
              <w:right w:val="single" w:sz="4" w:space="0" w:color="auto"/>
            </w:tcBorders>
            <w:hideMark/>
          </w:tcPr>
          <w:p w:rsidR="00E02ED2" w:rsidRPr="00FD40F8" w:rsidRDefault="00E02ED2">
            <w:pPr>
              <w:autoSpaceDE w:val="0"/>
              <w:autoSpaceDN w:val="0"/>
              <w:adjustRightInd w:val="0"/>
              <w:jc w:val="center"/>
              <w:rPr>
                <w:kern w:val="2"/>
                <w:sz w:val="18"/>
                <w:szCs w:val="18"/>
              </w:rPr>
            </w:pPr>
            <w:r>
              <w:rPr>
                <w:kern w:val="2"/>
                <w:sz w:val="18"/>
                <w:szCs w:val="18"/>
              </w:rPr>
              <w:t>-</w:t>
            </w:r>
          </w:p>
        </w:tc>
        <w:tc>
          <w:tcPr>
            <w:tcW w:w="703" w:type="dxa"/>
            <w:tcBorders>
              <w:top w:val="single" w:sz="4" w:space="0" w:color="auto"/>
              <w:left w:val="single" w:sz="4" w:space="0" w:color="auto"/>
              <w:bottom w:val="single" w:sz="4" w:space="0" w:color="auto"/>
              <w:right w:val="single" w:sz="4" w:space="0" w:color="auto"/>
            </w:tcBorders>
            <w:hideMark/>
          </w:tcPr>
          <w:p w:rsidR="00E02ED2" w:rsidRPr="00FD40F8" w:rsidRDefault="00E02ED2">
            <w:pPr>
              <w:autoSpaceDE w:val="0"/>
              <w:autoSpaceDN w:val="0"/>
              <w:adjustRightInd w:val="0"/>
              <w:jc w:val="center"/>
              <w:rPr>
                <w:kern w:val="2"/>
                <w:sz w:val="18"/>
                <w:szCs w:val="18"/>
              </w:rPr>
            </w:pPr>
            <w:r>
              <w:rPr>
                <w:kern w:val="2"/>
                <w:sz w:val="18"/>
                <w:szCs w:val="18"/>
              </w:rPr>
              <w:t>-</w:t>
            </w:r>
          </w:p>
        </w:tc>
        <w:tc>
          <w:tcPr>
            <w:tcW w:w="702" w:type="dxa"/>
            <w:tcBorders>
              <w:top w:val="single" w:sz="4" w:space="0" w:color="auto"/>
              <w:left w:val="single" w:sz="4" w:space="0" w:color="auto"/>
              <w:bottom w:val="single" w:sz="4" w:space="0" w:color="auto"/>
              <w:right w:val="single" w:sz="4" w:space="0" w:color="auto"/>
            </w:tcBorders>
            <w:hideMark/>
          </w:tcPr>
          <w:p w:rsidR="00E02ED2" w:rsidRPr="00FD40F8" w:rsidRDefault="00E02ED2">
            <w:pPr>
              <w:autoSpaceDE w:val="0"/>
              <w:autoSpaceDN w:val="0"/>
              <w:adjustRightInd w:val="0"/>
              <w:jc w:val="center"/>
              <w:rPr>
                <w:kern w:val="2"/>
                <w:sz w:val="18"/>
                <w:szCs w:val="18"/>
              </w:rPr>
            </w:pPr>
            <w:r>
              <w:rPr>
                <w:kern w:val="2"/>
                <w:sz w:val="18"/>
                <w:szCs w:val="18"/>
              </w:rPr>
              <w:t>-</w:t>
            </w:r>
          </w:p>
        </w:tc>
        <w:tc>
          <w:tcPr>
            <w:tcW w:w="921" w:type="dxa"/>
            <w:tcBorders>
              <w:top w:val="single" w:sz="4" w:space="0" w:color="auto"/>
              <w:left w:val="single" w:sz="4" w:space="0" w:color="auto"/>
              <w:bottom w:val="single" w:sz="4" w:space="0" w:color="auto"/>
              <w:right w:val="single" w:sz="4" w:space="0" w:color="auto"/>
            </w:tcBorders>
            <w:hideMark/>
          </w:tcPr>
          <w:p w:rsidR="00E02ED2" w:rsidRPr="00FD40F8" w:rsidRDefault="00E02ED2">
            <w:pPr>
              <w:autoSpaceDE w:val="0"/>
              <w:autoSpaceDN w:val="0"/>
              <w:adjustRightInd w:val="0"/>
              <w:jc w:val="center"/>
              <w:rPr>
                <w:kern w:val="2"/>
                <w:sz w:val="18"/>
                <w:szCs w:val="18"/>
              </w:rPr>
            </w:pPr>
            <w:r>
              <w:rPr>
                <w:kern w:val="2"/>
                <w:sz w:val="18"/>
                <w:szCs w:val="18"/>
              </w:rPr>
              <w:t>-</w:t>
            </w:r>
          </w:p>
        </w:tc>
      </w:tr>
      <w:tr w:rsidR="000C4F67" w:rsidRPr="00FD40F8" w:rsidTr="00FC2C12">
        <w:trPr>
          <w:trHeight w:val="585"/>
        </w:trPr>
        <w:tc>
          <w:tcPr>
            <w:tcW w:w="1223" w:type="dxa"/>
            <w:vMerge w:val="restart"/>
            <w:tcBorders>
              <w:top w:val="single" w:sz="4" w:space="0" w:color="auto"/>
              <w:left w:val="single" w:sz="4" w:space="0" w:color="auto"/>
              <w:right w:val="single" w:sz="4" w:space="0" w:color="auto"/>
            </w:tcBorders>
            <w:vAlign w:val="center"/>
            <w:hideMark/>
          </w:tcPr>
          <w:p w:rsidR="000C4F67" w:rsidRDefault="000C4F67">
            <w:pPr>
              <w:rPr>
                <w:bCs/>
                <w:kern w:val="2"/>
              </w:rPr>
            </w:pPr>
          </w:p>
          <w:p w:rsidR="000C4F67" w:rsidRDefault="000C4F67">
            <w:pPr>
              <w:rPr>
                <w:bCs/>
                <w:kern w:val="2"/>
              </w:rPr>
            </w:pPr>
          </w:p>
        </w:tc>
        <w:tc>
          <w:tcPr>
            <w:tcW w:w="1495" w:type="dxa"/>
            <w:vMerge w:val="restart"/>
            <w:tcBorders>
              <w:top w:val="single" w:sz="4" w:space="0" w:color="auto"/>
              <w:left w:val="single" w:sz="4" w:space="0" w:color="auto"/>
              <w:right w:val="single" w:sz="4" w:space="0" w:color="auto"/>
            </w:tcBorders>
            <w:hideMark/>
          </w:tcPr>
          <w:p w:rsidR="000C4F67" w:rsidRDefault="000C4F67" w:rsidP="000C4F67">
            <w:pPr>
              <w:autoSpaceDE w:val="0"/>
              <w:autoSpaceDN w:val="0"/>
              <w:adjustRightInd w:val="0"/>
              <w:rPr>
                <w:kern w:val="2"/>
              </w:rPr>
            </w:pPr>
            <w:r>
              <w:rPr>
                <w:kern w:val="2"/>
              </w:rPr>
              <w:t xml:space="preserve"> муниципальное образовательное учреждение дополнительного образования детей </w:t>
            </w:r>
            <w:proofErr w:type="spellStart"/>
            <w:r>
              <w:rPr>
                <w:kern w:val="2"/>
              </w:rPr>
              <w:t>Зимовниковская</w:t>
            </w:r>
            <w:proofErr w:type="spellEnd"/>
            <w:r>
              <w:rPr>
                <w:kern w:val="2"/>
              </w:rPr>
              <w:t xml:space="preserve"> детская школа искусств</w:t>
            </w:r>
          </w:p>
        </w:tc>
        <w:tc>
          <w:tcPr>
            <w:tcW w:w="683" w:type="dxa"/>
            <w:tcBorders>
              <w:top w:val="single" w:sz="4" w:space="0" w:color="auto"/>
              <w:left w:val="single" w:sz="4" w:space="0" w:color="auto"/>
              <w:bottom w:val="single" w:sz="4" w:space="0" w:color="auto"/>
              <w:right w:val="single" w:sz="4" w:space="0" w:color="auto"/>
            </w:tcBorders>
            <w:hideMark/>
          </w:tcPr>
          <w:p w:rsidR="000C4F67" w:rsidRPr="00FD40F8" w:rsidRDefault="00070678">
            <w:pPr>
              <w:autoSpaceDE w:val="0"/>
              <w:autoSpaceDN w:val="0"/>
              <w:adjustRightInd w:val="0"/>
              <w:jc w:val="center"/>
              <w:rPr>
                <w:kern w:val="2"/>
              </w:rPr>
            </w:pPr>
            <w:r>
              <w:rPr>
                <w:kern w:val="2"/>
              </w:rPr>
              <w:t>906</w:t>
            </w:r>
          </w:p>
        </w:tc>
        <w:tc>
          <w:tcPr>
            <w:tcW w:w="683" w:type="dxa"/>
            <w:tcBorders>
              <w:top w:val="single" w:sz="4" w:space="0" w:color="auto"/>
              <w:left w:val="single" w:sz="4" w:space="0" w:color="auto"/>
              <w:bottom w:val="single" w:sz="4" w:space="0" w:color="auto"/>
              <w:right w:val="single" w:sz="4" w:space="0" w:color="auto"/>
            </w:tcBorders>
            <w:hideMark/>
          </w:tcPr>
          <w:p w:rsidR="000C4F67" w:rsidRDefault="00070678" w:rsidP="006754C6">
            <w:pPr>
              <w:autoSpaceDE w:val="0"/>
              <w:autoSpaceDN w:val="0"/>
              <w:adjustRightInd w:val="0"/>
              <w:jc w:val="center"/>
              <w:rPr>
                <w:kern w:val="2"/>
              </w:rPr>
            </w:pPr>
            <w:r>
              <w:rPr>
                <w:kern w:val="2"/>
              </w:rPr>
              <w:t>0703</w:t>
            </w:r>
          </w:p>
        </w:tc>
        <w:tc>
          <w:tcPr>
            <w:tcW w:w="953" w:type="dxa"/>
            <w:tcBorders>
              <w:top w:val="single" w:sz="4" w:space="0" w:color="auto"/>
              <w:left w:val="single" w:sz="4" w:space="0" w:color="auto"/>
              <w:bottom w:val="single" w:sz="4" w:space="0" w:color="auto"/>
              <w:right w:val="single" w:sz="4" w:space="0" w:color="auto"/>
            </w:tcBorders>
            <w:hideMark/>
          </w:tcPr>
          <w:p w:rsidR="000C4F67" w:rsidRDefault="00070678" w:rsidP="006754C6">
            <w:pPr>
              <w:autoSpaceDE w:val="0"/>
              <w:autoSpaceDN w:val="0"/>
              <w:adjustRightInd w:val="0"/>
              <w:ind w:left="-57" w:right="-57"/>
              <w:jc w:val="center"/>
              <w:rPr>
                <w:spacing w:val="-18"/>
                <w:kern w:val="2"/>
              </w:rPr>
            </w:pPr>
            <w:r>
              <w:rPr>
                <w:spacing w:val="-18"/>
                <w:kern w:val="2"/>
              </w:rPr>
              <w:t>1010000590</w:t>
            </w:r>
          </w:p>
        </w:tc>
        <w:tc>
          <w:tcPr>
            <w:tcW w:w="723" w:type="dxa"/>
            <w:tcBorders>
              <w:top w:val="single" w:sz="4" w:space="0" w:color="auto"/>
              <w:left w:val="single" w:sz="4" w:space="0" w:color="auto"/>
              <w:bottom w:val="single" w:sz="4" w:space="0" w:color="auto"/>
              <w:right w:val="single" w:sz="4" w:space="0" w:color="auto"/>
            </w:tcBorders>
            <w:hideMark/>
          </w:tcPr>
          <w:p w:rsidR="000C4F67" w:rsidRDefault="00070678" w:rsidP="006754C6">
            <w:pPr>
              <w:autoSpaceDE w:val="0"/>
              <w:autoSpaceDN w:val="0"/>
              <w:adjustRightInd w:val="0"/>
              <w:jc w:val="center"/>
              <w:rPr>
                <w:kern w:val="2"/>
              </w:rPr>
            </w:pPr>
            <w:r>
              <w:rPr>
                <w:kern w:val="2"/>
              </w:rPr>
              <w:t>612</w:t>
            </w:r>
          </w:p>
        </w:tc>
        <w:tc>
          <w:tcPr>
            <w:tcW w:w="844" w:type="dxa"/>
            <w:tcBorders>
              <w:top w:val="single" w:sz="4" w:space="0" w:color="auto"/>
              <w:left w:val="single" w:sz="4" w:space="0" w:color="auto"/>
              <w:bottom w:val="single" w:sz="4" w:space="0" w:color="auto"/>
              <w:right w:val="single" w:sz="4" w:space="0" w:color="auto"/>
            </w:tcBorders>
            <w:hideMark/>
          </w:tcPr>
          <w:p w:rsidR="000C4F67" w:rsidRDefault="00070678" w:rsidP="006754C6">
            <w:pPr>
              <w:jc w:val="center"/>
              <w:rPr>
                <w:kern w:val="2"/>
                <w:sz w:val="18"/>
                <w:szCs w:val="18"/>
              </w:rPr>
            </w:pPr>
            <w:r>
              <w:rPr>
                <w:kern w:val="2"/>
                <w:sz w:val="18"/>
                <w:szCs w:val="18"/>
              </w:rPr>
              <w:t>90,0</w:t>
            </w:r>
          </w:p>
        </w:tc>
        <w:tc>
          <w:tcPr>
            <w:tcW w:w="843" w:type="dxa"/>
            <w:tcBorders>
              <w:top w:val="single" w:sz="4" w:space="0" w:color="auto"/>
              <w:left w:val="single" w:sz="4" w:space="0" w:color="auto"/>
              <w:bottom w:val="single" w:sz="4" w:space="0" w:color="auto"/>
              <w:right w:val="single" w:sz="4" w:space="0" w:color="auto"/>
            </w:tcBorders>
            <w:hideMark/>
          </w:tcPr>
          <w:p w:rsidR="000C4F67" w:rsidRDefault="00070678" w:rsidP="006754C6">
            <w:pPr>
              <w:jc w:val="center"/>
              <w:rPr>
                <w:kern w:val="2"/>
                <w:sz w:val="18"/>
                <w:szCs w:val="18"/>
              </w:rPr>
            </w:pPr>
            <w:r>
              <w:rPr>
                <w:kern w:val="2"/>
                <w:sz w:val="18"/>
                <w:szCs w:val="18"/>
              </w:rPr>
              <w:t>90,0</w:t>
            </w:r>
          </w:p>
        </w:tc>
        <w:tc>
          <w:tcPr>
            <w:tcW w:w="844" w:type="dxa"/>
            <w:tcBorders>
              <w:top w:val="single" w:sz="4" w:space="0" w:color="auto"/>
              <w:left w:val="single" w:sz="4" w:space="0" w:color="auto"/>
              <w:bottom w:val="single" w:sz="4" w:space="0" w:color="auto"/>
              <w:right w:val="single" w:sz="4" w:space="0" w:color="auto"/>
            </w:tcBorders>
            <w:hideMark/>
          </w:tcPr>
          <w:p w:rsidR="000C4F67" w:rsidRDefault="00070678">
            <w:pPr>
              <w:jc w:val="center"/>
              <w:rPr>
                <w:kern w:val="2"/>
                <w:sz w:val="18"/>
                <w:szCs w:val="18"/>
              </w:rPr>
            </w:pPr>
            <w:r>
              <w:rPr>
                <w:kern w:val="2"/>
                <w:sz w:val="18"/>
                <w:szCs w:val="18"/>
              </w:rPr>
              <w:t>-</w:t>
            </w:r>
          </w:p>
        </w:tc>
        <w:tc>
          <w:tcPr>
            <w:tcW w:w="843" w:type="dxa"/>
            <w:tcBorders>
              <w:top w:val="single" w:sz="4" w:space="0" w:color="auto"/>
              <w:left w:val="single" w:sz="4" w:space="0" w:color="auto"/>
              <w:bottom w:val="single" w:sz="4" w:space="0" w:color="auto"/>
              <w:right w:val="single" w:sz="4" w:space="0" w:color="auto"/>
            </w:tcBorders>
            <w:hideMark/>
          </w:tcPr>
          <w:p w:rsidR="000C4F67" w:rsidRPr="00FD40F8" w:rsidRDefault="00070678">
            <w:pPr>
              <w:autoSpaceDE w:val="0"/>
              <w:autoSpaceDN w:val="0"/>
              <w:adjustRightInd w:val="0"/>
              <w:jc w:val="center"/>
              <w:rPr>
                <w:kern w:val="2"/>
                <w:sz w:val="18"/>
                <w:szCs w:val="18"/>
              </w:rPr>
            </w:pPr>
            <w:r>
              <w:rPr>
                <w:kern w:val="2"/>
                <w:sz w:val="18"/>
                <w:szCs w:val="18"/>
              </w:rPr>
              <w:t>-</w:t>
            </w:r>
          </w:p>
        </w:tc>
        <w:tc>
          <w:tcPr>
            <w:tcW w:w="703" w:type="dxa"/>
            <w:tcBorders>
              <w:top w:val="single" w:sz="4" w:space="0" w:color="auto"/>
              <w:left w:val="single" w:sz="4" w:space="0" w:color="auto"/>
              <w:bottom w:val="single" w:sz="4" w:space="0" w:color="auto"/>
              <w:right w:val="single" w:sz="4" w:space="0" w:color="auto"/>
            </w:tcBorders>
            <w:hideMark/>
          </w:tcPr>
          <w:p w:rsidR="000C4F67" w:rsidRPr="00FD40F8" w:rsidRDefault="00070678">
            <w:pPr>
              <w:autoSpaceDE w:val="0"/>
              <w:autoSpaceDN w:val="0"/>
              <w:adjustRightInd w:val="0"/>
              <w:jc w:val="center"/>
              <w:rPr>
                <w:kern w:val="2"/>
                <w:sz w:val="18"/>
                <w:szCs w:val="18"/>
              </w:rPr>
            </w:pPr>
            <w:r>
              <w:rPr>
                <w:kern w:val="2"/>
                <w:sz w:val="18"/>
                <w:szCs w:val="18"/>
              </w:rPr>
              <w:t>-</w:t>
            </w:r>
          </w:p>
        </w:tc>
        <w:tc>
          <w:tcPr>
            <w:tcW w:w="843" w:type="dxa"/>
            <w:tcBorders>
              <w:top w:val="single" w:sz="4" w:space="0" w:color="auto"/>
              <w:left w:val="single" w:sz="4" w:space="0" w:color="auto"/>
              <w:bottom w:val="single" w:sz="4" w:space="0" w:color="auto"/>
              <w:right w:val="single" w:sz="4" w:space="0" w:color="auto"/>
            </w:tcBorders>
            <w:hideMark/>
          </w:tcPr>
          <w:p w:rsidR="000C4F67" w:rsidRPr="00FD40F8" w:rsidRDefault="00070678">
            <w:pPr>
              <w:autoSpaceDE w:val="0"/>
              <w:autoSpaceDN w:val="0"/>
              <w:adjustRightInd w:val="0"/>
              <w:jc w:val="center"/>
              <w:rPr>
                <w:kern w:val="2"/>
                <w:sz w:val="18"/>
                <w:szCs w:val="18"/>
              </w:rPr>
            </w:pPr>
            <w:r>
              <w:rPr>
                <w:kern w:val="2"/>
                <w:sz w:val="18"/>
                <w:szCs w:val="18"/>
              </w:rPr>
              <w:t>-</w:t>
            </w:r>
          </w:p>
        </w:tc>
        <w:tc>
          <w:tcPr>
            <w:tcW w:w="844" w:type="dxa"/>
            <w:tcBorders>
              <w:top w:val="single" w:sz="4" w:space="0" w:color="auto"/>
              <w:left w:val="single" w:sz="4" w:space="0" w:color="auto"/>
              <w:bottom w:val="single" w:sz="4" w:space="0" w:color="auto"/>
              <w:right w:val="single" w:sz="4" w:space="0" w:color="auto"/>
            </w:tcBorders>
            <w:hideMark/>
          </w:tcPr>
          <w:p w:rsidR="000C4F67" w:rsidRPr="00FD40F8" w:rsidRDefault="00070678">
            <w:pPr>
              <w:autoSpaceDE w:val="0"/>
              <w:autoSpaceDN w:val="0"/>
              <w:adjustRightInd w:val="0"/>
              <w:jc w:val="center"/>
              <w:rPr>
                <w:kern w:val="2"/>
                <w:sz w:val="18"/>
                <w:szCs w:val="18"/>
              </w:rPr>
            </w:pPr>
            <w:r>
              <w:rPr>
                <w:kern w:val="2"/>
                <w:sz w:val="18"/>
                <w:szCs w:val="18"/>
              </w:rPr>
              <w:t>-</w:t>
            </w:r>
          </w:p>
        </w:tc>
        <w:tc>
          <w:tcPr>
            <w:tcW w:w="703" w:type="dxa"/>
            <w:tcBorders>
              <w:top w:val="single" w:sz="4" w:space="0" w:color="auto"/>
              <w:left w:val="single" w:sz="4" w:space="0" w:color="auto"/>
              <w:bottom w:val="single" w:sz="4" w:space="0" w:color="auto"/>
              <w:right w:val="single" w:sz="4" w:space="0" w:color="auto"/>
            </w:tcBorders>
            <w:hideMark/>
          </w:tcPr>
          <w:p w:rsidR="000C4F67" w:rsidRPr="00FD40F8" w:rsidRDefault="00070678">
            <w:pPr>
              <w:autoSpaceDE w:val="0"/>
              <w:autoSpaceDN w:val="0"/>
              <w:adjustRightInd w:val="0"/>
              <w:jc w:val="center"/>
              <w:rPr>
                <w:kern w:val="2"/>
                <w:sz w:val="18"/>
                <w:szCs w:val="18"/>
              </w:rPr>
            </w:pPr>
            <w:r>
              <w:rPr>
                <w:kern w:val="2"/>
                <w:sz w:val="18"/>
                <w:szCs w:val="18"/>
              </w:rPr>
              <w:t>-</w:t>
            </w:r>
          </w:p>
        </w:tc>
        <w:tc>
          <w:tcPr>
            <w:tcW w:w="702" w:type="dxa"/>
            <w:tcBorders>
              <w:top w:val="single" w:sz="4" w:space="0" w:color="auto"/>
              <w:left w:val="single" w:sz="4" w:space="0" w:color="auto"/>
              <w:bottom w:val="single" w:sz="4" w:space="0" w:color="auto"/>
              <w:right w:val="single" w:sz="4" w:space="0" w:color="auto"/>
            </w:tcBorders>
            <w:hideMark/>
          </w:tcPr>
          <w:p w:rsidR="000C4F67" w:rsidRPr="00FD40F8" w:rsidRDefault="00070678">
            <w:pPr>
              <w:autoSpaceDE w:val="0"/>
              <w:autoSpaceDN w:val="0"/>
              <w:adjustRightInd w:val="0"/>
              <w:jc w:val="center"/>
              <w:rPr>
                <w:kern w:val="2"/>
                <w:sz w:val="18"/>
                <w:szCs w:val="18"/>
              </w:rPr>
            </w:pPr>
            <w:r>
              <w:rPr>
                <w:kern w:val="2"/>
                <w:sz w:val="18"/>
                <w:szCs w:val="18"/>
              </w:rPr>
              <w:t>-</w:t>
            </w:r>
          </w:p>
        </w:tc>
        <w:tc>
          <w:tcPr>
            <w:tcW w:w="844" w:type="dxa"/>
            <w:tcBorders>
              <w:top w:val="single" w:sz="4" w:space="0" w:color="auto"/>
              <w:left w:val="single" w:sz="4" w:space="0" w:color="auto"/>
              <w:bottom w:val="single" w:sz="4" w:space="0" w:color="auto"/>
              <w:right w:val="single" w:sz="4" w:space="0" w:color="auto"/>
            </w:tcBorders>
            <w:hideMark/>
          </w:tcPr>
          <w:p w:rsidR="000C4F67" w:rsidRPr="00FD40F8" w:rsidRDefault="00070678">
            <w:pPr>
              <w:autoSpaceDE w:val="0"/>
              <w:autoSpaceDN w:val="0"/>
              <w:adjustRightInd w:val="0"/>
              <w:jc w:val="center"/>
              <w:rPr>
                <w:kern w:val="2"/>
                <w:sz w:val="18"/>
                <w:szCs w:val="18"/>
              </w:rPr>
            </w:pPr>
            <w:r>
              <w:rPr>
                <w:kern w:val="2"/>
                <w:sz w:val="18"/>
                <w:szCs w:val="18"/>
              </w:rPr>
              <w:t>-</w:t>
            </w:r>
          </w:p>
        </w:tc>
        <w:tc>
          <w:tcPr>
            <w:tcW w:w="703" w:type="dxa"/>
            <w:tcBorders>
              <w:top w:val="single" w:sz="4" w:space="0" w:color="auto"/>
              <w:left w:val="single" w:sz="4" w:space="0" w:color="auto"/>
              <w:bottom w:val="single" w:sz="4" w:space="0" w:color="auto"/>
              <w:right w:val="single" w:sz="4" w:space="0" w:color="auto"/>
            </w:tcBorders>
            <w:hideMark/>
          </w:tcPr>
          <w:p w:rsidR="000C4F67" w:rsidRPr="00FD40F8" w:rsidRDefault="00070678">
            <w:pPr>
              <w:autoSpaceDE w:val="0"/>
              <w:autoSpaceDN w:val="0"/>
              <w:adjustRightInd w:val="0"/>
              <w:jc w:val="center"/>
              <w:rPr>
                <w:kern w:val="2"/>
                <w:sz w:val="18"/>
                <w:szCs w:val="18"/>
              </w:rPr>
            </w:pPr>
            <w:r>
              <w:rPr>
                <w:kern w:val="2"/>
                <w:sz w:val="18"/>
                <w:szCs w:val="18"/>
              </w:rPr>
              <w:t>-</w:t>
            </w:r>
          </w:p>
        </w:tc>
        <w:tc>
          <w:tcPr>
            <w:tcW w:w="702" w:type="dxa"/>
            <w:tcBorders>
              <w:top w:val="single" w:sz="4" w:space="0" w:color="auto"/>
              <w:left w:val="single" w:sz="4" w:space="0" w:color="auto"/>
              <w:bottom w:val="single" w:sz="4" w:space="0" w:color="auto"/>
              <w:right w:val="single" w:sz="4" w:space="0" w:color="auto"/>
            </w:tcBorders>
            <w:hideMark/>
          </w:tcPr>
          <w:p w:rsidR="000C4F67" w:rsidRPr="00FD40F8" w:rsidRDefault="000C4F67">
            <w:pPr>
              <w:autoSpaceDE w:val="0"/>
              <w:autoSpaceDN w:val="0"/>
              <w:adjustRightInd w:val="0"/>
              <w:jc w:val="center"/>
              <w:rPr>
                <w:kern w:val="2"/>
                <w:sz w:val="18"/>
                <w:szCs w:val="18"/>
              </w:rPr>
            </w:pPr>
          </w:p>
        </w:tc>
        <w:tc>
          <w:tcPr>
            <w:tcW w:w="921" w:type="dxa"/>
            <w:tcBorders>
              <w:top w:val="single" w:sz="4" w:space="0" w:color="auto"/>
              <w:left w:val="single" w:sz="4" w:space="0" w:color="auto"/>
              <w:bottom w:val="single" w:sz="4" w:space="0" w:color="auto"/>
              <w:right w:val="single" w:sz="4" w:space="0" w:color="auto"/>
            </w:tcBorders>
            <w:hideMark/>
          </w:tcPr>
          <w:p w:rsidR="000C4F67" w:rsidRPr="00FD40F8" w:rsidRDefault="000C4F67">
            <w:pPr>
              <w:autoSpaceDE w:val="0"/>
              <w:autoSpaceDN w:val="0"/>
              <w:adjustRightInd w:val="0"/>
              <w:jc w:val="center"/>
              <w:rPr>
                <w:kern w:val="2"/>
                <w:sz w:val="18"/>
                <w:szCs w:val="18"/>
              </w:rPr>
            </w:pPr>
          </w:p>
        </w:tc>
      </w:tr>
      <w:tr w:rsidR="00070678" w:rsidRPr="00FD40F8" w:rsidTr="00FC2C12">
        <w:trPr>
          <w:trHeight w:val="1500"/>
        </w:trPr>
        <w:tc>
          <w:tcPr>
            <w:tcW w:w="1223" w:type="dxa"/>
            <w:vMerge/>
            <w:tcBorders>
              <w:left w:val="single" w:sz="4" w:space="0" w:color="auto"/>
              <w:bottom w:val="single" w:sz="4" w:space="0" w:color="auto"/>
              <w:right w:val="single" w:sz="4" w:space="0" w:color="auto"/>
            </w:tcBorders>
            <w:vAlign w:val="center"/>
            <w:hideMark/>
          </w:tcPr>
          <w:p w:rsidR="00070678" w:rsidRDefault="00070678">
            <w:pPr>
              <w:rPr>
                <w:bCs/>
                <w:kern w:val="2"/>
              </w:rPr>
            </w:pPr>
          </w:p>
        </w:tc>
        <w:tc>
          <w:tcPr>
            <w:tcW w:w="1495" w:type="dxa"/>
            <w:vMerge/>
            <w:tcBorders>
              <w:left w:val="single" w:sz="4" w:space="0" w:color="auto"/>
              <w:bottom w:val="single" w:sz="4" w:space="0" w:color="auto"/>
              <w:right w:val="single" w:sz="4" w:space="0" w:color="auto"/>
            </w:tcBorders>
            <w:hideMark/>
          </w:tcPr>
          <w:p w:rsidR="00070678" w:rsidRDefault="00070678" w:rsidP="000C4F67">
            <w:pPr>
              <w:autoSpaceDE w:val="0"/>
              <w:autoSpaceDN w:val="0"/>
              <w:adjustRightInd w:val="0"/>
              <w:rPr>
                <w:kern w:val="2"/>
              </w:rPr>
            </w:pPr>
          </w:p>
        </w:tc>
        <w:tc>
          <w:tcPr>
            <w:tcW w:w="683" w:type="dxa"/>
            <w:tcBorders>
              <w:top w:val="single" w:sz="4" w:space="0" w:color="auto"/>
              <w:left w:val="single" w:sz="4" w:space="0" w:color="auto"/>
              <w:bottom w:val="single" w:sz="4" w:space="0" w:color="auto"/>
              <w:right w:val="single" w:sz="4" w:space="0" w:color="auto"/>
            </w:tcBorders>
            <w:hideMark/>
          </w:tcPr>
          <w:p w:rsidR="00070678" w:rsidRPr="00FD40F8" w:rsidRDefault="00070678">
            <w:pPr>
              <w:autoSpaceDE w:val="0"/>
              <w:autoSpaceDN w:val="0"/>
              <w:adjustRightInd w:val="0"/>
              <w:jc w:val="center"/>
              <w:rPr>
                <w:kern w:val="2"/>
              </w:rPr>
            </w:pPr>
            <w:r>
              <w:rPr>
                <w:kern w:val="2"/>
              </w:rPr>
              <w:t>906</w:t>
            </w:r>
          </w:p>
        </w:tc>
        <w:tc>
          <w:tcPr>
            <w:tcW w:w="683" w:type="dxa"/>
            <w:tcBorders>
              <w:top w:val="single" w:sz="4" w:space="0" w:color="auto"/>
              <w:left w:val="single" w:sz="4" w:space="0" w:color="auto"/>
              <w:bottom w:val="single" w:sz="4" w:space="0" w:color="auto"/>
              <w:right w:val="single" w:sz="4" w:space="0" w:color="auto"/>
            </w:tcBorders>
            <w:hideMark/>
          </w:tcPr>
          <w:p w:rsidR="00070678" w:rsidRDefault="00070678" w:rsidP="006754C6">
            <w:pPr>
              <w:autoSpaceDE w:val="0"/>
              <w:autoSpaceDN w:val="0"/>
              <w:adjustRightInd w:val="0"/>
              <w:jc w:val="center"/>
              <w:rPr>
                <w:kern w:val="2"/>
              </w:rPr>
            </w:pPr>
            <w:r>
              <w:rPr>
                <w:kern w:val="2"/>
              </w:rPr>
              <w:t>0703</w:t>
            </w:r>
          </w:p>
        </w:tc>
        <w:tc>
          <w:tcPr>
            <w:tcW w:w="953" w:type="dxa"/>
            <w:tcBorders>
              <w:top w:val="single" w:sz="4" w:space="0" w:color="auto"/>
              <w:left w:val="single" w:sz="4" w:space="0" w:color="auto"/>
              <w:bottom w:val="single" w:sz="4" w:space="0" w:color="auto"/>
              <w:right w:val="single" w:sz="4" w:space="0" w:color="auto"/>
            </w:tcBorders>
            <w:hideMark/>
          </w:tcPr>
          <w:p w:rsidR="00070678" w:rsidRDefault="00070678" w:rsidP="006754C6">
            <w:pPr>
              <w:autoSpaceDE w:val="0"/>
              <w:autoSpaceDN w:val="0"/>
              <w:adjustRightInd w:val="0"/>
              <w:ind w:left="-57" w:right="-57"/>
              <w:jc w:val="center"/>
              <w:rPr>
                <w:spacing w:val="-18"/>
                <w:kern w:val="2"/>
              </w:rPr>
            </w:pPr>
            <w:r>
              <w:rPr>
                <w:spacing w:val="-18"/>
                <w:kern w:val="2"/>
              </w:rPr>
              <w:t>1920021470</w:t>
            </w:r>
          </w:p>
        </w:tc>
        <w:tc>
          <w:tcPr>
            <w:tcW w:w="723" w:type="dxa"/>
            <w:tcBorders>
              <w:top w:val="single" w:sz="4" w:space="0" w:color="auto"/>
              <w:left w:val="single" w:sz="4" w:space="0" w:color="auto"/>
              <w:bottom w:val="single" w:sz="4" w:space="0" w:color="auto"/>
              <w:right w:val="single" w:sz="4" w:space="0" w:color="auto"/>
            </w:tcBorders>
            <w:hideMark/>
          </w:tcPr>
          <w:p w:rsidR="00070678" w:rsidRDefault="00070678" w:rsidP="006754C6">
            <w:pPr>
              <w:autoSpaceDE w:val="0"/>
              <w:autoSpaceDN w:val="0"/>
              <w:adjustRightInd w:val="0"/>
              <w:jc w:val="center"/>
              <w:rPr>
                <w:kern w:val="2"/>
              </w:rPr>
            </w:pPr>
            <w:r>
              <w:rPr>
                <w:kern w:val="2"/>
              </w:rPr>
              <w:t>612</w:t>
            </w:r>
          </w:p>
        </w:tc>
        <w:tc>
          <w:tcPr>
            <w:tcW w:w="844" w:type="dxa"/>
            <w:tcBorders>
              <w:top w:val="single" w:sz="4" w:space="0" w:color="auto"/>
              <w:left w:val="single" w:sz="4" w:space="0" w:color="auto"/>
              <w:bottom w:val="single" w:sz="4" w:space="0" w:color="auto"/>
              <w:right w:val="single" w:sz="4" w:space="0" w:color="auto"/>
            </w:tcBorders>
            <w:hideMark/>
          </w:tcPr>
          <w:p w:rsidR="00070678" w:rsidRDefault="00070678" w:rsidP="006754C6">
            <w:pPr>
              <w:jc w:val="center"/>
              <w:rPr>
                <w:kern w:val="2"/>
                <w:sz w:val="18"/>
                <w:szCs w:val="18"/>
              </w:rPr>
            </w:pPr>
            <w:r>
              <w:rPr>
                <w:kern w:val="2"/>
                <w:sz w:val="18"/>
                <w:szCs w:val="18"/>
              </w:rPr>
              <w:t>1782,0</w:t>
            </w:r>
          </w:p>
        </w:tc>
        <w:tc>
          <w:tcPr>
            <w:tcW w:w="843" w:type="dxa"/>
            <w:tcBorders>
              <w:top w:val="single" w:sz="4" w:space="0" w:color="auto"/>
              <w:left w:val="single" w:sz="4" w:space="0" w:color="auto"/>
              <w:bottom w:val="single" w:sz="4" w:space="0" w:color="auto"/>
              <w:right w:val="single" w:sz="4" w:space="0" w:color="auto"/>
            </w:tcBorders>
            <w:hideMark/>
          </w:tcPr>
          <w:p w:rsidR="00070678" w:rsidRDefault="00070678" w:rsidP="006754C6">
            <w:pPr>
              <w:jc w:val="center"/>
              <w:rPr>
                <w:kern w:val="2"/>
                <w:sz w:val="18"/>
                <w:szCs w:val="18"/>
              </w:rPr>
            </w:pPr>
            <w:r>
              <w:rPr>
                <w:kern w:val="2"/>
                <w:sz w:val="18"/>
                <w:szCs w:val="18"/>
              </w:rPr>
              <w:t>148,5</w:t>
            </w:r>
          </w:p>
        </w:tc>
        <w:tc>
          <w:tcPr>
            <w:tcW w:w="844" w:type="dxa"/>
            <w:tcBorders>
              <w:top w:val="single" w:sz="4" w:space="0" w:color="auto"/>
              <w:left w:val="single" w:sz="4" w:space="0" w:color="auto"/>
              <w:bottom w:val="single" w:sz="4" w:space="0" w:color="auto"/>
              <w:right w:val="single" w:sz="4" w:space="0" w:color="auto"/>
            </w:tcBorders>
            <w:hideMark/>
          </w:tcPr>
          <w:p w:rsidR="00070678" w:rsidRDefault="00070678">
            <w:pPr>
              <w:jc w:val="center"/>
              <w:rPr>
                <w:kern w:val="2"/>
                <w:sz w:val="18"/>
                <w:szCs w:val="18"/>
              </w:rPr>
            </w:pPr>
            <w:r>
              <w:rPr>
                <w:kern w:val="2"/>
                <w:sz w:val="18"/>
                <w:szCs w:val="18"/>
              </w:rPr>
              <w:t>148,5</w:t>
            </w:r>
          </w:p>
        </w:tc>
        <w:tc>
          <w:tcPr>
            <w:tcW w:w="843" w:type="dxa"/>
            <w:tcBorders>
              <w:top w:val="single" w:sz="4" w:space="0" w:color="auto"/>
              <w:left w:val="single" w:sz="4" w:space="0" w:color="auto"/>
              <w:bottom w:val="single" w:sz="4" w:space="0" w:color="auto"/>
              <w:right w:val="single" w:sz="4" w:space="0" w:color="auto"/>
            </w:tcBorders>
            <w:hideMark/>
          </w:tcPr>
          <w:p w:rsidR="00070678" w:rsidRDefault="00070678" w:rsidP="009B3DA2">
            <w:pPr>
              <w:jc w:val="center"/>
              <w:rPr>
                <w:kern w:val="2"/>
                <w:sz w:val="18"/>
                <w:szCs w:val="18"/>
              </w:rPr>
            </w:pPr>
            <w:r>
              <w:rPr>
                <w:kern w:val="2"/>
                <w:sz w:val="18"/>
                <w:szCs w:val="18"/>
              </w:rPr>
              <w:t>148,5</w:t>
            </w:r>
          </w:p>
        </w:tc>
        <w:tc>
          <w:tcPr>
            <w:tcW w:w="703" w:type="dxa"/>
            <w:tcBorders>
              <w:top w:val="single" w:sz="4" w:space="0" w:color="auto"/>
              <w:left w:val="single" w:sz="4" w:space="0" w:color="auto"/>
              <w:bottom w:val="single" w:sz="4" w:space="0" w:color="auto"/>
              <w:right w:val="single" w:sz="4" w:space="0" w:color="auto"/>
            </w:tcBorders>
            <w:hideMark/>
          </w:tcPr>
          <w:p w:rsidR="00070678" w:rsidRDefault="00070678" w:rsidP="009B3DA2">
            <w:pPr>
              <w:jc w:val="center"/>
              <w:rPr>
                <w:kern w:val="2"/>
                <w:sz w:val="18"/>
                <w:szCs w:val="18"/>
              </w:rPr>
            </w:pPr>
            <w:r>
              <w:rPr>
                <w:kern w:val="2"/>
                <w:sz w:val="18"/>
                <w:szCs w:val="18"/>
              </w:rPr>
              <w:t>148,5</w:t>
            </w:r>
          </w:p>
        </w:tc>
        <w:tc>
          <w:tcPr>
            <w:tcW w:w="843" w:type="dxa"/>
            <w:tcBorders>
              <w:top w:val="single" w:sz="4" w:space="0" w:color="auto"/>
              <w:left w:val="single" w:sz="4" w:space="0" w:color="auto"/>
              <w:bottom w:val="single" w:sz="4" w:space="0" w:color="auto"/>
              <w:right w:val="single" w:sz="4" w:space="0" w:color="auto"/>
            </w:tcBorders>
            <w:hideMark/>
          </w:tcPr>
          <w:p w:rsidR="00070678" w:rsidRDefault="00070678" w:rsidP="009B3DA2">
            <w:pPr>
              <w:jc w:val="center"/>
              <w:rPr>
                <w:kern w:val="2"/>
                <w:sz w:val="18"/>
                <w:szCs w:val="18"/>
              </w:rPr>
            </w:pPr>
            <w:r>
              <w:rPr>
                <w:kern w:val="2"/>
                <w:sz w:val="18"/>
                <w:szCs w:val="18"/>
              </w:rPr>
              <w:t>148,5</w:t>
            </w:r>
          </w:p>
        </w:tc>
        <w:tc>
          <w:tcPr>
            <w:tcW w:w="844" w:type="dxa"/>
            <w:tcBorders>
              <w:top w:val="single" w:sz="4" w:space="0" w:color="auto"/>
              <w:left w:val="single" w:sz="4" w:space="0" w:color="auto"/>
              <w:bottom w:val="single" w:sz="4" w:space="0" w:color="auto"/>
              <w:right w:val="single" w:sz="4" w:space="0" w:color="auto"/>
            </w:tcBorders>
            <w:hideMark/>
          </w:tcPr>
          <w:p w:rsidR="00070678" w:rsidRDefault="00070678" w:rsidP="009B3DA2">
            <w:pPr>
              <w:jc w:val="center"/>
              <w:rPr>
                <w:kern w:val="2"/>
                <w:sz w:val="18"/>
                <w:szCs w:val="18"/>
              </w:rPr>
            </w:pPr>
            <w:r>
              <w:rPr>
                <w:kern w:val="2"/>
                <w:sz w:val="18"/>
                <w:szCs w:val="18"/>
              </w:rPr>
              <w:t>148,5</w:t>
            </w:r>
          </w:p>
        </w:tc>
        <w:tc>
          <w:tcPr>
            <w:tcW w:w="703" w:type="dxa"/>
            <w:tcBorders>
              <w:top w:val="single" w:sz="4" w:space="0" w:color="auto"/>
              <w:left w:val="single" w:sz="4" w:space="0" w:color="auto"/>
              <w:bottom w:val="single" w:sz="4" w:space="0" w:color="auto"/>
              <w:right w:val="single" w:sz="4" w:space="0" w:color="auto"/>
            </w:tcBorders>
            <w:hideMark/>
          </w:tcPr>
          <w:p w:rsidR="00070678" w:rsidRDefault="00070678" w:rsidP="009B3DA2">
            <w:pPr>
              <w:jc w:val="center"/>
              <w:rPr>
                <w:kern w:val="2"/>
                <w:sz w:val="18"/>
                <w:szCs w:val="18"/>
              </w:rPr>
            </w:pPr>
            <w:r>
              <w:rPr>
                <w:kern w:val="2"/>
                <w:sz w:val="18"/>
                <w:szCs w:val="18"/>
              </w:rPr>
              <w:t>148,5</w:t>
            </w:r>
          </w:p>
        </w:tc>
        <w:tc>
          <w:tcPr>
            <w:tcW w:w="702" w:type="dxa"/>
            <w:tcBorders>
              <w:top w:val="single" w:sz="4" w:space="0" w:color="auto"/>
              <w:left w:val="single" w:sz="4" w:space="0" w:color="auto"/>
              <w:bottom w:val="single" w:sz="4" w:space="0" w:color="auto"/>
              <w:right w:val="single" w:sz="4" w:space="0" w:color="auto"/>
            </w:tcBorders>
            <w:hideMark/>
          </w:tcPr>
          <w:p w:rsidR="00070678" w:rsidRDefault="00070678" w:rsidP="009B3DA2">
            <w:pPr>
              <w:jc w:val="center"/>
              <w:rPr>
                <w:kern w:val="2"/>
                <w:sz w:val="18"/>
                <w:szCs w:val="18"/>
              </w:rPr>
            </w:pPr>
            <w:r>
              <w:rPr>
                <w:kern w:val="2"/>
                <w:sz w:val="18"/>
                <w:szCs w:val="18"/>
              </w:rPr>
              <w:t>148,5</w:t>
            </w:r>
          </w:p>
        </w:tc>
        <w:tc>
          <w:tcPr>
            <w:tcW w:w="844" w:type="dxa"/>
            <w:tcBorders>
              <w:top w:val="single" w:sz="4" w:space="0" w:color="auto"/>
              <w:left w:val="single" w:sz="4" w:space="0" w:color="auto"/>
              <w:bottom w:val="single" w:sz="4" w:space="0" w:color="auto"/>
              <w:right w:val="single" w:sz="4" w:space="0" w:color="auto"/>
            </w:tcBorders>
            <w:hideMark/>
          </w:tcPr>
          <w:p w:rsidR="00070678" w:rsidRDefault="00070678" w:rsidP="009B3DA2">
            <w:pPr>
              <w:jc w:val="center"/>
              <w:rPr>
                <w:kern w:val="2"/>
                <w:sz w:val="18"/>
                <w:szCs w:val="18"/>
              </w:rPr>
            </w:pPr>
            <w:r>
              <w:rPr>
                <w:kern w:val="2"/>
                <w:sz w:val="18"/>
                <w:szCs w:val="18"/>
              </w:rPr>
              <w:t>148,5</w:t>
            </w:r>
          </w:p>
        </w:tc>
        <w:tc>
          <w:tcPr>
            <w:tcW w:w="703" w:type="dxa"/>
            <w:tcBorders>
              <w:top w:val="single" w:sz="4" w:space="0" w:color="auto"/>
              <w:left w:val="single" w:sz="4" w:space="0" w:color="auto"/>
              <w:bottom w:val="single" w:sz="4" w:space="0" w:color="auto"/>
              <w:right w:val="single" w:sz="4" w:space="0" w:color="auto"/>
            </w:tcBorders>
            <w:hideMark/>
          </w:tcPr>
          <w:p w:rsidR="00070678" w:rsidRDefault="00070678" w:rsidP="009B3DA2">
            <w:pPr>
              <w:jc w:val="center"/>
              <w:rPr>
                <w:kern w:val="2"/>
                <w:sz w:val="18"/>
                <w:szCs w:val="18"/>
              </w:rPr>
            </w:pPr>
            <w:r>
              <w:rPr>
                <w:kern w:val="2"/>
                <w:sz w:val="18"/>
                <w:szCs w:val="18"/>
              </w:rPr>
              <w:t>148,5</w:t>
            </w:r>
          </w:p>
        </w:tc>
        <w:tc>
          <w:tcPr>
            <w:tcW w:w="702" w:type="dxa"/>
            <w:tcBorders>
              <w:top w:val="single" w:sz="4" w:space="0" w:color="auto"/>
              <w:left w:val="single" w:sz="4" w:space="0" w:color="auto"/>
              <w:bottom w:val="single" w:sz="4" w:space="0" w:color="auto"/>
              <w:right w:val="single" w:sz="4" w:space="0" w:color="auto"/>
            </w:tcBorders>
            <w:hideMark/>
          </w:tcPr>
          <w:p w:rsidR="00070678" w:rsidRDefault="00070678" w:rsidP="009B3DA2">
            <w:pPr>
              <w:jc w:val="center"/>
              <w:rPr>
                <w:kern w:val="2"/>
                <w:sz w:val="18"/>
                <w:szCs w:val="18"/>
              </w:rPr>
            </w:pPr>
            <w:r>
              <w:rPr>
                <w:kern w:val="2"/>
                <w:sz w:val="18"/>
                <w:szCs w:val="18"/>
              </w:rPr>
              <w:t>148,5</w:t>
            </w:r>
          </w:p>
        </w:tc>
        <w:tc>
          <w:tcPr>
            <w:tcW w:w="921" w:type="dxa"/>
            <w:tcBorders>
              <w:top w:val="single" w:sz="4" w:space="0" w:color="auto"/>
              <w:left w:val="single" w:sz="4" w:space="0" w:color="auto"/>
              <w:bottom w:val="single" w:sz="4" w:space="0" w:color="auto"/>
              <w:right w:val="single" w:sz="4" w:space="0" w:color="auto"/>
            </w:tcBorders>
            <w:hideMark/>
          </w:tcPr>
          <w:p w:rsidR="00070678" w:rsidRDefault="00070678" w:rsidP="009B3DA2">
            <w:pPr>
              <w:jc w:val="center"/>
              <w:rPr>
                <w:kern w:val="2"/>
                <w:sz w:val="18"/>
                <w:szCs w:val="18"/>
              </w:rPr>
            </w:pPr>
            <w:r>
              <w:rPr>
                <w:kern w:val="2"/>
                <w:sz w:val="18"/>
                <w:szCs w:val="18"/>
              </w:rPr>
              <w:t>148,5</w:t>
            </w:r>
          </w:p>
        </w:tc>
      </w:tr>
      <w:tr w:rsidR="005E312D" w:rsidRPr="00FD40F8" w:rsidTr="00FC2C12">
        <w:tc>
          <w:tcPr>
            <w:tcW w:w="1223" w:type="dxa"/>
            <w:vMerge w:val="restart"/>
            <w:tcBorders>
              <w:top w:val="single" w:sz="4" w:space="0" w:color="auto"/>
              <w:left w:val="single" w:sz="4" w:space="0" w:color="auto"/>
              <w:right w:val="single" w:sz="4" w:space="0" w:color="auto"/>
            </w:tcBorders>
            <w:hideMark/>
          </w:tcPr>
          <w:p w:rsidR="005E312D" w:rsidRPr="00FD40F8" w:rsidRDefault="005E312D" w:rsidP="00185BC2">
            <w:pPr>
              <w:pageBreakBefore/>
              <w:autoSpaceDE w:val="0"/>
              <w:autoSpaceDN w:val="0"/>
              <w:adjustRightInd w:val="0"/>
              <w:rPr>
                <w:kern w:val="2"/>
              </w:rPr>
            </w:pPr>
            <w:r w:rsidRPr="00FD40F8">
              <w:rPr>
                <w:kern w:val="2"/>
              </w:rPr>
              <w:lastRenderedPageBreak/>
              <w:t>Основное мероприятие 1</w:t>
            </w:r>
            <w:r>
              <w:rPr>
                <w:kern w:val="2"/>
              </w:rPr>
              <w:t>.3</w:t>
            </w:r>
            <w:r w:rsidRPr="00FD40F8">
              <w:rPr>
                <w:kern w:val="2"/>
              </w:rPr>
              <w:t xml:space="preserve">. </w:t>
            </w:r>
            <w:r w:rsidRPr="00FD40F8">
              <w:rPr>
                <w:bCs/>
                <w:kern w:val="2"/>
              </w:rPr>
              <w:t>Развитие библиотечно</w:t>
            </w:r>
            <w:r w:rsidRPr="00FD40F8">
              <w:rPr>
                <w:bCs/>
                <w:kern w:val="2"/>
              </w:rPr>
              <w:softHyphen/>
              <w:t>го дела</w:t>
            </w:r>
          </w:p>
        </w:tc>
        <w:tc>
          <w:tcPr>
            <w:tcW w:w="1495" w:type="dxa"/>
            <w:vMerge w:val="restart"/>
            <w:tcBorders>
              <w:top w:val="single" w:sz="4" w:space="0" w:color="auto"/>
              <w:left w:val="single" w:sz="4" w:space="0" w:color="auto"/>
              <w:right w:val="single" w:sz="4" w:space="0" w:color="auto"/>
            </w:tcBorders>
            <w:hideMark/>
          </w:tcPr>
          <w:p w:rsidR="005E312D" w:rsidRPr="00FD40F8" w:rsidRDefault="005E312D">
            <w:pPr>
              <w:autoSpaceDE w:val="0"/>
              <w:autoSpaceDN w:val="0"/>
              <w:adjustRightInd w:val="0"/>
              <w:rPr>
                <w:kern w:val="2"/>
              </w:rPr>
            </w:pPr>
            <w:r>
              <w:rPr>
                <w:kern w:val="2"/>
              </w:rPr>
              <w:t>Муниципальные учреждения культуры (библиотеки)</w:t>
            </w:r>
          </w:p>
        </w:tc>
        <w:tc>
          <w:tcPr>
            <w:tcW w:w="683" w:type="dxa"/>
            <w:tcBorders>
              <w:top w:val="single" w:sz="4" w:space="0" w:color="auto"/>
              <w:left w:val="single" w:sz="4" w:space="0" w:color="auto"/>
              <w:bottom w:val="single" w:sz="4" w:space="0" w:color="auto"/>
              <w:right w:val="single" w:sz="4" w:space="0" w:color="auto"/>
            </w:tcBorders>
            <w:hideMark/>
          </w:tcPr>
          <w:p w:rsidR="005E312D" w:rsidRPr="00FD40F8" w:rsidRDefault="005E312D">
            <w:pPr>
              <w:autoSpaceDE w:val="0"/>
              <w:autoSpaceDN w:val="0"/>
              <w:adjustRightInd w:val="0"/>
              <w:jc w:val="center"/>
              <w:rPr>
                <w:kern w:val="2"/>
              </w:rPr>
            </w:pPr>
            <w:r>
              <w:rPr>
                <w:kern w:val="2"/>
              </w:rPr>
              <w:t>906</w:t>
            </w:r>
          </w:p>
        </w:tc>
        <w:tc>
          <w:tcPr>
            <w:tcW w:w="683" w:type="dxa"/>
            <w:tcBorders>
              <w:top w:val="single" w:sz="4" w:space="0" w:color="auto"/>
              <w:left w:val="single" w:sz="4" w:space="0" w:color="auto"/>
              <w:bottom w:val="single" w:sz="4" w:space="0" w:color="auto"/>
              <w:right w:val="single" w:sz="4" w:space="0" w:color="auto"/>
            </w:tcBorders>
            <w:hideMark/>
          </w:tcPr>
          <w:p w:rsidR="005E312D" w:rsidRPr="00FD40F8" w:rsidRDefault="005E312D">
            <w:pPr>
              <w:autoSpaceDE w:val="0"/>
              <w:autoSpaceDN w:val="0"/>
              <w:adjustRightInd w:val="0"/>
              <w:jc w:val="center"/>
              <w:rPr>
                <w:kern w:val="2"/>
              </w:rPr>
            </w:pPr>
            <w:r w:rsidRPr="00FD40F8">
              <w:rPr>
                <w:kern w:val="2"/>
              </w:rPr>
              <w:t>0801</w:t>
            </w:r>
          </w:p>
        </w:tc>
        <w:tc>
          <w:tcPr>
            <w:tcW w:w="953" w:type="dxa"/>
            <w:tcBorders>
              <w:top w:val="single" w:sz="4" w:space="0" w:color="auto"/>
              <w:left w:val="single" w:sz="4" w:space="0" w:color="auto"/>
              <w:bottom w:val="single" w:sz="4" w:space="0" w:color="auto"/>
              <w:right w:val="single" w:sz="4" w:space="0" w:color="auto"/>
            </w:tcBorders>
            <w:hideMark/>
          </w:tcPr>
          <w:p w:rsidR="005E312D" w:rsidRPr="00FD40F8" w:rsidRDefault="005E312D" w:rsidP="005E312D">
            <w:pPr>
              <w:autoSpaceDE w:val="0"/>
              <w:autoSpaceDN w:val="0"/>
              <w:adjustRightInd w:val="0"/>
              <w:ind w:left="-57" w:right="-57"/>
              <w:jc w:val="center"/>
              <w:rPr>
                <w:spacing w:val="-18"/>
                <w:kern w:val="2"/>
              </w:rPr>
            </w:pPr>
            <w:r w:rsidRPr="00FD40F8">
              <w:rPr>
                <w:spacing w:val="-18"/>
                <w:kern w:val="2"/>
              </w:rPr>
              <w:t>1</w:t>
            </w:r>
            <w:r>
              <w:rPr>
                <w:spacing w:val="-18"/>
                <w:kern w:val="2"/>
              </w:rPr>
              <w:t>0</w:t>
            </w:r>
            <w:r w:rsidRPr="00FD40F8">
              <w:rPr>
                <w:spacing w:val="-18"/>
                <w:kern w:val="2"/>
              </w:rPr>
              <w:t xml:space="preserve"> 1 00 00590</w:t>
            </w:r>
          </w:p>
        </w:tc>
        <w:tc>
          <w:tcPr>
            <w:tcW w:w="723" w:type="dxa"/>
            <w:tcBorders>
              <w:top w:val="single" w:sz="4" w:space="0" w:color="auto"/>
              <w:left w:val="single" w:sz="4" w:space="0" w:color="auto"/>
              <w:bottom w:val="single" w:sz="4" w:space="0" w:color="auto"/>
              <w:right w:val="single" w:sz="4" w:space="0" w:color="auto"/>
            </w:tcBorders>
            <w:hideMark/>
          </w:tcPr>
          <w:p w:rsidR="005E312D" w:rsidRPr="00FD40F8" w:rsidRDefault="005E312D" w:rsidP="005E312D">
            <w:pPr>
              <w:autoSpaceDE w:val="0"/>
              <w:autoSpaceDN w:val="0"/>
              <w:adjustRightInd w:val="0"/>
              <w:jc w:val="center"/>
              <w:rPr>
                <w:kern w:val="2"/>
              </w:rPr>
            </w:pPr>
            <w:r w:rsidRPr="00FD40F8">
              <w:rPr>
                <w:kern w:val="2"/>
              </w:rPr>
              <w:t>61</w:t>
            </w:r>
            <w:r>
              <w:rPr>
                <w:kern w:val="2"/>
              </w:rPr>
              <w:t>1</w:t>
            </w:r>
          </w:p>
        </w:tc>
        <w:tc>
          <w:tcPr>
            <w:tcW w:w="844" w:type="dxa"/>
            <w:tcBorders>
              <w:top w:val="single" w:sz="4" w:space="0" w:color="auto"/>
              <w:left w:val="single" w:sz="4" w:space="0" w:color="auto"/>
              <w:bottom w:val="single" w:sz="4" w:space="0" w:color="auto"/>
              <w:right w:val="single" w:sz="4" w:space="0" w:color="auto"/>
            </w:tcBorders>
            <w:hideMark/>
          </w:tcPr>
          <w:p w:rsidR="005E312D" w:rsidRPr="00FD40F8" w:rsidRDefault="005E312D">
            <w:pPr>
              <w:autoSpaceDE w:val="0"/>
              <w:autoSpaceDN w:val="0"/>
              <w:adjustRightInd w:val="0"/>
              <w:jc w:val="center"/>
              <w:rPr>
                <w:kern w:val="2"/>
                <w:sz w:val="18"/>
                <w:szCs w:val="18"/>
              </w:rPr>
            </w:pPr>
          </w:p>
        </w:tc>
        <w:tc>
          <w:tcPr>
            <w:tcW w:w="843" w:type="dxa"/>
            <w:tcBorders>
              <w:top w:val="single" w:sz="4" w:space="0" w:color="auto"/>
              <w:left w:val="single" w:sz="4" w:space="0" w:color="auto"/>
              <w:bottom w:val="single" w:sz="4" w:space="0" w:color="auto"/>
              <w:right w:val="single" w:sz="4" w:space="0" w:color="auto"/>
            </w:tcBorders>
            <w:hideMark/>
          </w:tcPr>
          <w:p w:rsidR="005E312D" w:rsidRPr="00FD40F8" w:rsidRDefault="005E312D">
            <w:pPr>
              <w:autoSpaceDE w:val="0"/>
              <w:autoSpaceDN w:val="0"/>
              <w:adjustRightInd w:val="0"/>
              <w:jc w:val="center"/>
              <w:rPr>
                <w:kern w:val="2"/>
                <w:sz w:val="18"/>
                <w:szCs w:val="18"/>
              </w:rPr>
            </w:pPr>
            <w:r>
              <w:rPr>
                <w:kern w:val="2"/>
                <w:sz w:val="18"/>
                <w:szCs w:val="18"/>
              </w:rPr>
              <w:t>17096,0</w:t>
            </w:r>
          </w:p>
        </w:tc>
        <w:tc>
          <w:tcPr>
            <w:tcW w:w="844" w:type="dxa"/>
            <w:tcBorders>
              <w:top w:val="single" w:sz="4" w:space="0" w:color="auto"/>
              <w:left w:val="single" w:sz="4" w:space="0" w:color="auto"/>
              <w:bottom w:val="single" w:sz="4" w:space="0" w:color="auto"/>
              <w:right w:val="single" w:sz="4" w:space="0" w:color="auto"/>
            </w:tcBorders>
            <w:hideMark/>
          </w:tcPr>
          <w:p w:rsidR="005E312D" w:rsidRPr="00FD40F8" w:rsidRDefault="005E312D">
            <w:pPr>
              <w:autoSpaceDE w:val="0"/>
              <w:autoSpaceDN w:val="0"/>
              <w:adjustRightInd w:val="0"/>
              <w:jc w:val="center"/>
              <w:rPr>
                <w:kern w:val="2"/>
                <w:sz w:val="18"/>
                <w:szCs w:val="18"/>
              </w:rPr>
            </w:pPr>
            <w:r>
              <w:rPr>
                <w:kern w:val="2"/>
                <w:sz w:val="18"/>
                <w:szCs w:val="18"/>
              </w:rPr>
              <w:t>17154,6</w:t>
            </w:r>
          </w:p>
        </w:tc>
        <w:tc>
          <w:tcPr>
            <w:tcW w:w="843" w:type="dxa"/>
            <w:tcBorders>
              <w:top w:val="single" w:sz="4" w:space="0" w:color="auto"/>
              <w:left w:val="single" w:sz="4" w:space="0" w:color="auto"/>
              <w:bottom w:val="single" w:sz="4" w:space="0" w:color="auto"/>
              <w:right w:val="single" w:sz="4" w:space="0" w:color="auto"/>
            </w:tcBorders>
            <w:hideMark/>
          </w:tcPr>
          <w:p w:rsidR="005E312D" w:rsidRPr="00FD40F8" w:rsidRDefault="005E312D">
            <w:pPr>
              <w:rPr>
                <w:sz w:val="18"/>
                <w:szCs w:val="18"/>
              </w:rPr>
            </w:pPr>
            <w:r>
              <w:rPr>
                <w:sz w:val="18"/>
                <w:szCs w:val="18"/>
              </w:rPr>
              <w:t>16897,4</w:t>
            </w:r>
          </w:p>
        </w:tc>
        <w:tc>
          <w:tcPr>
            <w:tcW w:w="703" w:type="dxa"/>
            <w:tcBorders>
              <w:top w:val="single" w:sz="4" w:space="0" w:color="auto"/>
              <w:left w:val="single" w:sz="4" w:space="0" w:color="auto"/>
              <w:bottom w:val="single" w:sz="4" w:space="0" w:color="auto"/>
              <w:right w:val="single" w:sz="4" w:space="0" w:color="auto"/>
            </w:tcBorders>
            <w:hideMark/>
          </w:tcPr>
          <w:p w:rsidR="005E312D" w:rsidRPr="00FD40F8" w:rsidRDefault="005E312D">
            <w:pPr>
              <w:rPr>
                <w:sz w:val="18"/>
                <w:szCs w:val="18"/>
              </w:rPr>
            </w:pPr>
            <w:r>
              <w:rPr>
                <w:sz w:val="18"/>
                <w:szCs w:val="18"/>
              </w:rPr>
              <w:t>16897,4</w:t>
            </w:r>
          </w:p>
        </w:tc>
        <w:tc>
          <w:tcPr>
            <w:tcW w:w="843" w:type="dxa"/>
            <w:tcBorders>
              <w:top w:val="single" w:sz="4" w:space="0" w:color="auto"/>
              <w:left w:val="single" w:sz="4" w:space="0" w:color="auto"/>
              <w:bottom w:val="single" w:sz="4" w:space="0" w:color="auto"/>
              <w:right w:val="single" w:sz="4" w:space="0" w:color="auto"/>
            </w:tcBorders>
            <w:hideMark/>
          </w:tcPr>
          <w:p w:rsidR="005E312D" w:rsidRPr="00FD40F8" w:rsidRDefault="005E312D" w:rsidP="006754C6">
            <w:pPr>
              <w:rPr>
                <w:sz w:val="18"/>
                <w:szCs w:val="18"/>
              </w:rPr>
            </w:pPr>
            <w:r>
              <w:rPr>
                <w:sz w:val="18"/>
                <w:szCs w:val="18"/>
              </w:rPr>
              <w:t>16897,4</w:t>
            </w:r>
          </w:p>
        </w:tc>
        <w:tc>
          <w:tcPr>
            <w:tcW w:w="844" w:type="dxa"/>
            <w:tcBorders>
              <w:top w:val="single" w:sz="4" w:space="0" w:color="auto"/>
              <w:left w:val="single" w:sz="4" w:space="0" w:color="auto"/>
              <w:bottom w:val="single" w:sz="4" w:space="0" w:color="auto"/>
              <w:right w:val="single" w:sz="4" w:space="0" w:color="auto"/>
            </w:tcBorders>
            <w:hideMark/>
          </w:tcPr>
          <w:p w:rsidR="005E312D" w:rsidRPr="00FD40F8" w:rsidRDefault="005E312D" w:rsidP="006754C6">
            <w:pPr>
              <w:rPr>
                <w:sz w:val="18"/>
                <w:szCs w:val="18"/>
              </w:rPr>
            </w:pPr>
            <w:r>
              <w:rPr>
                <w:sz w:val="18"/>
                <w:szCs w:val="18"/>
              </w:rPr>
              <w:t>16897,4</w:t>
            </w:r>
          </w:p>
        </w:tc>
        <w:tc>
          <w:tcPr>
            <w:tcW w:w="703" w:type="dxa"/>
            <w:tcBorders>
              <w:top w:val="single" w:sz="4" w:space="0" w:color="auto"/>
              <w:left w:val="single" w:sz="4" w:space="0" w:color="auto"/>
              <w:bottom w:val="single" w:sz="4" w:space="0" w:color="auto"/>
              <w:right w:val="single" w:sz="4" w:space="0" w:color="auto"/>
            </w:tcBorders>
            <w:hideMark/>
          </w:tcPr>
          <w:p w:rsidR="005E312D" w:rsidRPr="00FD40F8" w:rsidRDefault="005E312D" w:rsidP="006754C6">
            <w:pPr>
              <w:rPr>
                <w:sz w:val="18"/>
                <w:szCs w:val="18"/>
              </w:rPr>
            </w:pPr>
            <w:r>
              <w:rPr>
                <w:sz w:val="18"/>
                <w:szCs w:val="18"/>
              </w:rPr>
              <w:t>16897,4</w:t>
            </w:r>
          </w:p>
        </w:tc>
        <w:tc>
          <w:tcPr>
            <w:tcW w:w="702" w:type="dxa"/>
            <w:tcBorders>
              <w:top w:val="single" w:sz="4" w:space="0" w:color="auto"/>
              <w:left w:val="single" w:sz="4" w:space="0" w:color="auto"/>
              <w:bottom w:val="single" w:sz="4" w:space="0" w:color="auto"/>
              <w:right w:val="single" w:sz="4" w:space="0" w:color="auto"/>
            </w:tcBorders>
            <w:hideMark/>
          </w:tcPr>
          <w:p w:rsidR="005E312D" w:rsidRPr="00FD40F8" w:rsidRDefault="005E312D" w:rsidP="006754C6">
            <w:pPr>
              <w:rPr>
                <w:sz w:val="18"/>
                <w:szCs w:val="18"/>
              </w:rPr>
            </w:pPr>
            <w:r>
              <w:rPr>
                <w:sz w:val="18"/>
                <w:szCs w:val="18"/>
              </w:rPr>
              <w:t>16897,4</w:t>
            </w:r>
          </w:p>
        </w:tc>
        <w:tc>
          <w:tcPr>
            <w:tcW w:w="844" w:type="dxa"/>
            <w:tcBorders>
              <w:top w:val="single" w:sz="4" w:space="0" w:color="auto"/>
              <w:left w:val="single" w:sz="4" w:space="0" w:color="auto"/>
              <w:bottom w:val="single" w:sz="4" w:space="0" w:color="auto"/>
              <w:right w:val="single" w:sz="4" w:space="0" w:color="auto"/>
            </w:tcBorders>
            <w:hideMark/>
          </w:tcPr>
          <w:p w:rsidR="005E312D" w:rsidRPr="00FD40F8" w:rsidRDefault="005E312D" w:rsidP="006754C6">
            <w:pPr>
              <w:rPr>
                <w:sz w:val="18"/>
                <w:szCs w:val="18"/>
              </w:rPr>
            </w:pPr>
            <w:r>
              <w:rPr>
                <w:sz w:val="18"/>
                <w:szCs w:val="18"/>
              </w:rPr>
              <w:t>16897,4</w:t>
            </w:r>
          </w:p>
        </w:tc>
        <w:tc>
          <w:tcPr>
            <w:tcW w:w="703" w:type="dxa"/>
            <w:tcBorders>
              <w:top w:val="single" w:sz="4" w:space="0" w:color="auto"/>
              <w:left w:val="single" w:sz="4" w:space="0" w:color="auto"/>
              <w:bottom w:val="single" w:sz="4" w:space="0" w:color="auto"/>
              <w:right w:val="single" w:sz="4" w:space="0" w:color="auto"/>
            </w:tcBorders>
            <w:hideMark/>
          </w:tcPr>
          <w:p w:rsidR="005E312D" w:rsidRPr="00FD40F8" w:rsidRDefault="005E312D" w:rsidP="006754C6">
            <w:pPr>
              <w:rPr>
                <w:sz w:val="18"/>
                <w:szCs w:val="18"/>
              </w:rPr>
            </w:pPr>
            <w:r>
              <w:rPr>
                <w:sz w:val="18"/>
                <w:szCs w:val="18"/>
              </w:rPr>
              <w:t>16897,4</w:t>
            </w:r>
          </w:p>
        </w:tc>
        <w:tc>
          <w:tcPr>
            <w:tcW w:w="702" w:type="dxa"/>
            <w:tcBorders>
              <w:top w:val="single" w:sz="4" w:space="0" w:color="auto"/>
              <w:left w:val="single" w:sz="4" w:space="0" w:color="auto"/>
              <w:bottom w:val="single" w:sz="4" w:space="0" w:color="auto"/>
              <w:right w:val="single" w:sz="4" w:space="0" w:color="auto"/>
            </w:tcBorders>
            <w:hideMark/>
          </w:tcPr>
          <w:p w:rsidR="005E312D" w:rsidRPr="00FD40F8" w:rsidRDefault="005E312D" w:rsidP="006754C6">
            <w:pPr>
              <w:rPr>
                <w:sz w:val="18"/>
                <w:szCs w:val="18"/>
              </w:rPr>
            </w:pPr>
            <w:r>
              <w:rPr>
                <w:sz w:val="18"/>
                <w:szCs w:val="18"/>
              </w:rPr>
              <w:t>16897,4</w:t>
            </w:r>
          </w:p>
        </w:tc>
        <w:tc>
          <w:tcPr>
            <w:tcW w:w="921" w:type="dxa"/>
            <w:tcBorders>
              <w:top w:val="single" w:sz="4" w:space="0" w:color="auto"/>
              <w:left w:val="single" w:sz="4" w:space="0" w:color="auto"/>
              <w:bottom w:val="single" w:sz="4" w:space="0" w:color="auto"/>
              <w:right w:val="single" w:sz="4" w:space="0" w:color="auto"/>
            </w:tcBorders>
            <w:hideMark/>
          </w:tcPr>
          <w:p w:rsidR="005E312D" w:rsidRPr="00FD40F8" w:rsidRDefault="005E312D" w:rsidP="006754C6">
            <w:pPr>
              <w:rPr>
                <w:sz w:val="18"/>
                <w:szCs w:val="18"/>
              </w:rPr>
            </w:pPr>
            <w:r>
              <w:rPr>
                <w:sz w:val="18"/>
                <w:szCs w:val="18"/>
              </w:rPr>
              <w:t>16897,4</w:t>
            </w:r>
          </w:p>
        </w:tc>
      </w:tr>
      <w:tr w:rsidR="005E312D" w:rsidRPr="00FD40F8" w:rsidTr="00FC2C12">
        <w:tc>
          <w:tcPr>
            <w:tcW w:w="1223" w:type="dxa"/>
            <w:vMerge/>
            <w:tcBorders>
              <w:left w:val="single" w:sz="4" w:space="0" w:color="auto"/>
              <w:right w:val="single" w:sz="4" w:space="0" w:color="auto"/>
            </w:tcBorders>
            <w:vAlign w:val="center"/>
            <w:hideMark/>
          </w:tcPr>
          <w:p w:rsidR="005E312D" w:rsidRPr="00FD40F8" w:rsidRDefault="005E312D">
            <w:pPr>
              <w:rPr>
                <w:kern w:val="2"/>
              </w:rPr>
            </w:pPr>
          </w:p>
        </w:tc>
        <w:tc>
          <w:tcPr>
            <w:tcW w:w="1495" w:type="dxa"/>
            <w:vMerge/>
            <w:tcBorders>
              <w:left w:val="single" w:sz="4" w:space="0" w:color="auto"/>
              <w:right w:val="single" w:sz="4" w:space="0" w:color="auto"/>
            </w:tcBorders>
            <w:vAlign w:val="center"/>
            <w:hideMark/>
          </w:tcPr>
          <w:p w:rsidR="005E312D" w:rsidRPr="00FD40F8" w:rsidRDefault="005E312D">
            <w:pPr>
              <w:rPr>
                <w:kern w:val="2"/>
              </w:rPr>
            </w:pPr>
          </w:p>
        </w:tc>
        <w:tc>
          <w:tcPr>
            <w:tcW w:w="683" w:type="dxa"/>
            <w:tcBorders>
              <w:top w:val="single" w:sz="4" w:space="0" w:color="auto"/>
              <w:left w:val="single" w:sz="4" w:space="0" w:color="auto"/>
              <w:bottom w:val="single" w:sz="4" w:space="0" w:color="auto"/>
              <w:right w:val="single" w:sz="4" w:space="0" w:color="auto"/>
            </w:tcBorders>
            <w:hideMark/>
          </w:tcPr>
          <w:p w:rsidR="005E312D" w:rsidRPr="00FD40F8" w:rsidRDefault="005E312D">
            <w:pPr>
              <w:autoSpaceDE w:val="0"/>
              <w:autoSpaceDN w:val="0"/>
              <w:adjustRightInd w:val="0"/>
              <w:jc w:val="center"/>
              <w:rPr>
                <w:kern w:val="2"/>
              </w:rPr>
            </w:pPr>
            <w:r>
              <w:rPr>
                <w:kern w:val="2"/>
              </w:rPr>
              <w:t>906</w:t>
            </w:r>
          </w:p>
        </w:tc>
        <w:tc>
          <w:tcPr>
            <w:tcW w:w="683" w:type="dxa"/>
            <w:tcBorders>
              <w:top w:val="single" w:sz="4" w:space="0" w:color="auto"/>
              <w:left w:val="single" w:sz="4" w:space="0" w:color="auto"/>
              <w:bottom w:val="single" w:sz="4" w:space="0" w:color="auto"/>
              <w:right w:val="single" w:sz="4" w:space="0" w:color="auto"/>
            </w:tcBorders>
            <w:hideMark/>
          </w:tcPr>
          <w:p w:rsidR="005E312D" w:rsidRPr="00FD40F8" w:rsidRDefault="005E312D">
            <w:pPr>
              <w:autoSpaceDE w:val="0"/>
              <w:autoSpaceDN w:val="0"/>
              <w:adjustRightInd w:val="0"/>
              <w:jc w:val="center"/>
              <w:rPr>
                <w:kern w:val="2"/>
              </w:rPr>
            </w:pPr>
            <w:r w:rsidRPr="00FD40F8">
              <w:rPr>
                <w:kern w:val="2"/>
              </w:rPr>
              <w:t>0801</w:t>
            </w:r>
          </w:p>
        </w:tc>
        <w:tc>
          <w:tcPr>
            <w:tcW w:w="953" w:type="dxa"/>
            <w:tcBorders>
              <w:top w:val="single" w:sz="4" w:space="0" w:color="auto"/>
              <w:left w:val="single" w:sz="4" w:space="0" w:color="auto"/>
              <w:bottom w:val="single" w:sz="4" w:space="0" w:color="auto"/>
              <w:right w:val="single" w:sz="4" w:space="0" w:color="auto"/>
            </w:tcBorders>
            <w:hideMark/>
          </w:tcPr>
          <w:p w:rsidR="005E312D" w:rsidRPr="00FD40F8" w:rsidRDefault="005E312D">
            <w:pPr>
              <w:autoSpaceDE w:val="0"/>
              <w:autoSpaceDN w:val="0"/>
              <w:adjustRightInd w:val="0"/>
              <w:ind w:left="-57" w:right="-57"/>
              <w:jc w:val="center"/>
              <w:rPr>
                <w:spacing w:val="-18"/>
                <w:kern w:val="2"/>
              </w:rPr>
            </w:pPr>
            <w:r>
              <w:rPr>
                <w:spacing w:val="-18"/>
                <w:kern w:val="2"/>
              </w:rPr>
              <w:t>0520000590</w:t>
            </w:r>
          </w:p>
        </w:tc>
        <w:tc>
          <w:tcPr>
            <w:tcW w:w="723" w:type="dxa"/>
            <w:tcBorders>
              <w:top w:val="single" w:sz="4" w:space="0" w:color="auto"/>
              <w:left w:val="single" w:sz="4" w:space="0" w:color="auto"/>
              <w:bottom w:val="single" w:sz="4" w:space="0" w:color="auto"/>
              <w:right w:val="single" w:sz="4" w:space="0" w:color="auto"/>
            </w:tcBorders>
            <w:hideMark/>
          </w:tcPr>
          <w:p w:rsidR="005E312D" w:rsidRPr="00FD40F8" w:rsidRDefault="005E312D">
            <w:pPr>
              <w:autoSpaceDE w:val="0"/>
              <w:autoSpaceDN w:val="0"/>
              <w:adjustRightInd w:val="0"/>
              <w:jc w:val="center"/>
              <w:rPr>
                <w:kern w:val="2"/>
              </w:rPr>
            </w:pPr>
            <w:r>
              <w:rPr>
                <w:kern w:val="2"/>
              </w:rPr>
              <w:t>611</w:t>
            </w:r>
          </w:p>
        </w:tc>
        <w:tc>
          <w:tcPr>
            <w:tcW w:w="844" w:type="dxa"/>
            <w:tcBorders>
              <w:top w:val="single" w:sz="4" w:space="0" w:color="auto"/>
              <w:left w:val="single" w:sz="4" w:space="0" w:color="auto"/>
              <w:bottom w:val="single" w:sz="4" w:space="0" w:color="auto"/>
              <w:right w:val="single" w:sz="4" w:space="0" w:color="auto"/>
            </w:tcBorders>
            <w:hideMark/>
          </w:tcPr>
          <w:p w:rsidR="005E312D" w:rsidRPr="00FD40F8" w:rsidRDefault="005E312D">
            <w:pPr>
              <w:autoSpaceDE w:val="0"/>
              <w:autoSpaceDN w:val="0"/>
              <w:adjustRightInd w:val="0"/>
              <w:jc w:val="center"/>
              <w:rPr>
                <w:kern w:val="2"/>
                <w:sz w:val="18"/>
                <w:szCs w:val="18"/>
              </w:rPr>
            </w:pPr>
          </w:p>
        </w:tc>
        <w:tc>
          <w:tcPr>
            <w:tcW w:w="843" w:type="dxa"/>
            <w:tcBorders>
              <w:top w:val="single" w:sz="4" w:space="0" w:color="auto"/>
              <w:left w:val="single" w:sz="4" w:space="0" w:color="auto"/>
              <w:bottom w:val="single" w:sz="4" w:space="0" w:color="auto"/>
              <w:right w:val="single" w:sz="4" w:space="0" w:color="auto"/>
            </w:tcBorders>
            <w:hideMark/>
          </w:tcPr>
          <w:p w:rsidR="005E312D" w:rsidRPr="00FD40F8" w:rsidRDefault="005E312D">
            <w:pPr>
              <w:autoSpaceDE w:val="0"/>
              <w:autoSpaceDN w:val="0"/>
              <w:adjustRightInd w:val="0"/>
              <w:jc w:val="center"/>
              <w:rPr>
                <w:kern w:val="2"/>
                <w:sz w:val="18"/>
                <w:szCs w:val="18"/>
              </w:rPr>
            </w:pPr>
            <w:r>
              <w:rPr>
                <w:kern w:val="2"/>
                <w:sz w:val="18"/>
                <w:szCs w:val="18"/>
              </w:rPr>
              <w:t>14,0</w:t>
            </w:r>
          </w:p>
        </w:tc>
        <w:tc>
          <w:tcPr>
            <w:tcW w:w="844" w:type="dxa"/>
            <w:tcBorders>
              <w:top w:val="single" w:sz="4" w:space="0" w:color="auto"/>
              <w:left w:val="single" w:sz="4" w:space="0" w:color="auto"/>
              <w:bottom w:val="single" w:sz="4" w:space="0" w:color="auto"/>
              <w:right w:val="single" w:sz="4" w:space="0" w:color="auto"/>
            </w:tcBorders>
            <w:hideMark/>
          </w:tcPr>
          <w:p w:rsidR="005E312D" w:rsidRPr="00FD40F8" w:rsidRDefault="005E312D">
            <w:pPr>
              <w:autoSpaceDE w:val="0"/>
              <w:autoSpaceDN w:val="0"/>
              <w:adjustRightInd w:val="0"/>
              <w:jc w:val="center"/>
              <w:rPr>
                <w:kern w:val="2"/>
                <w:sz w:val="18"/>
                <w:szCs w:val="18"/>
              </w:rPr>
            </w:pPr>
            <w:r>
              <w:rPr>
                <w:kern w:val="2"/>
                <w:sz w:val="18"/>
                <w:szCs w:val="18"/>
              </w:rPr>
              <w:t>17,0</w:t>
            </w:r>
          </w:p>
        </w:tc>
        <w:tc>
          <w:tcPr>
            <w:tcW w:w="843" w:type="dxa"/>
            <w:tcBorders>
              <w:top w:val="single" w:sz="4" w:space="0" w:color="auto"/>
              <w:left w:val="single" w:sz="4" w:space="0" w:color="auto"/>
              <w:bottom w:val="single" w:sz="4" w:space="0" w:color="auto"/>
              <w:right w:val="single" w:sz="4" w:space="0" w:color="auto"/>
            </w:tcBorders>
            <w:hideMark/>
          </w:tcPr>
          <w:p w:rsidR="005E312D" w:rsidRPr="00FD40F8" w:rsidRDefault="005E312D">
            <w:pPr>
              <w:autoSpaceDE w:val="0"/>
              <w:autoSpaceDN w:val="0"/>
              <w:adjustRightInd w:val="0"/>
              <w:jc w:val="center"/>
              <w:rPr>
                <w:kern w:val="2"/>
                <w:sz w:val="18"/>
                <w:szCs w:val="18"/>
              </w:rPr>
            </w:pPr>
            <w:r>
              <w:rPr>
                <w:kern w:val="2"/>
                <w:sz w:val="18"/>
                <w:szCs w:val="18"/>
              </w:rPr>
              <w:t>17,0</w:t>
            </w:r>
          </w:p>
        </w:tc>
        <w:tc>
          <w:tcPr>
            <w:tcW w:w="703" w:type="dxa"/>
            <w:tcBorders>
              <w:top w:val="single" w:sz="4" w:space="0" w:color="auto"/>
              <w:left w:val="single" w:sz="4" w:space="0" w:color="auto"/>
              <w:bottom w:val="single" w:sz="4" w:space="0" w:color="auto"/>
              <w:right w:val="single" w:sz="4" w:space="0" w:color="auto"/>
            </w:tcBorders>
            <w:hideMark/>
          </w:tcPr>
          <w:p w:rsidR="005E312D" w:rsidRPr="00FD40F8" w:rsidRDefault="005E312D" w:rsidP="006754C6">
            <w:pPr>
              <w:autoSpaceDE w:val="0"/>
              <w:autoSpaceDN w:val="0"/>
              <w:adjustRightInd w:val="0"/>
              <w:jc w:val="center"/>
              <w:rPr>
                <w:kern w:val="2"/>
                <w:sz w:val="18"/>
                <w:szCs w:val="18"/>
              </w:rPr>
            </w:pPr>
            <w:r>
              <w:rPr>
                <w:kern w:val="2"/>
                <w:sz w:val="18"/>
                <w:szCs w:val="18"/>
              </w:rPr>
              <w:t>17,0</w:t>
            </w:r>
          </w:p>
        </w:tc>
        <w:tc>
          <w:tcPr>
            <w:tcW w:w="843" w:type="dxa"/>
            <w:tcBorders>
              <w:top w:val="single" w:sz="4" w:space="0" w:color="auto"/>
              <w:left w:val="single" w:sz="4" w:space="0" w:color="auto"/>
              <w:bottom w:val="single" w:sz="4" w:space="0" w:color="auto"/>
              <w:right w:val="single" w:sz="4" w:space="0" w:color="auto"/>
            </w:tcBorders>
            <w:hideMark/>
          </w:tcPr>
          <w:p w:rsidR="005E312D" w:rsidRPr="00FD40F8" w:rsidRDefault="005E312D" w:rsidP="006754C6">
            <w:pPr>
              <w:autoSpaceDE w:val="0"/>
              <w:autoSpaceDN w:val="0"/>
              <w:adjustRightInd w:val="0"/>
              <w:jc w:val="center"/>
              <w:rPr>
                <w:kern w:val="2"/>
                <w:sz w:val="18"/>
                <w:szCs w:val="18"/>
              </w:rPr>
            </w:pPr>
            <w:r>
              <w:rPr>
                <w:kern w:val="2"/>
                <w:sz w:val="18"/>
                <w:szCs w:val="18"/>
              </w:rPr>
              <w:t>17,0</w:t>
            </w:r>
          </w:p>
        </w:tc>
        <w:tc>
          <w:tcPr>
            <w:tcW w:w="844" w:type="dxa"/>
            <w:tcBorders>
              <w:top w:val="single" w:sz="4" w:space="0" w:color="auto"/>
              <w:left w:val="single" w:sz="4" w:space="0" w:color="auto"/>
              <w:bottom w:val="single" w:sz="4" w:space="0" w:color="auto"/>
              <w:right w:val="single" w:sz="4" w:space="0" w:color="auto"/>
            </w:tcBorders>
            <w:hideMark/>
          </w:tcPr>
          <w:p w:rsidR="005E312D" w:rsidRPr="00FD40F8" w:rsidRDefault="005E312D" w:rsidP="006754C6">
            <w:pPr>
              <w:autoSpaceDE w:val="0"/>
              <w:autoSpaceDN w:val="0"/>
              <w:adjustRightInd w:val="0"/>
              <w:jc w:val="center"/>
              <w:rPr>
                <w:kern w:val="2"/>
                <w:sz w:val="18"/>
                <w:szCs w:val="18"/>
              </w:rPr>
            </w:pPr>
            <w:r>
              <w:rPr>
                <w:kern w:val="2"/>
                <w:sz w:val="18"/>
                <w:szCs w:val="18"/>
              </w:rPr>
              <w:t>17,0</w:t>
            </w:r>
          </w:p>
        </w:tc>
        <w:tc>
          <w:tcPr>
            <w:tcW w:w="703" w:type="dxa"/>
            <w:tcBorders>
              <w:top w:val="single" w:sz="4" w:space="0" w:color="auto"/>
              <w:left w:val="single" w:sz="4" w:space="0" w:color="auto"/>
              <w:bottom w:val="single" w:sz="4" w:space="0" w:color="auto"/>
              <w:right w:val="single" w:sz="4" w:space="0" w:color="auto"/>
            </w:tcBorders>
            <w:hideMark/>
          </w:tcPr>
          <w:p w:rsidR="005E312D" w:rsidRPr="00FD40F8" w:rsidRDefault="005E312D" w:rsidP="006754C6">
            <w:pPr>
              <w:autoSpaceDE w:val="0"/>
              <w:autoSpaceDN w:val="0"/>
              <w:adjustRightInd w:val="0"/>
              <w:jc w:val="center"/>
              <w:rPr>
                <w:kern w:val="2"/>
                <w:sz w:val="18"/>
                <w:szCs w:val="18"/>
              </w:rPr>
            </w:pPr>
            <w:r>
              <w:rPr>
                <w:kern w:val="2"/>
                <w:sz w:val="18"/>
                <w:szCs w:val="18"/>
              </w:rPr>
              <w:t>17,0</w:t>
            </w:r>
          </w:p>
        </w:tc>
        <w:tc>
          <w:tcPr>
            <w:tcW w:w="702" w:type="dxa"/>
            <w:tcBorders>
              <w:top w:val="single" w:sz="4" w:space="0" w:color="auto"/>
              <w:left w:val="single" w:sz="4" w:space="0" w:color="auto"/>
              <w:bottom w:val="single" w:sz="4" w:space="0" w:color="auto"/>
              <w:right w:val="single" w:sz="4" w:space="0" w:color="auto"/>
            </w:tcBorders>
            <w:hideMark/>
          </w:tcPr>
          <w:p w:rsidR="005E312D" w:rsidRPr="00FD40F8" w:rsidRDefault="005E312D" w:rsidP="006754C6">
            <w:pPr>
              <w:autoSpaceDE w:val="0"/>
              <w:autoSpaceDN w:val="0"/>
              <w:adjustRightInd w:val="0"/>
              <w:jc w:val="center"/>
              <w:rPr>
                <w:kern w:val="2"/>
                <w:sz w:val="18"/>
                <w:szCs w:val="18"/>
              </w:rPr>
            </w:pPr>
            <w:r>
              <w:rPr>
                <w:kern w:val="2"/>
                <w:sz w:val="18"/>
                <w:szCs w:val="18"/>
              </w:rPr>
              <w:t>17,0</w:t>
            </w:r>
          </w:p>
        </w:tc>
        <w:tc>
          <w:tcPr>
            <w:tcW w:w="844" w:type="dxa"/>
            <w:tcBorders>
              <w:top w:val="single" w:sz="4" w:space="0" w:color="auto"/>
              <w:left w:val="single" w:sz="4" w:space="0" w:color="auto"/>
              <w:bottom w:val="single" w:sz="4" w:space="0" w:color="auto"/>
              <w:right w:val="single" w:sz="4" w:space="0" w:color="auto"/>
            </w:tcBorders>
            <w:hideMark/>
          </w:tcPr>
          <w:p w:rsidR="005E312D" w:rsidRPr="00FD40F8" w:rsidRDefault="005E312D" w:rsidP="006754C6">
            <w:pPr>
              <w:autoSpaceDE w:val="0"/>
              <w:autoSpaceDN w:val="0"/>
              <w:adjustRightInd w:val="0"/>
              <w:jc w:val="center"/>
              <w:rPr>
                <w:kern w:val="2"/>
                <w:sz w:val="18"/>
                <w:szCs w:val="18"/>
              </w:rPr>
            </w:pPr>
            <w:r>
              <w:rPr>
                <w:kern w:val="2"/>
                <w:sz w:val="18"/>
                <w:szCs w:val="18"/>
              </w:rPr>
              <w:t>17,0</w:t>
            </w:r>
          </w:p>
        </w:tc>
        <w:tc>
          <w:tcPr>
            <w:tcW w:w="703" w:type="dxa"/>
            <w:tcBorders>
              <w:top w:val="single" w:sz="4" w:space="0" w:color="auto"/>
              <w:left w:val="single" w:sz="4" w:space="0" w:color="auto"/>
              <w:bottom w:val="single" w:sz="4" w:space="0" w:color="auto"/>
              <w:right w:val="single" w:sz="4" w:space="0" w:color="auto"/>
            </w:tcBorders>
            <w:hideMark/>
          </w:tcPr>
          <w:p w:rsidR="005E312D" w:rsidRPr="00FD40F8" w:rsidRDefault="005E312D" w:rsidP="006754C6">
            <w:pPr>
              <w:autoSpaceDE w:val="0"/>
              <w:autoSpaceDN w:val="0"/>
              <w:adjustRightInd w:val="0"/>
              <w:jc w:val="center"/>
              <w:rPr>
                <w:kern w:val="2"/>
                <w:sz w:val="18"/>
                <w:szCs w:val="18"/>
              </w:rPr>
            </w:pPr>
            <w:r>
              <w:rPr>
                <w:kern w:val="2"/>
                <w:sz w:val="18"/>
                <w:szCs w:val="18"/>
              </w:rPr>
              <w:t>17,0</w:t>
            </w:r>
          </w:p>
        </w:tc>
        <w:tc>
          <w:tcPr>
            <w:tcW w:w="702" w:type="dxa"/>
            <w:tcBorders>
              <w:top w:val="single" w:sz="4" w:space="0" w:color="auto"/>
              <w:left w:val="single" w:sz="4" w:space="0" w:color="auto"/>
              <w:bottom w:val="single" w:sz="4" w:space="0" w:color="auto"/>
              <w:right w:val="single" w:sz="4" w:space="0" w:color="auto"/>
            </w:tcBorders>
            <w:hideMark/>
          </w:tcPr>
          <w:p w:rsidR="005E312D" w:rsidRPr="00FD40F8" w:rsidRDefault="005E312D" w:rsidP="006754C6">
            <w:pPr>
              <w:autoSpaceDE w:val="0"/>
              <w:autoSpaceDN w:val="0"/>
              <w:adjustRightInd w:val="0"/>
              <w:jc w:val="center"/>
              <w:rPr>
                <w:kern w:val="2"/>
                <w:sz w:val="18"/>
                <w:szCs w:val="18"/>
              </w:rPr>
            </w:pPr>
            <w:r>
              <w:rPr>
                <w:kern w:val="2"/>
                <w:sz w:val="18"/>
                <w:szCs w:val="18"/>
              </w:rPr>
              <w:t>17,0</w:t>
            </w:r>
          </w:p>
        </w:tc>
        <w:tc>
          <w:tcPr>
            <w:tcW w:w="921" w:type="dxa"/>
            <w:tcBorders>
              <w:top w:val="single" w:sz="4" w:space="0" w:color="auto"/>
              <w:left w:val="single" w:sz="4" w:space="0" w:color="auto"/>
              <w:bottom w:val="single" w:sz="4" w:space="0" w:color="auto"/>
              <w:right w:val="single" w:sz="4" w:space="0" w:color="auto"/>
            </w:tcBorders>
            <w:hideMark/>
          </w:tcPr>
          <w:p w:rsidR="005E312D" w:rsidRPr="00FD40F8" w:rsidRDefault="005E312D" w:rsidP="006754C6">
            <w:pPr>
              <w:autoSpaceDE w:val="0"/>
              <w:autoSpaceDN w:val="0"/>
              <w:adjustRightInd w:val="0"/>
              <w:jc w:val="center"/>
              <w:rPr>
                <w:kern w:val="2"/>
                <w:sz w:val="18"/>
                <w:szCs w:val="18"/>
              </w:rPr>
            </w:pPr>
            <w:r>
              <w:rPr>
                <w:kern w:val="2"/>
                <w:sz w:val="18"/>
                <w:szCs w:val="18"/>
              </w:rPr>
              <w:t>17,0</w:t>
            </w:r>
          </w:p>
        </w:tc>
      </w:tr>
      <w:tr w:rsidR="005E312D" w:rsidRPr="00FD40F8" w:rsidTr="00FC2C12">
        <w:trPr>
          <w:trHeight w:val="350"/>
        </w:trPr>
        <w:tc>
          <w:tcPr>
            <w:tcW w:w="1223" w:type="dxa"/>
            <w:vMerge/>
            <w:tcBorders>
              <w:left w:val="single" w:sz="4" w:space="0" w:color="auto"/>
              <w:right w:val="single" w:sz="4" w:space="0" w:color="auto"/>
            </w:tcBorders>
            <w:vAlign w:val="center"/>
            <w:hideMark/>
          </w:tcPr>
          <w:p w:rsidR="005E312D" w:rsidRPr="00FD40F8" w:rsidRDefault="005E312D">
            <w:pPr>
              <w:rPr>
                <w:kern w:val="2"/>
              </w:rPr>
            </w:pPr>
          </w:p>
        </w:tc>
        <w:tc>
          <w:tcPr>
            <w:tcW w:w="1495" w:type="dxa"/>
            <w:vMerge/>
            <w:tcBorders>
              <w:left w:val="single" w:sz="4" w:space="0" w:color="auto"/>
              <w:right w:val="single" w:sz="4" w:space="0" w:color="auto"/>
            </w:tcBorders>
            <w:vAlign w:val="center"/>
            <w:hideMark/>
          </w:tcPr>
          <w:p w:rsidR="005E312D" w:rsidRPr="00FD40F8" w:rsidRDefault="005E312D">
            <w:pPr>
              <w:rPr>
                <w:kern w:val="2"/>
              </w:rPr>
            </w:pPr>
          </w:p>
        </w:tc>
        <w:tc>
          <w:tcPr>
            <w:tcW w:w="683" w:type="dxa"/>
            <w:tcBorders>
              <w:top w:val="single" w:sz="4" w:space="0" w:color="auto"/>
              <w:left w:val="single" w:sz="4" w:space="0" w:color="auto"/>
              <w:bottom w:val="single" w:sz="4" w:space="0" w:color="auto"/>
              <w:right w:val="single" w:sz="4" w:space="0" w:color="auto"/>
            </w:tcBorders>
            <w:hideMark/>
          </w:tcPr>
          <w:p w:rsidR="005E312D" w:rsidRPr="00FD40F8" w:rsidRDefault="005E312D">
            <w:pPr>
              <w:autoSpaceDE w:val="0"/>
              <w:autoSpaceDN w:val="0"/>
              <w:adjustRightInd w:val="0"/>
              <w:jc w:val="center"/>
              <w:rPr>
                <w:kern w:val="2"/>
              </w:rPr>
            </w:pPr>
            <w:r>
              <w:rPr>
                <w:kern w:val="2"/>
              </w:rPr>
              <w:t>906</w:t>
            </w:r>
          </w:p>
        </w:tc>
        <w:tc>
          <w:tcPr>
            <w:tcW w:w="683" w:type="dxa"/>
            <w:tcBorders>
              <w:top w:val="single" w:sz="4" w:space="0" w:color="auto"/>
              <w:left w:val="single" w:sz="4" w:space="0" w:color="auto"/>
              <w:bottom w:val="single" w:sz="4" w:space="0" w:color="auto"/>
              <w:right w:val="single" w:sz="4" w:space="0" w:color="auto"/>
            </w:tcBorders>
            <w:hideMark/>
          </w:tcPr>
          <w:p w:rsidR="005E312D" w:rsidRPr="00FD40F8" w:rsidRDefault="005E312D">
            <w:pPr>
              <w:autoSpaceDE w:val="0"/>
              <w:autoSpaceDN w:val="0"/>
              <w:adjustRightInd w:val="0"/>
              <w:jc w:val="center"/>
              <w:rPr>
                <w:kern w:val="2"/>
              </w:rPr>
            </w:pPr>
            <w:r w:rsidRPr="00FD40F8">
              <w:rPr>
                <w:kern w:val="2"/>
              </w:rPr>
              <w:t>0801</w:t>
            </w:r>
          </w:p>
        </w:tc>
        <w:tc>
          <w:tcPr>
            <w:tcW w:w="953" w:type="dxa"/>
            <w:tcBorders>
              <w:top w:val="single" w:sz="4" w:space="0" w:color="auto"/>
              <w:left w:val="single" w:sz="4" w:space="0" w:color="auto"/>
              <w:bottom w:val="single" w:sz="4" w:space="0" w:color="auto"/>
              <w:right w:val="single" w:sz="4" w:space="0" w:color="auto"/>
            </w:tcBorders>
            <w:hideMark/>
          </w:tcPr>
          <w:p w:rsidR="005E312D" w:rsidRPr="00FD40F8" w:rsidRDefault="005E312D" w:rsidP="005E312D">
            <w:pPr>
              <w:autoSpaceDE w:val="0"/>
              <w:autoSpaceDN w:val="0"/>
              <w:adjustRightInd w:val="0"/>
              <w:ind w:left="-57" w:right="-57"/>
              <w:jc w:val="center"/>
              <w:rPr>
                <w:spacing w:val="-18"/>
                <w:kern w:val="2"/>
              </w:rPr>
            </w:pPr>
            <w:r w:rsidRPr="00FD40F8">
              <w:rPr>
                <w:spacing w:val="-18"/>
                <w:kern w:val="2"/>
              </w:rPr>
              <w:t>1</w:t>
            </w:r>
            <w:r>
              <w:rPr>
                <w:spacing w:val="-18"/>
                <w:kern w:val="2"/>
              </w:rPr>
              <w:t>0</w:t>
            </w:r>
            <w:r w:rsidRPr="00FD40F8">
              <w:rPr>
                <w:spacing w:val="-18"/>
                <w:kern w:val="2"/>
              </w:rPr>
              <w:t xml:space="preserve"> 1 00 </w:t>
            </w:r>
            <w:r>
              <w:rPr>
                <w:spacing w:val="-18"/>
                <w:kern w:val="2"/>
                <w:lang w:val="en-US"/>
              </w:rPr>
              <w:t>S3850</w:t>
            </w:r>
          </w:p>
        </w:tc>
        <w:tc>
          <w:tcPr>
            <w:tcW w:w="723" w:type="dxa"/>
            <w:tcBorders>
              <w:top w:val="single" w:sz="4" w:space="0" w:color="auto"/>
              <w:left w:val="single" w:sz="4" w:space="0" w:color="auto"/>
              <w:bottom w:val="single" w:sz="4" w:space="0" w:color="auto"/>
              <w:right w:val="single" w:sz="4" w:space="0" w:color="auto"/>
            </w:tcBorders>
            <w:hideMark/>
          </w:tcPr>
          <w:p w:rsidR="005E312D" w:rsidRPr="005E312D" w:rsidRDefault="005E312D">
            <w:pPr>
              <w:autoSpaceDE w:val="0"/>
              <w:autoSpaceDN w:val="0"/>
              <w:adjustRightInd w:val="0"/>
              <w:jc w:val="center"/>
              <w:rPr>
                <w:kern w:val="2"/>
                <w:lang w:val="en-US"/>
              </w:rPr>
            </w:pPr>
            <w:r>
              <w:rPr>
                <w:kern w:val="2"/>
                <w:lang w:val="en-US"/>
              </w:rPr>
              <w:t>611</w:t>
            </w:r>
          </w:p>
        </w:tc>
        <w:tc>
          <w:tcPr>
            <w:tcW w:w="844" w:type="dxa"/>
            <w:tcBorders>
              <w:top w:val="single" w:sz="4" w:space="0" w:color="auto"/>
              <w:left w:val="single" w:sz="4" w:space="0" w:color="auto"/>
              <w:bottom w:val="single" w:sz="4" w:space="0" w:color="auto"/>
              <w:right w:val="single" w:sz="4" w:space="0" w:color="auto"/>
            </w:tcBorders>
            <w:hideMark/>
          </w:tcPr>
          <w:p w:rsidR="005E312D" w:rsidRPr="00FD40F8" w:rsidRDefault="005E312D">
            <w:pPr>
              <w:autoSpaceDE w:val="0"/>
              <w:autoSpaceDN w:val="0"/>
              <w:adjustRightInd w:val="0"/>
              <w:jc w:val="center"/>
              <w:rPr>
                <w:kern w:val="2"/>
                <w:sz w:val="18"/>
                <w:szCs w:val="18"/>
              </w:rPr>
            </w:pPr>
          </w:p>
        </w:tc>
        <w:tc>
          <w:tcPr>
            <w:tcW w:w="843" w:type="dxa"/>
            <w:tcBorders>
              <w:top w:val="single" w:sz="4" w:space="0" w:color="auto"/>
              <w:left w:val="single" w:sz="4" w:space="0" w:color="auto"/>
              <w:bottom w:val="single" w:sz="4" w:space="0" w:color="auto"/>
              <w:right w:val="single" w:sz="4" w:space="0" w:color="auto"/>
            </w:tcBorders>
            <w:hideMark/>
          </w:tcPr>
          <w:p w:rsidR="005E312D" w:rsidRPr="005E312D" w:rsidRDefault="005E312D">
            <w:pPr>
              <w:jc w:val="center"/>
              <w:rPr>
                <w:sz w:val="18"/>
                <w:szCs w:val="18"/>
              </w:rPr>
            </w:pPr>
            <w:r>
              <w:rPr>
                <w:sz w:val="18"/>
                <w:szCs w:val="18"/>
                <w:lang w:val="en-US"/>
              </w:rPr>
              <w:t>7000</w:t>
            </w:r>
            <w:r>
              <w:rPr>
                <w:sz w:val="18"/>
                <w:szCs w:val="18"/>
              </w:rPr>
              <w:t>,0</w:t>
            </w:r>
          </w:p>
        </w:tc>
        <w:tc>
          <w:tcPr>
            <w:tcW w:w="844" w:type="dxa"/>
            <w:tcBorders>
              <w:top w:val="single" w:sz="4" w:space="0" w:color="auto"/>
              <w:left w:val="single" w:sz="4" w:space="0" w:color="auto"/>
              <w:bottom w:val="single" w:sz="4" w:space="0" w:color="auto"/>
              <w:right w:val="single" w:sz="4" w:space="0" w:color="auto"/>
            </w:tcBorders>
            <w:hideMark/>
          </w:tcPr>
          <w:p w:rsidR="005E312D" w:rsidRPr="00FD40F8" w:rsidRDefault="005E312D" w:rsidP="005E312D">
            <w:pPr>
              <w:jc w:val="center"/>
              <w:rPr>
                <w:sz w:val="18"/>
                <w:szCs w:val="18"/>
              </w:rPr>
            </w:pPr>
            <w:r>
              <w:rPr>
                <w:sz w:val="18"/>
                <w:szCs w:val="18"/>
              </w:rPr>
              <w:t>-</w:t>
            </w:r>
          </w:p>
        </w:tc>
        <w:tc>
          <w:tcPr>
            <w:tcW w:w="843" w:type="dxa"/>
            <w:tcBorders>
              <w:top w:val="single" w:sz="4" w:space="0" w:color="auto"/>
              <w:left w:val="single" w:sz="4" w:space="0" w:color="auto"/>
              <w:bottom w:val="single" w:sz="4" w:space="0" w:color="auto"/>
              <w:right w:val="single" w:sz="4" w:space="0" w:color="auto"/>
            </w:tcBorders>
            <w:hideMark/>
          </w:tcPr>
          <w:p w:rsidR="005E312D" w:rsidRPr="00FD40F8" w:rsidRDefault="005E312D">
            <w:pPr>
              <w:autoSpaceDE w:val="0"/>
              <w:autoSpaceDN w:val="0"/>
              <w:adjustRightInd w:val="0"/>
              <w:jc w:val="center"/>
              <w:rPr>
                <w:kern w:val="2"/>
                <w:sz w:val="18"/>
                <w:szCs w:val="18"/>
              </w:rPr>
            </w:pPr>
            <w:r w:rsidRPr="00FD40F8">
              <w:rPr>
                <w:kern w:val="2"/>
                <w:sz w:val="18"/>
                <w:szCs w:val="18"/>
              </w:rPr>
              <w:t>–</w:t>
            </w:r>
          </w:p>
        </w:tc>
        <w:tc>
          <w:tcPr>
            <w:tcW w:w="703" w:type="dxa"/>
            <w:tcBorders>
              <w:top w:val="single" w:sz="4" w:space="0" w:color="auto"/>
              <w:left w:val="single" w:sz="4" w:space="0" w:color="auto"/>
              <w:bottom w:val="single" w:sz="4" w:space="0" w:color="auto"/>
              <w:right w:val="single" w:sz="4" w:space="0" w:color="auto"/>
            </w:tcBorders>
            <w:hideMark/>
          </w:tcPr>
          <w:p w:rsidR="005E312D" w:rsidRPr="00FD40F8" w:rsidRDefault="005E312D">
            <w:pPr>
              <w:autoSpaceDE w:val="0"/>
              <w:autoSpaceDN w:val="0"/>
              <w:adjustRightInd w:val="0"/>
              <w:jc w:val="center"/>
              <w:rPr>
                <w:kern w:val="2"/>
                <w:sz w:val="18"/>
                <w:szCs w:val="18"/>
              </w:rPr>
            </w:pPr>
            <w:r w:rsidRPr="00FD40F8">
              <w:rPr>
                <w:kern w:val="2"/>
                <w:sz w:val="18"/>
                <w:szCs w:val="18"/>
              </w:rPr>
              <w:t>–</w:t>
            </w:r>
          </w:p>
        </w:tc>
        <w:tc>
          <w:tcPr>
            <w:tcW w:w="843" w:type="dxa"/>
            <w:tcBorders>
              <w:top w:val="single" w:sz="4" w:space="0" w:color="auto"/>
              <w:left w:val="single" w:sz="4" w:space="0" w:color="auto"/>
              <w:bottom w:val="single" w:sz="4" w:space="0" w:color="auto"/>
              <w:right w:val="single" w:sz="4" w:space="0" w:color="auto"/>
            </w:tcBorders>
            <w:hideMark/>
          </w:tcPr>
          <w:p w:rsidR="005E312D" w:rsidRPr="00FD40F8" w:rsidRDefault="005E312D">
            <w:pPr>
              <w:autoSpaceDE w:val="0"/>
              <w:autoSpaceDN w:val="0"/>
              <w:adjustRightInd w:val="0"/>
              <w:jc w:val="center"/>
              <w:rPr>
                <w:kern w:val="2"/>
                <w:sz w:val="18"/>
                <w:szCs w:val="18"/>
              </w:rPr>
            </w:pPr>
            <w:r w:rsidRPr="00FD40F8">
              <w:rPr>
                <w:kern w:val="2"/>
                <w:sz w:val="18"/>
                <w:szCs w:val="18"/>
              </w:rPr>
              <w:t>–</w:t>
            </w:r>
          </w:p>
        </w:tc>
        <w:tc>
          <w:tcPr>
            <w:tcW w:w="844" w:type="dxa"/>
            <w:tcBorders>
              <w:top w:val="single" w:sz="4" w:space="0" w:color="auto"/>
              <w:left w:val="single" w:sz="4" w:space="0" w:color="auto"/>
              <w:bottom w:val="single" w:sz="4" w:space="0" w:color="auto"/>
              <w:right w:val="single" w:sz="4" w:space="0" w:color="auto"/>
            </w:tcBorders>
            <w:hideMark/>
          </w:tcPr>
          <w:p w:rsidR="005E312D" w:rsidRPr="00FD40F8" w:rsidRDefault="005E312D">
            <w:pPr>
              <w:autoSpaceDE w:val="0"/>
              <w:autoSpaceDN w:val="0"/>
              <w:adjustRightInd w:val="0"/>
              <w:jc w:val="center"/>
              <w:rPr>
                <w:kern w:val="2"/>
                <w:sz w:val="18"/>
                <w:szCs w:val="18"/>
              </w:rPr>
            </w:pPr>
            <w:r w:rsidRPr="00FD40F8">
              <w:rPr>
                <w:kern w:val="2"/>
                <w:sz w:val="18"/>
                <w:szCs w:val="18"/>
              </w:rPr>
              <w:t>–</w:t>
            </w:r>
          </w:p>
        </w:tc>
        <w:tc>
          <w:tcPr>
            <w:tcW w:w="703" w:type="dxa"/>
            <w:tcBorders>
              <w:top w:val="single" w:sz="4" w:space="0" w:color="auto"/>
              <w:left w:val="single" w:sz="4" w:space="0" w:color="auto"/>
              <w:bottom w:val="single" w:sz="4" w:space="0" w:color="auto"/>
              <w:right w:val="single" w:sz="4" w:space="0" w:color="auto"/>
            </w:tcBorders>
            <w:hideMark/>
          </w:tcPr>
          <w:p w:rsidR="005E312D" w:rsidRPr="00FD40F8" w:rsidRDefault="005E312D">
            <w:pPr>
              <w:autoSpaceDE w:val="0"/>
              <w:autoSpaceDN w:val="0"/>
              <w:adjustRightInd w:val="0"/>
              <w:jc w:val="center"/>
              <w:rPr>
                <w:kern w:val="2"/>
                <w:sz w:val="18"/>
                <w:szCs w:val="18"/>
              </w:rPr>
            </w:pPr>
            <w:r w:rsidRPr="00FD40F8">
              <w:rPr>
                <w:kern w:val="2"/>
                <w:sz w:val="18"/>
                <w:szCs w:val="18"/>
              </w:rPr>
              <w:t>–</w:t>
            </w:r>
          </w:p>
        </w:tc>
        <w:tc>
          <w:tcPr>
            <w:tcW w:w="702" w:type="dxa"/>
            <w:tcBorders>
              <w:top w:val="single" w:sz="4" w:space="0" w:color="auto"/>
              <w:left w:val="single" w:sz="4" w:space="0" w:color="auto"/>
              <w:bottom w:val="single" w:sz="4" w:space="0" w:color="auto"/>
              <w:right w:val="single" w:sz="4" w:space="0" w:color="auto"/>
            </w:tcBorders>
            <w:hideMark/>
          </w:tcPr>
          <w:p w:rsidR="005E312D" w:rsidRPr="00FD40F8" w:rsidRDefault="005E312D">
            <w:pPr>
              <w:autoSpaceDE w:val="0"/>
              <w:autoSpaceDN w:val="0"/>
              <w:adjustRightInd w:val="0"/>
              <w:jc w:val="center"/>
              <w:rPr>
                <w:kern w:val="2"/>
                <w:sz w:val="18"/>
                <w:szCs w:val="18"/>
              </w:rPr>
            </w:pPr>
            <w:r w:rsidRPr="00FD40F8">
              <w:rPr>
                <w:kern w:val="2"/>
                <w:sz w:val="18"/>
                <w:szCs w:val="18"/>
              </w:rPr>
              <w:t>–</w:t>
            </w:r>
          </w:p>
        </w:tc>
        <w:tc>
          <w:tcPr>
            <w:tcW w:w="844" w:type="dxa"/>
            <w:tcBorders>
              <w:top w:val="single" w:sz="4" w:space="0" w:color="auto"/>
              <w:left w:val="single" w:sz="4" w:space="0" w:color="auto"/>
              <w:bottom w:val="single" w:sz="4" w:space="0" w:color="auto"/>
              <w:right w:val="single" w:sz="4" w:space="0" w:color="auto"/>
            </w:tcBorders>
            <w:hideMark/>
          </w:tcPr>
          <w:p w:rsidR="005E312D" w:rsidRPr="00FD40F8" w:rsidRDefault="005E312D">
            <w:pPr>
              <w:autoSpaceDE w:val="0"/>
              <w:autoSpaceDN w:val="0"/>
              <w:adjustRightInd w:val="0"/>
              <w:jc w:val="center"/>
              <w:rPr>
                <w:kern w:val="2"/>
                <w:sz w:val="18"/>
                <w:szCs w:val="18"/>
              </w:rPr>
            </w:pPr>
            <w:r w:rsidRPr="00FD40F8">
              <w:rPr>
                <w:kern w:val="2"/>
                <w:sz w:val="18"/>
                <w:szCs w:val="18"/>
              </w:rPr>
              <w:t>–</w:t>
            </w:r>
          </w:p>
        </w:tc>
        <w:tc>
          <w:tcPr>
            <w:tcW w:w="703" w:type="dxa"/>
            <w:tcBorders>
              <w:top w:val="single" w:sz="4" w:space="0" w:color="auto"/>
              <w:left w:val="single" w:sz="4" w:space="0" w:color="auto"/>
              <w:bottom w:val="single" w:sz="4" w:space="0" w:color="auto"/>
              <w:right w:val="single" w:sz="4" w:space="0" w:color="auto"/>
            </w:tcBorders>
            <w:hideMark/>
          </w:tcPr>
          <w:p w:rsidR="005E312D" w:rsidRPr="00FD40F8" w:rsidRDefault="005E312D">
            <w:pPr>
              <w:autoSpaceDE w:val="0"/>
              <w:autoSpaceDN w:val="0"/>
              <w:adjustRightInd w:val="0"/>
              <w:jc w:val="center"/>
              <w:rPr>
                <w:kern w:val="2"/>
                <w:sz w:val="18"/>
                <w:szCs w:val="18"/>
              </w:rPr>
            </w:pPr>
            <w:r w:rsidRPr="00FD40F8">
              <w:rPr>
                <w:kern w:val="2"/>
                <w:sz w:val="18"/>
                <w:szCs w:val="18"/>
              </w:rPr>
              <w:t>–</w:t>
            </w:r>
          </w:p>
        </w:tc>
        <w:tc>
          <w:tcPr>
            <w:tcW w:w="702" w:type="dxa"/>
            <w:tcBorders>
              <w:top w:val="single" w:sz="4" w:space="0" w:color="auto"/>
              <w:left w:val="single" w:sz="4" w:space="0" w:color="auto"/>
              <w:bottom w:val="single" w:sz="4" w:space="0" w:color="auto"/>
              <w:right w:val="single" w:sz="4" w:space="0" w:color="auto"/>
            </w:tcBorders>
            <w:hideMark/>
          </w:tcPr>
          <w:p w:rsidR="005E312D" w:rsidRPr="00FD40F8" w:rsidRDefault="005E312D">
            <w:pPr>
              <w:autoSpaceDE w:val="0"/>
              <w:autoSpaceDN w:val="0"/>
              <w:adjustRightInd w:val="0"/>
              <w:jc w:val="center"/>
              <w:rPr>
                <w:kern w:val="2"/>
                <w:sz w:val="18"/>
                <w:szCs w:val="18"/>
              </w:rPr>
            </w:pPr>
            <w:r w:rsidRPr="00FD40F8">
              <w:rPr>
                <w:kern w:val="2"/>
                <w:sz w:val="18"/>
                <w:szCs w:val="18"/>
              </w:rPr>
              <w:t>–</w:t>
            </w:r>
          </w:p>
        </w:tc>
        <w:tc>
          <w:tcPr>
            <w:tcW w:w="921" w:type="dxa"/>
            <w:tcBorders>
              <w:top w:val="single" w:sz="4" w:space="0" w:color="auto"/>
              <w:left w:val="single" w:sz="4" w:space="0" w:color="auto"/>
              <w:bottom w:val="single" w:sz="4" w:space="0" w:color="auto"/>
              <w:right w:val="single" w:sz="4" w:space="0" w:color="auto"/>
            </w:tcBorders>
            <w:hideMark/>
          </w:tcPr>
          <w:p w:rsidR="005E312D" w:rsidRPr="00FD40F8" w:rsidRDefault="005E312D">
            <w:pPr>
              <w:autoSpaceDE w:val="0"/>
              <w:autoSpaceDN w:val="0"/>
              <w:adjustRightInd w:val="0"/>
              <w:jc w:val="center"/>
              <w:rPr>
                <w:kern w:val="2"/>
                <w:sz w:val="18"/>
                <w:szCs w:val="18"/>
              </w:rPr>
            </w:pPr>
            <w:r w:rsidRPr="00FD40F8">
              <w:rPr>
                <w:kern w:val="2"/>
                <w:sz w:val="18"/>
                <w:szCs w:val="18"/>
              </w:rPr>
              <w:t>–</w:t>
            </w:r>
          </w:p>
        </w:tc>
      </w:tr>
      <w:tr w:rsidR="005E312D" w:rsidRPr="00FD40F8" w:rsidTr="00FC2C12">
        <w:trPr>
          <w:trHeight w:val="210"/>
        </w:trPr>
        <w:tc>
          <w:tcPr>
            <w:tcW w:w="1223" w:type="dxa"/>
            <w:vMerge/>
            <w:tcBorders>
              <w:left w:val="single" w:sz="4" w:space="0" w:color="auto"/>
              <w:bottom w:val="single" w:sz="4" w:space="0" w:color="auto"/>
              <w:right w:val="single" w:sz="4" w:space="0" w:color="auto"/>
            </w:tcBorders>
            <w:vAlign w:val="center"/>
            <w:hideMark/>
          </w:tcPr>
          <w:p w:rsidR="005E312D" w:rsidRPr="00FD40F8" w:rsidRDefault="005E312D">
            <w:pPr>
              <w:rPr>
                <w:kern w:val="2"/>
              </w:rPr>
            </w:pPr>
          </w:p>
        </w:tc>
        <w:tc>
          <w:tcPr>
            <w:tcW w:w="1495" w:type="dxa"/>
            <w:vMerge/>
            <w:tcBorders>
              <w:left w:val="single" w:sz="4" w:space="0" w:color="auto"/>
              <w:bottom w:val="single" w:sz="4" w:space="0" w:color="auto"/>
              <w:right w:val="single" w:sz="4" w:space="0" w:color="auto"/>
            </w:tcBorders>
            <w:vAlign w:val="center"/>
            <w:hideMark/>
          </w:tcPr>
          <w:p w:rsidR="005E312D" w:rsidRPr="00FD40F8" w:rsidRDefault="005E312D">
            <w:pPr>
              <w:rPr>
                <w:kern w:val="2"/>
              </w:rPr>
            </w:pPr>
          </w:p>
        </w:tc>
        <w:tc>
          <w:tcPr>
            <w:tcW w:w="683" w:type="dxa"/>
            <w:tcBorders>
              <w:top w:val="single" w:sz="4" w:space="0" w:color="auto"/>
              <w:left w:val="single" w:sz="4" w:space="0" w:color="auto"/>
              <w:bottom w:val="single" w:sz="4" w:space="0" w:color="auto"/>
              <w:right w:val="single" w:sz="4" w:space="0" w:color="auto"/>
            </w:tcBorders>
            <w:hideMark/>
          </w:tcPr>
          <w:p w:rsidR="005E312D" w:rsidRPr="00FD40F8" w:rsidRDefault="005E312D" w:rsidP="006754C6">
            <w:pPr>
              <w:autoSpaceDE w:val="0"/>
              <w:autoSpaceDN w:val="0"/>
              <w:adjustRightInd w:val="0"/>
              <w:jc w:val="center"/>
              <w:rPr>
                <w:kern w:val="2"/>
              </w:rPr>
            </w:pPr>
            <w:r>
              <w:rPr>
                <w:kern w:val="2"/>
              </w:rPr>
              <w:t>906</w:t>
            </w:r>
          </w:p>
        </w:tc>
        <w:tc>
          <w:tcPr>
            <w:tcW w:w="683" w:type="dxa"/>
            <w:tcBorders>
              <w:top w:val="single" w:sz="4" w:space="0" w:color="auto"/>
              <w:left w:val="single" w:sz="4" w:space="0" w:color="auto"/>
              <w:bottom w:val="single" w:sz="4" w:space="0" w:color="auto"/>
              <w:right w:val="single" w:sz="4" w:space="0" w:color="auto"/>
            </w:tcBorders>
            <w:hideMark/>
          </w:tcPr>
          <w:p w:rsidR="005E312D" w:rsidRPr="00FD40F8" w:rsidRDefault="005E312D" w:rsidP="006754C6">
            <w:pPr>
              <w:autoSpaceDE w:val="0"/>
              <w:autoSpaceDN w:val="0"/>
              <w:adjustRightInd w:val="0"/>
              <w:jc w:val="center"/>
              <w:rPr>
                <w:kern w:val="2"/>
              </w:rPr>
            </w:pPr>
            <w:r w:rsidRPr="00FD40F8">
              <w:rPr>
                <w:kern w:val="2"/>
              </w:rPr>
              <w:t>0801</w:t>
            </w:r>
          </w:p>
        </w:tc>
        <w:tc>
          <w:tcPr>
            <w:tcW w:w="953" w:type="dxa"/>
            <w:tcBorders>
              <w:top w:val="single" w:sz="4" w:space="0" w:color="auto"/>
              <w:left w:val="single" w:sz="4" w:space="0" w:color="auto"/>
              <w:bottom w:val="single" w:sz="4" w:space="0" w:color="auto"/>
              <w:right w:val="single" w:sz="4" w:space="0" w:color="auto"/>
            </w:tcBorders>
            <w:hideMark/>
          </w:tcPr>
          <w:p w:rsidR="005E312D" w:rsidRPr="00FD40F8" w:rsidRDefault="005E312D" w:rsidP="006754C6">
            <w:pPr>
              <w:autoSpaceDE w:val="0"/>
              <w:autoSpaceDN w:val="0"/>
              <w:adjustRightInd w:val="0"/>
              <w:ind w:left="-57" w:right="-57"/>
              <w:jc w:val="center"/>
              <w:rPr>
                <w:spacing w:val="-18"/>
                <w:kern w:val="2"/>
              </w:rPr>
            </w:pPr>
            <w:r w:rsidRPr="00FD40F8">
              <w:rPr>
                <w:spacing w:val="-18"/>
                <w:kern w:val="2"/>
              </w:rPr>
              <w:t>1</w:t>
            </w:r>
            <w:r>
              <w:rPr>
                <w:spacing w:val="-18"/>
                <w:kern w:val="2"/>
              </w:rPr>
              <w:t>0</w:t>
            </w:r>
            <w:r w:rsidRPr="00FD40F8">
              <w:rPr>
                <w:spacing w:val="-18"/>
                <w:kern w:val="2"/>
              </w:rPr>
              <w:t xml:space="preserve"> 1 00 </w:t>
            </w:r>
            <w:r>
              <w:rPr>
                <w:spacing w:val="-18"/>
                <w:kern w:val="2"/>
                <w:lang w:val="en-US"/>
              </w:rPr>
              <w:t>S3850</w:t>
            </w:r>
          </w:p>
        </w:tc>
        <w:tc>
          <w:tcPr>
            <w:tcW w:w="723" w:type="dxa"/>
            <w:tcBorders>
              <w:top w:val="single" w:sz="4" w:space="0" w:color="auto"/>
              <w:left w:val="single" w:sz="4" w:space="0" w:color="auto"/>
              <w:bottom w:val="single" w:sz="4" w:space="0" w:color="auto"/>
              <w:right w:val="single" w:sz="4" w:space="0" w:color="auto"/>
            </w:tcBorders>
            <w:hideMark/>
          </w:tcPr>
          <w:p w:rsidR="005E312D" w:rsidRPr="005E312D" w:rsidRDefault="005E312D" w:rsidP="006754C6">
            <w:pPr>
              <w:autoSpaceDE w:val="0"/>
              <w:autoSpaceDN w:val="0"/>
              <w:adjustRightInd w:val="0"/>
              <w:jc w:val="center"/>
              <w:rPr>
                <w:kern w:val="2"/>
                <w:lang w:val="en-US"/>
              </w:rPr>
            </w:pPr>
            <w:r>
              <w:rPr>
                <w:kern w:val="2"/>
                <w:lang w:val="en-US"/>
              </w:rPr>
              <w:t>611</w:t>
            </w:r>
          </w:p>
        </w:tc>
        <w:tc>
          <w:tcPr>
            <w:tcW w:w="844" w:type="dxa"/>
            <w:tcBorders>
              <w:top w:val="single" w:sz="4" w:space="0" w:color="auto"/>
              <w:left w:val="single" w:sz="4" w:space="0" w:color="auto"/>
              <w:bottom w:val="single" w:sz="4" w:space="0" w:color="auto"/>
              <w:right w:val="single" w:sz="4" w:space="0" w:color="auto"/>
            </w:tcBorders>
            <w:hideMark/>
          </w:tcPr>
          <w:p w:rsidR="005E312D" w:rsidRPr="00FD40F8" w:rsidRDefault="005E312D" w:rsidP="006754C6">
            <w:pPr>
              <w:autoSpaceDE w:val="0"/>
              <w:autoSpaceDN w:val="0"/>
              <w:adjustRightInd w:val="0"/>
              <w:jc w:val="center"/>
              <w:rPr>
                <w:kern w:val="2"/>
                <w:sz w:val="18"/>
                <w:szCs w:val="18"/>
              </w:rPr>
            </w:pPr>
          </w:p>
        </w:tc>
        <w:tc>
          <w:tcPr>
            <w:tcW w:w="843" w:type="dxa"/>
            <w:tcBorders>
              <w:top w:val="single" w:sz="4" w:space="0" w:color="auto"/>
              <w:left w:val="single" w:sz="4" w:space="0" w:color="auto"/>
              <w:bottom w:val="single" w:sz="4" w:space="0" w:color="auto"/>
              <w:right w:val="single" w:sz="4" w:space="0" w:color="auto"/>
            </w:tcBorders>
            <w:hideMark/>
          </w:tcPr>
          <w:p w:rsidR="005E312D" w:rsidRPr="005E312D" w:rsidRDefault="005E312D" w:rsidP="006754C6">
            <w:pPr>
              <w:jc w:val="center"/>
              <w:rPr>
                <w:sz w:val="18"/>
                <w:szCs w:val="18"/>
              </w:rPr>
            </w:pPr>
            <w:r>
              <w:rPr>
                <w:sz w:val="18"/>
                <w:szCs w:val="18"/>
              </w:rPr>
              <w:t>353,0</w:t>
            </w:r>
          </w:p>
        </w:tc>
        <w:tc>
          <w:tcPr>
            <w:tcW w:w="844" w:type="dxa"/>
            <w:tcBorders>
              <w:top w:val="single" w:sz="4" w:space="0" w:color="auto"/>
              <w:left w:val="single" w:sz="4" w:space="0" w:color="auto"/>
              <w:bottom w:val="single" w:sz="4" w:space="0" w:color="auto"/>
              <w:right w:val="single" w:sz="4" w:space="0" w:color="auto"/>
            </w:tcBorders>
            <w:hideMark/>
          </w:tcPr>
          <w:p w:rsidR="005E312D" w:rsidRPr="00FD40F8" w:rsidRDefault="005E312D" w:rsidP="006754C6">
            <w:pPr>
              <w:jc w:val="center"/>
              <w:rPr>
                <w:sz w:val="18"/>
                <w:szCs w:val="18"/>
              </w:rPr>
            </w:pPr>
            <w:r>
              <w:rPr>
                <w:sz w:val="18"/>
                <w:szCs w:val="18"/>
              </w:rPr>
              <w:t>-</w:t>
            </w:r>
          </w:p>
        </w:tc>
        <w:tc>
          <w:tcPr>
            <w:tcW w:w="843" w:type="dxa"/>
            <w:tcBorders>
              <w:top w:val="single" w:sz="4" w:space="0" w:color="auto"/>
              <w:left w:val="single" w:sz="4" w:space="0" w:color="auto"/>
              <w:bottom w:val="single" w:sz="4" w:space="0" w:color="auto"/>
              <w:right w:val="single" w:sz="4" w:space="0" w:color="auto"/>
            </w:tcBorders>
            <w:hideMark/>
          </w:tcPr>
          <w:p w:rsidR="005E312D" w:rsidRPr="00FD40F8" w:rsidRDefault="005E312D" w:rsidP="006754C6">
            <w:pPr>
              <w:autoSpaceDE w:val="0"/>
              <w:autoSpaceDN w:val="0"/>
              <w:adjustRightInd w:val="0"/>
              <w:jc w:val="center"/>
              <w:rPr>
                <w:kern w:val="2"/>
                <w:sz w:val="18"/>
                <w:szCs w:val="18"/>
              </w:rPr>
            </w:pPr>
            <w:r w:rsidRPr="00FD40F8">
              <w:rPr>
                <w:kern w:val="2"/>
                <w:sz w:val="18"/>
                <w:szCs w:val="18"/>
              </w:rPr>
              <w:t>–</w:t>
            </w:r>
          </w:p>
        </w:tc>
        <w:tc>
          <w:tcPr>
            <w:tcW w:w="703" w:type="dxa"/>
            <w:tcBorders>
              <w:top w:val="single" w:sz="4" w:space="0" w:color="auto"/>
              <w:left w:val="single" w:sz="4" w:space="0" w:color="auto"/>
              <w:bottom w:val="single" w:sz="4" w:space="0" w:color="auto"/>
              <w:right w:val="single" w:sz="4" w:space="0" w:color="auto"/>
            </w:tcBorders>
            <w:hideMark/>
          </w:tcPr>
          <w:p w:rsidR="005E312D" w:rsidRPr="00FD40F8" w:rsidRDefault="005E312D" w:rsidP="006754C6">
            <w:pPr>
              <w:autoSpaceDE w:val="0"/>
              <w:autoSpaceDN w:val="0"/>
              <w:adjustRightInd w:val="0"/>
              <w:jc w:val="center"/>
              <w:rPr>
                <w:kern w:val="2"/>
                <w:sz w:val="18"/>
                <w:szCs w:val="18"/>
              </w:rPr>
            </w:pPr>
            <w:r w:rsidRPr="00FD40F8">
              <w:rPr>
                <w:kern w:val="2"/>
                <w:sz w:val="18"/>
                <w:szCs w:val="18"/>
              </w:rPr>
              <w:t>–</w:t>
            </w:r>
          </w:p>
        </w:tc>
        <w:tc>
          <w:tcPr>
            <w:tcW w:w="843" w:type="dxa"/>
            <w:tcBorders>
              <w:top w:val="single" w:sz="4" w:space="0" w:color="auto"/>
              <w:left w:val="single" w:sz="4" w:space="0" w:color="auto"/>
              <w:bottom w:val="single" w:sz="4" w:space="0" w:color="auto"/>
              <w:right w:val="single" w:sz="4" w:space="0" w:color="auto"/>
            </w:tcBorders>
            <w:hideMark/>
          </w:tcPr>
          <w:p w:rsidR="005E312D" w:rsidRPr="00FD40F8" w:rsidRDefault="005E312D" w:rsidP="006754C6">
            <w:pPr>
              <w:autoSpaceDE w:val="0"/>
              <w:autoSpaceDN w:val="0"/>
              <w:adjustRightInd w:val="0"/>
              <w:jc w:val="center"/>
              <w:rPr>
                <w:kern w:val="2"/>
                <w:sz w:val="18"/>
                <w:szCs w:val="18"/>
              </w:rPr>
            </w:pPr>
            <w:r w:rsidRPr="00FD40F8">
              <w:rPr>
                <w:kern w:val="2"/>
                <w:sz w:val="18"/>
                <w:szCs w:val="18"/>
              </w:rPr>
              <w:t>–</w:t>
            </w:r>
          </w:p>
        </w:tc>
        <w:tc>
          <w:tcPr>
            <w:tcW w:w="844" w:type="dxa"/>
            <w:tcBorders>
              <w:top w:val="single" w:sz="4" w:space="0" w:color="auto"/>
              <w:left w:val="single" w:sz="4" w:space="0" w:color="auto"/>
              <w:bottom w:val="single" w:sz="4" w:space="0" w:color="auto"/>
              <w:right w:val="single" w:sz="4" w:space="0" w:color="auto"/>
            </w:tcBorders>
            <w:hideMark/>
          </w:tcPr>
          <w:p w:rsidR="005E312D" w:rsidRPr="00FD40F8" w:rsidRDefault="005E312D" w:rsidP="006754C6">
            <w:pPr>
              <w:autoSpaceDE w:val="0"/>
              <w:autoSpaceDN w:val="0"/>
              <w:adjustRightInd w:val="0"/>
              <w:jc w:val="center"/>
              <w:rPr>
                <w:kern w:val="2"/>
                <w:sz w:val="18"/>
                <w:szCs w:val="18"/>
              </w:rPr>
            </w:pPr>
            <w:r w:rsidRPr="00FD40F8">
              <w:rPr>
                <w:kern w:val="2"/>
                <w:sz w:val="18"/>
                <w:szCs w:val="18"/>
              </w:rPr>
              <w:t>–</w:t>
            </w:r>
          </w:p>
        </w:tc>
        <w:tc>
          <w:tcPr>
            <w:tcW w:w="703" w:type="dxa"/>
            <w:tcBorders>
              <w:top w:val="single" w:sz="4" w:space="0" w:color="auto"/>
              <w:left w:val="single" w:sz="4" w:space="0" w:color="auto"/>
              <w:bottom w:val="single" w:sz="4" w:space="0" w:color="auto"/>
              <w:right w:val="single" w:sz="4" w:space="0" w:color="auto"/>
            </w:tcBorders>
            <w:hideMark/>
          </w:tcPr>
          <w:p w:rsidR="005E312D" w:rsidRPr="00FD40F8" w:rsidRDefault="005E312D" w:rsidP="006754C6">
            <w:pPr>
              <w:autoSpaceDE w:val="0"/>
              <w:autoSpaceDN w:val="0"/>
              <w:adjustRightInd w:val="0"/>
              <w:jc w:val="center"/>
              <w:rPr>
                <w:kern w:val="2"/>
                <w:sz w:val="18"/>
                <w:szCs w:val="18"/>
              </w:rPr>
            </w:pPr>
            <w:r w:rsidRPr="00FD40F8">
              <w:rPr>
                <w:kern w:val="2"/>
                <w:sz w:val="18"/>
                <w:szCs w:val="18"/>
              </w:rPr>
              <w:t>–</w:t>
            </w:r>
          </w:p>
        </w:tc>
        <w:tc>
          <w:tcPr>
            <w:tcW w:w="702" w:type="dxa"/>
            <w:tcBorders>
              <w:top w:val="single" w:sz="4" w:space="0" w:color="auto"/>
              <w:left w:val="single" w:sz="4" w:space="0" w:color="auto"/>
              <w:bottom w:val="single" w:sz="4" w:space="0" w:color="auto"/>
              <w:right w:val="single" w:sz="4" w:space="0" w:color="auto"/>
            </w:tcBorders>
            <w:hideMark/>
          </w:tcPr>
          <w:p w:rsidR="005E312D" w:rsidRPr="00FD40F8" w:rsidRDefault="005E312D" w:rsidP="006754C6">
            <w:pPr>
              <w:autoSpaceDE w:val="0"/>
              <w:autoSpaceDN w:val="0"/>
              <w:adjustRightInd w:val="0"/>
              <w:jc w:val="center"/>
              <w:rPr>
                <w:kern w:val="2"/>
                <w:sz w:val="18"/>
                <w:szCs w:val="18"/>
              </w:rPr>
            </w:pPr>
            <w:r w:rsidRPr="00FD40F8">
              <w:rPr>
                <w:kern w:val="2"/>
                <w:sz w:val="18"/>
                <w:szCs w:val="18"/>
              </w:rPr>
              <w:t>–</w:t>
            </w:r>
          </w:p>
        </w:tc>
        <w:tc>
          <w:tcPr>
            <w:tcW w:w="844" w:type="dxa"/>
            <w:tcBorders>
              <w:top w:val="single" w:sz="4" w:space="0" w:color="auto"/>
              <w:left w:val="single" w:sz="4" w:space="0" w:color="auto"/>
              <w:bottom w:val="single" w:sz="4" w:space="0" w:color="auto"/>
              <w:right w:val="single" w:sz="4" w:space="0" w:color="auto"/>
            </w:tcBorders>
            <w:hideMark/>
          </w:tcPr>
          <w:p w:rsidR="005E312D" w:rsidRPr="00FD40F8" w:rsidRDefault="005E312D" w:rsidP="006754C6">
            <w:pPr>
              <w:autoSpaceDE w:val="0"/>
              <w:autoSpaceDN w:val="0"/>
              <w:adjustRightInd w:val="0"/>
              <w:jc w:val="center"/>
              <w:rPr>
                <w:kern w:val="2"/>
                <w:sz w:val="18"/>
                <w:szCs w:val="18"/>
              </w:rPr>
            </w:pPr>
            <w:r w:rsidRPr="00FD40F8">
              <w:rPr>
                <w:kern w:val="2"/>
                <w:sz w:val="18"/>
                <w:szCs w:val="18"/>
              </w:rPr>
              <w:t>–</w:t>
            </w:r>
          </w:p>
        </w:tc>
        <w:tc>
          <w:tcPr>
            <w:tcW w:w="703" w:type="dxa"/>
            <w:tcBorders>
              <w:top w:val="single" w:sz="4" w:space="0" w:color="auto"/>
              <w:left w:val="single" w:sz="4" w:space="0" w:color="auto"/>
              <w:bottom w:val="single" w:sz="4" w:space="0" w:color="auto"/>
              <w:right w:val="single" w:sz="4" w:space="0" w:color="auto"/>
            </w:tcBorders>
            <w:hideMark/>
          </w:tcPr>
          <w:p w:rsidR="005E312D" w:rsidRPr="00FD40F8" w:rsidRDefault="005E312D" w:rsidP="006754C6">
            <w:pPr>
              <w:autoSpaceDE w:val="0"/>
              <w:autoSpaceDN w:val="0"/>
              <w:adjustRightInd w:val="0"/>
              <w:jc w:val="center"/>
              <w:rPr>
                <w:kern w:val="2"/>
                <w:sz w:val="18"/>
                <w:szCs w:val="18"/>
              </w:rPr>
            </w:pPr>
            <w:r w:rsidRPr="00FD40F8">
              <w:rPr>
                <w:kern w:val="2"/>
                <w:sz w:val="18"/>
                <w:szCs w:val="18"/>
              </w:rPr>
              <w:t>–</w:t>
            </w:r>
          </w:p>
        </w:tc>
        <w:tc>
          <w:tcPr>
            <w:tcW w:w="702" w:type="dxa"/>
            <w:tcBorders>
              <w:top w:val="single" w:sz="4" w:space="0" w:color="auto"/>
              <w:left w:val="single" w:sz="4" w:space="0" w:color="auto"/>
              <w:bottom w:val="single" w:sz="4" w:space="0" w:color="auto"/>
              <w:right w:val="single" w:sz="4" w:space="0" w:color="auto"/>
            </w:tcBorders>
            <w:hideMark/>
          </w:tcPr>
          <w:p w:rsidR="005E312D" w:rsidRPr="00FD40F8" w:rsidRDefault="005E312D" w:rsidP="006754C6">
            <w:pPr>
              <w:autoSpaceDE w:val="0"/>
              <w:autoSpaceDN w:val="0"/>
              <w:adjustRightInd w:val="0"/>
              <w:jc w:val="center"/>
              <w:rPr>
                <w:kern w:val="2"/>
                <w:sz w:val="18"/>
                <w:szCs w:val="18"/>
              </w:rPr>
            </w:pPr>
            <w:r w:rsidRPr="00FD40F8">
              <w:rPr>
                <w:kern w:val="2"/>
                <w:sz w:val="18"/>
                <w:szCs w:val="18"/>
              </w:rPr>
              <w:t>–</w:t>
            </w:r>
          </w:p>
        </w:tc>
        <w:tc>
          <w:tcPr>
            <w:tcW w:w="921" w:type="dxa"/>
            <w:tcBorders>
              <w:top w:val="single" w:sz="4" w:space="0" w:color="auto"/>
              <w:left w:val="single" w:sz="4" w:space="0" w:color="auto"/>
              <w:bottom w:val="single" w:sz="4" w:space="0" w:color="auto"/>
              <w:right w:val="single" w:sz="4" w:space="0" w:color="auto"/>
            </w:tcBorders>
            <w:hideMark/>
          </w:tcPr>
          <w:p w:rsidR="005E312D" w:rsidRPr="00FD40F8" w:rsidRDefault="005E312D" w:rsidP="006754C6">
            <w:pPr>
              <w:autoSpaceDE w:val="0"/>
              <w:autoSpaceDN w:val="0"/>
              <w:adjustRightInd w:val="0"/>
              <w:jc w:val="center"/>
              <w:rPr>
                <w:kern w:val="2"/>
                <w:sz w:val="18"/>
                <w:szCs w:val="18"/>
              </w:rPr>
            </w:pPr>
            <w:r w:rsidRPr="00FD40F8">
              <w:rPr>
                <w:kern w:val="2"/>
                <w:sz w:val="18"/>
                <w:szCs w:val="18"/>
              </w:rPr>
              <w:t>–</w:t>
            </w:r>
          </w:p>
        </w:tc>
      </w:tr>
      <w:tr w:rsidR="006754C6" w:rsidRPr="00FD40F8" w:rsidTr="00FC2C12">
        <w:trPr>
          <w:trHeight w:val="585"/>
        </w:trPr>
        <w:tc>
          <w:tcPr>
            <w:tcW w:w="1223" w:type="dxa"/>
            <w:vMerge w:val="restart"/>
            <w:tcBorders>
              <w:top w:val="single" w:sz="4" w:space="0" w:color="auto"/>
              <w:left w:val="single" w:sz="4" w:space="0" w:color="auto"/>
              <w:right w:val="single" w:sz="4" w:space="0" w:color="auto"/>
            </w:tcBorders>
            <w:hideMark/>
          </w:tcPr>
          <w:p w:rsidR="006754C6" w:rsidRPr="00FD40F8" w:rsidRDefault="006754C6" w:rsidP="0048613D">
            <w:pPr>
              <w:autoSpaceDE w:val="0"/>
              <w:autoSpaceDN w:val="0"/>
              <w:adjustRightInd w:val="0"/>
              <w:rPr>
                <w:rFonts w:eastAsia="Calibri"/>
                <w:kern w:val="2"/>
                <w:lang w:eastAsia="en-US"/>
              </w:rPr>
            </w:pPr>
            <w:r w:rsidRPr="00FD40F8">
              <w:rPr>
                <w:rFonts w:eastAsia="Calibri"/>
                <w:kern w:val="2"/>
                <w:lang w:eastAsia="en-US"/>
              </w:rPr>
              <w:t>Основное мероприятие 1.</w:t>
            </w:r>
            <w:r w:rsidR="0048613D">
              <w:rPr>
                <w:rFonts w:eastAsia="Calibri"/>
                <w:kern w:val="2"/>
                <w:lang w:eastAsia="en-US"/>
              </w:rPr>
              <w:t>4</w:t>
            </w:r>
            <w:r w:rsidRPr="00FD40F8">
              <w:rPr>
                <w:rFonts w:eastAsia="Calibri"/>
                <w:kern w:val="2"/>
                <w:lang w:eastAsia="en-US"/>
              </w:rPr>
              <w:t xml:space="preserve">. </w:t>
            </w:r>
            <w:r w:rsidRPr="00FD40F8">
              <w:rPr>
                <w:rFonts w:eastAsia="Calibri"/>
                <w:bCs/>
                <w:kern w:val="2"/>
                <w:lang w:eastAsia="en-US"/>
              </w:rPr>
              <w:t>Развитие музейного дела</w:t>
            </w:r>
          </w:p>
        </w:tc>
        <w:tc>
          <w:tcPr>
            <w:tcW w:w="1495" w:type="dxa"/>
            <w:vMerge w:val="restart"/>
            <w:tcBorders>
              <w:top w:val="single" w:sz="4" w:space="0" w:color="auto"/>
              <w:left w:val="single" w:sz="4" w:space="0" w:color="auto"/>
              <w:right w:val="single" w:sz="4" w:space="0" w:color="auto"/>
            </w:tcBorders>
            <w:hideMark/>
          </w:tcPr>
          <w:p w:rsidR="006754C6" w:rsidRPr="00FD40F8" w:rsidRDefault="006754C6">
            <w:pPr>
              <w:autoSpaceDE w:val="0"/>
              <w:autoSpaceDN w:val="0"/>
              <w:adjustRightInd w:val="0"/>
              <w:rPr>
                <w:kern w:val="2"/>
              </w:rPr>
            </w:pPr>
            <w:r>
              <w:rPr>
                <w:kern w:val="2"/>
              </w:rPr>
              <w:t>Муниципальное учреждение культуры «</w:t>
            </w:r>
            <w:proofErr w:type="spellStart"/>
            <w:r>
              <w:rPr>
                <w:kern w:val="2"/>
              </w:rPr>
              <w:t>Зимовниковский</w:t>
            </w:r>
            <w:proofErr w:type="spellEnd"/>
            <w:r>
              <w:rPr>
                <w:kern w:val="2"/>
              </w:rPr>
              <w:t xml:space="preserve"> краеведческий музей»</w:t>
            </w:r>
          </w:p>
        </w:tc>
        <w:tc>
          <w:tcPr>
            <w:tcW w:w="683" w:type="dxa"/>
            <w:tcBorders>
              <w:top w:val="single" w:sz="4" w:space="0" w:color="auto"/>
              <w:left w:val="single" w:sz="4" w:space="0" w:color="auto"/>
              <w:bottom w:val="single" w:sz="4" w:space="0" w:color="auto"/>
              <w:right w:val="single" w:sz="4" w:space="0" w:color="auto"/>
            </w:tcBorders>
            <w:hideMark/>
          </w:tcPr>
          <w:p w:rsidR="006754C6" w:rsidRPr="00FD40F8" w:rsidRDefault="006754C6">
            <w:pPr>
              <w:autoSpaceDE w:val="0"/>
              <w:autoSpaceDN w:val="0"/>
              <w:adjustRightInd w:val="0"/>
              <w:jc w:val="center"/>
              <w:rPr>
                <w:kern w:val="2"/>
              </w:rPr>
            </w:pPr>
            <w:r>
              <w:rPr>
                <w:kern w:val="2"/>
              </w:rPr>
              <w:t>906</w:t>
            </w:r>
          </w:p>
        </w:tc>
        <w:tc>
          <w:tcPr>
            <w:tcW w:w="683" w:type="dxa"/>
            <w:tcBorders>
              <w:top w:val="single" w:sz="4" w:space="0" w:color="auto"/>
              <w:left w:val="single" w:sz="4" w:space="0" w:color="auto"/>
              <w:bottom w:val="single" w:sz="4" w:space="0" w:color="auto"/>
              <w:right w:val="single" w:sz="4" w:space="0" w:color="auto"/>
            </w:tcBorders>
            <w:hideMark/>
          </w:tcPr>
          <w:p w:rsidR="006754C6" w:rsidRPr="00FD40F8" w:rsidRDefault="006754C6">
            <w:pPr>
              <w:autoSpaceDE w:val="0"/>
              <w:autoSpaceDN w:val="0"/>
              <w:adjustRightInd w:val="0"/>
              <w:jc w:val="center"/>
              <w:rPr>
                <w:kern w:val="2"/>
              </w:rPr>
            </w:pPr>
            <w:r w:rsidRPr="00FD40F8">
              <w:rPr>
                <w:kern w:val="2"/>
              </w:rPr>
              <w:t>0801</w:t>
            </w:r>
          </w:p>
        </w:tc>
        <w:tc>
          <w:tcPr>
            <w:tcW w:w="953" w:type="dxa"/>
            <w:tcBorders>
              <w:top w:val="single" w:sz="4" w:space="0" w:color="auto"/>
              <w:left w:val="single" w:sz="4" w:space="0" w:color="auto"/>
              <w:bottom w:val="single" w:sz="4" w:space="0" w:color="auto"/>
              <w:right w:val="single" w:sz="4" w:space="0" w:color="auto"/>
            </w:tcBorders>
            <w:hideMark/>
          </w:tcPr>
          <w:p w:rsidR="006754C6" w:rsidRPr="00FD40F8" w:rsidRDefault="006754C6" w:rsidP="006754C6">
            <w:pPr>
              <w:autoSpaceDE w:val="0"/>
              <w:autoSpaceDN w:val="0"/>
              <w:adjustRightInd w:val="0"/>
              <w:ind w:left="-57" w:right="-57"/>
              <w:jc w:val="center"/>
              <w:rPr>
                <w:spacing w:val="-18"/>
                <w:kern w:val="2"/>
              </w:rPr>
            </w:pPr>
            <w:r w:rsidRPr="00FD40F8">
              <w:rPr>
                <w:spacing w:val="-18"/>
                <w:kern w:val="2"/>
              </w:rPr>
              <w:t>11 1 00 0059</w:t>
            </w:r>
          </w:p>
        </w:tc>
        <w:tc>
          <w:tcPr>
            <w:tcW w:w="723" w:type="dxa"/>
            <w:tcBorders>
              <w:top w:val="single" w:sz="4" w:space="0" w:color="auto"/>
              <w:left w:val="single" w:sz="4" w:space="0" w:color="auto"/>
              <w:bottom w:val="single" w:sz="4" w:space="0" w:color="auto"/>
              <w:right w:val="single" w:sz="4" w:space="0" w:color="auto"/>
            </w:tcBorders>
            <w:hideMark/>
          </w:tcPr>
          <w:p w:rsidR="006754C6" w:rsidRPr="00FD40F8" w:rsidRDefault="006754C6" w:rsidP="006754C6">
            <w:pPr>
              <w:autoSpaceDE w:val="0"/>
              <w:autoSpaceDN w:val="0"/>
              <w:adjustRightInd w:val="0"/>
              <w:jc w:val="center"/>
              <w:rPr>
                <w:kern w:val="2"/>
              </w:rPr>
            </w:pPr>
            <w:r w:rsidRPr="00FD40F8">
              <w:rPr>
                <w:kern w:val="2"/>
              </w:rPr>
              <w:t>61</w:t>
            </w:r>
            <w:r>
              <w:rPr>
                <w:kern w:val="2"/>
              </w:rPr>
              <w:t>1</w:t>
            </w:r>
          </w:p>
        </w:tc>
        <w:tc>
          <w:tcPr>
            <w:tcW w:w="844" w:type="dxa"/>
            <w:tcBorders>
              <w:top w:val="single" w:sz="4" w:space="0" w:color="auto"/>
              <w:left w:val="single" w:sz="4" w:space="0" w:color="auto"/>
              <w:bottom w:val="single" w:sz="4" w:space="0" w:color="auto"/>
              <w:right w:val="single" w:sz="4" w:space="0" w:color="auto"/>
            </w:tcBorders>
            <w:hideMark/>
          </w:tcPr>
          <w:p w:rsidR="006754C6" w:rsidRPr="00FD40F8" w:rsidRDefault="006754C6">
            <w:pPr>
              <w:autoSpaceDE w:val="0"/>
              <w:autoSpaceDN w:val="0"/>
              <w:adjustRightInd w:val="0"/>
              <w:jc w:val="center"/>
              <w:rPr>
                <w:sz w:val="18"/>
                <w:szCs w:val="18"/>
              </w:rPr>
            </w:pPr>
          </w:p>
        </w:tc>
        <w:tc>
          <w:tcPr>
            <w:tcW w:w="843" w:type="dxa"/>
            <w:tcBorders>
              <w:top w:val="single" w:sz="4" w:space="0" w:color="auto"/>
              <w:left w:val="single" w:sz="4" w:space="0" w:color="auto"/>
              <w:bottom w:val="single" w:sz="4" w:space="0" w:color="auto"/>
              <w:right w:val="single" w:sz="4" w:space="0" w:color="auto"/>
            </w:tcBorders>
            <w:hideMark/>
          </w:tcPr>
          <w:p w:rsidR="006754C6" w:rsidRPr="00FD40F8" w:rsidRDefault="006754C6">
            <w:pPr>
              <w:autoSpaceDE w:val="0"/>
              <w:autoSpaceDN w:val="0"/>
              <w:adjustRightInd w:val="0"/>
              <w:jc w:val="center"/>
              <w:rPr>
                <w:sz w:val="18"/>
                <w:szCs w:val="18"/>
              </w:rPr>
            </w:pPr>
            <w:r>
              <w:rPr>
                <w:sz w:val="18"/>
                <w:szCs w:val="18"/>
              </w:rPr>
              <w:t>2366,0</w:t>
            </w:r>
          </w:p>
        </w:tc>
        <w:tc>
          <w:tcPr>
            <w:tcW w:w="844" w:type="dxa"/>
            <w:tcBorders>
              <w:top w:val="single" w:sz="4" w:space="0" w:color="auto"/>
              <w:left w:val="single" w:sz="4" w:space="0" w:color="auto"/>
              <w:bottom w:val="single" w:sz="4" w:space="0" w:color="auto"/>
              <w:right w:val="single" w:sz="4" w:space="0" w:color="auto"/>
            </w:tcBorders>
            <w:hideMark/>
          </w:tcPr>
          <w:p w:rsidR="006754C6" w:rsidRPr="00FD40F8" w:rsidRDefault="006754C6">
            <w:pPr>
              <w:autoSpaceDE w:val="0"/>
              <w:autoSpaceDN w:val="0"/>
              <w:adjustRightInd w:val="0"/>
              <w:jc w:val="center"/>
              <w:rPr>
                <w:sz w:val="18"/>
                <w:szCs w:val="18"/>
              </w:rPr>
            </w:pPr>
            <w:r>
              <w:rPr>
                <w:sz w:val="18"/>
                <w:szCs w:val="18"/>
              </w:rPr>
              <w:t>2288,6</w:t>
            </w:r>
          </w:p>
        </w:tc>
        <w:tc>
          <w:tcPr>
            <w:tcW w:w="843" w:type="dxa"/>
            <w:tcBorders>
              <w:top w:val="single" w:sz="4" w:space="0" w:color="auto"/>
              <w:left w:val="single" w:sz="4" w:space="0" w:color="auto"/>
              <w:bottom w:val="single" w:sz="4" w:space="0" w:color="auto"/>
              <w:right w:val="single" w:sz="4" w:space="0" w:color="auto"/>
            </w:tcBorders>
            <w:hideMark/>
          </w:tcPr>
          <w:p w:rsidR="006754C6" w:rsidRPr="00FD40F8" w:rsidRDefault="006754C6">
            <w:pPr>
              <w:autoSpaceDE w:val="0"/>
              <w:autoSpaceDN w:val="0"/>
              <w:adjustRightInd w:val="0"/>
              <w:jc w:val="center"/>
              <w:rPr>
                <w:sz w:val="18"/>
                <w:szCs w:val="18"/>
              </w:rPr>
            </w:pPr>
            <w:r>
              <w:rPr>
                <w:sz w:val="18"/>
                <w:szCs w:val="18"/>
              </w:rPr>
              <w:t>1987,4</w:t>
            </w:r>
          </w:p>
        </w:tc>
        <w:tc>
          <w:tcPr>
            <w:tcW w:w="703" w:type="dxa"/>
            <w:tcBorders>
              <w:top w:val="single" w:sz="4" w:space="0" w:color="auto"/>
              <w:left w:val="single" w:sz="4" w:space="0" w:color="auto"/>
              <w:bottom w:val="single" w:sz="4" w:space="0" w:color="auto"/>
              <w:right w:val="single" w:sz="4" w:space="0" w:color="auto"/>
            </w:tcBorders>
            <w:hideMark/>
          </w:tcPr>
          <w:p w:rsidR="006754C6" w:rsidRPr="00FD40F8" w:rsidRDefault="006754C6" w:rsidP="006754C6">
            <w:pPr>
              <w:autoSpaceDE w:val="0"/>
              <w:autoSpaceDN w:val="0"/>
              <w:adjustRightInd w:val="0"/>
              <w:jc w:val="center"/>
              <w:rPr>
                <w:sz w:val="18"/>
                <w:szCs w:val="18"/>
              </w:rPr>
            </w:pPr>
            <w:r>
              <w:rPr>
                <w:sz w:val="18"/>
                <w:szCs w:val="18"/>
              </w:rPr>
              <w:t>1987,4</w:t>
            </w:r>
          </w:p>
        </w:tc>
        <w:tc>
          <w:tcPr>
            <w:tcW w:w="843" w:type="dxa"/>
            <w:tcBorders>
              <w:top w:val="single" w:sz="4" w:space="0" w:color="auto"/>
              <w:left w:val="single" w:sz="4" w:space="0" w:color="auto"/>
              <w:bottom w:val="single" w:sz="4" w:space="0" w:color="auto"/>
              <w:right w:val="single" w:sz="4" w:space="0" w:color="auto"/>
            </w:tcBorders>
            <w:hideMark/>
          </w:tcPr>
          <w:p w:rsidR="006754C6" w:rsidRPr="00FD40F8" w:rsidRDefault="006754C6" w:rsidP="006754C6">
            <w:pPr>
              <w:autoSpaceDE w:val="0"/>
              <w:autoSpaceDN w:val="0"/>
              <w:adjustRightInd w:val="0"/>
              <w:jc w:val="center"/>
              <w:rPr>
                <w:sz w:val="18"/>
                <w:szCs w:val="18"/>
              </w:rPr>
            </w:pPr>
            <w:r>
              <w:rPr>
                <w:sz w:val="18"/>
                <w:szCs w:val="18"/>
              </w:rPr>
              <w:t>1987,4</w:t>
            </w:r>
          </w:p>
        </w:tc>
        <w:tc>
          <w:tcPr>
            <w:tcW w:w="844" w:type="dxa"/>
            <w:tcBorders>
              <w:top w:val="single" w:sz="4" w:space="0" w:color="auto"/>
              <w:left w:val="single" w:sz="4" w:space="0" w:color="auto"/>
              <w:bottom w:val="single" w:sz="4" w:space="0" w:color="auto"/>
              <w:right w:val="single" w:sz="4" w:space="0" w:color="auto"/>
            </w:tcBorders>
            <w:hideMark/>
          </w:tcPr>
          <w:p w:rsidR="006754C6" w:rsidRPr="00FD40F8" w:rsidRDefault="006754C6" w:rsidP="006754C6">
            <w:pPr>
              <w:autoSpaceDE w:val="0"/>
              <w:autoSpaceDN w:val="0"/>
              <w:adjustRightInd w:val="0"/>
              <w:jc w:val="center"/>
              <w:rPr>
                <w:sz w:val="18"/>
                <w:szCs w:val="18"/>
              </w:rPr>
            </w:pPr>
            <w:r>
              <w:rPr>
                <w:sz w:val="18"/>
                <w:szCs w:val="18"/>
              </w:rPr>
              <w:t>1987,4</w:t>
            </w:r>
          </w:p>
        </w:tc>
        <w:tc>
          <w:tcPr>
            <w:tcW w:w="703" w:type="dxa"/>
            <w:tcBorders>
              <w:top w:val="single" w:sz="4" w:space="0" w:color="auto"/>
              <w:left w:val="single" w:sz="4" w:space="0" w:color="auto"/>
              <w:bottom w:val="single" w:sz="4" w:space="0" w:color="auto"/>
              <w:right w:val="single" w:sz="4" w:space="0" w:color="auto"/>
            </w:tcBorders>
            <w:hideMark/>
          </w:tcPr>
          <w:p w:rsidR="006754C6" w:rsidRPr="00FD40F8" w:rsidRDefault="006754C6" w:rsidP="006754C6">
            <w:pPr>
              <w:autoSpaceDE w:val="0"/>
              <w:autoSpaceDN w:val="0"/>
              <w:adjustRightInd w:val="0"/>
              <w:jc w:val="center"/>
              <w:rPr>
                <w:sz w:val="18"/>
                <w:szCs w:val="18"/>
              </w:rPr>
            </w:pPr>
            <w:r>
              <w:rPr>
                <w:sz w:val="18"/>
                <w:szCs w:val="18"/>
              </w:rPr>
              <w:t>1987,4</w:t>
            </w:r>
          </w:p>
        </w:tc>
        <w:tc>
          <w:tcPr>
            <w:tcW w:w="702" w:type="dxa"/>
            <w:tcBorders>
              <w:top w:val="single" w:sz="4" w:space="0" w:color="auto"/>
              <w:left w:val="single" w:sz="4" w:space="0" w:color="auto"/>
              <w:bottom w:val="single" w:sz="4" w:space="0" w:color="auto"/>
              <w:right w:val="single" w:sz="4" w:space="0" w:color="auto"/>
            </w:tcBorders>
            <w:hideMark/>
          </w:tcPr>
          <w:p w:rsidR="006754C6" w:rsidRPr="00FD40F8" w:rsidRDefault="006754C6" w:rsidP="006754C6">
            <w:pPr>
              <w:autoSpaceDE w:val="0"/>
              <w:autoSpaceDN w:val="0"/>
              <w:adjustRightInd w:val="0"/>
              <w:jc w:val="center"/>
              <w:rPr>
                <w:sz w:val="18"/>
                <w:szCs w:val="18"/>
              </w:rPr>
            </w:pPr>
            <w:r>
              <w:rPr>
                <w:sz w:val="18"/>
                <w:szCs w:val="18"/>
              </w:rPr>
              <w:t>1987,4</w:t>
            </w:r>
          </w:p>
        </w:tc>
        <w:tc>
          <w:tcPr>
            <w:tcW w:w="844" w:type="dxa"/>
            <w:tcBorders>
              <w:top w:val="single" w:sz="4" w:space="0" w:color="auto"/>
              <w:left w:val="single" w:sz="4" w:space="0" w:color="auto"/>
              <w:bottom w:val="single" w:sz="4" w:space="0" w:color="auto"/>
              <w:right w:val="single" w:sz="4" w:space="0" w:color="auto"/>
            </w:tcBorders>
            <w:hideMark/>
          </w:tcPr>
          <w:p w:rsidR="006754C6" w:rsidRPr="00FD40F8" w:rsidRDefault="006754C6" w:rsidP="006754C6">
            <w:pPr>
              <w:autoSpaceDE w:val="0"/>
              <w:autoSpaceDN w:val="0"/>
              <w:adjustRightInd w:val="0"/>
              <w:jc w:val="center"/>
              <w:rPr>
                <w:sz w:val="18"/>
                <w:szCs w:val="18"/>
              </w:rPr>
            </w:pPr>
            <w:r>
              <w:rPr>
                <w:sz w:val="18"/>
                <w:szCs w:val="18"/>
              </w:rPr>
              <w:t>1987,4</w:t>
            </w:r>
          </w:p>
        </w:tc>
        <w:tc>
          <w:tcPr>
            <w:tcW w:w="703" w:type="dxa"/>
            <w:tcBorders>
              <w:top w:val="single" w:sz="4" w:space="0" w:color="auto"/>
              <w:left w:val="single" w:sz="4" w:space="0" w:color="auto"/>
              <w:bottom w:val="single" w:sz="4" w:space="0" w:color="auto"/>
              <w:right w:val="single" w:sz="4" w:space="0" w:color="auto"/>
            </w:tcBorders>
            <w:hideMark/>
          </w:tcPr>
          <w:p w:rsidR="006754C6" w:rsidRPr="00FD40F8" w:rsidRDefault="006754C6" w:rsidP="006754C6">
            <w:pPr>
              <w:autoSpaceDE w:val="0"/>
              <w:autoSpaceDN w:val="0"/>
              <w:adjustRightInd w:val="0"/>
              <w:jc w:val="center"/>
              <w:rPr>
                <w:sz w:val="18"/>
                <w:szCs w:val="18"/>
              </w:rPr>
            </w:pPr>
            <w:r>
              <w:rPr>
                <w:sz w:val="18"/>
                <w:szCs w:val="18"/>
              </w:rPr>
              <w:t>1987,4</w:t>
            </w:r>
          </w:p>
        </w:tc>
        <w:tc>
          <w:tcPr>
            <w:tcW w:w="702" w:type="dxa"/>
            <w:tcBorders>
              <w:top w:val="single" w:sz="4" w:space="0" w:color="auto"/>
              <w:left w:val="single" w:sz="4" w:space="0" w:color="auto"/>
              <w:bottom w:val="single" w:sz="4" w:space="0" w:color="auto"/>
              <w:right w:val="single" w:sz="4" w:space="0" w:color="auto"/>
            </w:tcBorders>
            <w:hideMark/>
          </w:tcPr>
          <w:p w:rsidR="006754C6" w:rsidRPr="00FD40F8" w:rsidRDefault="006754C6" w:rsidP="006754C6">
            <w:pPr>
              <w:autoSpaceDE w:val="0"/>
              <w:autoSpaceDN w:val="0"/>
              <w:adjustRightInd w:val="0"/>
              <w:jc w:val="center"/>
              <w:rPr>
                <w:sz w:val="18"/>
                <w:szCs w:val="18"/>
              </w:rPr>
            </w:pPr>
            <w:r>
              <w:rPr>
                <w:sz w:val="18"/>
                <w:szCs w:val="18"/>
              </w:rPr>
              <w:t>1987,4</w:t>
            </w:r>
          </w:p>
        </w:tc>
        <w:tc>
          <w:tcPr>
            <w:tcW w:w="921" w:type="dxa"/>
            <w:tcBorders>
              <w:top w:val="single" w:sz="4" w:space="0" w:color="auto"/>
              <w:left w:val="single" w:sz="4" w:space="0" w:color="auto"/>
              <w:bottom w:val="single" w:sz="4" w:space="0" w:color="auto"/>
              <w:right w:val="single" w:sz="4" w:space="0" w:color="auto"/>
            </w:tcBorders>
            <w:hideMark/>
          </w:tcPr>
          <w:p w:rsidR="006754C6" w:rsidRPr="00FD40F8" w:rsidRDefault="006754C6" w:rsidP="006754C6">
            <w:pPr>
              <w:autoSpaceDE w:val="0"/>
              <w:autoSpaceDN w:val="0"/>
              <w:adjustRightInd w:val="0"/>
              <w:jc w:val="center"/>
              <w:rPr>
                <w:sz w:val="18"/>
                <w:szCs w:val="18"/>
              </w:rPr>
            </w:pPr>
            <w:r>
              <w:rPr>
                <w:sz w:val="18"/>
                <w:szCs w:val="18"/>
              </w:rPr>
              <w:t>1987,4</w:t>
            </w:r>
          </w:p>
        </w:tc>
      </w:tr>
      <w:tr w:rsidR="006754C6" w:rsidRPr="00FD40F8" w:rsidTr="00FC2C12">
        <w:trPr>
          <w:trHeight w:val="405"/>
        </w:trPr>
        <w:tc>
          <w:tcPr>
            <w:tcW w:w="1223" w:type="dxa"/>
            <w:vMerge/>
            <w:tcBorders>
              <w:left w:val="single" w:sz="4" w:space="0" w:color="auto"/>
              <w:right w:val="single" w:sz="4" w:space="0" w:color="auto"/>
            </w:tcBorders>
            <w:hideMark/>
          </w:tcPr>
          <w:p w:rsidR="006754C6" w:rsidRPr="00FD40F8" w:rsidRDefault="006754C6">
            <w:pPr>
              <w:autoSpaceDE w:val="0"/>
              <w:autoSpaceDN w:val="0"/>
              <w:adjustRightInd w:val="0"/>
              <w:rPr>
                <w:rFonts w:eastAsia="Calibri"/>
                <w:kern w:val="2"/>
                <w:lang w:eastAsia="en-US"/>
              </w:rPr>
            </w:pPr>
          </w:p>
        </w:tc>
        <w:tc>
          <w:tcPr>
            <w:tcW w:w="1495" w:type="dxa"/>
            <w:vMerge/>
            <w:tcBorders>
              <w:left w:val="single" w:sz="4" w:space="0" w:color="auto"/>
              <w:right w:val="single" w:sz="4" w:space="0" w:color="auto"/>
            </w:tcBorders>
            <w:hideMark/>
          </w:tcPr>
          <w:p w:rsidR="006754C6" w:rsidRDefault="006754C6">
            <w:pPr>
              <w:autoSpaceDE w:val="0"/>
              <w:autoSpaceDN w:val="0"/>
              <w:adjustRightInd w:val="0"/>
              <w:rPr>
                <w:kern w:val="2"/>
              </w:rPr>
            </w:pPr>
          </w:p>
        </w:tc>
        <w:tc>
          <w:tcPr>
            <w:tcW w:w="683" w:type="dxa"/>
            <w:tcBorders>
              <w:top w:val="single" w:sz="4" w:space="0" w:color="auto"/>
              <w:left w:val="single" w:sz="4" w:space="0" w:color="auto"/>
              <w:bottom w:val="single" w:sz="4" w:space="0" w:color="auto"/>
              <w:right w:val="single" w:sz="4" w:space="0" w:color="auto"/>
            </w:tcBorders>
            <w:hideMark/>
          </w:tcPr>
          <w:p w:rsidR="006754C6" w:rsidRPr="00FD40F8" w:rsidRDefault="006754C6" w:rsidP="006754C6">
            <w:pPr>
              <w:autoSpaceDE w:val="0"/>
              <w:autoSpaceDN w:val="0"/>
              <w:adjustRightInd w:val="0"/>
              <w:jc w:val="center"/>
              <w:rPr>
                <w:kern w:val="2"/>
              </w:rPr>
            </w:pPr>
            <w:r>
              <w:rPr>
                <w:kern w:val="2"/>
              </w:rPr>
              <w:t>906</w:t>
            </w:r>
          </w:p>
        </w:tc>
        <w:tc>
          <w:tcPr>
            <w:tcW w:w="683" w:type="dxa"/>
            <w:tcBorders>
              <w:top w:val="single" w:sz="4" w:space="0" w:color="auto"/>
              <w:left w:val="single" w:sz="4" w:space="0" w:color="auto"/>
              <w:bottom w:val="single" w:sz="4" w:space="0" w:color="auto"/>
              <w:right w:val="single" w:sz="4" w:space="0" w:color="auto"/>
            </w:tcBorders>
            <w:hideMark/>
          </w:tcPr>
          <w:p w:rsidR="006754C6" w:rsidRPr="00FD40F8" w:rsidRDefault="006754C6" w:rsidP="006754C6">
            <w:pPr>
              <w:autoSpaceDE w:val="0"/>
              <w:autoSpaceDN w:val="0"/>
              <w:adjustRightInd w:val="0"/>
              <w:jc w:val="center"/>
              <w:rPr>
                <w:kern w:val="2"/>
              </w:rPr>
            </w:pPr>
            <w:r w:rsidRPr="00FD40F8">
              <w:rPr>
                <w:kern w:val="2"/>
              </w:rPr>
              <w:t>0801</w:t>
            </w:r>
          </w:p>
        </w:tc>
        <w:tc>
          <w:tcPr>
            <w:tcW w:w="953" w:type="dxa"/>
            <w:tcBorders>
              <w:top w:val="single" w:sz="4" w:space="0" w:color="auto"/>
              <w:left w:val="single" w:sz="4" w:space="0" w:color="auto"/>
              <w:bottom w:val="single" w:sz="4" w:space="0" w:color="auto"/>
              <w:right w:val="single" w:sz="4" w:space="0" w:color="auto"/>
            </w:tcBorders>
            <w:hideMark/>
          </w:tcPr>
          <w:p w:rsidR="006754C6" w:rsidRPr="00FD40F8" w:rsidRDefault="006754C6" w:rsidP="006754C6">
            <w:pPr>
              <w:autoSpaceDE w:val="0"/>
              <w:autoSpaceDN w:val="0"/>
              <w:adjustRightInd w:val="0"/>
              <w:ind w:left="-57" w:right="-57"/>
              <w:jc w:val="center"/>
              <w:rPr>
                <w:spacing w:val="-18"/>
                <w:kern w:val="2"/>
              </w:rPr>
            </w:pPr>
            <w:r w:rsidRPr="00FD40F8">
              <w:rPr>
                <w:spacing w:val="-18"/>
                <w:kern w:val="2"/>
              </w:rPr>
              <w:t>1</w:t>
            </w:r>
            <w:r>
              <w:rPr>
                <w:spacing w:val="-18"/>
                <w:kern w:val="2"/>
              </w:rPr>
              <w:t>0</w:t>
            </w:r>
            <w:r w:rsidRPr="00FD40F8">
              <w:rPr>
                <w:spacing w:val="-18"/>
                <w:kern w:val="2"/>
              </w:rPr>
              <w:t xml:space="preserve"> 1 00 </w:t>
            </w:r>
            <w:r>
              <w:rPr>
                <w:spacing w:val="-18"/>
                <w:kern w:val="2"/>
                <w:lang w:val="en-US"/>
              </w:rPr>
              <w:t>S3850</w:t>
            </w:r>
          </w:p>
        </w:tc>
        <w:tc>
          <w:tcPr>
            <w:tcW w:w="723" w:type="dxa"/>
            <w:tcBorders>
              <w:top w:val="single" w:sz="4" w:space="0" w:color="auto"/>
              <w:left w:val="single" w:sz="4" w:space="0" w:color="auto"/>
              <w:bottom w:val="single" w:sz="4" w:space="0" w:color="auto"/>
              <w:right w:val="single" w:sz="4" w:space="0" w:color="auto"/>
            </w:tcBorders>
            <w:hideMark/>
          </w:tcPr>
          <w:p w:rsidR="006754C6" w:rsidRPr="005E312D" w:rsidRDefault="006754C6" w:rsidP="006754C6">
            <w:pPr>
              <w:autoSpaceDE w:val="0"/>
              <w:autoSpaceDN w:val="0"/>
              <w:adjustRightInd w:val="0"/>
              <w:jc w:val="center"/>
              <w:rPr>
                <w:kern w:val="2"/>
                <w:lang w:val="en-US"/>
              </w:rPr>
            </w:pPr>
            <w:r>
              <w:rPr>
                <w:kern w:val="2"/>
                <w:lang w:val="en-US"/>
              </w:rPr>
              <w:t>611</w:t>
            </w:r>
          </w:p>
        </w:tc>
        <w:tc>
          <w:tcPr>
            <w:tcW w:w="844" w:type="dxa"/>
            <w:tcBorders>
              <w:top w:val="single" w:sz="4" w:space="0" w:color="auto"/>
              <w:left w:val="single" w:sz="4" w:space="0" w:color="auto"/>
              <w:bottom w:val="single" w:sz="4" w:space="0" w:color="auto"/>
              <w:right w:val="single" w:sz="4" w:space="0" w:color="auto"/>
            </w:tcBorders>
            <w:hideMark/>
          </w:tcPr>
          <w:p w:rsidR="006754C6" w:rsidRPr="00FD40F8" w:rsidRDefault="006754C6" w:rsidP="006754C6">
            <w:pPr>
              <w:autoSpaceDE w:val="0"/>
              <w:autoSpaceDN w:val="0"/>
              <w:adjustRightInd w:val="0"/>
              <w:jc w:val="center"/>
              <w:rPr>
                <w:kern w:val="2"/>
                <w:sz w:val="18"/>
                <w:szCs w:val="18"/>
              </w:rPr>
            </w:pPr>
          </w:p>
        </w:tc>
        <w:tc>
          <w:tcPr>
            <w:tcW w:w="843" w:type="dxa"/>
            <w:tcBorders>
              <w:top w:val="single" w:sz="4" w:space="0" w:color="auto"/>
              <w:left w:val="single" w:sz="4" w:space="0" w:color="auto"/>
              <w:bottom w:val="single" w:sz="4" w:space="0" w:color="auto"/>
              <w:right w:val="single" w:sz="4" w:space="0" w:color="auto"/>
            </w:tcBorders>
            <w:hideMark/>
          </w:tcPr>
          <w:p w:rsidR="006754C6" w:rsidRPr="005E312D" w:rsidRDefault="006754C6" w:rsidP="006754C6">
            <w:pPr>
              <w:jc w:val="center"/>
              <w:rPr>
                <w:sz w:val="18"/>
                <w:szCs w:val="18"/>
              </w:rPr>
            </w:pPr>
            <w:r>
              <w:rPr>
                <w:sz w:val="18"/>
                <w:szCs w:val="18"/>
              </w:rPr>
              <w:t>8</w:t>
            </w:r>
            <w:r>
              <w:rPr>
                <w:sz w:val="18"/>
                <w:szCs w:val="18"/>
                <w:lang w:val="en-US"/>
              </w:rPr>
              <w:t>00</w:t>
            </w:r>
            <w:r>
              <w:rPr>
                <w:sz w:val="18"/>
                <w:szCs w:val="18"/>
              </w:rPr>
              <w:t>,0</w:t>
            </w:r>
          </w:p>
        </w:tc>
        <w:tc>
          <w:tcPr>
            <w:tcW w:w="844" w:type="dxa"/>
            <w:tcBorders>
              <w:top w:val="single" w:sz="4" w:space="0" w:color="auto"/>
              <w:left w:val="single" w:sz="4" w:space="0" w:color="auto"/>
              <w:bottom w:val="single" w:sz="4" w:space="0" w:color="auto"/>
              <w:right w:val="single" w:sz="4" w:space="0" w:color="auto"/>
            </w:tcBorders>
            <w:hideMark/>
          </w:tcPr>
          <w:p w:rsidR="006754C6" w:rsidRPr="00FD40F8" w:rsidRDefault="006754C6" w:rsidP="006754C6">
            <w:pPr>
              <w:jc w:val="center"/>
              <w:rPr>
                <w:sz w:val="18"/>
                <w:szCs w:val="18"/>
              </w:rPr>
            </w:pPr>
            <w:r>
              <w:rPr>
                <w:sz w:val="18"/>
                <w:szCs w:val="18"/>
              </w:rPr>
              <w:t>-</w:t>
            </w:r>
          </w:p>
        </w:tc>
        <w:tc>
          <w:tcPr>
            <w:tcW w:w="843" w:type="dxa"/>
            <w:tcBorders>
              <w:top w:val="single" w:sz="4" w:space="0" w:color="auto"/>
              <w:left w:val="single" w:sz="4" w:space="0" w:color="auto"/>
              <w:bottom w:val="single" w:sz="4" w:space="0" w:color="auto"/>
              <w:right w:val="single" w:sz="4" w:space="0" w:color="auto"/>
            </w:tcBorders>
            <w:hideMark/>
          </w:tcPr>
          <w:p w:rsidR="006754C6" w:rsidRPr="00FD40F8" w:rsidRDefault="006754C6" w:rsidP="006754C6">
            <w:pPr>
              <w:autoSpaceDE w:val="0"/>
              <w:autoSpaceDN w:val="0"/>
              <w:adjustRightInd w:val="0"/>
              <w:jc w:val="center"/>
              <w:rPr>
                <w:kern w:val="2"/>
                <w:sz w:val="18"/>
                <w:szCs w:val="18"/>
              </w:rPr>
            </w:pPr>
            <w:r w:rsidRPr="00FD40F8">
              <w:rPr>
                <w:kern w:val="2"/>
                <w:sz w:val="18"/>
                <w:szCs w:val="18"/>
              </w:rPr>
              <w:t>–</w:t>
            </w:r>
          </w:p>
        </w:tc>
        <w:tc>
          <w:tcPr>
            <w:tcW w:w="703" w:type="dxa"/>
            <w:tcBorders>
              <w:top w:val="single" w:sz="4" w:space="0" w:color="auto"/>
              <w:left w:val="single" w:sz="4" w:space="0" w:color="auto"/>
              <w:bottom w:val="single" w:sz="4" w:space="0" w:color="auto"/>
              <w:right w:val="single" w:sz="4" w:space="0" w:color="auto"/>
            </w:tcBorders>
            <w:hideMark/>
          </w:tcPr>
          <w:p w:rsidR="006754C6" w:rsidRPr="00FD40F8" w:rsidRDefault="006754C6" w:rsidP="006754C6">
            <w:pPr>
              <w:autoSpaceDE w:val="0"/>
              <w:autoSpaceDN w:val="0"/>
              <w:adjustRightInd w:val="0"/>
              <w:jc w:val="center"/>
              <w:rPr>
                <w:kern w:val="2"/>
                <w:sz w:val="18"/>
                <w:szCs w:val="18"/>
              </w:rPr>
            </w:pPr>
            <w:r w:rsidRPr="00FD40F8">
              <w:rPr>
                <w:kern w:val="2"/>
                <w:sz w:val="18"/>
                <w:szCs w:val="18"/>
              </w:rPr>
              <w:t>–</w:t>
            </w:r>
          </w:p>
        </w:tc>
        <w:tc>
          <w:tcPr>
            <w:tcW w:w="843" w:type="dxa"/>
            <w:tcBorders>
              <w:top w:val="single" w:sz="4" w:space="0" w:color="auto"/>
              <w:left w:val="single" w:sz="4" w:space="0" w:color="auto"/>
              <w:bottom w:val="single" w:sz="4" w:space="0" w:color="auto"/>
              <w:right w:val="single" w:sz="4" w:space="0" w:color="auto"/>
            </w:tcBorders>
            <w:hideMark/>
          </w:tcPr>
          <w:p w:rsidR="006754C6" w:rsidRPr="00FD40F8" w:rsidRDefault="006754C6" w:rsidP="006754C6">
            <w:pPr>
              <w:autoSpaceDE w:val="0"/>
              <w:autoSpaceDN w:val="0"/>
              <w:adjustRightInd w:val="0"/>
              <w:jc w:val="center"/>
              <w:rPr>
                <w:kern w:val="2"/>
                <w:sz w:val="18"/>
                <w:szCs w:val="18"/>
              </w:rPr>
            </w:pPr>
            <w:r w:rsidRPr="00FD40F8">
              <w:rPr>
                <w:kern w:val="2"/>
                <w:sz w:val="18"/>
                <w:szCs w:val="18"/>
              </w:rPr>
              <w:t>–</w:t>
            </w:r>
          </w:p>
        </w:tc>
        <w:tc>
          <w:tcPr>
            <w:tcW w:w="844" w:type="dxa"/>
            <w:tcBorders>
              <w:top w:val="single" w:sz="4" w:space="0" w:color="auto"/>
              <w:left w:val="single" w:sz="4" w:space="0" w:color="auto"/>
              <w:bottom w:val="single" w:sz="4" w:space="0" w:color="auto"/>
              <w:right w:val="single" w:sz="4" w:space="0" w:color="auto"/>
            </w:tcBorders>
            <w:hideMark/>
          </w:tcPr>
          <w:p w:rsidR="006754C6" w:rsidRPr="00FD40F8" w:rsidRDefault="006754C6" w:rsidP="006754C6">
            <w:pPr>
              <w:autoSpaceDE w:val="0"/>
              <w:autoSpaceDN w:val="0"/>
              <w:adjustRightInd w:val="0"/>
              <w:jc w:val="center"/>
              <w:rPr>
                <w:kern w:val="2"/>
                <w:sz w:val="18"/>
                <w:szCs w:val="18"/>
              </w:rPr>
            </w:pPr>
            <w:r w:rsidRPr="00FD40F8">
              <w:rPr>
                <w:kern w:val="2"/>
                <w:sz w:val="18"/>
                <w:szCs w:val="18"/>
              </w:rPr>
              <w:t>–</w:t>
            </w:r>
          </w:p>
        </w:tc>
        <w:tc>
          <w:tcPr>
            <w:tcW w:w="703" w:type="dxa"/>
            <w:tcBorders>
              <w:top w:val="single" w:sz="4" w:space="0" w:color="auto"/>
              <w:left w:val="single" w:sz="4" w:space="0" w:color="auto"/>
              <w:bottom w:val="single" w:sz="4" w:space="0" w:color="auto"/>
              <w:right w:val="single" w:sz="4" w:space="0" w:color="auto"/>
            </w:tcBorders>
            <w:hideMark/>
          </w:tcPr>
          <w:p w:rsidR="006754C6" w:rsidRPr="00FD40F8" w:rsidRDefault="006754C6" w:rsidP="006754C6">
            <w:pPr>
              <w:autoSpaceDE w:val="0"/>
              <w:autoSpaceDN w:val="0"/>
              <w:adjustRightInd w:val="0"/>
              <w:jc w:val="center"/>
              <w:rPr>
                <w:kern w:val="2"/>
                <w:sz w:val="18"/>
                <w:szCs w:val="18"/>
              </w:rPr>
            </w:pPr>
            <w:r w:rsidRPr="00FD40F8">
              <w:rPr>
                <w:kern w:val="2"/>
                <w:sz w:val="18"/>
                <w:szCs w:val="18"/>
              </w:rPr>
              <w:t>–</w:t>
            </w:r>
          </w:p>
        </w:tc>
        <w:tc>
          <w:tcPr>
            <w:tcW w:w="702" w:type="dxa"/>
            <w:tcBorders>
              <w:top w:val="single" w:sz="4" w:space="0" w:color="auto"/>
              <w:left w:val="single" w:sz="4" w:space="0" w:color="auto"/>
              <w:bottom w:val="single" w:sz="4" w:space="0" w:color="auto"/>
              <w:right w:val="single" w:sz="4" w:space="0" w:color="auto"/>
            </w:tcBorders>
            <w:hideMark/>
          </w:tcPr>
          <w:p w:rsidR="006754C6" w:rsidRPr="00FD40F8" w:rsidRDefault="006754C6" w:rsidP="006754C6">
            <w:pPr>
              <w:autoSpaceDE w:val="0"/>
              <w:autoSpaceDN w:val="0"/>
              <w:adjustRightInd w:val="0"/>
              <w:jc w:val="center"/>
              <w:rPr>
                <w:kern w:val="2"/>
                <w:sz w:val="18"/>
                <w:szCs w:val="18"/>
              </w:rPr>
            </w:pPr>
            <w:r w:rsidRPr="00FD40F8">
              <w:rPr>
                <w:kern w:val="2"/>
                <w:sz w:val="18"/>
                <w:szCs w:val="18"/>
              </w:rPr>
              <w:t>–</w:t>
            </w:r>
          </w:p>
        </w:tc>
        <w:tc>
          <w:tcPr>
            <w:tcW w:w="844" w:type="dxa"/>
            <w:tcBorders>
              <w:top w:val="single" w:sz="4" w:space="0" w:color="auto"/>
              <w:left w:val="single" w:sz="4" w:space="0" w:color="auto"/>
              <w:bottom w:val="single" w:sz="4" w:space="0" w:color="auto"/>
              <w:right w:val="single" w:sz="4" w:space="0" w:color="auto"/>
            </w:tcBorders>
            <w:hideMark/>
          </w:tcPr>
          <w:p w:rsidR="006754C6" w:rsidRPr="00FD40F8" w:rsidRDefault="006754C6" w:rsidP="006754C6">
            <w:pPr>
              <w:autoSpaceDE w:val="0"/>
              <w:autoSpaceDN w:val="0"/>
              <w:adjustRightInd w:val="0"/>
              <w:jc w:val="center"/>
              <w:rPr>
                <w:kern w:val="2"/>
                <w:sz w:val="18"/>
                <w:szCs w:val="18"/>
              </w:rPr>
            </w:pPr>
            <w:r w:rsidRPr="00FD40F8">
              <w:rPr>
                <w:kern w:val="2"/>
                <w:sz w:val="18"/>
                <w:szCs w:val="18"/>
              </w:rPr>
              <w:t>–</w:t>
            </w:r>
          </w:p>
        </w:tc>
        <w:tc>
          <w:tcPr>
            <w:tcW w:w="703" w:type="dxa"/>
            <w:tcBorders>
              <w:top w:val="single" w:sz="4" w:space="0" w:color="auto"/>
              <w:left w:val="single" w:sz="4" w:space="0" w:color="auto"/>
              <w:bottom w:val="single" w:sz="4" w:space="0" w:color="auto"/>
              <w:right w:val="single" w:sz="4" w:space="0" w:color="auto"/>
            </w:tcBorders>
            <w:hideMark/>
          </w:tcPr>
          <w:p w:rsidR="006754C6" w:rsidRPr="00FD40F8" w:rsidRDefault="006754C6" w:rsidP="006754C6">
            <w:pPr>
              <w:autoSpaceDE w:val="0"/>
              <w:autoSpaceDN w:val="0"/>
              <w:adjustRightInd w:val="0"/>
              <w:jc w:val="center"/>
              <w:rPr>
                <w:kern w:val="2"/>
                <w:sz w:val="18"/>
                <w:szCs w:val="18"/>
              </w:rPr>
            </w:pPr>
            <w:r w:rsidRPr="00FD40F8">
              <w:rPr>
                <w:kern w:val="2"/>
                <w:sz w:val="18"/>
                <w:szCs w:val="18"/>
              </w:rPr>
              <w:t>–</w:t>
            </w:r>
          </w:p>
        </w:tc>
        <w:tc>
          <w:tcPr>
            <w:tcW w:w="702" w:type="dxa"/>
            <w:tcBorders>
              <w:top w:val="single" w:sz="4" w:space="0" w:color="auto"/>
              <w:left w:val="single" w:sz="4" w:space="0" w:color="auto"/>
              <w:bottom w:val="single" w:sz="4" w:space="0" w:color="auto"/>
              <w:right w:val="single" w:sz="4" w:space="0" w:color="auto"/>
            </w:tcBorders>
            <w:hideMark/>
          </w:tcPr>
          <w:p w:rsidR="006754C6" w:rsidRPr="00FD40F8" w:rsidRDefault="006754C6" w:rsidP="006754C6">
            <w:pPr>
              <w:autoSpaceDE w:val="0"/>
              <w:autoSpaceDN w:val="0"/>
              <w:adjustRightInd w:val="0"/>
              <w:jc w:val="center"/>
              <w:rPr>
                <w:kern w:val="2"/>
                <w:sz w:val="18"/>
                <w:szCs w:val="18"/>
              </w:rPr>
            </w:pPr>
            <w:r w:rsidRPr="00FD40F8">
              <w:rPr>
                <w:kern w:val="2"/>
                <w:sz w:val="18"/>
                <w:szCs w:val="18"/>
              </w:rPr>
              <w:t>–</w:t>
            </w:r>
          </w:p>
        </w:tc>
        <w:tc>
          <w:tcPr>
            <w:tcW w:w="921" w:type="dxa"/>
            <w:tcBorders>
              <w:top w:val="single" w:sz="4" w:space="0" w:color="auto"/>
              <w:left w:val="single" w:sz="4" w:space="0" w:color="auto"/>
              <w:bottom w:val="single" w:sz="4" w:space="0" w:color="auto"/>
              <w:right w:val="single" w:sz="4" w:space="0" w:color="auto"/>
            </w:tcBorders>
            <w:hideMark/>
          </w:tcPr>
          <w:p w:rsidR="006754C6" w:rsidRPr="00FD40F8" w:rsidRDefault="006754C6" w:rsidP="006754C6">
            <w:pPr>
              <w:autoSpaceDE w:val="0"/>
              <w:autoSpaceDN w:val="0"/>
              <w:adjustRightInd w:val="0"/>
              <w:jc w:val="center"/>
              <w:rPr>
                <w:kern w:val="2"/>
                <w:sz w:val="18"/>
                <w:szCs w:val="18"/>
              </w:rPr>
            </w:pPr>
            <w:r w:rsidRPr="00FD40F8">
              <w:rPr>
                <w:kern w:val="2"/>
                <w:sz w:val="18"/>
                <w:szCs w:val="18"/>
              </w:rPr>
              <w:t>–</w:t>
            </w:r>
          </w:p>
        </w:tc>
      </w:tr>
      <w:tr w:rsidR="006754C6" w:rsidRPr="00FD40F8" w:rsidTr="00FC2C12">
        <w:trPr>
          <w:trHeight w:val="600"/>
        </w:trPr>
        <w:tc>
          <w:tcPr>
            <w:tcW w:w="1223" w:type="dxa"/>
            <w:vMerge/>
            <w:tcBorders>
              <w:left w:val="single" w:sz="4" w:space="0" w:color="auto"/>
              <w:bottom w:val="single" w:sz="4" w:space="0" w:color="auto"/>
              <w:right w:val="single" w:sz="4" w:space="0" w:color="auto"/>
            </w:tcBorders>
            <w:hideMark/>
          </w:tcPr>
          <w:p w:rsidR="006754C6" w:rsidRPr="00FD40F8" w:rsidRDefault="006754C6">
            <w:pPr>
              <w:autoSpaceDE w:val="0"/>
              <w:autoSpaceDN w:val="0"/>
              <w:adjustRightInd w:val="0"/>
              <w:rPr>
                <w:rFonts w:eastAsia="Calibri"/>
                <w:kern w:val="2"/>
                <w:lang w:eastAsia="en-US"/>
              </w:rPr>
            </w:pPr>
          </w:p>
        </w:tc>
        <w:tc>
          <w:tcPr>
            <w:tcW w:w="1495" w:type="dxa"/>
            <w:vMerge/>
            <w:tcBorders>
              <w:left w:val="single" w:sz="4" w:space="0" w:color="auto"/>
              <w:bottom w:val="single" w:sz="4" w:space="0" w:color="auto"/>
              <w:right w:val="single" w:sz="4" w:space="0" w:color="auto"/>
            </w:tcBorders>
            <w:hideMark/>
          </w:tcPr>
          <w:p w:rsidR="006754C6" w:rsidRDefault="006754C6">
            <w:pPr>
              <w:autoSpaceDE w:val="0"/>
              <w:autoSpaceDN w:val="0"/>
              <w:adjustRightInd w:val="0"/>
              <w:rPr>
                <w:kern w:val="2"/>
              </w:rPr>
            </w:pPr>
          </w:p>
        </w:tc>
        <w:tc>
          <w:tcPr>
            <w:tcW w:w="683" w:type="dxa"/>
            <w:tcBorders>
              <w:top w:val="single" w:sz="4" w:space="0" w:color="auto"/>
              <w:left w:val="single" w:sz="4" w:space="0" w:color="auto"/>
              <w:bottom w:val="single" w:sz="4" w:space="0" w:color="auto"/>
              <w:right w:val="single" w:sz="4" w:space="0" w:color="auto"/>
            </w:tcBorders>
            <w:hideMark/>
          </w:tcPr>
          <w:p w:rsidR="006754C6" w:rsidRPr="00FD40F8" w:rsidRDefault="006754C6" w:rsidP="006754C6">
            <w:pPr>
              <w:autoSpaceDE w:val="0"/>
              <w:autoSpaceDN w:val="0"/>
              <w:adjustRightInd w:val="0"/>
              <w:jc w:val="center"/>
              <w:rPr>
                <w:kern w:val="2"/>
              </w:rPr>
            </w:pPr>
            <w:r>
              <w:rPr>
                <w:kern w:val="2"/>
              </w:rPr>
              <w:t>906</w:t>
            </w:r>
          </w:p>
        </w:tc>
        <w:tc>
          <w:tcPr>
            <w:tcW w:w="683" w:type="dxa"/>
            <w:tcBorders>
              <w:top w:val="single" w:sz="4" w:space="0" w:color="auto"/>
              <w:left w:val="single" w:sz="4" w:space="0" w:color="auto"/>
              <w:bottom w:val="single" w:sz="4" w:space="0" w:color="auto"/>
              <w:right w:val="single" w:sz="4" w:space="0" w:color="auto"/>
            </w:tcBorders>
            <w:hideMark/>
          </w:tcPr>
          <w:p w:rsidR="006754C6" w:rsidRPr="00FD40F8" w:rsidRDefault="006754C6" w:rsidP="006754C6">
            <w:pPr>
              <w:autoSpaceDE w:val="0"/>
              <w:autoSpaceDN w:val="0"/>
              <w:adjustRightInd w:val="0"/>
              <w:jc w:val="center"/>
              <w:rPr>
                <w:kern w:val="2"/>
              </w:rPr>
            </w:pPr>
            <w:r w:rsidRPr="00FD40F8">
              <w:rPr>
                <w:kern w:val="2"/>
              </w:rPr>
              <w:t>0801</w:t>
            </w:r>
          </w:p>
        </w:tc>
        <w:tc>
          <w:tcPr>
            <w:tcW w:w="953" w:type="dxa"/>
            <w:tcBorders>
              <w:top w:val="single" w:sz="4" w:space="0" w:color="auto"/>
              <w:left w:val="single" w:sz="4" w:space="0" w:color="auto"/>
              <w:bottom w:val="single" w:sz="4" w:space="0" w:color="auto"/>
              <w:right w:val="single" w:sz="4" w:space="0" w:color="auto"/>
            </w:tcBorders>
            <w:hideMark/>
          </w:tcPr>
          <w:p w:rsidR="006754C6" w:rsidRPr="00FD40F8" w:rsidRDefault="006754C6" w:rsidP="006754C6">
            <w:pPr>
              <w:autoSpaceDE w:val="0"/>
              <w:autoSpaceDN w:val="0"/>
              <w:adjustRightInd w:val="0"/>
              <w:ind w:left="-57" w:right="-57"/>
              <w:jc w:val="center"/>
              <w:rPr>
                <w:spacing w:val="-18"/>
                <w:kern w:val="2"/>
              </w:rPr>
            </w:pPr>
            <w:r w:rsidRPr="00FD40F8">
              <w:rPr>
                <w:spacing w:val="-18"/>
                <w:kern w:val="2"/>
              </w:rPr>
              <w:t>1</w:t>
            </w:r>
            <w:r>
              <w:rPr>
                <w:spacing w:val="-18"/>
                <w:kern w:val="2"/>
              </w:rPr>
              <w:t>0</w:t>
            </w:r>
            <w:r w:rsidRPr="00FD40F8">
              <w:rPr>
                <w:spacing w:val="-18"/>
                <w:kern w:val="2"/>
              </w:rPr>
              <w:t xml:space="preserve"> 1 00 </w:t>
            </w:r>
            <w:r>
              <w:rPr>
                <w:spacing w:val="-18"/>
                <w:kern w:val="2"/>
                <w:lang w:val="en-US"/>
              </w:rPr>
              <w:t>S3850</w:t>
            </w:r>
          </w:p>
        </w:tc>
        <w:tc>
          <w:tcPr>
            <w:tcW w:w="723" w:type="dxa"/>
            <w:tcBorders>
              <w:top w:val="single" w:sz="4" w:space="0" w:color="auto"/>
              <w:left w:val="single" w:sz="4" w:space="0" w:color="auto"/>
              <w:bottom w:val="single" w:sz="4" w:space="0" w:color="auto"/>
              <w:right w:val="single" w:sz="4" w:space="0" w:color="auto"/>
            </w:tcBorders>
            <w:hideMark/>
          </w:tcPr>
          <w:p w:rsidR="006754C6" w:rsidRPr="005E312D" w:rsidRDefault="006754C6" w:rsidP="006754C6">
            <w:pPr>
              <w:autoSpaceDE w:val="0"/>
              <w:autoSpaceDN w:val="0"/>
              <w:adjustRightInd w:val="0"/>
              <w:jc w:val="center"/>
              <w:rPr>
                <w:kern w:val="2"/>
                <w:lang w:val="en-US"/>
              </w:rPr>
            </w:pPr>
            <w:r>
              <w:rPr>
                <w:kern w:val="2"/>
                <w:lang w:val="en-US"/>
              </w:rPr>
              <w:t>611</w:t>
            </w:r>
          </w:p>
        </w:tc>
        <w:tc>
          <w:tcPr>
            <w:tcW w:w="844" w:type="dxa"/>
            <w:tcBorders>
              <w:top w:val="single" w:sz="4" w:space="0" w:color="auto"/>
              <w:left w:val="single" w:sz="4" w:space="0" w:color="auto"/>
              <w:bottom w:val="single" w:sz="4" w:space="0" w:color="auto"/>
              <w:right w:val="single" w:sz="4" w:space="0" w:color="auto"/>
            </w:tcBorders>
            <w:hideMark/>
          </w:tcPr>
          <w:p w:rsidR="006754C6" w:rsidRPr="00FD40F8" w:rsidRDefault="006754C6" w:rsidP="006754C6">
            <w:pPr>
              <w:autoSpaceDE w:val="0"/>
              <w:autoSpaceDN w:val="0"/>
              <w:adjustRightInd w:val="0"/>
              <w:jc w:val="center"/>
              <w:rPr>
                <w:kern w:val="2"/>
                <w:sz w:val="18"/>
                <w:szCs w:val="18"/>
              </w:rPr>
            </w:pPr>
          </w:p>
        </w:tc>
        <w:tc>
          <w:tcPr>
            <w:tcW w:w="843" w:type="dxa"/>
            <w:tcBorders>
              <w:top w:val="single" w:sz="4" w:space="0" w:color="auto"/>
              <w:left w:val="single" w:sz="4" w:space="0" w:color="auto"/>
              <w:bottom w:val="single" w:sz="4" w:space="0" w:color="auto"/>
              <w:right w:val="single" w:sz="4" w:space="0" w:color="auto"/>
            </w:tcBorders>
            <w:hideMark/>
          </w:tcPr>
          <w:p w:rsidR="006754C6" w:rsidRPr="005E312D" w:rsidRDefault="006754C6" w:rsidP="006754C6">
            <w:pPr>
              <w:jc w:val="center"/>
              <w:rPr>
                <w:sz w:val="18"/>
                <w:szCs w:val="18"/>
              </w:rPr>
            </w:pPr>
            <w:r>
              <w:rPr>
                <w:sz w:val="18"/>
                <w:szCs w:val="18"/>
              </w:rPr>
              <w:t>40,3</w:t>
            </w:r>
          </w:p>
        </w:tc>
        <w:tc>
          <w:tcPr>
            <w:tcW w:w="844" w:type="dxa"/>
            <w:tcBorders>
              <w:top w:val="single" w:sz="4" w:space="0" w:color="auto"/>
              <w:left w:val="single" w:sz="4" w:space="0" w:color="auto"/>
              <w:bottom w:val="single" w:sz="4" w:space="0" w:color="auto"/>
              <w:right w:val="single" w:sz="4" w:space="0" w:color="auto"/>
            </w:tcBorders>
            <w:hideMark/>
          </w:tcPr>
          <w:p w:rsidR="006754C6" w:rsidRPr="00FD40F8" w:rsidRDefault="006754C6" w:rsidP="006754C6">
            <w:pPr>
              <w:jc w:val="center"/>
              <w:rPr>
                <w:sz w:val="18"/>
                <w:szCs w:val="18"/>
              </w:rPr>
            </w:pPr>
            <w:r>
              <w:rPr>
                <w:sz w:val="18"/>
                <w:szCs w:val="18"/>
              </w:rPr>
              <w:t>-</w:t>
            </w:r>
          </w:p>
        </w:tc>
        <w:tc>
          <w:tcPr>
            <w:tcW w:w="843" w:type="dxa"/>
            <w:tcBorders>
              <w:top w:val="single" w:sz="4" w:space="0" w:color="auto"/>
              <w:left w:val="single" w:sz="4" w:space="0" w:color="auto"/>
              <w:bottom w:val="single" w:sz="4" w:space="0" w:color="auto"/>
              <w:right w:val="single" w:sz="4" w:space="0" w:color="auto"/>
            </w:tcBorders>
            <w:hideMark/>
          </w:tcPr>
          <w:p w:rsidR="006754C6" w:rsidRPr="00FD40F8" w:rsidRDefault="006754C6" w:rsidP="006754C6">
            <w:pPr>
              <w:autoSpaceDE w:val="0"/>
              <w:autoSpaceDN w:val="0"/>
              <w:adjustRightInd w:val="0"/>
              <w:jc w:val="center"/>
              <w:rPr>
                <w:kern w:val="2"/>
                <w:sz w:val="18"/>
                <w:szCs w:val="18"/>
              </w:rPr>
            </w:pPr>
            <w:r w:rsidRPr="00FD40F8">
              <w:rPr>
                <w:kern w:val="2"/>
                <w:sz w:val="18"/>
                <w:szCs w:val="18"/>
              </w:rPr>
              <w:t>–</w:t>
            </w:r>
          </w:p>
        </w:tc>
        <w:tc>
          <w:tcPr>
            <w:tcW w:w="703" w:type="dxa"/>
            <w:tcBorders>
              <w:top w:val="single" w:sz="4" w:space="0" w:color="auto"/>
              <w:left w:val="single" w:sz="4" w:space="0" w:color="auto"/>
              <w:bottom w:val="single" w:sz="4" w:space="0" w:color="auto"/>
              <w:right w:val="single" w:sz="4" w:space="0" w:color="auto"/>
            </w:tcBorders>
            <w:hideMark/>
          </w:tcPr>
          <w:p w:rsidR="006754C6" w:rsidRPr="00FD40F8" w:rsidRDefault="006754C6" w:rsidP="006754C6">
            <w:pPr>
              <w:autoSpaceDE w:val="0"/>
              <w:autoSpaceDN w:val="0"/>
              <w:adjustRightInd w:val="0"/>
              <w:jc w:val="center"/>
              <w:rPr>
                <w:kern w:val="2"/>
                <w:sz w:val="18"/>
                <w:szCs w:val="18"/>
              </w:rPr>
            </w:pPr>
            <w:r w:rsidRPr="00FD40F8">
              <w:rPr>
                <w:kern w:val="2"/>
                <w:sz w:val="18"/>
                <w:szCs w:val="18"/>
              </w:rPr>
              <w:t>–</w:t>
            </w:r>
          </w:p>
        </w:tc>
        <w:tc>
          <w:tcPr>
            <w:tcW w:w="843" w:type="dxa"/>
            <w:tcBorders>
              <w:top w:val="single" w:sz="4" w:space="0" w:color="auto"/>
              <w:left w:val="single" w:sz="4" w:space="0" w:color="auto"/>
              <w:bottom w:val="single" w:sz="4" w:space="0" w:color="auto"/>
              <w:right w:val="single" w:sz="4" w:space="0" w:color="auto"/>
            </w:tcBorders>
            <w:hideMark/>
          </w:tcPr>
          <w:p w:rsidR="006754C6" w:rsidRPr="00FD40F8" w:rsidRDefault="006754C6" w:rsidP="006754C6">
            <w:pPr>
              <w:autoSpaceDE w:val="0"/>
              <w:autoSpaceDN w:val="0"/>
              <w:adjustRightInd w:val="0"/>
              <w:jc w:val="center"/>
              <w:rPr>
                <w:kern w:val="2"/>
                <w:sz w:val="18"/>
                <w:szCs w:val="18"/>
              </w:rPr>
            </w:pPr>
            <w:r w:rsidRPr="00FD40F8">
              <w:rPr>
                <w:kern w:val="2"/>
                <w:sz w:val="18"/>
                <w:szCs w:val="18"/>
              </w:rPr>
              <w:t>–</w:t>
            </w:r>
          </w:p>
        </w:tc>
        <w:tc>
          <w:tcPr>
            <w:tcW w:w="844" w:type="dxa"/>
            <w:tcBorders>
              <w:top w:val="single" w:sz="4" w:space="0" w:color="auto"/>
              <w:left w:val="single" w:sz="4" w:space="0" w:color="auto"/>
              <w:bottom w:val="single" w:sz="4" w:space="0" w:color="auto"/>
              <w:right w:val="single" w:sz="4" w:space="0" w:color="auto"/>
            </w:tcBorders>
            <w:hideMark/>
          </w:tcPr>
          <w:p w:rsidR="006754C6" w:rsidRPr="00FD40F8" w:rsidRDefault="006754C6" w:rsidP="006754C6">
            <w:pPr>
              <w:autoSpaceDE w:val="0"/>
              <w:autoSpaceDN w:val="0"/>
              <w:adjustRightInd w:val="0"/>
              <w:jc w:val="center"/>
              <w:rPr>
                <w:kern w:val="2"/>
                <w:sz w:val="18"/>
                <w:szCs w:val="18"/>
              </w:rPr>
            </w:pPr>
            <w:r w:rsidRPr="00FD40F8">
              <w:rPr>
                <w:kern w:val="2"/>
                <w:sz w:val="18"/>
                <w:szCs w:val="18"/>
              </w:rPr>
              <w:t>–</w:t>
            </w:r>
          </w:p>
        </w:tc>
        <w:tc>
          <w:tcPr>
            <w:tcW w:w="703" w:type="dxa"/>
            <w:tcBorders>
              <w:top w:val="single" w:sz="4" w:space="0" w:color="auto"/>
              <w:left w:val="single" w:sz="4" w:space="0" w:color="auto"/>
              <w:bottom w:val="single" w:sz="4" w:space="0" w:color="auto"/>
              <w:right w:val="single" w:sz="4" w:space="0" w:color="auto"/>
            </w:tcBorders>
            <w:hideMark/>
          </w:tcPr>
          <w:p w:rsidR="006754C6" w:rsidRPr="00FD40F8" w:rsidRDefault="006754C6" w:rsidP="006754C6">
            <w:pPr>
              <w:autoSpaceDE w:val="0"/>
              <w:autoSpaceDN w:val="0"/>
              <w:adjustRightInd w:val="0"/>
              <w:jc w:val="center"/>
              <w:rPr>
                <w:kern w:val="2"/>
                <w:sz w:val="18"/>
                <w:szCs w:val="18"/>
              </w:rPr>
            </w:pPr>
            <w:r w:rsidRPr="00FD40F8">
              <w:rPr>
                <w:kern w:val="2"/>
                <w:sz w:val="18"/>
                <w:szCs w:val="18"/>
              </w:rPr>
              <w:t>–</w:t>
            </w:r>
          </w:p>
        </w:tc>
        <w:tc>
          <w:tcPr>
            <w:tcW w:w="702" w:type="dxa"/>
            <w:tcBorders>
              <w:top w:val="single" w:sz="4" w:space="0" w:color="auto"/>
              <w:left w:val="single" w:sz="4" w:space="0" w:color="auto"/>
              <w:bottom w:val="single" w:sz="4" w:space="0" w:color="auto"/>
              <w:right w:val="single" w:sz="4" w:space="0" w:color="auto"/>
            </w:tcBorders>
            <w:hideMark/>
          </w:tcPr>
          <w:p w:rsidR="006754C6" w:rsidRPr="00FD40F8" w:rsidRDefault="006754C6" w:rsidP="006754C6">
            <w:pPr>
              <w:autoSpaceDE w:val="0"/>
              <w:autoSpaceDN w:val="0"/>
              <w:adjustRightInd w:val="0"/>
              <w:jc w:val="center"/>
              <w:rPr>
                <w:kern w:val="2"/>
                <w:sz w:val="18"/>
                <w:szCs w:val="18"/>
              </w:rPr>
            </w:pPr>
            <w:r w:rsidRPr="00FD40F8">
              <w:rPr>
                <w:kern w:val="2"/>
                <w:sz w:val="18"/>
                <w:szCs w:val="18"/>
              </w:rPr>
              <w:t>–</w:t>
            </w:r>
          </w:p>
        </w:tc>
        <w:tc>
          <w:tcPr>
            <w:tcW w:w="844" w:type="dxa"/>
            <w:tcBorders>
              <w:top w:val="single" w:sz="4" w:space="0" w:color="auto"/>
              <w:left w:val="single" w:sz="4" w:space="0" w:color="auto"/>
              <w:bottom w:val="single" w:sz="4" w:space="0" w:color="auto"/>
              <w:right w:val="single" w:sz="4" w:space="0" w:color="auto"/>
            </w:tcBorders>
            <w:hideMark/>
          </w:tcPr>
          <w:p w:rsidR="006754C6" w:rsidRPr="00FD40F8" w:rsidRDefault="006754C6" w:rsidP="006754C6">
            <w:pPr>
              <w:autoSpaceDE w:val="0"/>
              <w:autoSpaceDN w:val="0"/>
              <w:adjustRightInd w:val="0"/>
              <w:jc w:val="center"/>
              <w:rPr>
                <w:kern w:val="2"/>
                <w:sz w:val="18"/>
                <w:szCs w:val="18"/>
              </w:rPr>
            </w:pPr>
            <w:r w:rsidRPr="00FD40F8">
              <w:rPr>
                <w:kern w:val="2"/>
                <w:sz w:val="18"/>
                <w:szCs w:val="18"/>
              </w:rPr>
              <w:t>–</w:t>
            </w:r>
          </w:p>
        </w:tc>
        <w:tc>
          <w:tcPr>
            <w:tcW w:w="703" w:type="dxa"/>
            <w:tcBorders>
              <w:top w:val="single" w:sz="4" w:space="0" w:color="auto"/>
              <w:left w:val="single" w:sz="4" w:space="0" w:color="auto"/>
              <w:bottom w:val="single" w:sz="4" w:space="0" w:color="auto"/>
              <w:right w:val="single" w:sz="4" w:space="0" w:color="auto"/>
            </w:tcBorders>
            <w:hideMark/>
          </w:tcPr>
          <w:p w:rsidR="006754C6" w:rsidRPr="00FD40F8" w:rsidRDefault="006754C6" w:rsidP="006754C6">
            <w:pPr>
              <w:autoSpaceDE w:val="0"/>
              <w:autoSpaceDN w:val="0"/>
              <w:adjustRightInd w:val="0"/>
              <w:jc w:val="center"/>
              <w:rPr>
                <w:kern w:val="2"/>
                <w:sz w:val="18"/>
                <w:szCs w:val="18"/>
              </w:rPr>
            </w:pPr>
            <w:r w:rsidRPr="00FD40F8">
              <w:rPr>
                <w:kern w:val="2"/>
                <w:sz w:val="18"/>
                <w:szCs w:val="18"/>
              </w:rPr>
              <w:t>–</w:t>
            </w:r>
          </w:p>
        </w:tc>
        <w:tc>
          <w:tcPr>
            <w:tcW w:w="702" w:type="dxa"/>
            <w:tcBorders>
              <w:top w:val="single" w:sz="4" w:space="0" w:color="auto"/>
              <w:left w:val="single" w:sz="4" w:space="0" w:color="auto"/>
              <w:bottom w:val="single" w:sz="4" w:space="0" w:color="auto"/>
              <w:right w:val="single" w:sz="4" w:space="0" w:color="auto"/>
            </w:tcBorders>
            <w:hideMark/>
          </w:tcPr>
          <w:p w:rsidR="006754C6" w:rsidRPr="00FD40F8" w:rsidRDefault="006754C6" w:rsidP="006754C6">
            <w:pPr>
              <w:autoSpaceDE w:val="0"/>
              <w:autoSpaceDN w:val="0"/>
              <w:adjustRightInd w:val="0"/>
              <w:jc w:val="center"/>
              <w:rPr>
                <w:kern w:val="2"/>
                <w:sz w:val="18"/>
                <w:szCs w:val="18"/>
              </w:rPr>
            </w:pPr>
            <w:r w:rsidRPr="00FD40F8">
              <w:rPr>
                <w:kern w:val="2"/>
                <w:sz w:val="18"/>
                <w:szCs w:val="18"/>
              </w:rPr>
              <w:t>–</w:t>
            </w:r>
          </w:p>
        </w:tc>
        <w:tc>
          <w:tcPr>
            <w:tcW w:w="921" w:type="dxa"/>
            <w:tcBorders>
              <w:top w:val="single" w:sz="4" w:space="0" w:color="auto"/>
              <w:left w:val="single" w:sz="4" w:space="0" w:color="auto"/>
              <w:bottom w:val="single" w:sz="4" w:space="0" w:color="auto"/>
              <w:right w:val="single" w:sz="4" w:space="0" w:color="auto"/>
            </w:tcBorders>
            <w:hideMark/>
          </w:tcPr>
          <w:p w:rsidR="006754C6" w:rsidRPr="00FD40F8" w:rsidRDefault="006754C6" w:rsidP="006754C6">
            <w:pPr>
              <w:autoSpaceDE w:val="0"/>
              <w:autoSpaceDN w:val="0"/>
              <w:adjustRightInd w:val="0"/>
              <w:jc w:val="center"/>
              <w:rPr>
                <w:kern w:val="2"/>
                <w:sz w:val="18"/>
                <w:szCs w:val="18"/>
              </w:rPr>
            </w:pPr>
            <w:r w:rsidRPr="00FD40F8">
              <w:rPr>
                <w:kern w:val="2"/>
                <w:sz w:val="18"/>
                <w:szCs w:val="18"/>
              </w:rPr>
              <w:t>–</w:t>
            </w:r>
          </w:p>
        </w:tc>
      </w:tr>
      <w:tr w:rsidR="0048613D" w:rsidRPr="00FD40F8" w:rsidTr="00FC2C12">
        <w:tc>
          <w:tcPr>
            <w:tcW w:w="1223" w:type="dxa"/>
            <w:vMerge w:val="restart"/>
            <w:tcBorders>
              <w:top w:val="single" w:sz="4" w:space="0" w:color="auto"/>
              <w:left w:val="single" w:sz="4" w:space="0" w:color="auto"/>
              <w:bottom w:val="single" w:sz="4" w:space="0" w:color="auto"/>
              <w:right w:val="single" w:sz="4" w:space="0" w:color="auto"/>
            </w:tcBorders>
            <w:hideMark/>
          </w:tcPr>
          <w:p w:rsidR="0048613D" w:rsidRPr="00FD40F8" w:rsidRDefault="0048613D" w:rsidP="0048613D">
            <w:pPr>
              <w:autoSpaceDE w:val="0"/>
              <w:autoSpaceDN w:val="0"/>
              <w:adjustRightInd w:val="0"/>
              <w:rPr>
                <w:rFonts w:eastAsia="Calibri"/>
                <w:kern w:val="2"/>
                <w:lang w:eastAsia="en-US"/>
              </w:rPr>
            </w:pPr>
            <w:r w:rsidRPr="00FD40F8">
              <w:rPr>
                <w:rFonts w:eastAsia="Calibri"/>
                <w:kern w:val="2"/>
                <w:lang w:eastAsia="en-US"/>
              </w:rPr>
              <w:t>Основное мероприятие 1.</w:t>
            </w:r>
            <w:r>
              <w:rPr>
                <w:rFonts w:eastAsia="Calibri"/>
                <w:kern w:val="2"/>
                <w:lang w:eastAsia="en-US"/>
              </w:rPr>
              <w:t>5</w:t>
            </w:r>
            <w:r w:rsidRPr="00FD40F8">
              <w:rPr>
                <w:rFonts w:eastAsia="Calibri"/>
                <w:kern w:val="2"/>
                <w:lang w:eastAsia="en-US"/>
              </w:rPr>
              <w:t xml:space="preserve">. </w:t>
            </w:r>
            <w:r w:rsidRPr="00FD40F8">
              <w:rPr>
                <w:rFonts w:eastAsia="Calibri"/>
                <w:bCs/>
                <w:kern w:val="2"/>
                <w:lang w:eastAsia="en-US"/>
              </w:rPr>
              <w:t>Развитие культурно-досуговой деятельности</w:t>
            </w:r>
          </w:p>
        </w:tc>
        <w:tc>
          <w:tcPr>
            <w:tcW w:w="1495" w:type="dxa"/>
            <w:vMerge w:val="restart"/>
            <w:tcBorders>
              <w:top w:val="single" w:sz="4" w:space="0" w:color="auto"/>
              <w:left w:val="single" w:sz="4" w:space="0" w:color="auto"/>
              <w:bottom w:val="single" w:sz="4" w:space="0" w:color="auto"/>
              <w:right w:val="single" w:sz="4" w:space="0" w:color="auto"/>
            </w:tcBorders>
            <w:hideMark/>
          </w:tcPr>
          <w:p w:rsidR="0048613D" w:rsidRPr="00FD40F8" w:rsidRDefault="0048613D">
            <w:pPr>
              <w:autoSpaceDE w:val="0"/>
              <w:autoSpaceDN w:val="0"/>
              <w:adjustRightInd w:val="0"/>
              <w:rPr>
                <w:rFonts w:eastAsia="Calibri"/>
                <w:kern w:val="2"/>
                <w:lang w:eastAsia="en-US"/>
              </w:rPr>
            </w:pPr>
            <w:r>
              <w:rPr>
                <w:kern w:val="2"/>
              </w:rPr>
              <w:t xml:space="preserve">муниципальное учреждение культуры Районный дворец культуры «Юбилейный» </w:t>
            </w:r>
            <w:proofErr w:type="spellStart"/>
            <w:r>
              <w:rPr>
                <w:kern w:val="2"/>
              </w:rPr>
              <w:t>Зимовниковского</w:t>
            </w:r>
            <w:proofErr w:type="spellEnd"/>
            <w:r>
              <w:rPr>
                <w:kern w:val="2"/>
              </w:rPr>
              <w:t xml:space="preserve"> района</w:t>
            </w:r>
          </w:p>
        </w:tc>
        <w:tc>
          <w:tcPr>
            <w:tcW w:w="683" w:type="dxa"/>
            <w:tcBorders>
              <w:top w:val="single" w:sz="4" w:space="0" w:color="auto"/>
              <w:left w:val="single" w:sz="4" w:space="0" w:color="auto"/>
              <w:bottom w:val="single" w:sz="4" w:space="0" w:color="auto"/>
              <w:right w:val="single" w:sz="4" w:space="0" w:color="auto"/>
            </w:tcBorders>
            <w:hideMark/>
          </w:tcPr>
          <w:p w:rsidR="0048613D" w:rsidRPr="00FD40F8" w:rsidRDefault="0048613D" w:rsidP="000C4F67">
            <w:pPr>
              <w:autoSpaceDE w:val="0"/>
              <w:autoSpaceDN w:val="0"/>
              <w:adjustRightInd w:val="0"/>
              <w:jc w:val="center"/>
              <w:rPr>
                <w:kern w:val="2"/>
              </w:rPr>
            </w:pPr>
            <w:r>
              <w:rPr>
                <w:kern w:val="2"/>
              </w:rPr>
              <w:t>906</w:t>
            </w:r>
          </w:p>
        </w:tc>
        <w:tc>
          <w:tcPr>
            <w:tcW w:w="683" w:type="dxa"/>
            <w:tcBorders>
              <w:top w:val="single" w:sz="4" w:space="0" w:color="auto"/>
              <w:left w:val="single" w:sz="4" w:space="0" w:color="auto"/>
              <w:bottom w:val="single" w:sz="4" w:space="0" w:color="auto"/>
              <w:right w:val="single" w:sz="4" w:space="0" w:color="auto"/>
            </w:tcBorders>
            <w:hideMark/>
          </w:tcPr>
          <w:p w:rsidR="0048613D" w:rsidRPr="00FD40F8" w:rsidRDefault="0048613D" w:rsidP="000C4F67">
            <w:pPr>
              <w:autoSpaceDE w:val="0"/>
              <w:autoSpaceDN w:val="0"/>
              <w:adjustRightInd w:val="0"/>
              <w:jc w:val="center"/>
              <w:rPr>
                <w:kern w:val="2"/>
              </w:rPr>
            </w:pPr>
            <w:r w:rsidRPr="00FD40F8">
              <w:rPr>
                <w:kern w:val="2"/>
              </w:rPr>
              <w:t>0801</w:t>
            </w:r>
          </w:p>
        </w:tc>
        <w:tc>
          <w:tcPr>
            <w:tcW w:w="953" w:type="dxa"/>
            <w:tcBorders>
              <w:top w:val="single" w:sz="4" w:space="0" w:color="auto"/>
              <w:left w:val="single" w:sz="4" w:space="0" w:color="auto"/>
              <w:bottom w:val="single" w:sz="4" w:space="0" w:color="auto"/>
              <w:right w:val="single" w:sz="4" w:space="0" w:color="auto"/>
            </w:tcBorders>
            <w:hideMark/>
          </w:tcPr>
          <w:p w:rsidR="0048613D" w:rsidRPr="00FD40F8" w:rsidRDefault="0048613D" w:rsidP="000C4F67">
            <w:pPr>
              <w:autoSpaceDE w:val="0"/>
              <w:autoSpaceDN w:val="0"/>
              <w:adjustRightInd w:val="0"/>
              <w:ind w:left="-57" w:right="-57"/>
              <w:jc w:val="center"/>
              <w:rPr>
                <w:spacing w:val="-18"/>
                <w:kern w:val="2"/>
              </w:rPr>
            </w:pPr>
            <w:r w:rsidRPr="00FD40F8">
              <w:rPr>
                <w:spacing w:val="-18"/>
                <w:kern w:val="2"/>
              </w:rPr>
              <w:t>11 1 00 0059</w:t>
            </w:r>
          </w:p>
        </w:tc>
        <w:tc>
          <w:tcPr>
            <w:tcW w:w="723" w:type="dxa"/>
            <w:tcBorders>
              <w:top w:val="single" w:sz="4" w:space="0" w:color="auto"/>
              <w:left w:val="single" w:sz="4" w:space="0" w:color="auto"/>
              <w:bottom w:val="single" w:sz="4" w:space="0" w:color="auto"/>
              <w:right w:val="single" w:sz="4" w:space="0" w:color="auto"/>
            </w:tcBorders>
            <w:hideMark/>
          </w:tcPr>
          <w:p w:rsidR="0048613D" w:rsidRPr="00FD40F8" w:rsidRDefault="0048613D" w:rsidP="000C4F67">
            <w:pPr>
              <w:autoSpaceDE w:val="0"/>
              <w:autoSpaceDN w:val="0"/>
              <w:adjustRightInd w:val="0"/>
              <w:jc w:val="center"/>
              <w:rPr>
                <w:kern w:val="2"/>
              </w:rPr>
            </w:pPr>
            <w:r w:rsidRPr="00FD40F8">
              <w:rPr>
                <w:kern w:val="2"/>
              </w:rPr>
              <w:t>61</w:t>
            </w:r>
            <w:r>
              <w:rPr>
                <w:kern w:val="2"/>
              </w:rPr>
              <w:t>1</w:t>
            </w:r>
          </w:p>
        </w:tc>
        <w:tc>
          <w:tcPr>
            <w:tcW w:w="844" w:type="dxa"/>
            <w:tcBorders>
              <w:top w:val="single" w:sz="4" w:space="0" w:color="auto"/>
              <w:left w:val="single" w:sz="4" w:space="0" w:color="auto"/>
              <w:bottom w:val="single" w:sz="4" w:space="0" w:color="auto"/>
              <w:right w:val="single" w:sz="4" w:space="0" w:color="auto"/>
            </w:tcBorders>
            <w:hideMark/>
          </w:tcPr>
          <w:p w:rsidR="0048613D" w:rsidRPr="00FD40F8" w:rsidRDefault="0048613D">
            <w:pPr>
              <w:autoSpaceDE w:val="0"/>
              <w:autoSpaceDN w:val="0"/>
              <w:adjustRightInd w:val="0"/>
              <w:jc w:val="center"/>
              <w:rPr>
                <w:sz w:val="18"/>
                <w:szCs w:val="18"/>
              </w:rPr>
            </w:pPr>
          </w:p>
        </w:tc>
        <w:tc>
          <w:tcPr>
            <w:tcW w:w="843" w:type="dxa"/>
            <w:tcBorders>
              <w:top w:val="single" w:sz="4" w:space="0" w:color="auto"/>
              <w:left w:val="single" w:sz="4" w:space="0" w:color="auto"/>
              <w:bottom w:val="single" w:sz="4" w:space="0" w:color="auto"/>
              <w:right w:val="single" w:sz="4" w:space="0" w:color="auto"/>
            </w:tcBorders>
            <w:hideMark/>
          </w:tcPr>
          <w:p w:rsidR="0048613D" w:rsidRPr="00FD40F8" w:rsidRDefault="0048613D">
            <w:pPr>
              <w:autoSpaceDE w:val="0"/>
              <w:autoSpaceDN w:val="0"/>
              <w:adjustRightInd w:val="0"/>
              <w:jc w:val="center"/>
              <w:rPr>
                <w:sz w:val="18"/>
                <w:szCs w:val="18"/>
              </w:rPr>
            </w:pPr>
            <w:r>
              <w:rPr>
                <w:sz w:val="18"/>
                <w:szCs w:val="18"/>
              </w:rPr>
              <w:t>23578,3</w:t>
            </w:r>
          </w:p>
        </w:tc>
        <w:tc>
          <w:tcPr>
            <w:tcW w:w="844" w:type="dxa"/>
            <w:tcBorders>
              <w:top w:val="single" w:sz="4" w:space="0" w:color="auto"/>
              <w:left w:val="single" w:sz="4" w:space="0" w:color="auto"/>
              <w:bottom w:val="single" w:sz="4" w:space="0" w:color="auto"/>
              <w:right w:val="single" w:sz="4" w:space="0" w:color="auto"/>
            </w:tcBorders>
            <w:hideMark/>
          </w:tcPr>
          <w:p w:rsidR="0048613D" w:rsidRPr="00FD40F8" w:rsidRDefault="0048613D">
            <w:pPr>
              <w:autoSpaceDE w:val="0"/>
              <w:autoSpaceDN w:val="0"/>
              <w:adjustRightInd w:val="0"/>
              <w:jc w:val="center"/>
              <w:rPr>
                <w:sz w:val="18"/>
                <w:szCs w:val="18"/>
              </w:rPr>
            </w:pPr>
            <w:r>
              <w:rPr>
                <w:sz w:val="18"/>
                <w:szCs w:val="18"/>
              </w:rPr>
              <w:t>21992,6</w:t>
            </w:r>
          </w:p>
        </w:tc>
        <w:tc>
          <w:tcPr>
            <w:tcW w:w="843" w:type="dxa"/>
            <w:tcBorders>
              <w:top w:val="single" w:sz="4" w:space="0" w:color="auto"/>
              <w:left w:val="single" w:sz="4" w:space="0" w:color="auto"/>
              <w:bottom w:val="single" w:sz="4" w:space="0" w:color="auto"/>
              <w:right w:val="single" w:sz="4" w:space="0" w:color="auto"/>
            </w:tcBorders>
            <w:hideMark/>
          </w:tcPr>
          <w:p w:rsidR="0048613D" w:rsidRPr="00FD40F8" w:rsidRDefault="0048613D">
            <w:pPr>
              <w:autoSpaceDE w:val="0"/>
              <w:autoSpaceDN w:val="0"/>
              <w:adjustRightInd w:val="0"/>
              <w:jc w:val="center"/>
              <w:rPr>
                <w:kern w:val="2"/>
                <w:sz w:val="18"/>
                <w:szCs w:val="18"/>
              </w:rPr>
            </w:pPr>
            <w:r>
              <w:rPr>
                <w:kern w:val="2"/>
                <w:sz w:val="18"/>
                <w:szCs w:val="18"/>
              </w:rPr>
              <w:t>21343,6</w:t>
            </w:r>
          </w:p>
        </w:tc>
        <w:tc>
          <w:tcPr>
            <w:tcW w:w="703" w:type="dxa"/>
            <w:tcBorders>
              <w:top w:val="single" w:sz="4" w:space="0" w:color="auto"/>
              <w:left w:val="single" w:sz="4" w:space="0" w:color="auto"/>
              <w:bottom w:val="single" w:sz="4" w:space="0" w:color="auto"/>
              <w:right w:val="single" w:sz="4" w:space="0" w:color="auto"/>
            </w:tcBorders>
            <w:hideMark/>
          </w:tcPr>
          <w:p w:rsidR="0048613D" w:rsidRPr="00FD40F8" w:rsidRDefault="0048613D" w:rsidP="000C4F67">
            <w:pPr>
              <w:autoSpaceDE w:val="0"/>
              <w:autoSpaceDN w:val="0"/>
              <w:adjustRightInd w:val="0"/>
              <w:jc w:val="center"/>
              <w:rPr>
                <w:kern w:val="2"/>
                <w:sz w:val="18"/>
                <w:szCs w:val="18"/>
              </w:rPr>
            </w:pPr>
            <w:r>
              <w:rPr>
                <w:kern w:val="2"/>
                <w:sz w:val="18"/>
                <w:szCs w:val="18"/>
              </w:rPr>
              <w:t>21343,6</w:t>
            </w:r>
          </w:p>
        </w:tc>
        <w:tc>
          <w:tcPr>
            <w:tcW w:w="843" w:type="dxa"/>
            <w:tcBorders>
              <w:top w:val="single" w:sz="4" w:space="0" w:color="auto"/>
              <w:left w:val="single" w:sz="4" w:space="0" w:color="auto"/>
              <w:bottom w:val="single" w:sz="4" w:space="0" w:color="auto"/>
              <w:right w:val="single" w:sz="4" w:space="0" w:color="auto"/>
            </w:tcBorders>
            <w:hideMark/>
          </w:tcPr>
          <w:p w:rsidR="0048613D" w:rsidRPr="00FD40F8" w:rsidRDefault="0048613D" w:rsidP="000C4F67">
            <w:pPr>
              <w:autoSpaceDE w:val="0"/>
              <w:autoSpaceDN w:val="0"/>
              <w:adjustRightInd w:val="0"/>
              <w:jc w:val="center"/>
              <w:rPr>
                <w:kern w:val="2"/>
                <w:sz w:val="18"/>
                <w:szCs w:val="18"/>
              </w:rPr>
            </w:pPr>
            <w:r>
              <w:rPr>
                <w:kern w:val="2"/>
                <w:sz w:val="18"/>
                <w:szCs w:val="18"/>
              </w:rPr>
              <w:t>21343,6</w:t>
            </w:r>
          </w:p>
        </w:tc>
        <w:tc>
          <w:tcPr>
            <w:tcW w:w="844" w:type="dxa"/>
            <w:tcBorders>
              <w:top w:val="single" w:sz="4" w:space="0" w:color="auto"/>
              <w:left w:val="single" w:sz="4" w:space="0" w:color="auto"/>
              <w:bottom w:val="single" w:sz="4" w:space="0" w:color="auto"/>
              <w:right w:val="single" w:sz="4" w:space="0" w:color="auto"/>
            </w:tcBorders>
            <w:hideMark/>
          </w:tcPr>
          <w:p w:rsidR="0048613D" w:rsidRPr="00FD40F8" w:rsidRDefault="0048613D" w:rsidP="000C4F67">
            <w:pPr>
              <w:autoSpaceDE w:val="0"/>
              <w:autoSpaceDN w:val="0"/>
              <w:adjustRightInd w:val="0"/>
              <w:jc w:val="center"/>
              <w:rPr>
                <w:kern w:val="2"/>
                <w:sz w:val="18"/>
                <w:szCs w:val="18"/>
              </w:rPr>
            </w:pPr>
            <w:r>
              <w:rPr>
                <w:kern w:val="2"/>
                <w:sz w:val="18"/>
                <w:szCs w:val="18"/>
              </w:rPr>
              <w:t>21343,6</w:t>
            </w:r>
          </w:p>
        </w:tc>
        <w:tc>
          <w:tcPr>
            <w:tcW w:w="703" w:type="dxa"/>
            <w:tcBorders>
              <w:top w:val="single" w:sz="4" w:space="0" w:color="auto"/>
              <w:left w:val="single" w:sz="4" w:space="0" w:color="auto"/>
              <w:bottom w:val="single" w:sz="4" w:space="0" w:color="auto"/>
              <w:right w:val="single" w:sz="4" w:space="0" w:color="auto"/>
            </w:tcBorders>
            <w:hideMark/>
          </w:tcPr>
          <w:p w:rsidR="0048613D" w:rsidRPr="00FD40F8" w:rsidRDefault="0048613D" w:rsidP="000C4F67">
            <w:pPr>
              <w:autoSpaceDE w:val="0"/>
              <w:autoSpaceDN w:val="0"/>
              <w:adjustRightInd w:val="0"/>
              <w:jc w:val="center"/>
              <w:rPr>
                <w:kern w:val="2"/>
                <w:sz w:val="18"/>
                <w:szCs w:val="18"/>
              </w:rPr>
            </w:pPr>
            <w:r>
              <w:rPr>
                <w:kern w:val="2"/>
                <w:sz w:val="18"/>
                <w:szCs w:val="18"/>
              </w:rPr>
              <w:t>21343,6</w:t>
            </w:r>
          </w:p>
        </w:tc>
        <w:tc>
          <w:tcPr>
            <w:tcW w:w="702" w:type="dxa"/>
            <w:tcBorders>
              <w:top w:val="single" w:sz="4" w:space="0" w:color="auto"/>
              <w:left w:val="single" w:sz="4" w:space="0" w:color="auto"/>
              <w:bottom w:val="single" w:sz="4" w:space="0" w:color="auto"/>
              <w:right w:val="single" w:sz="4" w:space="0" w:color="auto"/>
            </w:tcBorders>
            <w:hideMark/>
          </w:tcPr>
          <w:p w:rsidR="0048613D" w:rsidRPr="00FD40F8" w:rsidRDefault="0048613D" w:rsidP="000C4F67">
            <w:pPr>
              <w:autoSpaceDE w:val="0"/>
              <w:autoSpaceDN w:val="0"/>
              <w:adjustRightInd w:val="0"/>
              <w:jc w:val="center"/>
              <w:rPr>
                <w:kern w:val="2"/>
                <w:sz w:val="18"/>
                <w:szCs w:val="18"/>
              </w:rPr>
            </w:pPr>
            <w:r>
              <w:rPr>
                <w:kern w:val="2"/>
                <w:sz w:val="18"/>
                <w:szCs w:val="18"/>
              </w:rPr>
              <w:t>21343,6</w:t>
            </w:r>
          </w:p>
        </w:tc>
        <w:tc>
          <w:tcPr>
            <w:tcW w:w="844" w:type="dxa"/>
            <w:tcBorders>
              <w:top w:val="single" w:sz="4" w:space="0" w:color="auto"/>
              <w:left w:val="single" w:sz="4" w:space="0" w:color="auto"/>
              <w:bottom w:val="single" w:sz="4" w:space="0" w:color="auto"/>
              <w:right w:val="single" w:sz="4" w:space="0" w:color="auto"/>
            </w:tcBorders>
            <w:hideMark/>
          </w:tcPr>
          <w:p w:rsidR="0048613D" w:rsidRPr="00FD40F8" w:rsidRDefault="0048613D" w:rsidP="000C4F67">
            <w:pPr>
              <w:autoSpaceDE w:val="0"/>
              <w:autoSpaceDN w:val="0"/>
              <w:adjustRightInd w:val="0"/>
              <w:jc w:val="center"/>
              <w:rPr>
                <w:kern w:val="2"/>
                <w:sz w:val="18"/>
                <w:szCs w:val="18"/>
              </w:rPr>
            </w:pPr>
            <w:r>
              <w:rPr>
                <w:kern w:val="2"/>
                <w:sz w:val="18"/>
                <w:szCs w:val="18"/>
              </w:rPr>
              <w:t>21343,6</w:t>
            </w:r>
          </w:p>
        </w:tc>
        <w:tc>
          <w:tcPr>
            <w:tcW w:w="703" w:type="dxa"/>
            <w:tcBorders>
              <w:top w:val="single" w:sz="4" w:space="0" w:color="auto"/>
              <w:left w:val="single" w:sz="4" w:space="0" w:color="auto"/>
              <w:bottom w:val="single" w:sz="4" w:space="0" w:color="auto"/>
              <w:right w:val="single" w:sz="4" w:space="0" w:color="auto"/>
            </w:tcBorders>
            <w:hideMark/>
          </w:tcPr>
          <w:p w:rsidR="0048613D" w:rsidRPr="00FD40F8" w:rsidRDefault="0048613D" w:rsidP="000C4F67">
            <w:pPr>
              <w:autoSpaceDE w:val="0"/>
              <w:autoSpaceDN w:val="0"/>
              <w:adjustRightInd w:val="0"/>
              <w:jc w:val="center"/>
              <w:rPr>
                <w:kern w:val="2"/>
                <w:sz w:val="18"/>
                <w:szCs w:val="18"/>
              </w:rPr>
            </w:pPr>
            <w:r>
              <w:rPr>
                <w:kern w:val="2"/>
                <w:sz w:val="18"/>
                <w:szCs w:val="18"/>
              </w:rPr>
              <w:t>21343,6</w:t>
            </w:r>
          </w:p>
        </w:tc>
        <w:tc>
          <w:tcPr>
            <w:tcW w:w="702" w:type="dxa"/>
            <w:tcBorders>
              <w:top w:val="single" w:sz="4" w:space="0" w:color="auto"/>
              <w:left w:val="single" w:sz="4" w:space="0" w:color="auto"/>
              <w:bottom w:val="single" w:sz="4" w:space="0" w:color="auto"/>
              <w:right w:val="single" w:sz="4" w:space="0" w:color="auto"/>
            </w:tcBorders>
            <w:hideMark/>
          </w:tcPr>
          <w:p w:rsidR="0048613D" w:rsidRPr="00FD40F8" w:rsidRDefault="0048613D" w:rsidP="000C4F67">
            <w:pPr>
              <w:autoSpaceDE w:val="0"/>
              <w:autoSpaceDN w:val="0"/>
              <w:adjustRightInd w:val="0"/>
              <w:jc w:val="center"/>
              <w:rPr>
                <w:kern w:val="2"/>
                <w:sz w:val="18"/>
                <w:szCs w:val="18"/>
              </w:rPr>
            </w:pPr>
            <w:r>
              <w:rPr>
                <w:kern w:val="2"/>
                <w:sz w:val="18"/>
                <w:szCs w:val="18"/>
              </w:rPr>
              <w:t>21343,6</w:t>
            </w:r>
          </w:p>
        </w:tc>
        <w:tc>
          <w:tcPr>
            <w:tcW w:w="921" w:type="dxa"/>
            <w:tcBorders>
              <w:top w:val="single" w:sz="4" w:space="0" w:color="auto"/>
              <w:left w:val="single" w:sz="4" w:space="0" w:color="auto"/>
              <w:bottom w:val="single" w:sz="4" w:space="0" w:color="auto"/>
              <w:right w:val="single" w:sz="4" w:space="0" w:color="auto"/>
            </w:tcBorders>
            <w:hideMark/>
          </w:tcPr>
          <w:p w:rsidR="0048613D" w:rsidRPr="00FD40F8" w:rsidRDefault="0048613D" w:rsidP="000C4F67">
            <w:pPr>
              <w:autoSpaceDE w:val="0"/>
              <w:autoSpaceDN w:val="0"/>
              <w:adjustRightInd w:val="0"/>
              <w:jc w:val="center"/>
              <w:rPr>
                <w:kern w:val="2"/>
                <w:sz w:val="18"/>
                <w:szCs w:val="18"/>
              </w:rPr>
            </w:pPr>
            <w:r>
              <w:rPr>
                <w:kern w:val="2"/>
                <w:sz w:val="18"/>
                <w:szCs w:val="18"/>
              </w:rPr>
              <w:t>21343,6</w:t>
            </w:r>
          </w:p>
        </w:tc>
      </w:tr>
      <w:tr w:rsidR="0048613D" w:rsidRPr="00FD40F8" w:rsidTr="00FC2C12">
        <w:tc>
          <w:tcPr>
            <w:tcW w:w="1223" w:type="dxa"/>
            <w:vMerge/>
            <w:tcBorders>
              <w:top w:val="single" w:sz="4" w:space="0" w:color="auto"/>
              <w:left w:val="single" w:sz="4" w:space="0" w:color="auto"/>
              <w:bottom w:val="single" w:sz="4" w:space="0" w:color="auto"/>
              <w:right w:val="single" w:sz="4" w:space="0" w:color="auto"/>
            </w:tcBorders>
            <w:vAlign w:val="center"/>
            <w:hideMark/>
          </w:tcPr>
          <w:p w:rsidR="0048613D" w:rsidRPr="00FD40F8" w:rsidRDefault="0048613D">
            <w:pPr>
              <w:rPr>
                <w:rFonts w:eastAsia="Calibri"/>
                <w:kern w:val="2"/>
                <w:lang w:eastAsia="en-US"/>
              </w:rPr>
            </w:pPr>
          </w:p>
        </w:tc>
        <w:tc>
          <w:tcPr>
            <w:tcW w:w="1495" w:type="dxa"/>
            <w:vMerge/>
            <w:tcBorders>
              <w:top w:val="single" w:sz="4" w:space="0" w:color="auto"/>
              <w:left w:val="single" w:sz="4" w:space="0" w:color="auto"/>
              <w:bottom w:val="single" w:sz="4" w:space="0" w:color="auto"/>
              <w:right w:val="single" w:sz="4" w:space="0" w:color="auto"/>
            </w:tcBorders>
            <w:vAlign w:val="center"/>
            <w:hideMark/>
          </w:tcPr>
          <w:p w:rsidR="0048613D" w:rsidRPr="00FD40F8" w:rsidRDefault="0048613D">
            <w:pPr>
              <w:rPr>
                <w:rFonts w:eastAsia="Calibri"/>
                <w:kern w:val="2"/>
                <w:lang w:eastAsia="en-US"/>
              </w:rPr>
            </w:pPr>
          </w:p>
        </w:tc>
        <w:tc>
          <w:tcPr>
            <w:tcW w:w="683" w:type="dxa"/>
            <w:tcBorders>
              <w:top w:val="single" w:sz="4" w:space="0" w:color="auto"/>
              <w:left w:val="single" w:sz="4" w:space="0" w:color="auto"/>
              <w:bottom w:val="single" w:sz="4" w:space="0" w:color="auto"/>
              <w:right w:val="single" w:sz="4" w:space="0" w:color="auto"/>
            </w:tcBorders>
            <w:hideMark/>
          </w:tcPr>
          <w:p w:rsidR="0048613D" w:rsidRPr="00FD40F8" w:rsidRDefault="0048613D">
            <w:pPr>
              <w:autoSpaceDE w:val="0"/>
              <w:autoSpaceDN w:val="0"/>
              <w:adjustRightInd w:val="0"/>
              <w:jc w:val="center"/>
              <w:rPr>
                <w:kern w:val="2"/>
              </w:rPr>
            </w:pPr>
            <w:r>
              <w:rPr>
                <w:kern w:val="2"/>
              </w:rPr>
              <w:t>906</w:t>
            </w:r>
          </w:p>
        </w:tc>
        <w:tc>
          <w:tcPr>
            <w:tcW w:w="683" w:type="dxa"/>
            <w:tcBorders>
              <w:top w:val="single" w:sz="4" w:space="0" w:color="auto"/>
              <w:left w:val="single" w:sz="4" w:space="0" w:color="auto"/>
              <w:bottom w:val="single" w:sz="4" w:space="0" w:color="auto"/>
              <w:right w:val="single" w:sz="4" w:space="0" w:color="auto"/>
            </w:tcBorders>
            <w:hideMark/>
          </w:tcPr>
          <w:p w:rsidR="0048613D" w:rsidRPr="00FD40F8" w:rsidRDefault="0048613D">
            <w:pPr>
              <w:autoSpaceDE w:val="0"/>
              <w:autoSpaceDN w:val="0"/>
              <w:adjustRightInd w:val="0"/>
              <w:jc w:val="center"/>
              <w:rPr>
                <w:kern w:val="2"/>
              </w:rPr>
            </w:pPr>
            <w:r w:rsidRPr="00FD40F8">
              <w:rPr>
                <w:kern w:val="2"/>
              </w:rPr>
              <w:t>0801</w:t>
            </w:r>
          </w:p>
        </w:tc>
        <w:tc>
          <w:tcPr>
            <w:tcW w:w="953" w:type="dxa"/>
            <w:tcBorders>
              <w:top w:val="single" w:sz="4" w:space="0" w:color="auto"/>
              <w:left w:val="single" w:sz="4" w:space="0" w:color="auto"/>
              <w:bottom w:val="single" w:sz="4" w:space="0" w:color="auto"/>
              <w:right w:val="single" w:sz="4" w:space="0" w:color="auto"/>
            </w:tcBorders>
            <w:hideMark/>
          </w:tcPr>
          <w:p w:rsidR="0048613D" w:rsidRPr="00FD40F8" w:rsidRDefault="0048613D">
            <w:pPr>
              <w:autoSpaceDE w:val="0"/>
              <w:autoSpaceDN w:val="0"/>
              <w:adjustRightInd w:val="0"/>
              <w:ind w:left="-57" w:right="-57"/>
              <w:jc w:val="center"/>
              <w:rPr>
                <w:spacing w:val="-18"/>
                <w:kern w:val="2"/>
              </w:rPr>
            </w:pPr>
            <w:r>
              <w:rPr>
                <w:spacing w:val="-18"/>
                <w:kern w:val="2"/>
              </w:rPr>
              <w:t>08030000590</w:t>
            </w:r>
          </w:p>
        </w:tc>
        <w:tc>
          <w:tcPr>
            <w:tcW w:w="723" w:type="dxa"/>
            <w:tcBorders>
              <w:top w:val="single" w:sz="4" w:space="0" w:color="auto"/>
              <w:left w:val="single" w:sz="4" w:space="0" w:color="auto"/>
              <w:bottom w:val="single" w:sz="4" w:space="0" w:color="auto"/>
              <w:right w:val="single" w:sz="4" w:space="0" w:color="auto"/>
            </w:tcBorders>
            <w:hideMark/>
          </w:tcPr>
          <w:p w:rsidR="0048613D" w:rsidRPr="00FD40F8" w:rsidRDefault="0048613D">
            <w:pPr>
              <w:autoSpaceDE w:val="0"/>
              <w:autoSpaceDN w:val="0"/>
              <w:adjustRightInd w:val="0"/>
              <w:jc w:val="center"/>
              <w:rPr>
                <w:kern w:val="2"/>
              </w:rPr>
            </w:pPr>
            <w:r>
              <w:rPr>
                <w:kern w:val="2"/>
              </w:rPr>
              <w:t>611</w:t>
            </w:r>
          </w:p>
        </w:tc>
        <w:tc>
          <w:tcPr>
            <w:tcW w:w="844" w:type="dxa"/>
            <w:tcBorders>
              <w:top w:val="single" w:sz="4" w:space="0" w:color="auto"/>
              <w:left w:val="single" w:sz="4" w:space="0" w:color="auto"/>
              <w:bottom w:val="single" w:sz="4" w:space="0" w:color="auto"/>
              <w:right w:val="single" w:sz="4" w:space="0" w:color="auto"/>
            </w:tcBorders>
            <w:hideMark/>
          </w:tcPr>
          <w:p w:rsidR="0048613D" w:rsidRPr="00FD40F8" w:rsidRDefault="0048613D">
            <w:pPr>
              <w:jc w:val="center"/>
              <w:rPr>
                <w:kern w:val="2"/>
                <w:sz w:val="18"/>
                <w:szCs w:val="18"/>
              </w:rPr>
            </w:pPr>
          </w:p>
        </w:tc>
        <w:tc>
          <w:tcPr>
            <w:tcW w:w="843" w:type="dxa"/>
            <w:tcBorders>
              <w:top w:val="single" w:sz="4" w:space="0" w:color="auto"/>
              <w:left w:val="single" w:sz="4" w:space="0" w:color="auto"/>
              <w:bottom w:val="single" w:sz="4" w:space="0" w:color="auto"/>
              <w:right w:val="single" w:sz="4" w:space="0" w:color="auto"/>
            </w:tcBorders>
            <w:hideMark/>
          </w:tcPr>
          <w:p w:rsidR="0048613D" w:rsidRPr="00FD40F8" w:rsidRDefault="0048613D">
            <w:pPr>
              <w:jc w:val="center"/>
              <w:rPr>
                <w:kern w:val="2"/>
                <w:sz w:val="18"/>
                <w:szCs w:val="18"/>
              </w:rPr>
            </w:pPr>
            <w:r>
              <w:rPr>
                <w:kern w:val="2"/>
                <w:sz w:val="18"/>
                <w:szCs w:val="18"/>
              </w:rPr>
              <w:t>40,0</w:t>
            </w:r>
          </w:p>
        </w:tc>
        <w:tc>
          <w:tcPr>
            <w:tcW w:w="844" w:type="dxa"/>
            <w:tcBorders>
              <w:top w:val="single" w:sz="4" w:space="0" w:color="auto"/>
              <w:left w:val="single" w:sz="4" w:space="0" w:color="auto"/>
              <w:bottom w:val="single" w:sz="4" w:space="0" w:color="auto"/>
              <w:right w:val="single" w:sz="4" w:space="0" w:color="auto"/>
            </w:tcBorders>
            <w:hideMark/>
          </w:tcPr>
          <w:p w:rsidR="0048613D" w:rsidRPr="00FD40F8" w:rsidRDefault="0048613D" w:rsidP="000C4F67">
            <w:pPr>
              <w:jc w:val="center"/>
              <w:rPr>
                <w:kern w:val="2"/>
                <w:sz w:val="18"/>
                <w:szCs w:val="18"/>
              </w:rPr>
            </w:pPr>
            <w:r>
              <w:rPr>
                <w:kern w:val="2"/>
                <w:sz w:val="18"/>
                <w:szCs w:val="18"/>
              </w:rPr>
              <w:t>40,0</w:t>
            </w:r>
          </w:p>
        </w:tc>
        <w:tc>
          <w:tcPr>
            <w:tcW w:w="843" w:type="dxa"/>
            <w:tcBorders>
              <w:top w:val="single" w:sz="4" w:space="0" w:color="auto"/>
              <w:left w:val="single" w:sz="4" w:space="0" w:color="auto"/>
              <w:bottom w:val="single" w:sz="4" w:space="0" w:color="auto"/>
              <w:right w:val="single" w:sz="4" w:space="0" w:color="auto"/>
            </w:tcBorders>
            <w:hideMark/>
          </w:tcPr>
          <w:p w:rsidR="0048613D" w:rsidRPr="00FD40F8" w:rsidRDefault="0048613D" w:rsidP="000C4F67">
            <w:pPr>
              <w:jc w:val="center"/>
              <w:rPr>
                <w:kern w:val="2"/>
                <w:sz w:val="18"/>
                <w:szCs w:val="18"/>
              </w:rPr>
            </w:pPr>
            <w:r>
              <w:rPr>
                <w:kern w:val="2"/>
                <w:sz w:val="18"/>
                <w:szCs w:val="18"/>
              </w:rPr>
              <w:t>40,0</w:t>
            </w:r>
          </w:p>
        </w:tc>
        <w:tc>
          <w:tcPr>
            <w:tcW w:w="703" w:type="dxa"/>
            <w:tcBorders>
              <w:top w:val="single" w:sz="4" w:space="0" w:color="auto"/>
              <w:left w:val="single" w:sz="4" w:space="0" w:color="auto"/>
              <w:bottom w:val="single" w:sz="4" w:space="0" w:color="auto"/>
              <w:right w:val="single" w:sz="4" w:space="0" w:color="auto"/>
            </w:tcBorders>
            <w:hideMark/>
          </w:tcPr>
          <w:p w:rsidR="0048613D" w:rsidRPr="00FD40F8" w:rsidRDefault="0048613D" w:rsidP="000C4F67">
            <w:pPr>
              <w:jc w:val="center"/>
              <w:rPr>
                <w:kern w:val="2"/>
                <w:sz w:val="18"/>
                <w:szCs w:val="18"/>
              </w:rPr>
            </w:pPr>
            <w:r>
              <w:rPr>
                <w:kern w:val="2"/>
                <w:sz w:val="18"/>
                <w:szCs w:val="18"/>
              </w:rPr>
              <w:t>40,0</w:t>
            </w:r>
          </w:p>
        </w:tc>
        <w:tc>
          <w:tcPr>
            <w:tcW w:w="843" w:type="dxa"/>
            <w:tcBorders>
              <w:top w:val="single" w:sz="4" w:space="0" w:color="auto"/>
              <w:left w:val="single" w:sz="4" w:space="0" w:color="auto"/>
              <w:bottom w:val="single" w:sz="4" w:space="0" w:color="auto"/>
              <w:right w:val="single" w:sz="4" w:space="0" w:color="auto"/>
            </w:tcBorders>
            <w:hideMark/>
          </w:tcPr>
          <w:p w:rsidR="0048613D" w:rsidRPr="00FD40F8" w:rsidRDefault="0048613D" w:rsidP="000C4F67">
            <w:pPr>
              <w:jc w:val="center"/>
              <w:rPr>
                <w:kern w:val="2"/>
                <w:sz w:val="18"/>
                <w:szCs w:val="18"/>
              </w:rPr>
            </w:pPr>
            <w:r>
              <w:rPr>
                <w:kern w:val="2"/>
                <w:sz w:val="18"/>
                <w:szCs w:val="18"/>
              </w:rPr>
              <w:t>40,0</w:t>
            </w:r>
          </w:p>
        </w:tc>
        <w:tc>
          <w:tcPr>
            <w:tcW w:w="844" w:type="dxa"/>
            <w:tcBorders>
              <w:top w:val="single" w:sz="4" w:space="0" w:color="auto"/>
              <w:left w:val="single" w:sz="4" w:space="0" w:color="auto"/>
              <w:bottom w:val="single" w:sz="4" w:space="0" w:color="auto"/>
              <w:right w:val="single" w:sz="4" w:space="0" w:color="auto"/>
            </w:tcBorders>
            <w:hideMark/>
          </w:tcPr>
          <w:p w:rsidR="0048613D" w:rsidRPr="00FD40F8" w:rsidRDefault="0048613D" w:rsidP="000C4F67">
            <w:pPr>
              <w:jc w:val="center"/>
              <w:rPr>
                <w:kern w:val="2"/>
                <w:sz w:val="18"/>
                <w:szCs w:val="18"/>
              </w:rPr>
            </w:pPr>
            <w:r>
              <w:rPr>
                <w:kern w:val="2"/>
                <w:sz w:val="18"/>
                <w:szCs w:val="18"/>
              </w:rPr>
              <w:t>40,0</w:t>
            </w:r>
          </w:p>
        </w:tc>
        <w:tc>
          <w:tcPr>
            <w:tcW w:w="703" w:type="dxa"/>
            <w:tcBorders>
              <w:top w:val="single" w:sz="4" w:space="0" w:color="auto"/>
              <w:left w:val="single" w:sz="4" w:space="0" w:color="auto"/>
              <w:bottom w:val="single" w:sz="4" w:space="0" w:color="auto"/>
              <w:right w:val="single" w:sz="4" w:space="0" w:color="auto"/>
            </w:tcBorders>
            <w:hideMark/>
          </w:tcPr>
          <w:p w:rsidR="0048613D" w:rsidRPr="00FD40F8" w:rsidRDefault="0048613D" w:rsidP="000C4F67">
            <w:pPr>
              <w:jc w:val="center"/>
              <w:rPr>
                <w:kern w:val="2"/>
                <w:sz w:val="18"/>
                <w:szCs w:val="18"/>
              </w:rPr>
            </w:pPr>
            <w:r>
              <w:rPr>
                <w:kern w:val="2"/>
                <w:sz w:val="18"/>
                <w:szCs w:val="18"/>
              </w:rPr>
              <w:t>40,0</w:t>
            </w:r>
          </w:p>
        </w:tc>
        <w:tc>
          <w:tcPr>
            <w:tcW w:w="702" w:type="dxa"/>
            <w:tcBorders>
              <w:top w:val="single" w:sz="4" w:space="0" w:color="auto"/>
              <w:left w:val="single" w:sz="4" w:space="0" w:color="auto"/>
              <w:bottom w:val="single" w:sz="4" w:space="0" w:color="auto"/>
              <w:right w:val="single" w:sz="4" w:space="0" w:color="auto"/>
            </w:tcBorders>
            <w:hideMark/>
          </w:tcPr>
          <w:p w:rsidR="0048613D" w:rsidRPr="00FD40F8" w:rsidRDefault="0048613D" w:rsidP="000C4F67">
            <w:pPr>
              <w:jc w:val="center"/>
              <w:rPr>
                <w:kern w:val="2"/>
                <w:sz w:val="18"/>
                <w:szCs w:val="18"/>
              </w:rPr>
            </w:pPr>
            <w:r>
              <w:rPr>
                <w:kern w:val="2"/>
                <w:sz w:val="18"/>
                <w:szCs w:val="18"/>
              </w:rPr>
              <w:t>40,0</w:t>
            </w:r>
          </w:p>
        </w:tc>
        <w:tc>
          <w:tcPr>
            <w:tcW w:w="844" w:type="dxa"/>
            <w:tcBorders>
              <w:top w:val="single" w:sz="4" w:space="0" w:color="auto"/>
              <w:left w:val="single" w:sz="4" w:space="0" w:color="auto"/>
              <w:bottom w:val="single" w:sz="4" w:space="0" w:color="auto"/>
              <w:right w:val="single" w:sz="4" w:space="0" w:color="auto"/>
            </w:tcBorders>
            <w:hideMark/>
          </w:tcPr>
          <w:p w:rsidR="0048613D" w:rsidRPr="00FD40F8" w:rsidRDefault="0048613D" w:rsidP="000C4F67">
            <w:pPr>
              <w:jc w:val="center"/>
              <w:rPr>
                <w:kern w:val="2"/>
                <w:sz w:val="18"/>
                <w:szCs w:val="18"/>
              </w:rPr>
            </w:pPr>
            <w:r>
              <w:rPr>
                <w:kern w:val="2"/>
                <w:sz w:val="18"/>
                <w:szCs w:val="18"/>
              </w:rPr>
              <w:t>40,0</w:t>
            </w:r>
          </w:p>
        </w:tc>
        <w:tc>
          <w:tcPr>
            <w:tcW w:w="703" w:type="dxa"/>
            <w:tcBorders>
              <w:top w:val="single" w:sz="4" w:space="0" w:color="auto"/>
              <w:left w:val="single" w:sz="4" w:space="0" w:color="auto"/>
              <w:bottom w:val="single" w:sz="4" w:space="0" w:color="auto"/>
              <w:right w:val="single" w:sz="4" w:space="0" w:color="auto"/>
            </w:tcBorders>
            <w:hideMark/>
          </w:tcPr>
          <w:p w:rsidR="0048613D" w:rsidRPr="00FD40F8" w:rsidRDefault="0048613D" w:rsidP="000C4F67">
            <w:pPr>
              <w:jc w:val="center"/>
              <w:rPr>
                <w:kern w:val="2"/>
                <w:sz w:val="18"/>
                <w:szCs w:val="18"/>
              </w:rPr>
            </w:pPr>
            <w:r>
              <w:rPr>
                <w:kern w:val="2"/>
                <w:sz w:val="18"/>
                <w:szCs w:val="18"/>
              </w:rPr>
              <w:t>40,0</w:t>
            </w:r>
          </w:p>
        </w:tc>
        <w:tc>
          <w:tcPr>
            <w:tcW w:w="702" w:type="dxa"/>
            <w:tcBorders>
              <w:top w:val="single" w:sz="4" w:space="0" w:color="auto"/>
              <w:left w:val="single" w:sz="4" w:space="0" w:color="auto"/>
              <w:bottom w:val="single" w:sz="4" w:space="0" w:color="auto"/>
              <w:right w:val="single" w:sz="4" w:space="0" w:color="auto"/>
            </w:tcBorders>
            <w:hideMark/>
          </w:tcPr>
          <w:p w:rsidR="0048613D" w:rsidRPr="00FD40F8" w:rsidRDefault="0048613D" w:rsidP="000C4F67">
            <w:pPr>
              <w:jc w:val="center"/>
              <w:rPr>
                <w:kern w:val="2"/>
                <w:sz w:val="18"/>
                <w:szCs w:val="18"/>
              </w:rPr>
            </w:pPr>
            <w:r>
              <w:rPr>
                <w:kern w:val="2"/>
                <w:sz w:val="18"/>
                <w:szCs w:val="18"/>
              </w:rPr>
              <w:t>40,0</w:t>
            </w:r>
          </w:p>
        </w:tc>
        <w:tc>
          <w:tcPr>
            <w:tcW w:w="921" w:type="dxa"/>
            <w:tcBorders>
              <w:top w:val="single" w:sz="4" w:space="0" w:color="auto"/>
              <w:left w:val="single" w:sz="4" w:space="0" w:color="auto"/>
              <w:bottom w:val="single" w:sz="4" w:space="0" w:color="auto"/>
              <w:right w:val="single" w:sz="4" w:space="0" w:color="auto"/>
            </w:tcBorders>
            <w:hideMark/>
          </w:tcPr>
          <w:p w:rsidR="0048613D" w:rsidRPr="00FD40F8" w:rsidRDefault="0048613D" w:rsidP="000C4F67">
            <w:pPr>
              <w:jc w:val="center"/>
              <w:rPr>
                <w:kern w:val="2"/>
                <w:sz w:val="18"/>
                <w:szCs w:val="18"/>
              </w:rPr>
            </w:pPr>
            <w:r>
              <w:rPr>
                <w:kern w:val="2"/>
                <w:sz w:val="18"/>
                <w:szCs w:val="18"/>
              </w:rPr>
              <w:t>40,0</w:t>
            </w:r>
          </w:p>
        </w:tc>
      </w:tr>
      <w:tr w:rsidR="0048613D" w:rsidRPr="00FD40F8" w:rsidTr="00FC2C12">
        <w:tc>
          <w:tcPr>
            <w:tcW w:w="1223" w:type="dxa"/>
            <w:vMerge/>
            <w:tcBorders>
              <w:top w:val="single" w:sz="4" w:space="0" w:color="auto"/>
              <w:left w:val="single" w:sz="4" w:space="0" w:color="auto"/>
              <w:bottom w:val="single" w:sz="4" w:space="0" w:color="auto"/>
              <w:right w:val="single" w:sz="4" w:space="0" w:color="auto"/>
            </w:tcBorders>
            <w:vAlign w:val="center"/>
            <w:hideMark/>
          </w:tcPr>
          <w:p w:rsidR="0048613D" w:rsidRPr="00FD40F8" w:rsidRDefault="0048613D">
            <w:pPr>
              <w:rPr>
                <w:rFonts w:eastAsia="Calibri"/>
                <w:kern w:val="2"/>
                <w:lang w:eastAsia="en-US"/>
              </w:rPr>
            </w:pPr>
          </w:p>
        </w:tc>
        <w:tc>
          <w:tcPr>
            <w:tcW w:w="1495" w:type="dxa"/>
            <w:vMerge/>
            <w:tcBorders>
              <w:top w:val="single" w:sz="4" w:space="0" w:color="auto"/>
              <w:left w:val="single" w:sz="4" w:space="0" w:color="auto"/>
              <w:bottom w:val="single" w:sz="4" w:space="0" w:color="auto"/>
              <w:right w:val="single" w:sz="4" w:space="0" w:color="auto"/>
            </w:tcBorders>
            <w:vAlign w:val="center"/>
            <w:hideMark/>
          </w:tcPr>
          <w:p w:rsidR="0048613D" w:rsidRPr="00FD40F8" w:rsidRDefault="0048613D">
            <w:pPr>
              <w:rPr>
                <w:rFonts w:eastAsia="Calibri"/>
                <w:kern w:val="2"/>
                <w:lang w:eastAsia="en-US"/>
              </w:rPr>
            </w:pPr>
          </w:p>
        </w:tc>
        <w:tc>
          <w:tcPr>
            <w:tcW w:w="683" w:type="dxa"/>
            <w:tcBorders>
              <w:top w:val="single" w:sz="4" w:space="0" w:color="auto"/>
              <w:left w:val="single" w:sz="4" w:space="0" w:color="auto"/>
              <w:bottom w:val="single" w:sz="4" w:space="0" w:color="auto"/>
              <w:right w:val="single" w:sz="4" w:space="0" w:color="auto"/>
            </w:tcBorders>
            <w:hideMark/>
          </w:tcPr>
          <w:p w:rsidR="0048613D" w:rsidRPr="00FD40F8" w:rsidRDefault="0048613D" w:rsidP="000C4F67">
            <w:pPr>
              <w:autoSpaceDE w:val="0"/>
              <w:autoSpaceDN w:val="0"/>
              <w:adjustRightInd w:val="0"/>
              <w:jc w:val="center"/>
              <w:rPr>
                <w:kern w:val="2"/>
              </w:rPr>
            </w:pPr>
            <w:r>
              <w:rPr>
                <w:kern w:val="2"/>
              </w:rPr>
              <w:t>906</w:t>
            </w:r>
          </w:p>
        </w:tc>
        <w:tc>
          <w:tcPr>
            <w:tcW w:w="683" w:type="dxa"/>
            <w:tcBorders>
              <w:top w:val="single" w:sz="4" w:space="0" w:color="auto"/>
              <w:left w:val="single" w:sz="4" w:space="0" w:color="auto"/>
              <w:bottom w:val="single" w:sz="4" w:space="0" w:color="auto"/>
              <w:right w:val="single" w:sz="4" w:space="0" w:color="auto"/>
            </w:tcBorders>
            <w:hideMark/>
          </w:tcPr>
          <w:p w:rsidR="0048613D" w:rsidRPr="00FD40F8" w:rsidRDefault="0048613D" w:rsidP="000C4F67">
            <w:pPr>
              <w:autoSpaceDE w:val="0"/>
              <w:autoSpaceDN w:val="0"/>
              <w:adjustRightInd w:val="0"/>
              <w:jc w:val="center"/>
              <w:rPr>
                <w:kern w:val="2"/>
              </w:rPr>
            </w:pPr>
            <w:r w:rsidRPr="00FD40F8">
              <w:rPr>
                <w:kern w:val="2"/>
              </w:rPr>
              <w:t>0801</w:t>
            </w:r>
          </w:p>
        </w:tc>
        <w:tc>
          <w:tcPr>
            <w:tcW w:w="953" w:type="dxa"/>
            <w:tcBorders>
              <w:top w:val="single" w:sz="4" w:space="0" w:color="auto"/>
              <w:left w:val="single" w:sz="4" w:space="0" w:color="auto"/>
              <w:bottom w:val="single" w:sz="4" w:space="0" w:color="auto"/>
              <w:right w:val="single" w:sz="4" w:space="0" w:color="auto"/>
            </w:tcBorders>
            <w:hideMark/>
          </w:tcPr>
          <w:p w:rsidR="0048613D" w:rsidRPr="00FD40F8" w:rsidRDefault="0048613D" w:rsidP="000C4F67">
            <w:pPr>
              <w:autoSpaceDE w:val="0"/>
              <w:autoSpaceDN w:val="0"/>
              <w:adjustRightInd w:val="0"/>
              <w:ind w:left="-57" w:right="-57"/>
              <w:jc w:val="center"/>
              <w:rPr>
                <w:spacing w:val="-18"/>
                <w:kern w:val="2"/>
              </w:rPr>
            </w:pPr>
            <w:r w:rsidRPr="00FD40F8">
              <w:rPr>
                <w:spacing w:val="-18"/>
                <w:kern w:val="2"/>
              </w:rPr>
              <w:t>1</w:t>
            </w:r>
            <w:r>
              <w:rPr>
                <w:spacing w:val="-18"/>
                <w:kern w:val="2"/>
              </w:rPr>
              <w:t>0</w:t>
            </w:r>
            <w:r w:rsidRPr="00FD40F8">
              <w:rPr>
                <w:spacing w:val="-18"/>
                <w:kern w:val="2"/>
              </w:rPr>
              <w:t xml:space="preserve"> 1 00 </w:t>
            </w:r>
            <w:r>
              <w:rPr>
                <w:spacing w:val="-18"/>
                <w:kern w:val="2"/>
                <w:lang w:val="en-US"/>
              </w:rPr>
              <w:t>S3850</w:t>
            </w:r>
          </w:p>
        </w:tc>
        <w:tc>
          <w:tcPr>
            <w:tcW w:w="723" w:type="dxa"/>
            <w:tcBorders>
              <w:top w:val="single" w:sz="4" w:space="0" w:color="auto"/>
              <w:left w:val="single" w:sz="4" w:space="0" w:color="auto"/>
              <w:bottom w:val="single" w:sz="4" w:space="0" w:color="auto"/>
              <w:right w:val="single" w:sz="4" w:space="0" w:color="auto"/>
            </w:tcBorders>
            <w:hideMark/>
          </w:tcPr>
          <w:p w:rsidR="0048613D" w:rsidRPr="005E312D" w:rsidRDefault="0048613D" w:rsidP="000C4F67">
            <w:pPr>
              <w:autoSpaceDE w:val="0"/>
              <w:autoSpaceDN w:val="0"/>
              <w:adjustRightInd w:val="0"/>
              <w:jc w:val="center"/>
              <w:rPr>
                <w:kern w:val="2"/>
                <w:lang w:val="en-US"/>
              </w:rPr>
            </w:pPr>
            <w:r>
              <w:rPr>
                <w:kern w:val="2"/>
                <w:lang w:val="en-US"/>
              </w:rPr>
              <w:t>611</w:t>
            </w:r>
          </w:p>
        </w:tc>
        <w:tc>
          <w:tcPr>
            <w:tcW w:w="844" w:type="dxa"/>
            <w:tcBorders>
              <w:top w:val="single" w:sz="4" w:space="0" w:color="auto"/>
              <w:left w:val="single" w:sz="4" w:space="0" w:color="auto"/>
              <w:bottom w:val="single" w:sz="4" w:space="0" w:color="auto"/>
              <w:right w:val="single" w:sz="4" w:space="0" w:color="auto"/>
            </w:tcBorders>
            <w:hideMark/>
          </w:tcPr>
          <w:p w:rsidR="0048613D" w:rsidRPr="00FD40F8" w:rsidRDefault="0048613D">
            <w:pPr>
              <w:jc w:val="center"/>
              <w:rPr>
                <w:kern w:val="2"/>
                <w:sz w:val="18"/>
                <w:szCs w:val="18"/>
              </w:rPr>
            </w:pPr>
          </w:p>
        </w:tc>
        <w:tc>
          <w:tcPr>
            <w:tcW w:w="843" w:type="dxa"/>
            <w:tcBorders>
              <w:top w:val="single" w:sz="4" w:space="0" w:color="auto"/>
              <w:left w:val="single" w:sz="4" w:space="0" w:color="auto"/>
              <w:bottom w:val="single" w:sz="4" w:space="0" w:color="auto"/>
              <w:right w:val="single" w:sz="4" w:space="0" w:color="auto"/>
            </w:tcBorders>
            <w:hideMark/>
          </w:tcPr>
          <w:p w:rsidR="0048613D" w:rsidRPr="00FD40F8" w:rsidRDefault="0048613D">
            <w:pPr>
              <w:jc w:val="center"/>
              <w:rPr>
                <w:kern w:val="2"/>
                <w:sz w:val="18"/>
                <w:szCs w:val="18"/>
              </w:rPr>
            </w:pPr>
            <w:r>
              <w:rPr>
                <w:kern w:val="2"/>
                <w:sz w:val="18"/>
                <w:szCs w:val="18"/>
              </w:rPr>
              <w:t>9632,9</w:t>
            </w:r>
          </w:p>
        </w:tc>
        <w:tc>
          <w:tcPr>
            <w:tcW w:w="844" w:type="dxa"/>
            <w:tcBorders>
              <w:top w:val="single" w:sz="4" w:space="0" w:color="auto"/>
              <w:left w:val="single" w:sz="4" w:space="0" w:color="auto"/>
              <w:bottom w:val="single" w:sz="4" w:space="0" w:color="auto"/>
              <w:right w:val="single" w:sz="4" w:space="0" w:color="auto"/>
            </w:tcBorders>
            <w:hideMark/>
          </w:tcPr>
          <w:p w:rsidR="0048613D" w:rsidRPr="00FD40F8" w:rsidRDefault="0048613D">
            <w:pPr>
              <w:jc w:val="center"/>
              <w:rPr>
                <w:sz w:val="18"/>
                <w:szCs w:val="18"/>
              </w:rPr>
            </w:pPr>
            <w:r w:rsidRPr="00FD40F8">
              <w:rPr>
                <w:kern w:val="2"/>
                <w:sz w:val="18"/>
                <w:szCs w:val="18"/>
              </w:rPr>
              <w:t>–</w:t>
            </w:r>
          </w:p>
        </w:tc>
        <w:tc>
          <w:tcPr>
            <w:tcW w:w="843" w:type="dxa"/>
            <w:tcBorders>
              <w:top w:val="single" w:sz="4" w:space="0" w:color="auto"/>
              <w:left w:val="single" w:sz="4" w:space="0" w:color="auto"/>
              <w:bottom w:val="single" w:sz="4" w:space="0" w:color="auto"/>
              <w:right w:val="single" w:sz="4" w:space="0" w:color="auto"/>
            </w:tcBorders>
            <w:hideMark/>
          </w:tcPr>
          <w:p w:rsidR="0048613D" w:rsidRPr="00FD40F8" w:rsidRDefault="0048613D">
            <w:pPr>
              <w:jc w:val="center"/>
              <w:rPr>
                <w:sz w:val="18"/>
                <w:szCs w:val="18"/>
              </w:rPr>
            </w:pPr>
            <w:r w:rsidRPr="00FD40F8">
              <w:rPr>
                <w:kern w:val="2"/>
                <w:sz w:val="18"/>
                <w:szCs w:val="18"/>
              </w:rPr>
              <w:t>–</w:t>
            </w:r>
          </w:p>
        </w:tc>
        <w:tc>
          <w:tcPr>
            <w:tcW w:w="703" w:type="dxa"/>
            <w:tcBorders>
              <w:top w:val="single" w:sz="4" w:space="0" w:color="auto"/>
              <w:left w:val="single" w:sz="4" w:space="0" w:color="auto"/>
              <w:bottom w:val="single" w:sz="4" w:space="0" w:color="auto"/>
              <w:right w:val="single" w:sz="4" w:space="0" w:color="auto"/>
            </w:tcBorders>
            <w:hideMark/>
          </w:tcPr>
          <w:p w:rsidR="0048613D" w:rsidRPr="00FD40F8" w:rsidRDefault="0048613D">
            <w:pPr>
              <w:jc w:val="center"/>
              <w:rPr>
                <w:sz w:val="18"/>
                <w:szCs w:val="18"/>
              </w:rPr>
            </w:pPr>
            <w:r w:rsidRPr="00FD40F8">
              <w:rPr>
                <w:kern w:val="2"/>
                <w:sz w:val="18"/>
                <w:szCs w:val="18"/>
              </w:rPr>
              <w:t>–</w:t>
            </w:r>
          </w:p>
        </w:tc>
        <w:tc>
          <w:tcPr>
            <w:tcW w:w="843" w:type="dxa"/>
            <w:tcBorders>
              <w:top w:val="single" w:sz="4" w:space="0" w:color="auto"/>
              <w:left w:val="single" w:sz="4" w:space="0" w:color="auto"/>
              <w:bottom w:val="single" w:sz="4" w:space="0" w:color="auto"/>
              <w:right w:val="single" w:sz="4" w:space="0" w:color="auto"/>
            </w:tcBorders>
            <w:hideMark/>
          </w:tcPr>
          <w:p w:rsidR="0048613D" w:rsidRPr="00FD40F8" w:rsidRDefault="0048613D">
            <w:pPr>
              <w:jc w:val="center"/>
              <w:rPr>
                <w:sz w:val="18"/>
                <w:szCs w:val="18"/>
              </w:rPr>
            </w:pPr>
            <w:r w:rsidRPr="00FD40F8">
              <w:rPr>
                <w:kern w:val="2"/>
                <w:sz w:val="18"/>
                <w:szCs w:val="18"/>
              </w:rPr>
              <w:t>–</w:t>
            </w:r>
          </w:p>
        </w:tc>
        <w:tc>
          <w:tcPr>
            <w:tcW w:w="844" w:type="dxa"/>
            <w:tcBorders>
              <w:top w:val="single" w:sz="4" w:space="0" w:color="auto"/>
              <w:left w:val="single" w:sz="4" w:space="0" w:color="auto"/>
              <w:bottom w:val="single" w:sz="4" w:space="0" w:color="auto"/>
              <w:right w:val="single" w:sz="4" w:space="0" w:color="auto"/>
            </w:tcBorders>
            <w:hideMark/>
          </w:tcPr>
          <w:p w:rsidR="0048613D" w:rsidRPr="00FD40F8" w:rsidRDefault="0048613D">
            <w:pPr>
              <w:jc w:val="center"/>
              <w:rPr>
                <w:sz w:val="18"/>
                <w:szCs w:val="18"/>
              </w:rPr>
            </w:pPr>
            <w:r w:rsidRPr="00FD40F8">
              <w:rPr>
                <w:kern w:val="2"/>
                <w:sz w:val="18"/>
                <w:szCs w:val="18"/>
              </w:rPr>
              <w:t>–</w:t>
            </w:r>
          </w:p>
        </w:tc>
        <w:tc>
          <w:tcPr>
            <w:tcW w:w="703" w:type="dxa"/>
            <w:tcBorders>
              <w:top w:val="single" w:sz="4" w:space="0" w:color="auto"/>
              <w:left w:val="single" w:sz="4" w:space="0" w:color="auto"/>
              <w:bottom w:val="single" w:sz="4" w:space="0" w:color="auto"/>
              <w:right w:val="single" w:sz="4" w:space="0" w:color="auto"/>
            </w:tcBorders>
            <w:hideMark/>
          </w:tcPr>
          <w:p w:rsidR="0048613D" w:rsidRPr="00FD40F8" w:rsidRDefault="0048613D">
            <w:pPr>
              <w:jc w:val="center"/>
              <w:rPr>
                <w:sz w:val="18"/>
                <w:szCs w:val="18"/>
              </w:rPr>
            </w:pPr>
            <w:r w:rsidRPr="00FD40F8">
              <w:rPr>
                <w:kern w:val="2"/>
                <w:sz w:val="18"/>
                <w:szCs w:val="18"/>
              </w:rPr>
              <w:t>–</w:t>
            </w:r>
          </w:p>
        </w:tc>
        <w:tc>
          <w:tcPr>
            <w:tcW w:w="702" w:type="dxa"/>
            <w:tcBorders>
              <w:top w:val="single" w:sz="4" w:space="0" w:color="auto"/>
              <w:left w:val="single" w:sz="4" w:space="0" w:color="auto"/>
              <w:bottom w:val="single" w:sz="4" w:space="0" w:color="auto"/>
              <w:right w:val="single" w:sz="4" w:space="0" w:color="auto"/>
            </w:tcBorders>
            <w:hideMark/>
          </w:tcPr>
          <w:p w:rsidR="0048613D" w:rsidRPr="00FD40F8" w:rsidRDefault="0048613D">
            <w:pPr>
              <w:jc w:val="center"/>
              <w:rPr>
                <w:sz w:val="18"/>
                <w:szCs w:val="18"/>
              </w:rPr>
            </w:pPr>
            <w:r w:rsidRPr="00FD40F8">
              <w:rPr>
                <w:kern w:val="2"/>
                <w:sz w:val="18"/>
                <w:szCs w:val="18"/>
              </w:rPr>
              <w:t>–</w:t>
            </w:r>
          </w:p>
        </w:tc>
        <w:tc>
          <w:tcPr>
            <w:tcW w:w="844" w:type="dxa"/>
            <w:tcBorders>
              <w:top w:val="single" w:sz="4" w:space="0" w:color="auto"/>
              <w:left w:val="single" w:sz="4" w:space="0" w:color="auto"/>
              <w:bottom w:val="single" w:sz="4" w:space="0" w:color="auto"/>
              <w:right w:val="single" w:sz="4" w:space="0" w:color="auto"/>
            </w:tcBorders>
            <w:hideMark/>
          </w:tcPr>
          <w:p w:rsidR="0048613D" w:rsidRPr="00FD40F8" w:rsidRDefault="0048613D">
            <w:pPr>
              <w:jc w:val="center"/>
              <w:rPr>
                <w:sz w:val="18"/>
                <w:szCs w:val="18"/>
              </w:rPr>
            </w:pPr>
            <w:r w:rsidRPr="00FD40F8">
              <w:rPr>
                <w:kern w:val="2"/>
                <w:sz w:val="18"/>
                <w:szCs w:val="18"/>
              </w:rPr>
              <w:t>–</w:t>
            </w:r>
          </w:p>
        </w:tc>
        <w:tc>
          <w:tcPr>
            <w:tcW w:w="703" w:type="dxa"/>
            <w:tcBorders>
              <w:top w:val="single" w:sz="4" w:space="0" w:color="auto"/>
              <w:left w:val="single" w:sz="4" w:space="0" w:color="auto"/>
              <w:bottom w:val="single" w:sz="4" w:space="0" w:color="auto"/>
              <w:right w:val="single" w:sz="4" w:space="0" w:color="auto"/>
            </w:tcBorders>
            <w:hideMark/>
          </w:tcPr>
          <w:p w:rsidR="0048613D" w:rsidRPr="00FD40F8" w:rsidRDefault="0048613D">
            <w:pPr>
              <w:jc w:val="center"/>
              <w:rPr>
                <w:sz w:val="18"/>
                <w:szCs w:val="18"/>
              </w:rPr>
            </w:pPr>
            <w:r w:rsidRPr="00FD40F8">
              <w:rPr>
                <w:kern w:val="2"/>
                <w:sz w:val="18"/>
                <w:szCs w:val="18"/>
              </w:rPr>
              <w:t>–</w:t>
            </w:r>
          </w:p>
        </w:tc>
        <w:tc>
          <w:tcPr>
            <w:tcW w:w="702" w:type="dxa"/>
            <w:tcBorders>
              <w:top w:val="single" w:sz="4" w:space="0" w:color="auto"/>
              <w:left w:val="single" w:sz="4" w:space="0" w:color="auto"/>
              <w:bottom w:val="single" w:sz="4" w:space="0" w:color="auto"/>
              <w:right w:val="single" w:sz="4" w:space="0" w:color="auto"/>
            </w:tcBorders>
            <w:hideMark/>
          </w:tcPr>
          <w:p w:rsidR="0048613D" w:rsidRPr="00FD40F8" w:rsidRDefault="0048613D">
            <w:pPr>
              <w:jc w:val="center"/>
              <w:rPr>
                <w:sz w:val="18"/>
                <w:szCs w:val="18"/>
              </w:rPr>
            </w:pPr>
            <w:r w:rsidRPr="00FD40F8">
              <w:rPr>
                <w:kern w:val="2"/>
                <w:sz w:val="18"/>
                <w:szCs w:val="18"/>
              </w:rPr>
              <w:t>–</w:t>
            </w:r>
          </w:p>
        </w:tc>
        <w:tc>
          <w:tcPr>
            <w:tcW w:w="921" w:type="dxa"/>
            <w:tcBorders>
              <w:top w:val="single" w:sz="4" w:space="0" w:color="auto"/>
              <w:left w:val="single" w:sz="4" w:space="0" w:color="auto"/>
              <w:bottom w:val="single" w:sz="4" w:space="0" w:color="auto"/>
              <w:right w:val="single" w:sz="4" w:space="0" w:color="auto"/>
            </w:tcBorders>
            <w:hideMark/>
          </w:tcPr>
          <w:p w:rsidR="0048613D" w:rsidRPr="00FD40F8" w:rsidRDefault="0048613D">
            <w:pPr>
              <w:jc w:val="center"/>
              <w:rPr>
                <w:sz w:val="18"/>
                <w:szCs w:val="18"/>
              </w:rPr>
            </w:pPr>
            <w:r w:rsidRPr="00FD40F8">
              <w:rPr>
                <w:kern w:val="2"/>
                <w:sz w:val="18"/>
                <w:szCs w:val="18"/>
              </w:rPr>
              <w:t>–</w:t>
            </w:r>
          </w:p>
        </w:tc>
      </w:tr>
      <w:tr w:rsidR="0048613D" w:rsidRPr="00FD40F8" w:rsidTr="00FC2C12">
        <w:tc>
          <w:tcPr>
            <w:tcW w:w="1223" w:type="dxa"/>
            <w:vMerge/>
            <w:tcBorders>
              <w:top w:val="single" w:sz="4" w:space="0" w:color="auto"/>
              <w:left w:val="single" w:sz="4" w:space="0" w:color="auto"/>
              <w:bottom w:val="single" w:sz="4" w:space="0" w:color="auto"/>
              <w:right w:val="single" w:sz="4" w:space="0" w:color="auto"/>
            </w:tcBorders>
            <w:vAlign w:val="center"/>
            <w:hideMark/>
          </w:tcPr>
          <w:p w:rsidR="0048613D" w:rsidRPr="00FD40F8" w:rsidRDefault="0048613D">
            <w:pPr>
              <w:rPr>
                <w:rFonts w:eastAsia="Calibri"/>
                <w:kern w:val="2"/>
                <w:lang w:eastAsia="en-US"/>
              </w:rPr>
            </w:pPr>
          </w:p>
        </w:tc>
        <w:tc>
          <w:tcPr>
            <w:tcW w:w="1495" w:type="dxa"/>
            <w:vMerge/>
            <w:tcBorders>
              <w:top w:val="single" w:sz="4" w:space="0" w:color="auto"/>
              <w:left w:val="single" w:sz="4" w:space="0" w:color="auto"/>
              <w:bottom w:val="single" w:sz="4" w:space="0" w:color="auto"/>
              <w:right w:val="single" w:sz="4" w:space="0" w:color="auto"/>
            </w:tcBorders>
            <w:vAlign w:val="center"/>
            <w:hideMark/>
          </w:tcPr>
          <w:p w:rsidR="0048613D" w:rsidRPr="00FD40F8" w:rsidRDefault="0048613D">
            <w:pPr>
              <w:rPr>
                <w:rFonts w:eastAsia="Calibri"/>
                <w:kern w:val="2"/>
                <w:lang w:eastAsia="en-US"/>
              </w:rPr>
            </w:pPr>
          </w:p>
        </w:tc>
        <w:tc>
          <w:tcPr>
            <w:tcW w:w="683" w:type="dxa"/>
            <w:tcBorders>
              <w:top w:val="single" w:sz="4" w:space="0" w:color="auto"/>
              <w:left w:val="single" w:sz="4" w:space="0" w:color="auto"/>
              <w:bottom w:val="single" w:sz="4" w:space="0" w:color="auto"/>
              <w:right w:val="single" w:sz="4" w:space="0" w:color="auto"/>
            </w:tcBorders>
            <w:hideMark/>
          </w:tcPr>
          <w:p w:rsidR="0048613D" w:rsidRPr="00FD40F8" w:rsidRDefault="0048613D" w:rsidP="000C4F67">
            <w:pPr>
              <w:autoSpaceDE w:val="0"/>
              <w:autoSpaceDN w:val="0"/>
              <w:adjustRightInd w:val="0"/>
              <w:jc w:val="center"/>
              <w:rPr>
                <w:kern w:val="2"/>
              </w:rPr>
            </w:pPr>
            <w:r>
              <w:rPr>
                <w:kern w:val="2"/>
              </w:rPr>
              <w:t>906</w:t>
            </w:r>
          </w:p>
        </w:tc>
        <w:tc>
          <w:tcPr>
            <w:tcW w:w="683" w:type="dxa"/>
            <w:tcBorders>
              <w:top w:val="single" w:sz="4" w:space="0" w:color="auto"/>
              <w:left w:val="single" w:sz="4" w:space="0" w:color="auto"/>
              <w:bottom w:val="single" w:sz="4" w:space="0" w:color="auto"/>
              <w:right w:val="single" w:sz="4" w:space="0" w:color="auto"/>
            </w:tcBorders>
            <w:hideMark/>
          </w:tcPr>
          <w:p w:rsidR="0048613D" w:rsidRPr="00FD40F8" w:rsidRDefault="0048613D" w:rsidP="000C4F67">
            <w:pPr>
              <w:autoSpaceDE w:val="0"/>
              <w:autoSpaceDN w:val="0"/>
              <w:adjustRightInd w:val="0"/>
              <w:jc w:val="center"/>
              <w:rPr>
                <w:kern w:val="2"/>
              </w:rPr>
            </w:pPr>
            <w:r w:rsidRPr="00FD40F8">
              <w:rPr>
                <w:kern w:val="2"/>
              </w:rPr>
              <w:t>0801</w:t>
            </w:r>
          </w:p>
        </w:tc>
        <w:tc>
          <w:tcPr>
            <w:tcW w:w="953" w:type="dxa"/>
            <w:tcBorders>
              <w:top w:val="single" w:sz="4" w:space="0" w:color="auto"/>
              <w:left w:val="single" w:sz="4" w:space="0" w:color="auto"/>
              <w:bottom w:val="single" w:sz="4" w:space="0" w:color="auto"/>
              <w:right w:val="single" w:sz="4" w:space="0" w:color="auto"/>
            </w:tcBorders>
            <w:hideMark/>
          </w:tcPr>
          <w:p w:rsidR="0048613D" w:rsidRPr="00FD40F8" w:rsidRDefault="0048613D" w:rsidP="000C4F67">
            <w:pPr>
              <w:autoSpaceDE w:val="0"/>
              <w:autoSpaceDN w:val="0"/>
              <w:adjustRightInd w:val="0"/>
              <w:ind w:left="-57" w:right="-57"/>
              <w:jc w:val="center"/>
              <w:rPr>
                <w:spacing w:val="-18"/>
                <w:kern w:val="2"/>
              </w:rPr>
            </w:pPr>
            <w:r w:rsidRPr="00FD40F8">
              <w:rPr>
                <w:spacing w:val="-18"/>
                <w:kern w:val="2"/>
              </w:rPr>
              <w:t>1</w:t>
            </w:r>
            <w:r>
              <w:rPr>
                <w:spacing w:val="-18"/>
                <w:kern w:val="2"/>
              </w:rPr>
              <w:t>0</w:t>
            </w:r>
            <w:r w:rsidRPr="00FD40F8">
              <w:rPr>
                <w:spacing w:val="-18"/>
                <w:kern w:val="2"/>
              </w:rPr>
              <w:t xml:space="preserve"> 1 00 </w:t>
            </w:r>
            <w:r>
              <w:rPr>
                <w:spacing w:val="-18"/>
                <w:kern w:val="2"/>
                <w:lang w:val="en-US"/>
              </w:rPr>
              <w:t>S3850</w:t>
            </w:r>
          </w:p>
        </w:tc>
        <w:tc>
          <w:tcPr>
            <w:tcW w:w="723" w:type="dxa"/>
            <w:tcBorders>
              <w:top w:val="single" w:sz="4" w:space="0" w:color="auto"/>
              <w:left w:val="single" w:sz="4" w:space="0" w:color="auto"/>
              <w:bottom w:val="single" w:sz="4" w:space="0" w:color="auto"/>
              <w:right w:val="single" w:sz="4" w:space="0" w:color="auto"/>
            </w:tcBorders>
            <w:hideMark/>
          </w:tcPr>
          <w:p w:rsidR="0048613D" w:rsidRPr="005E312D" w:rsidRDefault="0048613D" w:rsidP="000C4F67">
            <w:pPr>
              <w:autoSpaceDE w:val="0"/>
              <w:autoSpaceDN w:val="0"/>
              <w:adjustRightInd w:val="0"/>
              <w:jc w:val="center"/>
              <w:rPr>
                <w:kern w:val="2"/>
                <w:lang w:val="en-US"/>
              </w:rPr>
            </w:pPr>
            <w:r>
              <w:rPr>
                <w:kern w:val="2"/>
                <w:lang w:val="en-US"/>
              </w:rPr>
              <w:t>611</w:t>
            </w:r>
          </w:p>
        </w:tc>
        <w:tc>
          <w:tcPr>
            <w:tcW w:w="844" w:type="dxa"/>
            <w:tcBorders>
              <w:top w:val="single" w:sz="4" w:space="0" w:color="auto"/>
              <w:left w:val="single" w:sz="4" w:space="0" w:color="auto"/>
              <w:bottom w:val="single" w:sz="4" w:space="0" w:color="auto"/>
              <w:right w:val="single" w:sz="4" w:space="0" w:color="auto"/>
            </w:tcBorders>
            <w:hideMark/>
          </w:tcPr>
          <w:p w:rsidR="0048613D" w:rsidRPr="00FD40F8" w:rsidRDefault="0048613D">
            <w:pPr>
              <w:jc w:val="center"/>
              <w:rPr>
                <w:kern w:val="2"/>
                <w:sz w:val="18"/>
                <w:szCs w:val="18"/>
              </w:rPr>
            </w:pPr>
          </w:p>
        </w:tc>
        <w:tc>
          <w:tcPr>
            <w:tcW w:w="843" w:type="dxa"/>
            <w:tcBorders>
              <w:top w:val="single" w:sz="4" w:space="0" w:color="auto"/>
              <w:left w:val="single" w:sz="4" w:space="0" w:color="auto"/>
              <w:bottom w:val="single" w:sz="4" w:space="0" w:color="auto"/>
              <w:right w:val="single" w:sz="4" w:space="0" w:color="auto"/>
            </w:tcBorders>
            <w:hideMark/>
          </w:tcPr>
          <w:p w:rsidR="0048613D" w:rsidRPr="00FD40F8" w:rsidRDefault="0048613D">
            <w:pPr>
              <w:jc w:val="center"/>
              <w:rPr>
                <w:kern w:val="2"/>
                <w:sz w:val="18"/>
                <w:szCs w:val="18"/>
              </w:rPr>
            </w:pPr>
            <w:r>
              <w:rPr>
                <w:kern w:val="2"/>
                <w:sz w:val="18"/>
                <w:szCs w:val="18"/>
              </w:rPr>
              <w:t>485,7</w:t>
            </w:r>
          </w:p>
        </w:tc>
        <w:tc>
          <w:tcPr>
            <w:tcW w:w="844" w:type="dxa"/>
            <w:tcBorders>
              <w:top w:val="single" w:sz="4" w:space="0" w:color="auto"/>
              <w:left w:val="single" w:sz="4" w:space="0" w:color="auto"/>
              <w:bottom w:val="single" w:sz="4" w:space="0" w:color="auto"/>
              <w:right w:val="single" w:sz="4" w:space="0" w:color="auto"/>
            </w:tcBorders>
            <w:hideMark/>
          </w:tcPr>
          <w:p w:rsidR="0048613D" w:rsidRPr="00FD40F8" w:rsidRDefault="0048613D">
            <w:pPr>
              <w:jc w:val="center"/>
              <w:rPr>
                <w:kern w:val="2"/>
                <w:sz w:val="18"/>
                <w:szCs w:val="18"/>
              </w:rPr>
            </w:pPr>
            <w:r>
              <w:rPr>
                <w:kern w:val="2"/>
                <w:sz w:val="18"/>
                <w:szCs w:val="18"/>
              </w:rPr>
              <w:t>-</w:t>
            </w:r>
          </w:p>
        </w:tc>
        <w:tc>
          <w:tcPr>
            <w:tcW w:w="843" w:type="dxa"/>
            <w:tcBorders>
              <w:top w:val="single" w:sz="4" w:space="0" w:color="auto"/>
              <w:left w:val="single" w:sz="4" w:space="0" w:color="auto"/>
              <w:bottom w:val="single" w:sz="4" w:space="0" w:color="auto"/>
              <w:right w:val="single" w:sz="4" w:space="0" w:color="auto"/>
            </w:tcBorders>
            <w:hideMark/>
          </w:tcPr>
          <w:p w:rsidR="0048613D" w:rsidRPr="00FD40F8" w:rsidRDefault="0048613D">
            <w:pPr>
              <w:jc w:val="center"/>
              <w:rPr>
                <w:sz w:val="18"/>
                <w:szCs w:val="18"/>
              </w:rPr>
            </w:pPr>
            <w:r w:rsidRPr="00FD40F8">
              <w:rPr>
                <w:kern w:val="2"/>
                <w:sz w:val="18"/>
                <w:szCs w:val="18"/>
              </w:rPr>
              <w:t>–</w:t>
            </w:r>
          </w:p>
        </w:tc>
        <w:tc>
          <w:tcPr>
            <w:tcW w:w="703" w:type="dxa"/>
            <w:tcBorders>
              <w:top w:val="single" w:sz="4" w:space="0" w:color="auto"/>
              <w:left w:val="single" w:sz="4" w:space="0" w:color="auto"/>
              <w:bottom w:val="single" w:sz="4" w:space="0" w:color="auto"/>
              <w:right w:val="single" w:sz="4" w:space="0" w:color="auto"/>
            </w:tcBorders>
            <w:hideMark/>
          </w:tcPr>
          <w:p w:rsidR="0048613D" w:rsidRPr="00FD40F8" w:rsidRDefault="0048613D">
            <w:pPr>
              <w:jc w:val="center"/>
              <w:rPr>
                <w:sz w:val="18"/>
                <w:szCs w:val="18"/>
              </w:rPr>
            </w:pPr>
            <w:r w:rsidRPr="00FD40F8">
              <w:rPr>
                <w:kern w:val="2"/>
                <w:sz w:val="18"/>
                <w:szCs w:val="18"/>
              </w:rPr>
              <w:t>–</w:t>
            </w:r>
          </w:p>
        </w:tc>
        <w:tc>
          <w:tcPr>
            <w:tcW w:w="843" w:type="dxa"/>
            <w:tcBorders>
              <w:top w:val="single" w:sz="4" w:space="0" w:color="auto"/>
              <w:left w:val="single" w:sz="4" w:space="0" w:color="auto"/>
              <w:bottom w:val="single" w:sz="4" w:space="0" w:color="auto"/>
              <w:right w:val="single" w:sz="4" w:space="0" w:color="auto"/>
            </w:tcBorders>
            <w:hideMark/>
          </w:tcPr>
          <w:p w:rsidR="0048613D" w:rsidRPr="00FD40F8" w:rsidRDefault="0048613D">
            <w:pPr>
              <w:jc w:val="center"/>
              <w:rPr>
                <w:sz w:val="18"/>
                <w:szCs w:val="18"/>
              </w:rPr>
            </w:pPr>
            <w:r w:rsidRPr="00FD40F8">
              <w:rPr>
                <w:kern w:val="2"/>
                <w:sz w:val="18"/>
                <w:szCs w:val="18"/>
              </w:rPr>
              <w:t>–</w:t>
            </w:r>
          </w:p>
        </w:tc>
        <w:tc>
          <w:tcPr>
            <w:tcW w:w="844" w:type="dxa"/>
            <w:tcBorders>
              <w:top w:val="single" w:sz="4" w:space="0" w:color="auto"/>
              <w:left w:val="single" w:sz="4" w:space="0" w:color="auto"/>
              <w:bottom w:val="single" w:sz="4" w:space="0" w:color="auto"/>
              <w:right w:val="single" w:sz="4" w:space="0" w:color="auto"/>
            </w:tcBorders>
            <w:hideMark/>
          </w:tcPr>
          <w:p w:rsidR="0048613D" w:rsidRPr="00FD40F8" w:rsidRDefault="0048613D">
            <w:pPr>
              <w:jc w:val="center"/>
              <w:rPr>
                <w:sz w:val="18"/>
                <w:szCs w:val="18"/>
              </w:rPr>
            </w:pPr>
            <w:r w:rsidRPr="00FD40F8">
              <w:rPr>
                <w:kern w:val="2"/>
                <w:sz w:val="18"/>
                <w:szCs w:val="18"/>
              </w:rPr>
              <w:t>–</w:t>
            </w:r>
          </w:p>
        </w:tc>
        <w:tc>
          <w:tcPr>
            <w:tcW w:w="703" w:type="dxa"/>
            <w:tcBorders>
              <w:top w:val="single" w:sz="4" w:space="0" w:color="auto"/>
              <w:left w:val="single" w:sz="4" w:space="0" w:color="auto"/>
              <w:bottom w:val="single" w:sz="4" w:space="0" w:color="auto"/>
              <w:right w:val="single" w:sz="4" w:space="0" w:color="auto"/>
            </w:tcBorders>
            <w:hideMark/>
          </w:tcPr>
          <w:p w:rsidR="0048613D" w:rsidRPr="00FD40F8" w:rsidRDefault="0048613D">
            <w:pPr>
              <w:jc w:val="center"/>
              <w:rPr>
                <w:sz w:val="18"/>
                <w:szCs w:val="18"/>
              </w:rPr>
            </w:pPr>
            <w:r w:rsidRPr="00FD40F8">
              <w:rPr>
                <w:kern w:val="2"/>
                <w:sz w:val="18"/>
                <w:szCs w:val="18"/>
              </w:rPr>
              <w:t>–</w:t>
            </w:r>
          </w:p>
        </w:tc>
        <w:tc>
          <w:tcPr>
            <w:tcW w:w="702" w:type="dxa"/>
            <w:tcBorders>
              <w:top w:val="single" w:sz="4" w:space="0" w:color="auto"/>
              <w:left w:val="single" w:sz="4" w:space="0" w:color="auto"/>
              <w:bottom w:val="single" w:sz="4" w:space="0" w:color="auto"/>
              <w:right w:val="single" w:sz="4" w:space="0" w:color="auto"/>
            </w:tcBorders>
            <w:hideMark/>
          </w:tcPr>
          <w:p w:rsidR="0048613D" w:rsidRPr="00FD40F8" w:rsidRDefault="0048613D">
            <w:pPr>
              <w:jc w:val="center"/>
              <w:rPr>
                <w:sz w:val="18"/>
                <w:szCs w:val="18"/>
              </w:rPr>
            </w:pPr>
            <w:r w:rsidRPr="00FD40F8">
              <w:rPr>
                <w:kern w:val="2"/>
                <w:sz w:val="18"/>
                <w:szCs w:val="18"/>
              </w:rPr>
              <w:t>–</w:t>
            </w:r>
          </w:p>
        </w:tc>
        <w:tc>
          <w:tcPr>
            <w:tcW w:w="844" w:type="dxa"/>
            <w:tcBorders>
              <w:top w:val="single" w:sz="4" w:space="0" w:color="auto"/>
              <w:left w:val="single" w:sz="4" w:space="0" w:color="auto"/>
              <w:bottom w:val="single" w:sz="4" w:space="0" w:color="auto"/>
              <w:right w:val="single" w:sz="4" w:space="0" w:color="auto"/>
            </w:tcBorders>
            <w:hideMark/>
          </w:tcPr>
          <w:p w:rsidR="0048613D" w:rsidRPr="00FD40F8" w:rsidRDefault="0048613D">
            <w:pPr>
              <w:jc w:val="center"/>
              <w:rPr>
                <w:sz w:val="18"/>
                <w:szCs w:val="18"/>
              </w:rPr>
            </w:pPr>
            <w:r w:rsidRPr="00FD40F8">
              <w:rPr>
                <w:kern w:val="2"/>
                <w:sz w:val="18"/>
                <w:szCs w:val="18"/>
              </w:rPr>
              <w:t>–</w:t>
            </w:r>
          </w:p>
        </w:tc>
        <w:tc>
          <w:tcPr>
            <w:tcW w:w="703" w:type="dxa"/>
            <w:tcBorders>
              <w:top w:val="single" w:sz="4" w:space="0" w:color="auto"/>
              <w:left w:val="single" w:sz="4" w:space="0" w:color="auto"/>
              <w:bottom w:val="single" w:sz="4" w:space="0" w:color="auto"/>
              <w:right w:val="single" w:sz="4" w:space="0" w:color="auto"/>
            </w:tcBorders>
            <w:hideMark/>
          </w:tcPr>
          <w:p w:rsidR="0048613D" w:rsidRPr="00FD40F8" w:rsidRDefault="0048613D">
            <w:pPr>
              <w:jc w:val="center"/>
              <w:rPr>
                <w:sz w:val="18"/>
                <w:szCs w:val="18"/>
              </w:rPr>
            </w:pPr>
            <w:r w:rsidRPr="00FD40F8">
              <w:rPr>
                <w:kern w:val="2"/>
                <w:sz w:val="18"/>
                <w:szCs w:val="18"/>
              </w:rPr>
              <w:t>–</w:t>
            </w:r>
          </w:p>
        </w:tc>
        <w:tc>
          <w:tcPr>
            <w:tcW w:w="702" w:type="dxa"/>
            <w:tcBorders>
              <w:top w:val="single" w:sz="4" w:space="0" w:color="auto"/>
              <w:left w:val="single" w:sz="4" w:space="0" w:color="auto"/>
              <w:bottom w:val="single" w:sz="4" w:space="0" w:color="auto"/>
              <w:right w:val="single" w:sz="4" w:space="0" w:color="auto"/>
            </w:tcBorders>
            <w:hideMark/>
          </w:tcPr>
          <w:p w:rsidR="0048613D" w:rsidRPr="00FD40F8" w:rsidRDefault="0048613D">
            <w:pPr>
              <w:jc w:val="center"/>
              <w:rPr>
                <w:sz w:val="18"/>
                <w:szCs w:val="18"/>
              </w:rPr>
            </w:pPr>
            <w:r w:rsidRPr="00FD40F8">
              <w:rPr>
                <w:kern w:val="2"/>
                <w:sz w:val="18"/>
                <w:szCs w:val="18"/>
              </w:rPr>
              <w:t>–</w:t>
            </w:r>
          </w:p>
        </w:tc>
        <w:tc>
          <w:tcPr>
            <w:tcW w:w="921" w:type="dxa"/>
            <w:tcBorders>
              <w:top w:val="single" w:sz="4" w:space="0" w:color="auto"/>
              <w:left w:val="single" w:sz="4" w:space="0" w:color="auto"/>
              <w:bottom w:val="single" w:sz="4" w:space="0" w:color="auto"/>
              <w:right w:val="single" w:sz="4" w:space="0" w:color="auto"/>
            </w:tcBorders>
            <w:hideMark/>
          </w:tcPr>
          <w:p w:rsidR="0048613D" w:rsidRPr="00FD40F8" w:rsidRDefault="0048613D">
            <w:pPr>
              <w:jc w:val="center"/>
              <w:rPr>
                <w:sz w:val="18"/>
                <w:szCs w:val="18"/>
              </w:rPr>
            </w:pPr>
            <w:r w:rsidRPr="00FD40F8">
              <w:rPr>
                <w:kern w:val="2"/>
                <w:sz w:val="18"/>
                <w:szCs w:val="18"/>
              </w:rPr>
              <w:t>–</w:t>
            </w:r>
          </w:p>
        </w:tc>
      </w:tr>
      <w:tr w:rsidR="0048613D" w:rsidRPr="00FD40F8" w:rsidTr="00FC2C12">
        <w:tc>
          <w:tcPr>
            <w:tcW w:w="1223" w:type="dxa"/>
            <w:tcBorders>
              <w:top w:val="single" w:sz="4" w:space="0" w:color="auto"/>
              <w:left w:val="single" w:sz="4" w:space="0" w:color="auto"/>
              <w:bottom w:val="single" w:sz="4" w:space="0" w:color="auto"/>
              <w:right w:val="single" w:sz="4" w:space="0" w:color="auto"/>
            </w:tcBorders>
            <w:hideMark/>
          </w:tcPr>
          <w:p w:rsidR="0048613D" w:rsidRPr="00FD40F8" w:rsidRDefault="0048613D">
            <w:pPr>
              <w:autoSpaceDE w:val="0"/>
              <w:autoSpaceDN w:val="0"/>
              <w:adjustRightInd w:val="0"/>
              <w:rPr>
                <w:rFonts w:eastAsia="Calibri"/>
                <w:kern w:val="2"/>
                <w:lang w:eastAsia="en-US"/>
              </w:rPr>
            </w:pPr>
            <w:r w:rsidRPr="00FD40F8">
              <w:rPr>
                <w:rFonts w:eastAsia="Calibri"/>
                <w:kern w:val="2"/>
                <w:lang w:eastAsia="en-US"/>
              </w:rPr>
              <w:t>Основное мероприятие 1.</w:t>
            </w:r>
            <w:r>
              <w:rPr>
                <w:rFonts w:eastAsia="Calibri"/>
                <w:kern w:val="2"/>
                <w:lang w:eastAsia="en-US"/>
              </w:rPr>
              <w:t>6</w:t>
            </w:r>
            <w:r w:rsidRPr="00FD40F8">
              <w:rPr>
                <w:rFonts w:eastAsia="Calibri"/>
                <w:kern w:val="2"/>
                <w:lang w:eastAsia="en-US"/>
              </w:rPr>
              <w:t>.</w:t>
            </w:r>
          </w:p>
          <w:p w:rsidR="0048613D" w:rsidRPr="00FD40F8" w:rsidRDefault="0048613D">
            <w:pPr>
              <w:autoSpaceDE w:val="0"/>
              <w:autoSpaceDN w:val="0"/>
              <w:adjustRightInd w:val="0"/>
              <w:rPr>
                <w:rFonts w:eastAsia="Calibri"/>
                <w:bCs/>
                <w:kern w:val="2"/>
                <w:lang w:eastAsia="en-US"/>
              </w:rPr>
            </w:pPr>
            <w:r w:rsidRPr="00FD40F8">
              <w:rPr>
                <w:rFonts w:eastAsia="Calibri"/>
                <w:bCs/>
                <w:kern w:val="2"/>
                <w:lang w:eastAsia="en-US"/>
              </w:rPr>
              <w:t xml:space="preserve">Развитие образования </w:t>
            </w:r>
          </w:p>
          <w:p w:rsidR="0048613D" w:rsidRPr="00FD40F8" w:rsidRDefault="0048613D">
            <w:pPr>
              <w:autoSpaceDE w:val="0"/>
              <w:autoSpaceDN w:val="0"/>
              <w:adjustRightInd w:val="0"/>
              <w:rPr>
                <w:kern w:val="2"/>
              </w:rPr>
            </w:pPr>
            <w:r w:rsidRPr="00FD40F8">
              <w:rPr>
                <w:bCs/>
                <w:kern w:val="2"/>
              </w:rPr>
              <w:t>в сфере культуры и искусства</w:t>
            </w:r>
          </w:p>
        </w:tc>
        <w:tc>
          <w:tcPr>
            <w:tcW w:w="1495" w:type="dxa"/>
            <w:tcBorders>
              <w:top w:val="single" w:sz="4" w:space="0" w:color="auto"/>
              <w:left w:val="single" w:sz="4" w:space="0" w:color="auto"/>
              <w:bottom w:val="single" w:sz="4" w:space="0" w:color="auto"/>
              <w:right w:val="single" w:sz="4" w:space="0" w:color="auto"/>
            </w:tcBorders>
            <w:hideMark/>
          </w:tcPr>
          <w:p w:rsidR="0048613D" w:rsidRPr="00FD40F8" w:rsidRDefault="0048613D">
            <w:pPr>
              <w:autoSpaceDE w:val="0"/>
              <w:autoSpaceDN w:val="0"/>
              <w:adjustRightInd w:val="0"/>
              <w:rPr>
                <w:rFonts w:eastAsia="Calibri"/>
                <w:kern w:val="2"/>
                <w:lang w:eastAsia="en-US"/>
              </w:rPr>
            </w:pPr>
            <w:r>
              <w:rPr>
                <w:kern w:val="2"/>
              </w:rPr>
              <w:t xml:space="preserve">муниципальное образовательное учреждение дополнительного образования детей </w:t>
            </w:r>
            <w:proofErr w:type="spellStart"/>
            <w:r>
              <w:rPr>
                <w:kern w:val="2"/>
              </w:rPr>
              <w:t>Зимовниковская</w:t>
            </w:r>
            <w:proofErr w:type="spellEnd"/>
            <w:r>
              <w:rPr>
                <w:kern w:val="2"/>
              </w:rPr>
              <w:t xml:space="preserve"> детская школа искусств</w:t>
            </w:r>
          </w:p>
        </w:tc>
        <w:tc>
          <w:tcPr>
            <w:tcW w:w="683" w:type="dxa"/>
            <w:tcBorders>
              <w:top w:val="single" w:sz="4" w:space="0" w:color="auto"/>
              <w:left w:val="single" w:sz="4" w:space="0" w:color="auto"/>
              <w:bottom w:val="single" w:sz="4" w:space="0" w:color="auto"/>
              <w:right w:val="single" w:sz="4" w:space="0" w:color="auto"/>
            </w:tcBorders>
            <w:hideMark/>
          </w:tcPr>
          <w:p w:rsidR="0048613D" w:rsidRPr="00FD40F8" w:rsidRDefault="0048613D">
            <w:pPr>
              <w:autoSpaceDE w:val="0"/>
              <w:autoSpaceDN w:val="0"/>
              <w:adjustRightInd w:val="0"/>
              <w:jc w:val="center"/>
              <w:rPr>
                <w:kern w:val="2"/>
              </w:rPr>
            </w:pPr>
            <w:r>
              <w:rPr>
                <w:kern w:val="2"/>
              </w:rPr>
              <w:t>906</w:t>
            </w:r>
          </w:p>
        </w:tc>
        <w:tc>
          <w:tcPr>
            <w:tcW w:w="683" w:type="dxa"/>
            <w:tcBorders>
              <w:top w:val="single" w:sz="4" w:space="0" w:color="auto"/>
              <w:left w:val="single" w:sz="4" w:space="0" w:color="auto"/>
              <w:bottom w:val="single" w:sz="4" w:space="0" w:color="auto"/>
              <w:right w:val="single" w:sz="4" w:space="0" w:color="auto"/>
            </w:tcBorders>
            <w:hideMark/>
          </w:tcPr>
          <w:p w:rsidR="0048613D" w:rsidRPr="00FD40F8" w:rsidRDefault="0048613D">
            <w:pPr>
              <w:autoSpaceDE w:val="0"/>
              <w:autoSpaceDN w:val="0"/>
              <w:adjustRightInd w:val="0"/>
              <w:jc w:val="center"/>
              <w:rPr>
                <w:kern w:val="2"/>
              </w:rPr>
            </w:pPr>
            <w:r>
              <w:rPr>
                <w:kern w:val="2"/>
              </w:rPr>
              <w:t>0703</w:t>
            </w:r>
          </w:p>
        </w:tc>
        <w:tc>
          <w:tcPr>
            <w:tcW w:w="953" w:type="dxa"/>
            <w:tcBorders>
              <w:top w:val="single" w:sz="4" w:space="0" w:color="auto"/>
              <w:left w:val="single" w:sz="4" w:space="0" w:color="auto"/>
              <w:bottom w:val="single" w:sz="4" w:space="0" w:color="auto"/>
              <w:right w:val="single" w:sz="4" w:space="0" w:color="auto"/>
            </w:tcBorders>
            <w:hideMark/>
          </w:tcPr>
          <w:p w:rsidR="0048613D" w:rsidRPr="00FD40F8" w:rsidRDefault="0048613D" w:rsidP="000C4F67">
            <w:pPr>
              <w:autoSpaceDE w:val="0"/>
              <w:autoSpaceDN w:val="0"/>
              <w:adjustRightInd w:val="0"/>
              <w:ind w:left="-57" w:right="-57"/>
              <w:jc w:val="center"/>
              <w:rPr>
                <w:spacing w:val="-18"/>
                <w:kern w:val="2"/>
              </w:rPr>
            </w:pPr>
            <w:r w:rsidRPr="00FD40F8">
              <w:rPr>
                <w:spacing w:val="-18"/>
                <w:kern w:val="2"/>
              </w:rPr>
              <w:t>11 1 00 0059</w:t>
            </w:r>
          </w:p>
        </w:tc>
        <w:tc>
          <w:tcPr>
            <w:tcW w:w="723" w:type="dxa"/>
            <w:tcBorders>
              <w:top w:val="single" w:sz="4" w:space="0" w:color="auto"/>
              <w:left w:val="single" w:sz="4" w:space="0" w:color="auto"/>
              <w:bottom w:val="single" w:sz="4" w:space="0" w:color="auto"/>
              <w:right w:val="single" w:sz="4" w:space="0" w:color="auto"/>
            </w:tcBorders>
            <w:hideMark/>
          </w:tcPr>
          <w:p w:rsidR="0048613D" w:rsidRPr="00FD40F8" w:rsidRDefault="0048613D">
            <w:pPr>
              <w:autoSpaceDE w:val="0"/>
              <w:autoSpaceDN w:val="0"/>
              <w:adjustRightInd w:val="0"/>
              <w:jc w:val="center"/>
              <w:rPr>
                <w:kern w:val="2"/>
              </w:rPr>
            </w:pPr>
            <w:r>
              <w:rPr>
                <w:kern w:val="2"/>
              </w:rPr>
              <w:t>611</w:t>
            </w:r>
          </w:p>
        </w:tc>
        <w:tc>
          <w:tcPr>
            <w:tcW w:w="844" w:type="dxa"/>
            <w:tcBorders>
              <w:top w:val="single" w:sz="4" w:space="0" w:color="auto"/>
              <w:left w:val="single" w:sz="4" w:space="0" w:color="auto"/>
              <w:bottom w:val="single" w:sz="4" w:space="0" w:color="auto"/>
              <w:right w:val="single" w:sz="4" w:space="0" w:color="auto"/>
            </w:tcBorders>
            <w:hideMark/>
          </w:tcPr>
          <w:p w:rsidR="0048613D" w:rsidRPr="00FD40F8" w:rsidRDefault="0048613D">
            <w:pPr>
              <w:autoSpaceDE w:val="0"/>
              <w:autoSpaceDN w:val="0"/>
              <w:adjustRightInd w:val="0"/>
              <w:jc w:val="center"/>
              <w:rPr>
                <w:kern w:val="2"/>
                <w:sz w:val="18"/>
                <w:szCs w:val="18"/>
              </w:rPr>
            </w:pPr>
          </w:p>
        </w:tc>
        <w:tc>
          <w:tcPr>
            <w:tcW w:w="843" w:type="dxa"/>
            <w:tcBorders>
              <w:top w:val="single" w:sz="4" w:space="0" w:color="auto"/>
              <w:left w:val="single" w:sz="4" w:space="0" w:color="auto"/>
              <w:bottom w:val="single" w:sz="4" w:space="0" w:color="auto"/>
              <w:right w:val="single" w:sz="4" w:space="0" w:color="auto"/>
            </w:tcBorders>
            <w:hideMark/>
          </w:tcPr>
          <w:p w:rsidR="0048613D" w:rsidRPr="00FD40F8" w:rsidRDefault="0048613D">
            <w:pPr>
              <w:autoSpaceDE w:val="0"/>
              <w:autoSpaceDN w:val="0"/>
              <w:adjustRightInd w:val="0"/>
              <w:jc w:val="center"/>
              <w:rPr>
                <w:kern w:val="2"/>
                <w:sz w:val="18"/>
                <w:szCs w:val="18"/>
              </w:rPr>
            </w:pPr>
            <w:r>
              <w:rPr>
                <w:kern w:val="2"/>
                <w:sz w:val="18"/>
                <w:szCs w:val="18"/>
              </w:rPr>
              <w:t>15600,6</w:t>
            </w:r>
          </w:p>
        </w:tc>
        <w:tc>
          <w:tcPr>
            <w:tcW w:w="844" w:type="dxa"/>
            <w:tcBorders>
              <w:top w:val="single" w:sz="4" w:space="0" w:color="auto"/>
              <w:left w:val="single" w:sz="4" w:space="0" w:color="auto"/>
              <w:bottom w:val="single" w:sz="4" w:space="0" w:color="auto"/>
              <w:right w:val="single" w:sz="4" w:space="0" w:color="auto"/>
            </w:tcBorders>
            <w:hideMark/>
          </w:tcPr>
          <w:p w:rsidR="0048613D" w:rsidRPr="00FD40F8" w:rsidRDefault="0048613D">
            <w:pPr>
              <w:autoSpaceDE w:val="0"/>
              <w:autoSpaceDN w:val="0"/>
              <w:adjustRightInd w:val="0"/>
              <w:jc w:val="center"/>
              <w:rPr>
                <w:kern w:val="2"/>
                <w:sz w:val="18"/>
                <w:szCs w:val="18"/>
              </w:rPr>
            </w:pPr>
            <w:r>
              <w:rPr>
                <w:kern w:val="2"/>
                <w:sz w:val="18"/>
                <w:szCs w:val="18"/>
              </w:rPr>
              <w:t>15993,5</w:t>
            </w:r>
          </w:p>
        </w:tc>
        <w:tc>
          <w:tcPr>
            <w:tcW w:w="843" w:type="dxa"/>
            <w:tcBorders>
              <w:top w:val="single" w:sz="4" w:space="0" w:color="auto"/>
              <w:left w:val="single" w:sz="4" w:space="0" w:color="auto"/>
              <w:bottom w:val="single" w:sz="4" w:space="0" w:color="auto"/>
              <w:right w:val="single" w:sz="4" w:space="0" w:color="auto"/>
            </w:tcBorders>
            <w:hideMark/>
          </w:tcPr>
          <w:p w:rsidR="0048613D" w:rsidRPr="00FD40F8" w:rsidRDefault="0048613D">
            <w:pPr>
              <w:autoSpaceDE w:val="0"/>
              <w:autoSpaceDN w:val="0"/>
              <w:adjustRightInd w:val="0"/>
              <w:jc w:val="center"/>
              <w:rPr>
                <w:kern w:val="2"/>
                <w:sz w:val="18"/>
                <w:szCs w:val="18"/>
              </w:rPr>
            </w:pPr>
            <w:r>
              <w:rPr>
                <w:kern w:val="2"/>
                <w:sz w:val="18"/>
                <w:szCs w:val="18"/>
              </w:rPr>
              <w:t>15238,8</w:t>
            </w:r>
          </w:p>
        </w:tc>
        <w:tc>
          <w:tcPr>
            <w:tcW w:w="703" w:type="dxa"/>
            <w:tcBorders>
              <w:top w:val="single" w:sz="4" w:space="0" w:color="auto"/>
              <w:left w:val="single" w:sz="4" w:space="0" w:color="auto"/>
              <w:bottom w:val="single" w:sz="4" w:space="0" w:color="auto"/>
              <w:right w:val="single" w:sz="4" w:space="0" w:color="auto"/>
            </w:tcBorders>
            <w:hideMark/>
          </w:tcPr>
          <w:p w:rsidR="0048613D" w:rsidRPr="00FD40F8" w:rsidRDefault="0048613D" w:rsidP="000C4F67">
            <w:pPr>
              <w:autoSpaceDE w:val="0"/>
              <w:autoSpaceDN w:val="0"/>
              <w:adjustRightInd w:val="0"/>
              <w:jc w:val="center"/>
              <w:rPr>
                <w:kern w:val="2"/>
                <w:sz w:val="18"/>
                <w:szCs w:val="18"/>
              </w:rPr>
            </w:pPr>
            <w:r>
              <w:rPr>
                <w:kern w:val="2"/>
                <w:sz w:val="18"/>
                <w:szCs w:val="18"/>
              </w:rPr>
              <w:t>15238,8</w:t>
            </w:r>
          </w:p>
        </w:tc>
        <w:tc>
          <w:tcPr>
            <w:tcW w:w="843" w:type="dxa"/>
            <w:tcBorders>
              <w:top w:val="single" w:sz="4" w:space="0" w:color="auto"/>
              <w:left w:val="single" w:sz="4" w:space="0" w:color="auto"/>
              <w:bottom w:val="single" w:sz="4" w:space="0" w:color="auto"/>
              <w:right w:val="single" w:sz="4" w:space="0" w:color="auto"/>
            </w:tcBorders>
            <w:hideMark/>
          </w:tcPr>
          <w:p w:rsidR="0048613D" w:rsidRPr="00FD40F8" w:rsidRDefault="0048613D" w:rsidP="000C4F67">
            <w:pPr>
              <w:autoSpaceDE w:val="0"/>
              <w:autoSpaceDN w:val="0"/>
              <w:adjustRightInd w:val="0"/>
              <w:jc w:val="center"/>
              <w:rPr>
                <w:kern w:val="2"/>
                <w:sz w:val="18"/>
                <w:szCs w:val="18"/>
              </w:rPr>
            </w:pPr>
            <w:r>
              <w:rPr>
                <w:kern w:val="2"/>
                <w:sz w:val="18"/>
                <w:szCs w:val="18"/>
              </w:rPr>
              <w:t>15238,8</w:t>
            </w:r>
          </w:p>
        </w:tc>
        <w:tc>
          <w:tcPr>
            <w:tcW w:w="844" w:type="dxa"/>
            <w:tcBorders>
              <w:top w:val="single" w:sz="4" w:space="0" w:color="auto"/>
              <w:left w:val="single" w:sz="4" w:space="0" w:color="auto"/>
              <w:bottom w:val="single" w:sz="4" w:space="0" w:color="auto"/>
              <w:right w:val="single" w:sz="4" w:space="0" w:color="auto"/>
            </w:tcBorders>
            <w:hideMark/>
          </w:tcPr>
          <w:p w:rsidR="0048613D" w:rsidRPr="00FD40F8" w:rsidRDefault="0048613D" w:rsidP="000C4F67">
            <w:pPr>
              <w:autoSpaceDE w:val="0"/>
              <w:autoSpaceDN w:val="0"/>
              <w:adjustRightInd w:val="0"/>
              <w:jc w:val="center"/>
              <w:rPr>
                <w:kern w:val="2"/>
                <w:sz w:val="18"/>
                <w:szCs w:val="18"/>
              </w:rPr>
            </w:pPr>
            <w:r>
              <w:rPr>
                <w:kern w:val="2"/>
                <w:sz w:val="18"/>
                <w:szCs w:val="18"/>
              </w:rPr>
              <w:t>15238,8</w:t>
            </w:r>
          </w:p>
        </w:tc>
        <w:tc>
          <w:tcPr>
            <w:tcW w:w="703" w:type="dxa"/>
            <w:tcBorders>
              <w:top w:val="single" w:sz="4" w:space="0" w:color="auto"/>
              <w:left w:val="single" w:sz="4" w:space="0" w:color="auto"/>
              <w:bottom w:val="single" w:sz="4" w:space="0" w:color="auto"/>
              <w:right w:val="single" w:sz="4" w:space="0" w:color="auto"/>
            </w:tcBorders>
            <w:hideMark/>
          </w:tcPr>
          <w:p w:rsidR="0048613D" w:rsidRPr="00FD40F8" w:rsidRDefault="0048613D" w:rsidP="000C4F67">
            <w:pPr>
              <w:autoSpaceDE w:val="0"/>
              <w:autoSpaceDN w:val="0"/>
              <w:adjustRightInd w:val="0"/>
              <w:jc w:val="center"/>
              <w:rPr>
                <w:kern w:val="2"/>
                <w:sz w:val="18"/>
                <w:szCs w:val="18"/>
              </w:rPr>
            </w:pPr>
            <w:r>
              <w:rPr>
                <w:kern w:val="2"/>
                <w:sz w:val="18"/>
                <w:szCs w:val="18"/>
              </w:rPr>
              <w:t>15238,8</w:t>
            </w:r>
          </w:p>
        </w:tc>
        <w:tc>
          <w:tcPr>
            <w:tcW w:w="702" w:type="dxa"/>
            <w:tcBorders>
              <w:top w:val="single" w:sz="4" w:space="0" w:color="auto"/>
              <w:left w:val="single" w:sz="4" w:space="0" w:color="auto"/>
              <w:bottom w:val="single" w:sz="4" w:space="0" w:color="auto"/>
              <w:right w:val="single" w:sz="4" w:space="0" w:color="auto"/>
            </w:tcBorders>
            <w:hideMark/>
          </w:tcPr>
          <w:p w:rsidR="0048613D" w:rsidRPr="00FD40F8" w:rsidRDefault="0048613D" w:rsidP="000C4F67">
            <w:pPr>
              <w:autoSpaceDE w:val="0"/>
              <w:autoSpaceDN w:val="0"/>
              <w:adjustRightInd w:val="0"/>
              <w:jc w:val="center"/>
              <w:rPr>
                <w:kern w:val="2"/>
                <w:sz w:val="18"/>
                <w:szCs w:val="18"/>
              </w:rPr>
            </w:pPr>
            <w:r>
              <w:rPr>
                <w:kern w:val="2"/>
                <w:sz w:val="18"/>
                <w:szCs w:val="18"/>
              </w:rPr>
              <w:t>15238,8</w:t>
            </w:r>
          </w:p>
        </w:tc>
        <w:tc>
          <w:tcPr>
            <w:tcW w:w="844" w:type="dxa"/>
            <w:tcBorders>
              <w:top w:val="single" w:sz="4" w:space="0" w:color="auto"/>
              <w:left w:val="single" w:sz="4" w:space="0" w:color="auto"/>
              <w:bottom w:val="single" w:sz="4" w:space="0" w:color="auto"/>
              <w:right w:val="single" w:sz="4" w:space="0" w:color="auto"/>
            </w:tcBorders>
            <w:hideMark/>
          </w:tcPr>
          <w:p w:rsidR="0048613D" w:rsidRPr="00FD40F8" w:rsidRDefault="0048613D" w:rsidP="000C4F67">
            <w:pPr>
              <w:autoSpaceDE w:val="0"/>
              <w:autoSpaceDN w:val="0"/>
              <w:adjustRightInd w:val="0"/>
              <w:jc w:val="center"/>
              <w:rPr>
                <w:kern w:val="2"/>
                <w:sz w:val="18"/>
                <w:szCs w:val="18"/>
              </w:rPr>
            </w:pPr>
            <w:r>
              <w:rPr>
                <w:kern w:val="2"/>
                <w:sz w:val="18"/>
                <w:szCs w:val="18"/>
              </w:rPr>
              <w:t>15238,8</w:t>
            </w:r>
          </w:p>
        </w:tc>
        <w:tc>
          <w:tcPr>
            <w:tcW w:w="703" w:type="dxa"/>
            <w:tcBorders>
              <w:top w:val="single" w:sz="4" w:space="0" w:color="auto"/>
              <w:left w:val="single" w:sz="4" w:space="0" w:color="auto"/>
              <w:bottom w:val="single" w:sz="4" w:space="0" w:color="auto"/>
              <w:right w:val="single" w:sz="4" w:space="0" w:color="auto"/>
            </w:tcBorders>
            <w:hideMark/>
          </w:tcPr>
          <w:p w:rsidR="0048613D" w:rsidRPr="00FD40F8" w:rsidRDefault="0048613D" w:rsidP="000C4F67">
            <w:pPr>
              <w:autoSpaceDE w:val="0"/>
              <w:autoSpaceDN w:val="0"/>
              <w:adjustRightInd w:val="0"/>
              <w:jc w:val="center"/>
              <w:rPr>
                <w:kern w:val="2"/>
                <w:sz w:val="18"/>
                <w:szCs w:val="18"/>
              </w:rPr>
            </w:pPr>
            <w:r>
              <w:rPr>
                <w:kern w:val="2"/>
                <w:sz w:val="18"/>
                <w:szCs w:val="18"/>
              </w:rPr>
              <w:t>15238,8</w:t>
            </w:r>
          </w:p>
        </w:tc>
        <w:tc>
          <w:tcPr>
            <w:tcW w:w="702" w:type="dxa"/>
            <w:tcBorders>
              <w:top w:val="single" w:sz="4" w:space="0" w:color="auto"/>
              <w:left w:val="single" w:sz="4" w:space="0" w:color="auto"/>
              <w:bottom w:val="single" w:sz="4" w:space="0" w:color="auto"/>
              <w:right w:val="single" w:sz="4" w:space="0" w:color="auto"/>
            </w:tcBorders>
            <w:hideMark/>
          </w:tcPr>
          <w:p w:rsidR="0048613D" w:rsidRPr="00FD40F8" w:rsidRDefault="0048613D" w:rsidP="000C4F67">
            <w:pPr>
              <w:autoSpaceDE w:val="0"/>
              <w:autoSpaceDN w:val="0"/>
              <w:adjustRightInd w:val="0"/>
              <w:jc w:val="center"/>
              <w:rPr>
                <w:kern w:val="2"/>
                <w:sz w:val="18"/>
                <w:szCs w:val="18"/>
              </w:rPr>
            </w:pPr>
            <w:r>
              <w:rPr>
                <w:kern w:val="2"/>
                <w:sz w:val="18"/>
                <w:szCs w:val="18"/>
              </w:rPr>
              <w:t>15238,8</w:t>
            </w:r>
          </w:p>
        </w:tc>
        <w:tc>
          <w:tcPr>
            <w:tcW w:w="921" w:type="dxa"/>
            <w:tcBorders>
              <w:top w:val="single" w:sz="4" w:space="0" w:color="auto"/>
              <w:left w:val="single" w:sz="4" w:space="0" w:color="auto"/>
              <w:bottom w:val="single" w:sz="4" w:space="0" w:color="auto"/>
              <w:right w:val="single" w:sz="4" w:space="0" w:color="auto"/>
            </w:tcBorders>
            <w:hideMark/>
          </w:tcPr>
          <w:p w:rsidR="0048613D" w:rsidRPr="00FD40F8" w:rsidRDefault="0048613D" w:rsidP="000C4F67">
            <w:pPr>
              <w:autoSpaceDE w:val="0"/>
              <w:autoSpaceDN w:val="0"/>
              <w:adjustRightInd w:val="0"/>
              <w:jc w:val="center"/>
              <w:rPr>
                <w:kern w:val="2"/>
                <w:sz w:val="18"/>
                <w:szCs w:val="18"/>
              </w:rPr>
            </w:pPr>
            <w:r>
              <w:rPr>
                <w:kern w:val="2"/>
                <w:sz w:val="18"/>
                <w:szCs w:val="18"/>
              </w:rPr>
              <w:t>15238,8</w:t>
            </w:r>
          </w:p>
        </w:tc>
      </w:tr>
      <w:tr w:rsidR="003741BC" w:rsidRPr="00FD40F8" w:rsidTr="00FC2C12">
        <w:tc>
          <w:tcPr>
            <w:tcW w:w="1223" w:type="dxa"/>
            <w:vMerge w:val="restart"/>
            <w:tcBorders>
              <w:top w:val="single" w:sz="4" w:space="0" w:color="auto"/>
              <w:left w:val="single" w:sz="4" w:space="0" w:color="auto"/>
              <w:bottom w:val="single" w:sz="4" w:space="0" w:color="auto"/>
              <w:right w:val="single" w:sz="4" w:space="0" w:color="auto"/>
            </w:tcBorders>
            <w:hideMark/>
          </w:tcPr>
          <w:p w:rsidR="003741BC" w:rsidRPr="00FD40F8" w:rsidRDefault="003741BC" w:rsidP="0048613D">
            <w:pPr>
              <w:autoSpaceDE w:val="0"/>
              <w:autoSpaceDN w:val="0"/>
              <w:adjustRightInd w:val="0"/>
              <w:rPr>
                <w:kern w:val="2"/>
              </w:rPr>
            </w:pPr>
            <w:r w:rsidRPr="00FD40F8">
              <w:rPr>
                <w:kern w:val="2"/>
              </w:rPr>
              <w:t xml:space="preserve">Основное мероприятие </w:t>
            </w:r>
            <w:r>
              <w:rPr>
                <w:kern w:val="2"/>
              </w:rPr>
              <w:t>2</w:t>
            </w:r>
            <w:r w:rsidRPr="00FD40F8">
              <w:rPr>
                <w:kern w:val="2"/>
              </w:rPr>
              <w:t>.1. Расходы на содер</w:t>
            </w:r>
            <w:r w:rsidRPr="00FD40F8">
              <w:rPr>
                <w:kern w:val="2"/>
              </w:rPr>
              <w:softHyphen/>
              <w:t xml:space="preserve">жание аппарата </w:t>
            </w:r>
            <w:r>
              <w:rPr>
                <w:kern w:val="2"/>
              </w:rPr>
              <w:t xml:space="preserve">отдела </w:t>
            </w:r>
            <w:r w:rsidRPr="00FD40F8">
              <w:rPr>
                <w:kern w:val="2"/>
              </w:rPr>
              <w:t xml:space="preserve">культуры </w:t>
            </w:r>
            <w:r>
              <w:rPr>
                <w:kern w:val="2"/>
              </w:rPr>
              <w:t xml:space="preserve">Администрации </w:t>
            </w:r>
            <w:proofErr w:type="spellStart"/>
            <w:r>
              <w:rPr>
                <w:kern w:val="2"/>
              </w:rPr>
              <w:lastRenderedPageBreak/>
              <w:t>Зимовниковского</w:t>
            </w:r>
            <w:proofErr w:type="spellEnd"/>
            <w:r>
              <w:rPr>
                <w:kern w:val="2"/>
              </w:rPr>
              <w:t xml:space="preserve"> района</w:t>
            </w:r>
          </w:p>
        </w:tc>
        <w:tc>
          <w:tcPr>
            <w:tcW w:w="1495" w:type="dxa"/>
            <w:vMerge w:val="restart"/>
            <w:tcBorders>
              <w:top w:val="single" w:sz="4" w:space="0" w:color="auto"/>
              <w:left w:val="single" w:sz="4" w:space="0" w:color="auto"/>
              <w:bottom w:val="single" w:sz="4" w:space="0" w:color="auto"/>
              <w:right w:val="single" w:sz="4" w:space="0" w:color="auto"/>
            </w:tcBorders>
            <w:hideMark/>
          </w:tcPr>
          <w:p w:rsidR="003741BC" w:rsidRPr="00FD40F8" w:rsidRDefault="003741BC">
            <w:pPr>
              <w:rPr>
                <w:kern w:val="2"/>
              </w:rPr>
            </w:pPr>
            <w:r>
              <w:rPr>
                <w:kern w:val="2"/>
              </w:rPr>
              <w:lastRenderedPageBreak/>
              <w:t>отдел</w:t>
            </w:r>
            <w:r w:rsidRPr="00FD40F8">
              <w:rPr>
                <w:kern w:val="2"/>
              </w:rPr>
              <w:t xml:space="preserve"> культуры </w:t>
            </w:r>
            <w:r>
              <w:rPr>
                <w:kern w:val="2"/>
              </w:rPr>
              <w:t xml:space="preserve">Администрации </w:t>
            </w:r>
            <w:proofErr w:type="spellStart"/>
            <w:r>
              <w:rPr>
                <w:kern w:val="2"/>
              </w:rPr>
              <w:t>Зимовниковского</w:t>
            </w:r>
            <w:proofErr w:type="spellEnd"/>
            <w:r>
              <w:rPr>
                <w:kern w:val="2"/>
              </w:rPr>
              <w:t xml:space="preserve"> района</w:t>
            </w:r>
          </w:p>
        </w:tc>
        <w:tc>
          <w:tcPr>
            <w:tcW w:w="683" w:type="dxa"/>
            <w:tcBorders>
              <w:top w:val="single" w:sz="4" w:space="0" w:color="auto"/>
              <w:left w:val="single" w:sz="4" w:space="0" w:color="auto"/>
              <w:bottom w:val="single" w:sz="4" w:space="0" w:color="auto"/>
              <w:right w:val="single" w:sz="4" w:space="0" w:color="auto"/>
            </w:tcBorders>
            <w:hideMark/>
          </w:tcPr>
          <w:p w:rsidR="003741BC" w:rsidRPr="00FD40F8" w:rsidRDefault="003741BC" w:rsidP="000C4F67">
            <w:pPr>
              <w:autoSpaceDE w:val="0"/>
              <w:autoSpaceDN w:val="0"/>
              <w:adjustRightInd w:val="0"/>
              <w:jc w:val="center"/>
              <w:rPr>
                <w:kern w:val="2"/>
              </w:rPr>
            </w:pPr>
            <w:r>
              <w:rPr>
                <w:kern w:val="2"/>
              </w:rPr>
              <w:t>906</w:t>
            </w:r>
          </w:p>
        </w:tc>
        <w:tc>
          <w:tcPr>
            <w:tcW w:w="683" w:type="dxa"/>
            <w:tcBorders>
              <w:top w:val="single" w:sz="4" w:space="0" w:color="auto"/>
              <w:left w:val="single" w:sz="4" w:space="0" w:color="auto"/>
              <w:bottom w:val="single" w:sz="4" w:space="0" w:color="auto"/>
              <w:right w:val="single" w:sz="4" w:space="0" w:color="auto"/>
            </w:tcBorders>
            <w:hideMark/>
          </w:tcPr>
          <w:p w:rsidR="003741BC" w:rsidRPr="00FD40F8" w:rsidRDefault="003741BC">
            <w:pPr>
              <w:autoSpaceDE w:val="0"/>
              <w:autoSpaceDN w:val="0"/>
              <w:adjustRightInd w:val="0"/>
              <w:jc w:val="center"/>
              <w:rPr>
                <w:rFonts w:eastAsia="Calibri"/>
                <w:kern w:val="2"/>
                <w:lang w:eastAsia="en-US"/>
              </w:rPr>
            </w:pPr>
            <w:r>
              <w:rPr>
                <w:rFonts w:eastAsia="Calibri"/>
                <w:kern w:val="2"/>
                <w:lang w:eastAsia="en-US"/>
              </w:rPr>
              <w:t>0804</w:t>
            </w:r>
          </w:p>
        </w:tc>
        <w:tc>
          <w:tcPr>
            <w:tcW w:w="953" w:type="dxa"/>
            <w:tcBorders>
              <w:top w:val="single" w:sz="4" w:space="0" w:color="auto"/>
              <w:left w:val="single" w:sz="4" w:space="0" w:color="auto"/>
              <w:bottom w:val="single" w:sz="4" w:space="0" w:color="auto"/>
              <w:right w:val="single" w:sz="4" w:space="0" w:color="auto"/>
            </w:tcBorders>
            <w:hideMark/>
          </w:tcPr>
          <w:p w:rsidR="003741BC" w:rsidRPr="00FD40F8" w:rsidRDefault="003741BC">
            <w:pPr>
              <w:autoSpaceDE w:val="0"/>
              <w:autoSpaceDN w:val="0"/>
              <w:adjustRightInd w:val="0"/>
              <w:ind w:left="-57" w:right="-57"/>
              <w:jc w:val="center"/>
              <w:rPr>
                <w:rFonts w:eastAsia="Calibri"/>
                <w:spacing w:val="-18"/>
                <w:kern w:val="2"/>
                <w:lang w:eastAsia="en-US"/>
              </w:rPr>
            </w:pPr>
            <w:r>
              <w:rPr>
                <w:rFonts w:eastAsia="Calibri"/>
                <w:spacing w:val="-18"/>
                <w:kern w:val="2"/>
                <w:lang w:eastAsia="en-US"/>
              </w:rPr>
              <w:t>1020000110</w:t>
            </w:r>
          </w:p>
        </w:tc>
        <w:tc>
          <w:tcPr>
            <w:tcW w:w="723" w:type="dxa"/>
            <w:tcBorders>
              <w:top w:val="single" w:sz="4" w:space="0" w:color="auto"/>
              <w:left w:val="single" w:sz="4" w:space="0" w:color="auto"/>
              <w:bottom w:val="single" w:sz="4" w:space="0" w:color="auto"/>
              <w:right w:val="single" w:sz="4" w:space="0" w:color="auto"/>
            </w:tcBorders>
            <w:hideMark/>
          </w:tcPr>
          <w:p w:rsidR="003741BC" w:rsidRPr="00FD40F8" w:rsidRDefault="003741BC">
            <w:pPr>
              <w:autoSpaceDE w:val="0"/>
              <w:autoSpaceDN w:val="0"/>
              <w:adjustRightInd w:val="0"/>
              <w:jc w:val="center"/>
              <w:rPr>
                <w:rFonts w:eastAsia="Calibri"/>
                <w:kern w:val="2"/>
                <w:lang w:eastAsia="en-US"/>
              </w:rPr>
            </w:pPr>
            <w:r>
              <w:rPr>
                <w:rFonts w:eastAsia="Calibri"/>
                <w:kern w:val="2"/>
                <w:lang w:eastAsia="en-US"/>
              </w:rPr>
              <w:t>120</w:t>
            </w:r>
          </w:p>
        </w:tc>
        <w:tc>
          <w:tcPr>
            <w:tcW w:w="844" w:type="dxa"/>
            <w:tcBorders>
              <w:top w:val="single" w:sz="4" w:space="0" w:color="auto"/>
              <w:left w:val="single" w:sz="4" w:space="0" w:color="auto"/>
              <w:bottom w:val="single" w:sz="4" w:space="0" w:color="auto"/>
              <w:right w:val="single" w:sz="4" w:space="0" w:color="auto"/>
            </w:tcBorders>
            <w:hideMark/>
          </w:tcPr>
          <w:p w:rsidR="003741BC" w:rsidRPr="00FD40F8" w:rsidRDefault="003741BC">
            <w:pPr>
              <w:jc w:val="center"/>
              <w:rPr>
                <w:kern w:val="2"/>
                <w:sz w:val="18"/>
                <w:szCs w:val="18"/>
              </w:rPr>
            </w:pPr>
          </w:p>
        </w:tc>
        <w:tc>
          <w:tcPr>
            <w:tcW w:w="843" w:type="dxa"/>
            <w:tcBorders>
              <w:top w:val="single" w:sz="4" w:space="0" w:color="auto"/>
              <w:left w:val="single" w:sz="4" w:space="0" w:color="auto"/>
              <w:bottom w:val="single" w:sz="4" w:space="0" w:color="auto"/>
              <w:right w:val="single" w:sz="4" w:space="0" w:color="auto"/>
            </w:tcBorders>
            <w:hideMark/>
          </w:tcPr>
          <w:p w:rsidR="003741BC" w:rsidRPr="00FD40F8" w:rsidRDefault="003741BC">
            <w:pPr>
              <w:jc w:val="center"/>
              <w:rPr>
                <w:rFonts w:eastAsia="Calibri"/>
                <w:kern w:val="2"/>
                <w:sz w:val="18"/>
                <w:szCs w:val="18"/>
                <w:lang w:eastAsia="en-US"/>
              </w:rPr>
            </w:pPr>
            <w:r>
              <w:rPr>
                <w:rFonts w:eastAsia="Calibri"/>
                <w:kern w:val="2"/>
                <w:sz w:val="18"/>
                <w:szCs w:val="18"/>
                <w:lang w:eastAsia="en-US"/>
              </w:rPr>
              <w:t>2742,5</w:t>
            </w:r>
          </w:p>
        </w:tc>
        <w:tc>
          <w:tcPr>
            <w:tcW w:w="844" w:type="dxa"/>
            <w:tcBorders>
              <w:top w:val="single" w:sz="4" w:space="0" w:color="auto"/>
              <w:left w:val="single" w:sz="4" w:space="0" w:color="auto"/>
              <w:bottom w:val="single" w:sz="4" w:space="0" w:color="auto"/>
              <w:right w:val="single" w:sz="4" w:space="0" w:color="auto"/>
            </w:tcBorders>
            <w:hideMark/>
          </w:tcPr>
          <w:p w:rsidR="003741BC" w:rsidRPr="00FD40F8" w:rsidRDefault="003741BC">
            <w:pPr>
              <w:jc w:val="center"/>
              <w:rPr>
                <w:rFonts w:eastAsia="Calibri"/>
                <w:kern w:val="2"/>
                <w:sz w:val="18"/>
                <w:szCs w:val="18"/>
                <w:lang w:eastAsia="en-US"/>
              </w:rPr>
            </w:pPr>
            <w:r>
              <w:rPr>
                <w:rFonts w:eastAsia="Calibri"/>
                <w:kern w:val="2"/>
                <w:sz w:val="18"/>
                <w:szCs w:val="18"/>
                <w:lang w:eastAsia="en-US"/>
              </w:rPr>
              <w:t>2824,4</w:t>
            </w:r>
          </w:p>
        </w:tc>
        <w:tc>
          <w:tcPr>
            <w:tcW w:w="843" w:type="dxa"/>
            <w:tcBorders>
              <w:top w:val="single" w:sz="4" w:space="0" w:color="auto"/>
              <w:left w:val="single" w:sz="4" w:space="0" w:color="auto"/>
              <w:bottom w:val="single" w:sz="4" w:space="0" w:color="auto"/>
              <w:right w:val="single" w:sz="4" w:space="0" w:color="auto"/>
            </w:tcBorders>
            <w:hideMark/>
          </w:tcPr>
          <w:p w:rsidR="003741BC" w:rsidRPr="00FD40F8" w:rsidRDefault="003741BC" w:rsidP="000C4F67">
            <w:pPr>
              <w:jc w:val="center"/>
              <w:rPr>
                <w:rFonts w:eastAsia="Calibri"/>
                <w:kern w:val="2"/>
                <w:sz w:val="18"/>
                <w:szCs w:val="18"/>
                <w:lang w:eastAsia="en-US"/>
              </w:rPr>
            </w:pPr>
            <w:r>
              <w:rPr>
                <w:rFonts w:eastAsia="Calibri"/>
                <w:kern w:val="2"/>
                <w:sz w:val="18"/>
                <w:szCs w:val="18"/>
                <w:lang w:eastAsia="en-US"/>
              </w:rPr>
              <w:t>2824,4</w:t>
            </w:r>
          </w:p>
        </w:tc>
        <w:tc>
          <w:tcPr>
            <w:tcW w:w="703" w:type="dxa"/>
            <w:tcBorders>
              <w:top w:val="single" w:sz="4" w:space="0" w:color="auto"/>
              <w:left w:val="single" w:sz="4" w:space="0" w:color="auto"/>
              <w:bottom w:val="single" w:sz="4" w:space="0" w:color="auto"/>
              <w:right w:val="single" w:sz="4" w:space="0" w:color="auto"/>
            </w:tcBorders>
            <w:hideMark/>
          </w:tcPr>
          <w:p w:rsidR="003741BC" w:rsidRPr="00FD40F8" w:rsidRDefault="003741BC" w:rsidP="000C4F67">
            <w:pPr>
              <w:jc w:val="center"/>
              <w:rPr>
                <w:rFonts w:eastAsia="Calibri"/>
                <w:kern w:val="2"/>
                <w:sz w:val="18"/>
                <w:szCs w:val="18"/>
                <w:lang w:eastAsia="en-US"/>
              </w:rPr>
            </w:pPr>
            <w:r>
              <w:rPr>
                <w:rFonts w:eastAsia="Calibri"/>
                <w:kern w:val="2"/>
                <w:sz w:val="18"/>
                <w:szCs w:val="18"/>
                <w:lang w:eastAsia="en-US"/>
              </w:rPr>
              <w:t>2824,4</w:t>
            </w:r>
          </w:p>
        </w:tc>
        <w:tc>
          <w:tcPr>
            <w:tcW w:w="843" w:type="dxa"/>
            <w:tcBorders>
              <w:top w:val="single" w:sz="4" w:space="0" w:color="auto"/>
              <w:left w:val="single" w:sz="4" w:space="0" w:color="auto"/>
              <w:bottom w:val="single" w:sz="4" w:space="0" w:color="auto"/>
              <w:right w:val="single" w:sz="4" w:space="0" w:color="auto"/>
            </w:tcBorders>
            <w:hideMark/>
          </w:tcPr>
          <w:p w:rsidR="003741BC" w:rsidRPr="00FD40F8" w:rsidRDefault="003741BC" w:rsidP="000C4F67">
            <w:pPr>
              <w:jc w:val="center"/>
              <w:rPr>
                <w:rFonts w:eastAsia="Calibri"/>
                <w:kern w:val="2"/>
                <w:sz w:val="18"/>
                <w:szCs w:val="18"/>
                <w:lang w:eastAsia="en-US"/>
              </w:rPr>
            </w:pPr>
            <w:r>
              <w:rPr>
                <w:rFonts w:eastAsia="Calibri"/>
                <w:kern w:val="2"/>
                <w:sz w:val="18"/>
                <w:szCs w:val="18"/>
                <w:lang w:eastAsia="en-US"/>
              </w:rPr>
              <w:t>2824,4</w:t>
            </w:r>
          </w:p>
        </w:tc>
        <w:tc>
          <w:tcPr>
            <w:tcW w:w="844" w:type="dxa"/>
            <w:tcBorders>
              <w:top w:val="single" w:sz="4" w:space="0" w:color="auto"/>
              <w:left w:val="single" w:sz="4" w:space="0" w:color="auto"/>
              <w:bottom w:val="single" w:sz="4" w:space="0" w:color="auto"/>
              <w:right w:val="single" w:sz="4" w:space="0" w:color="auto"/>
            </w:tcBorders>
            <w:hideMark/>
          </w:tcPr>
          <w:p w:rsidR="003741BC" w:rsidRPr="00FD40F8" w:rsidRDefault="003741BC" w:rsidP="000C4F67">
            <w:pPr>
              <w:jc w:val="center"/>
              <w:rPr>
                <w:rFonts w:eastAsia="Calibri"/>
                <w:kern w:val="2"/>
                <w:sz w:val="18"/>
                <w:szCs w:val="18"/>
                <w:lang w:eastAsia="en-US"/>
              </w:rPr>
            </w:pPr>
            <w:r>
              <w:rPr>
                <w:rFonts w:eastAsia="Calibri"/>
                <w:kern w:val="2"/>
                <w:sz w:val="18"/>
                <w:szCs w:val="18"/>
                <w:lang w:eastAsia="en-US"/>
              </w:rPr>
              <w:t>2824,4</w:t>
            </w:r>
          </w:p>
        </w:tc>
        <w:tc>
          <w:tcPr>
            <w:tcW w:w="703" w:type="dxa"/>
            <w:tcBorders>
              <w:top w:val="single" w:sz="4" w:space="0" w:color="auto"/>
              <w:left w:val="single" w:sz="4" w:space="0" w:color="auto"/>
              <w:bottom w:val="single" w:sz="4" w:space="0" w:color="auto"/>
              <w:right w:val="single" w:sz="4" w:space="0" w:color="auto"/>
            </w:tcBorders>
            <w:hideMark/>
          </w:tcPr>
          <w:p w:rsidR="003741BC" w:rsidRPr="00FD40F8" w:rsidRDefault="003741BC" w:rsidP="000C4F67">
            <w:pPr>
              <w:jc w:val="center"/>
              <w:rPr>
                <w:rFonts w:eastAsia="Calibri"/>
                <w:kern w:val="2"/>
                <w:sz w:val="18"/>
                <w:szCs w:val="18"/>
                <w:lang w:eastAsia="en-US"/>
              </w:rPr>
            </w:pPr>
            <w:r>
              <w:rPr>
                <w:rFonts w:eastAsia="Calibri"/>
                <w:kern w:val="2"/>
                <w:sz w:val="18"/>
                <w:szCs w:val="18"/>
                <w:lang w:eastAsia="en-US"/>
              </w:rPr>
              <w:t>2824,4</w:t>
            </w:r>
          </w:p>
        </w:tc>
        <w:tc>
          <w:tcPr>
            <w:tcW w:w="702" w:type="dxa"/>
            <w:tcBorders>
              <w:top w:val="single" w:sz="4" w:space="0" w:color="auto"/>
              <w:left w:val="single" w:sz="4" w:space="0" w:color="auto"/>
              <w:bottom w:val="single" w:sz="4" w:space="0" w:color="auto"/>
              <w:right w:val="single" w:sz="4" w:space="0" w:color="auto"/>
            </w:tcBorders>
            <w:hideMark/>
          </w:tcPr>
          <w:p w:rsidR="003741BC" w:rsidRPr="00FD40F8" w:rsidRDefault="003741BC" w:rsidP="000C4F67">
            <w:pPr>
              <w:jc w:val="center"/>
              <w:rPr>
                <w:rFonts w:eastAsia="Calibri"/>
                <w:kern w:val="2"/>
                <w:sz w:val="18"/>
                <w:szCs w:val="18"/>
                <w:lang w:eastAsia="en-US"/>
              </w:rPr>
            </w:pPr>
            <w:r>
              <w:rPr>
                <w:rFonts w:eastAsia="Calibri"/>
                <w:kern w:val="2"/>
                <w:sz w:val="18"/>
                <w:szCs w:val="18"/>
                <w:lang w:eastAsia="en-US"/>
              </w:rPr>
              <w:t>2824,4</w:t>
            </w:r>
          </w:p>
        </w:tc>
        <w:tc>
          <w:tcPr>
            <w:tcW w:w="844" w:type="dxa"/>
            <w:tcBorders>
              <w:top w:val="single" w:sz="4" w:space="0" w:color="auto"/>
              <w:left w:val="single" w:sz="4" w:space="0" w:color="auto"/>
              <w:bottom w:val="single" w:sz="4" w:space="0" w:color="auto"/>
              <w:right w:val="single" w:sz="4" w:space="0" w:color="auto"/>
            </w:tcBorders>
            <w:hideMark/>
          </w:tcPr>
          <w:p w:rsidR="003741BC" w:rsidRPr="00FD40F8" w:rsidRDefault="003741BC" w:rsidP="000C4F67">
            <w:pPr>
              <w:jc w:val="center"/>
              <w:rPr>
                <w:rFonts w:eastAsia="Calibri"/>
                <w:kern w:val="2"/>
                <w:sz w:val="18"/>
                <w:szCs w:val="18"/>
                <w:lang w:eastAsia="en-US"/>
              </w:rPr>
            </w:pPr>
            <w:r>
              <w:rPr>
                <w:rFonts w:eastAsia="Calibri"/>
                <w:kern w:val="2"/>
                <w:sz w:val="18"/>
                <w:szCs w:val="18"/>
                <w:lang w:eastAsia="en-US"/>
              </w:rPr>
              <w:t>2824,4</w:t>
            </w:r>
          </w:p>
        </w:tc>
        <w:tc>
          <w:tcPr>
            <w:tcW w:w="703" w:type="dxa"/>
            <w:tcBorders>
              <w:top w:val="single" w:sz="4" w:space="0" w:color="auto"/>
              <w:left w:val="single" w:sz="4" w:space="0" w:color="auto"/>
              <w:bottom w:val="single" w:sz="4" w:space="0" w:color="auto"/>
              <w:right w:val="single" w:sz="4" w:space="0" w:color="auto"/>
            </w:tcBorders>
            <w:hideMark/>
          </w:tcPr>
          <w:p w:rsidR="003741BC" w:rsidRPr="00FD40F8" w:rsidRDefault="003741BC" w:rsidP="000C4F67">
            <w:pPr>
              <w:jc w:val="center"/>
              <w:rPr>
                <w:rFonts w:eastAsia="Calibri"/>
                <w:kern w:val="2"/>
                <w:sz w:val="18"/>
                <w:szCs w:val="18"/>
                <w:lang w:eastAsia="en-US"/>
              </w:rPr>
            </w:pPr>
            <w:r>
              <w:rPr>
                <w:rFonts w:eastAsia="Calibri"/>
                <w:kern w:val="2"/>
                <w:sz w:val="18"/>
                <w:szCs w:val="18"/>
                <w:lang w:eastAsia="en-US"/>
              </w:rPr>
              <w:t>2824,4</w:t>
            </w:r>
          </w:p>
        </w:tc>
        <w:tc>
          <w:tcPr>
            <w:tcW w:w="702" w:type="dxa"/>
            <w:tcBorders>
              <w:top w:val="single" w:sz="4" w:space="0" w:color="auto"/>
              <w:left w:val="single" w:sz="4" w:space="0" w:color="auto"/>
              <w:bottom w:val="single" w:sz="4" w:space="0" w:color="auto"/>
              <w:right w:val="single" w:sz="4" w:space="0" w:color="auto"/>
            </w:tcBorders>
            <w:hideMark/>
          </w:tcPr>
          <w:p w:rsidR="003741BC" w:rsidRPr="00FD40F8" w:rsidRDefault="003741BC" w:rsidP="000C4F67">
            <w:pPr>
              <w:jc w:val="center"/>
              <w:rPr>
                <w:rFonts w:eastAsia="Calibri"/>
                <w:kern w:val="2"/>
                <w:sz w:val="18"/>
                <w:szCs w:val="18"/>
                <w:lang w:eastAsia="en-US"/>
              </w:rPr>
            </w:pPr>
            <w:r>
              <w:rPr>
                <w:rFonts w:eastAsia="Calibri"/>
                <w:kern w:val="2"/>
                <w:sz w:val="18"/>
                <w:szCs w:val="18"/>
                <w:lang w:eastAsia="en-US"/>
              </w:rPr>
              <w:t>2824,4</w:t>
            </w:r>
          </w:p>
        </w:tc>
        <w:tc>
          <w:tcPr>
            <w:tcW w:w="921" w:type="dxa"/>
            <w:tcBorders>
              <w:top w:val="single" w:sz="4" w:space="0" w:color="auto"/>
              <w:left w:val="single" w:sz="4" w:space="0" w:color="auto"/>
              <w:bottom w:val="single" w:sz="4" w:space="0" w:color="auto"/>
              <w:right w:val="single" w:sz="4" w:space="0" w:color="auto"/>
            </w:tcBorders>
            <w:hideMark/>
          </w:tcPr>
          <w:p w:rsidR="003741BC" w:rsidRPr="00FD40F8" w:rsidRDefault="003741BC" w:rsidP="000C4F67">
            <w:pPr>
              <w:jc w:val="center"/>
              <w:rPr>
                <w:rFonts w:eastAsia="Calibri"/>
                <w:kern w:val="2"/>
                <w:sz w:val="18"/>
                <w:szCs w:val="18"/>
                <w:lang w:eastAsia="en-US"/>
              </w:rPr>
            </w:pPr>
            <w:r>
              <w:rPr>
                <w:rFonts w:eastAsia="Calibri"/>
                <w:kern w:val="2"/>
                <w:sz w:val="18"/>
                <w:szCs w:val="18"/>
                <w:lang w:eastAsia="en-US"/>
              </w:rPr>
              <w:t>2824,4</w:t>
            </w:r>
          </w:p>
        </w:tc>
      </w:tr>
      <w:tr w:rsidR="00183A75" w:rsidRPr="00FD40F8" w:rsidTr="00FC2C12">
        <w:tc>
          <w:tcPr>
            <w:tcW w:w="1223" w:type="dxa"/>
            <w:vMerge/>
            <w:tcBorders>
              <w:top w:val="single" w:sz="4" w:space="0" w:color="auto"/>
              <w:left w:val="single" w:sz="4" w:space="0" w:color="auto"/>
              <w:bottom w:val="single" w:sz="4" w:space="0" w:color="auto"/>
              <w:right w:val="single" w:sz="4" w:space="0" w:color="auto"/>
            </w:tcBorders>
            <w:vAlign w:val="center"/>
            <w:hideMark/>
          </w:tcPr>
          <w:p w:rsidR="00183A75" w:rsidRPr="00FD40F8" w:rsidRDefault="00183A75">
            <w:pPr>
              <w:rPr>
                <w:kern w:val="2"/>
              </w:rPr>
            </w:pPr>
          </w:p>
        </w:tc>
        <w:tc>
          <w:tcPr>
            <w:tcW w:w="1495" w:type="dxa"/>
            <w:vMerge/>
            <w:tcBorders>
              <w:top w:val="single" w:sz="4" w:space="0" w:color="auto"/>
              <w:left w:val="single" w:sz="4" w:space="0" w:color="auto"/>
              <w:bottom w:val="single" w:sz="4" w:space="0" w:color="auto"/>
              <w:right w:val="single" w:sz="4" w:space="0" w:color="auto"/>
            </w:tcBorders>
            <w:vAlign w:val="center"/>
            <w:hideMark/>
          </w:tcPr>
          <w:p w:rsidR="00183A75" w:rsidRPr="00FD40F8" w:rsidRDefault="00183A75">
            <w:pPr>
              <w:rPr>
                <w:kern w:val="2"/>
              </w:rPr>
            </w:pPr>
          </w:p>
        </w:tc>
        <w:tc>
          <w:tcPr>
            <w:tcW w:w="683" w:type="dxa"/>
            <w:tcBorders>
              <w:top w:val="single" w:sz="4" w:space="0" w:color="auto"/>
              <w:left w:val="single" w:sz="4" w:space="0" w:color="auto"/>
              <w:bottom w:val="single" w:sz="4" w:space="0" w:color="auto"/>
              <w:right w:val="single" w:sz="4" w:space="0" w:color="auto"/>
            </w:tcBorders>
            <w:hideMark/>
          </w:tcPr>
          <w:p w:rsidR="00183A75" w:rsidRPr="00FD40F8" w:rsidRDefault="00183A75" w:rsidP="000C4F67">
            <w:pPr>
              <w:autoSpaceDE w:val="0"/>
              <w:autoSpaceDN w:val="0"/>
              <w:adjustRightInd w:val="0"/>
              <w:jc w:val="center"/>
              <w:rPr>
                <w:kern w:val="2"/>
              </w:rPr>
            </w:pPr>
            <w:r>
              <w:rPr>
                <w:kern w:val="2"/>
              </w:rPr>
              <w:t>906</w:t>
            </w:r>
          </w:p>
        </w:tc>
        <w:tc>
          <w:tcPr>
            <w:tcW w:w="683" w:type="dxa"/>
            <w:tcBorders>
              <w:top w:val="single" w:sz="4" w:space="0" w:color="auto"/>
              <w:left w:val="single" w:sz="4" w:space="0" w:color="auto"/>
              <w:bottom w:val="single" w:sz="4" w:space="0" w:color="auto"/>
              <w:right w:val="single" w:sz="4" w:space="0" w:color="auto"/>
            </w:tcBorders>
            <w:hideMark/>
          </w:tcPr>
          <w:p w:rsidR="00183A75" w:rsidRPr="00FD40F8" w:rsidRDefault="00183A75">
            <w:pPr>
              <w:autoSpaceDE w:val="0"/>
              <w:autoSpaceDN w:val="0"/>
              <w:adjustRightInd w:val="0"/>
              <w:jc w:val="center"/>
              <w:rPr>
                <w:rFonts w:eastAsia="Calibri"/>
                <w:kern w:val="2"/>
                <w:lang w:eastAsia="en-US"/>
              </w:rPr>
            </w:pPr>
            <w:r w:rsidRPr="00FD40F8">
              <w:rPr>
                <w:rFonts w:eastAsia="Calibri"/>
                <w:kern w:val="2"/>
                <w:lang w:eastAsia="en-US"/>
              </w:rPr>
              <w:t>0804</w:t>
            </w:r>
          </w:p>
        </w:tc>
        <w:tc>
          <w:tcPr>
            <w:tcW w:w="953" w:type="dxa"/>
            <w:tcBorders>
              <w:top w:val="single" w:sz="4" w:space="0" w:color="auto"/>
              <w:left w:val="single" w:sz="4" w:space="0" w:color="auto"/>
              <w:bottom w:val="single" w:sz="4" w:space="0" w:color="auto"/>
              <w:right w:val="single" w:sz="4" w:space="0" w:color="auto"/>
            </w:tcBorders>
            <w:hideMark/>
          </w:tcPr>
          <w:p w:rsidR="00183A75" w:rsidRPr="00FD40F8" w:rsidRDefault="00183A75" w:rsidP="00183A75">
            <w:pPr>
              <w:autoSpaceDE w:val="0"/>
              <w:autoSpaceDN w:val="0"/>
              <w:adjustRightInd w:val="0"/>
              <w:ind w:left="-57" w:right="-57"/>
              <w:jc w:val="center"/>
              <w:rPr>
                <w:rFonts w:eastAsia="Calibri"/>
                <w:spacing w:val="-18"/>
                <w:kern w:val="2"/>
                <w:lang w:eastAsia="en-US"/>
              </w:rPr>
            </w:pPr>
            <w:r>
              <w:rPr>
                <w:rFonts w:eastAsia="Calibri"/>
                <w:spacing w:val="-18"/>
                <w:kern w:val="2"/>
                <w:lang w:eastAsia="en-US"/>
              </w:rPr>
              <w:t>1020000190</w:t>
            </w:r>
          </w:p>
        </w:tc>
        <w:tc>
          <w:tcPr>
            <w:tcW w:w="723" w:type="dxa"/>
            <w:tcBorders>
              <w:top w:val="single" w:sz="4" w:space="0" w:color="auto"/>
              <w:left w:val="single" w:sz="4" w:space="0" w:color="auto"/>
              <w:bottom w:val="single" w:sz="4" w:space="0" w:color="auto"/>
              <w:right w:val="single" w:sz="4" w:space="0" w:color="auto"/>
            </w:tcBorders>
            <w:hideMark/>
          </w:tcPr>
          <w:p w:rsidR="00183A75" w:rsidRPr="00FD40F8" w:rsidRDefault="00183A75">
            <w:pPr>
              <w:autoSpaceDE w:val="0"/>
              <w:autoSpaceDN w:val="0"/>
              <w:adjustRightInd w:val="0"/>
              <w:jc w:val="center"/>
              <w:rPr>
                <w:rFonts w:eastAsia="Calibri"/>
                <w:kern w:val="2"/>
                <w:lang w:eastAsia="en-US"/>
              </w:rPr>
            </w:pPr>
            <w:r w:rsidRPr="00FD40F8">
              <w:rPr>
                <w:rFonts w:eastAsia="Calibri"/>
                <w:kern w:val="2"/>
                <w:lang w:eastAsia="en-US"/>
              </w:rPr>
              <w:t>120</w:t>
            </w:r>
          </w:p>
        </w:tc>
        <w:tc>
          <w:tcPr>
            <w:tcW w:w="844" w:type="dxa"/>
            <w:tcBorders>
              <w:top w:val="single" w:sz="4" w:space="0" w:color="auto"/>
              <w:left w:val="single" w:sz="4" w:space="0" w:color="auto"/>
              <w:bottom w:val="single" w:sz="4" w:space="0" w:color="auto"/>
              <w:right w:val="single" w:sz="4" w:space="0" w:color="auto"/>
            </w:tcBorders>
            <w:hideMark/>
          </w:tcPr>
          <w:p w:rsidR="00183A75" w:rsidRPr="00FD40F8" w:rsidRDefault="00183A75">
            <w:pPr>
              <w:jc w:val="center"/>
              <w:rPr>
                <w:kern w:val="2"/>
                <w:sz w:val="18"/>
                <w:szCs w:val="18"/>
              </w:rPr>
            </w:pPr>
          </w:p>
        </w:tc>
        <w:tc>
          <w:tcPr>
            <w:tcW w:w="843" w:type="dxa"/>
            <w:tcBorders>
              <w:top w:val="single" w:sz="4" w:space="0" w:color="auto"/>
              <w:left w:val="single" w:sz="4" w:space="0" w:color="auto"/>
              <w:bottom w:val="single" w:sz="4" w:space="0" w:color="auto"/>
              <w:right w:val="single" w:sz="4" w:space="0" w:color="auto"/>
            </w:tcBorders>
            <w:hideMark/>
          </w:tcPr>
          <w:p w:rsidR="00183A75" w:rsidRPr="00FD40F8" w:rsidRDefault="00183A75">
            <w:pPr>
              <w:jc w:val="center"/>
              <w:rPr>
                <w:rFonts w:eastAsia="Calibri"/>
                <w:kern w:val="2"/>
                <w:sz w:val="18"/>
                <w:szCs w:val="18"/>
                <w:lang w:eastAsia="en-US"/>
              </w:rPr>
            </w:pPr>
            <w:r>
              <w:rPr>
                <w:rFonts w:eastAsia="Calibri"/>
                <w:kern w:val="2"/>
                <w:sz w:val="18"/>
                <w:szCs w:val="18"/>
                <w:lang w:eastAsia="en-US"/>
              </w:rPr>
              <w:t>24,6</w:t>
            </w:r>
          </w:p>
        </w:tc>
        <w:tc>
          <w:tcPr>
            <w:tcW w:w="844" w:type="dxa"/>
            <w:tcBorders>
              <w:top w:val="single" w:sz="4" w:space="0" w:color="auto"/>
              <w:left w:val="single" w:sz="4" w:space="0" w:color="auto"/>
              <w:bottom w:val="single" w:sz="4" w:space="0" w:color="auto"/>
              <w:right w:val="single" w:sz="4" w:space="0" w:color="auto"/>
            </w:tcBorders>
            <w:hideMark/>
          </w:tcPr>
          <w:p w:rsidR="00183A75" w:rsidRPr="00FD40F8" w:rsidRDefault="00183A75" w:rsidP="000C4F67">
            <w:pPr>
              <w:jc w:val="center"/>
              <w:rPr>
                <w:rFonts w:eastAsia="Calibri"/>
                <w:kern w:val="2"/>
                <w:sz w:val="18"/>
                <w:szCs w:val="18"/>
                <w:lang w:eastAsia="en-US"/>
              </w:rPr>
            </w:pPr>
            <w:r>
              <w:rPr>
                <w:rFonts w:eastAsia="Calibri"/>
                <w:kern w:val="2"/>
                <w:sz w:val="18"/>
                <w:szCs w:val="18"/>
                <w:lang w:eastAsia="en-US"/>
              </w:rPr>
              <w:t>24,6</w:t>
            </w:r>
          </w:p>
        </w:tc>
        <w:tc>
          <w:tcPr>
            <w:tcW w:w="843" w:type="dxa"/>
            <w:tcBorders>
              <w:top w:val="single" w:sz="4" w:space="0" w:color="auto"/>
              <w:left w:val="single" w:sz="4" w:space="0" w:color="auto"/>
              <w:bottom w:val="single" w:sz="4" w:space="0" w:color="auto"/>
              <w:right w:val="single" w:sz="4" w:space="0" w:color="auto"/>
            </w:tcBorders>
            <w:hideMark/>
          </w:tcPr>
          <w:p w:rsidR="00183A75" w:rsidRPr="00FD40F8" w:rsidRDefault="00183A75" w:rsidP="000C4F67">
            <w:pPr>
              <w:jc w:val="center"/>
              <w:rPr>
                <w:rFonts w:eastAsia="Calibri"/>
                <w:kern w:val="2"/>
                <w:sz w:val="18"/>
                <w:szCs w:val="18"/>
                <w:lang w:eastAsia="en-US"/>
              </w:rPr>
            </w:pPr>
            <w:r>
              <w:rPr>
                <w:rFonts w:eastAsia="Calibri"/>
                <w:kern w:val="2"/>
                <w:sz w:val="18"/>
                <w:szCs w:val="18"/>
                <w:lang w:eastAsia="en-US"/>
              </w:rPr>
              <w:t>24,6</w:t>
            </w:r>
          </w:p>
        </w:tc>
        <w:tc>
          <w:tcPr>
            <w:tcW w:w="703" w:type="dxa"/>
            <w:tcBorders>
              <w:top w:val="single" w:sz="4" w:space="0" w:color="auto"/>
              <w:left w:val="single" w:sz="4" w:space="0" w:color="auto"/>
              <w:bottom w:val="single" w:sz="4" w:space="0" w:color="auto"/>
              <w:right w:val="single" w:sz="4" w:space="0" w:color="auto"/>
            </w:tcBorders>
            <w:hideMark/>
          </w:tcPr>
          <w:p w:rsidR="00183A75" w:rsidRPr="00FD40F8" w:rsidRDefault="00183A75" w:rsidP="000C4F67">
            <w:pPr>
              <w:jc w:val="center"/>
              <w:rPr>
                <w:rFonts w:eastAsia="Calibri"/>
                <w:kern w:val="2"/>
                <w:sz w:val="18"/>
                <w:szCs w:val="18"/>
                <w:lang w:eastAsia="en-US"/>
              </w:rPr>
            </w:pPr>
            <w:r>
              <w:rPr>
                <w:rFonts w:eastAsia="Calibri"/>
                <w:kern w:val="2"/>
                <w:sz w:val="18"/>
                <w:szCs w:val="18"/>
                <w:lang w:eastAsia="en-US"/>
              </w:rPr>
              <w:t>24,6</w:t>
            </w:r>
          </w:p>
        </w:tc>
        <w:tc>
          <w:tcPr>
            <w:tcW w:w="843" w:type="dxa"/>
            <w:tcBorders>
              <w:top w:val="single" w:sz="4" w:space="0" w:color="auto"/>
              <w:left w:val="single" w:sz="4" w:space="0" w:color="auto"/>
              <w:bottom w:val="single" w:sz="4" w:space="0" w:color="auto"/>
              <w:right w:val="single" w:sz="4" w:space="0" w:color="auto"/>
            </w:tcBorders>
            <w:hideMark/>
          </w:tcPr>
          <w:p w:rsidR="00183A75" w:rsidRPr="00FD40F8" w:rsidRDefault="00183A75" w:rsidP="000C4F67">
            <w:pPr>
              <w:jc w:val="center"/>
              <w:rPr>
                <w:rFonts w:eastAsia="Calibri"/>
                <w:kern w:val="2"/>
                <w:sz w:val="18"/>
                <w:szCs w:val="18"/>
                <w:lang w:eastAsia="en-US"/>
              </w:rPr>
            </w:pPr>
            <w:r>
              <w:rPr>
                <w:rFonts w:eastAsia="Calibri"/>
                <w:kern w:val="2"/>
                <w:sz w:val="18"/>
                <w:szCs w:val="18"/>
                <w:lang w:eastAsia="en-US"/>
              </w:rPr>
              <w:t>24,6</w:t>
            </w:r>
          </w:p>
        </w:tc>
        <w:tc>
          <w:tcPr>
            <w:tcW w:w="844" w:type="dxa"/>
            <w:tcBorders>
              <w:top w:val="single" w:sz="4" w:space="0" w:color="auto"/>
              <w:left w:val="single" w:sz="4" w:space="0" w:color="auto"/>
              <w:bottom w:val="single" w:sz="4" w:space="0" w:color="auto"/>
              <w:right w:val="single" w:sz="4" w:space="0" w:color="auto"/>
            </w:tcBorders>
            <w:hideMark/>
          </w:tcPr>
          <w:p w:rsidR="00183A75" w:rsidRPr="00FD40F8" w:rsidRDefault="00183A75" w:rsidP="000C4F67">
            <w:pPr>
              <w:jc w:val="center"/>
              <w:rPr>
                <w:rFonts w:eastAsia="Calibri"/>
                <w:kern w:val="2"/>
                <w:sz w:val="18"/>
                <w:szCs w:val="18"/>
                <w:lang w:eastAsia="en-US"/>
              </w:rPr>
            </w:pPr>
            <w:r>
              <w:rPr>
                <w:rFonts w:eastAsia="Calibri"/>
                <w:kern w:val="2"/>
                <w:sz w:val="18"/>
                <w:szCs w:val="18"/>
                <w:lang w:eastAsia="en-US"/>
              </w:rPr>
              <w:t>24,6</w:t>
            </w:r>
          </w:p>
        </w:tc>
        <w:tc>
          <w:tcPr>
            <w:tcW w:w="703" w:type="dxa"/>
            <w:tcBorders>
              <w:top w:val="single" w:sz="4" w:space="0" w:color="auto"/>
              <w:left w:val="single" w:sz="4" w:space="0" w:color="auto"/>
              <w:bottom w:val="single" w:sz="4" w:space="0" w:color="auto"/>
              <w:right w:val="single" w:sz="4" w:space="0" w:color="auto"/>
            </w:tcBorders>
            <w:hideMark/>
          </w:tcPr>
          <w:p w:rsidR="00183A75" w:rsidRPr="00FD40F8" w:rsidRDefault="00183A75" w:rsidP="000C4F67">
            <w:pPr>
              <w:jc w:val="center"/>
              <w:rPr>
                <w:rFonts w:eastAsia="Calibri"/>
                <w:kern w:val="2"/>
                <w:sz w:val="18"/>
                <w:szCs w:val="18"/>
                <w:lang w:eastAsia="en-US"/>
              </w:rPr>
            </w:pPr>
            <w:r>
              <w:rPr>
                <w:rFonts w:eastAsia="Calibri"/>
                <w:kern w:val="2"/>
                <w:sz w:val="18"/>
                <w:szCs w:val="18"/>
                <w:lang w:eastAsia="en-US"/>
              </w:rPr>
              <w:t>24,6</w:t>
            </w:r>
          </w:p>
        </w:tc>
        <w:tc>
          <w:tcPr>
            <w:tcW w:w="702" w:type="dxa"/>
            <w:tcBorders>
              <w:top w:val="single" w:sz="4" w:space="0" w:color="auto"/>
              <w:left w:val="single" w:sz="4" w:space="0" w:color="auto"/>
              <w:bottom w:val="single" w:sz="4" w:space="0" w:color="auto"/>
              <w:right w:val="single" w:sz="4" w:space="0" w:color="auto"/>
            </w:tcBorders>
            <w:hideMark/>
          </w:tcPr>
          <w:p w:rsidR="00183A75" w:rsidRPr="00FD40F8" w:rsidRDefault="00183A75" w:rsidP="000C4F67">
            <w:pPr>
              <w:jc w:val="center"/>
              <w:rPr>
                <w:rFonts w:eastAsia="Calibri"/>
                <w:kern w:val="2"/>
                <w:sz w:val="18"/>
                <w:szCs w:val="18"/>
                <w:lang w:eastAsia="en-US"/>
              </w:rPr>
            </w:pPr>
            <w:r>
              <w:rPr>
                <w:rFonts w:eastAsia="Calibri"/>
                <w:kern w:val="2"/>
                <w:sz w:val="18"/>
                <w:szCs w:val="18"/>
                <w:lang w:eastAsia="en-US"/>
              </w:rPr>
              <w:t>24,6</w:t>
            </w:r>
          </w:p>
        </w:tc>
        <w:tc>
          <w:tcPr>
            <w:tcW w:w="844" w:type="dxa"/>
            <w:tcBorders>
              <w:top w:val="single" w:sz="4" w:space="0" w:color="auto"/>
              <w:left w:val="single" w:sz="4" w:space="0" w:color="auto"/>
              <w:bottom w:val="single" w:sz="4" w:space="0" w:color="auto"/>
              <w:right w:val="single" w:sz="4" w:space="0" w:color="auto"/>
            </w:tcBorders>
            <w:hideMark/>
          </w:tcPr>
          <w:p w:rsidR="00183A75" w:rsidRPr="00FD40F8" w:rsidRDefault="00183A75" w:rsidP="000C4F67">
            <w:pPr>
              <w:jc w:val="center"/>
              <w:rPr>
                <w:rFonts w:eastAsia="Calibri"/>
                <w:kern w:val="2"/>
                <w:sz w:val="18"/>
                <w:szCs w:val="18"/>
                <w:lang w:eastAsia="en-US"/>
              </w:rPr>
            </w:pPr>
            <w:r>
              <w:rPr>
                <w:rFonts w:eastAsia="Calibri"/>
                <w:kern w:val="2"/>
                <w:sz w:val="18"/>
                <w:szCs w:val="18"/>
                <w:lang w:eastAsia="en-US"/>
              </w:rPr>
              <w:t>24,6</w:t>
            </w:r>
          </w:p>
        </w:tc>
        <w:tc>
          <w:tcPr>
            <w:tcW w:w="703" w:type="dxa"/>
            <w:tcBorders>
              <w:top w:val="single" w:sz="4" w:space="0" w:color="auto"/>
              <w:left w:val="single" w:sz="4" w:space="0" w:color="auto"/>
              <w:bottom w:val="single" w:sz="4" w:space="0" w:color="auto"/>
              <w:right w:val="single" w:sz="4" w:space="0" w:color="auto"/>
            </w:tcBorders>
            <w:hideMark/>
          </w:tcPr>
          <w:p w:rsidR="00183A75" w:rsidRPr="00FD40F8" w:rsidRDefault="00183A75" w:rsidP="000C4F67">
            <w:pPr>
              <w:jc w:val="center"/>
              <w:rPr>
                <w:rFonts w:eastAsia="Calibri"/>
                <w:kern w:val="2"/>
                <w:sz w:val="18"/>
                <w:szCs w:val="18"/>
                <w:lang w:eastAsia="en-US"/>
              </w:rPr>
            </w:pPr>
            <w:r>
              <w:rPr>
                <w:rFonts w:eastAsia="Calibri"/>
                <w:kern w:val="2"/>
                <w:sz w:val="18"/>
                <w:szCs w:val="18"/>
                <w:lang w:eastAsia="en-US"/>
              </w:rPr>
              <w:t>24,6</w:t>
            </w:r>
          </w:p>
        </w:tc>
        <w:tc>
          <w:tcPr>
            <w:tcW w:w="702" w:type="dxa"/>
            <w:tcBorders>
              <w:top w:val="single" w:sz="4" w:space="0" w:color="auto"/>
              <w:left w:val="single" w:sz="4" w:space="0" w:color="auto"/>
              <w:bottom w:val="single" w:sz="4" w:space="0" w:color="auto"/>
              <w:right w:val="single" w:sz="4" w:space="0" w:color="auto"/>
            </w:tcBorders>
            <w:hideMark/>
          </w:tcPr>
          <w:p w:rsidR="00183A75" w:rsidRPr="00FD40F8" w:rsidRDefault="00183A75" w:rsidP="000C4F67">
            <w:pPr>
              <w:jc w:val="center"/>
              <w:rPr>
                <w:rFonts w:eastAsia="Calibri"/>
                <w:kern w:val="2"/>
                <w:sz w:val="18"/>
                <w:szCs w:val="18"/>
                <w:lang w:eastAsia="en-US"/>
              </w:rPr>
            </w:pPr>
            <w:r>
              <w:rPr>
                <w:rFonts w:eastAsia="Calibri"/>
                <w:kern w:val="2"/>
                <w:sz w:val="18"/>
                <w:szCs w:val="18"/>
                <w:lang w:eastAsia="en-US"/>
              </w:rPr>
              <w:t>24,6</w:t>
            </w:r>
          </w:p>
        </w:tc>
        <w:tc>
          <w:tcPr>
            <w:tcW w:w="921" w:type="dxa"/>
            <w:tcBorders>
              <w:top w:val="single" w:sz="4" w:space="0" w:color="auto"/>
              <w:left w:val="single" w:sz="4" w:space="0" w:color="auto"/>
              <w:bottom w:val="single" w:sz="4" w:space="0" w:color="auto"/>
              <w:right w:val="single" w:sz="4" w:space="0" w:color="auto"/>
            </w:tcBorders>
            <w:hideMark/>
          </w:tcPr>
          <w:p w:rsidR="00183A75" w:rsidRPr="00FD40F8" w:rsidRDefault="00183A75" w:rsidP="000C4F67">
            <w:pPr>
              <w:jc w:val="center"/>
              <w:rPr>
                <w:rFonts w:eastAsia="Calibri"/>
                <w:kern w:val="2"/>
                <w:sz w:val="18"/>
                <w:szCs w:val="18"/>
                <w:lang w:eastAsia="en-US"/>
              </w:rPr>
            </w:pPr>
            <w:r>
              <w:rPr>
                <w:rFonts w:eastAsia="Calibri"/>
                <w:kern w:val="2"/>
                <w:sz w:val="18"/>
                <w:szCs w:val="18"/>
                <w:lang w:eastAsia="en-US"/>
              </w:rPr>
              <w:t>24,6</w:t>
            </w:r>
          </w:p>
        </w:tc>
      </w:tr>
      <w:tr w:rsidR="00183A75" w:rsidRPr="00FD40F8" w:rsidTr="00FC2C12">
        <w:tc>
          <w:tcPr>
            <w:tcW w:w="1223" w:type="dxa"/>
            <w:vMerge/>
            <w:tcBorders>
              <w:top w:val="single" w:sz="4" w:space="0" w:color="auto"/>
              <w:left w:val="single" w:sz="4" w:space="0" w:color="auto"/>
              <w:bottom w:val="single" w:sz="4" w:space="0" w:color="auto"/>
              <w:right w:val="single" w:sz="4" w:space="0" w:color="auto"/>
            </w:tcBorders>
            <w:vAlign w:val="center"/>
            <w:hideMark/>
          </w:tcPr>
          <w:p w:rsidR="00183A75" w:rsidRPr="00FD40F8" w:rsidRDefault="00183A75">
            <w:pPr>
              <w:rPr>
                <w:kern w:val="2"/>
              </w:rPr>
            </w:pPr>
          </w:p>
        </w:tc>
        <w:tc>
          <w:tcPr>
            <w:tcW w:w="1495" w:type="dxa"/>
            <w:vMerge/>
            <w:tcBorders>
              <w:top w:val="single" w:sz="4" w:space="0" w:color="auto"/>
              <w:left w:val="single" w:sz="4" w:space="0" w:color="auto"/>
              <w:bottom w:val="single" w:sz="4" w:space="0" w:color="auto"/>
              <w:right w:val="single" w:sz="4" w:space="0" w:color="auto"/>
            </w:tcBorders>
            <w:vAlign w:val="center"/>
            <w:hideMark/>
          </w:tcPr>
          <w:p w:rsidR="00183A75" w:rsidRPr="00FD40F8" w:rsidRDefault="00183A75">
            <w:pPr>
              <w:rPr>
                <w:kern w:val="2"/>
              </w:rPr>
            </w:pPr>
          </w:p>
        </w:tc>
        <w:tc>
          <w:tcPr>
            <w:tcW w:w="683" w:type="dxa"/>
            <w:tcBorders>
              <w:top w:val="single" w:sz="4" w:space="0" w:color="auto"/>
              <w:left w:val="single" w:sz="4" w:space="0" w:color="auto"/>
              <w:bottom w:val="single" w:sz="4" w:space="0" w:color="auto"/>
              <w:right w:val="single" w:sz="4" w:space="0" w:color="auto"/>
            </w:tcBorders>
            <w:hideMark/>
          </w:tcPr>
          <w:p w:rsidR="00183A75" w:rsidRPr="00FD40F8" w:rsidRDefault="00183A75" w:rsidP="000C4F67">
            <w:pPr>
              <w:autoSpaceDE w:val="0"/>
              <w:autoSpaceDN w:val="0"/>
              <w:adjustRightInd w:val="0"/>
              <w:jc w:val="center"/>
              <w:rPr>
                <w:kern w:val="2"/>
              </w:rPr>
            </w:pPr>
            <w:r>
              <w:rPr>
                <w:kern w:val="2"/>
              </w:rPr>
              <w:t>906</w:t>
            </w:r>
          </w:p>
        </w:tc>
        <w:tc>
          <w:tcPr>
            <w:tcW w:w="683" w:type="dxa"/>
            <w:tcBorders>
              <w:top w:val="single" w:sz="4" w:space="0" w:color="auto"/>
              <w:left w:val="single" w:sz="4" w:space="0" w:color="auto"/>
              <w:bottom w:val="single" w:sz="4" w:space="0" w:color="auto"/>
              <w:right w:val="single" w:sz="4" w:space="0" w:color="auto"/>
            </w:tcBorders>
            <w:hideMark/>
          </w:tcPr>
          <w:p w:rsidR="00183A75" w:rsidRPr="00FD40F8" w:rsidRDefault="00183A75">
            <w:pPr>
              <w:autoSpaceDE w:val="0"/>
              <w:autoSpaceDN w:val="0"/>
              <w:adjustRightInd w:val="0"/>
              <w:jc w:val="center"/>
              <w:rPr>
                <w:rFonts w:eastAsia="Calibri"/>
                <w:kern w:val="2"/>
                <w:lang w:eastAsia="en-US"/>
              </w:rPr>
            </w:pPr>
            <w:r w:rsidRPr="00FD40F8">
              <w:rPr>
                <w:rFonts w:eastAsia="Calibri"/>
                <w:kern w:val="2"/>
                <w:lang w:eastAsia="en-US"/>
              </w:rPr>
              <w:t>0804</w:t>
            </w:r>
          </w:p>
        </w:tc>
        <w:tc>
          <w:tcPr>
            <w:tcW w:w="953" w:type="dxa"/>
            <w:tcBorders>
              <w:top w:val="single" w:sz="4" w:space="0" w:color="auto"/>
              <w:left w:val="single" w:sz="4" w:space="0" w:color="auto"/>
              <w:bottom w:val="single" w:sz="4" w:space="0" w:color="auto"/>
              <w:right w:val="single" w:sz="4" w:space="0" w:color="auto"/>
            </w:tcBorders>
            <w:hideMark/>
          </w:tcPr>
          <w:p w:rsidR="00183A75" w:rsidRPr="00FD40F8" w:rsidRDefault="00183A75" w:rsidP="000C4F67">
            <w:pPr>
              <w:autoSpaceDE w:val="0"/>
              <w:autoSpaceDN w:val="0"/>
              <w:adjustRightInd w:val="0"/>
              <w:ind w:left="-57" w:right="-57"/>
              <w:jc w:val="center"/>
              <w:rPr>
                <w:rFonts w:eastAsia="Calibri"/>
                <w:spacing w:val="-18"/>
                <w:kern w:val="2"/>
                <w:lang w:eastAsia="en-US"/>
              </w:rPr>
            </w:pPr>
            <w:r>
              <w:rPr>
                <w:rFonts w:eastAsia="Calibri"/>
                <w:spacing w:val="-18"/>
                <w:kern w:val="2"/>
                <w:lang w:eastAsia="en-US"/>
              </w:rPr>
              <w:t>1020000110</w:t>
            </w:r>
          </w:p>
        </w:tc>
        <w:tc>
          <w:tcPr>
            <w:tcW w:w="723" w:type="dxa"/>
            <w:tcBorders>
              <w:top w:val="single" w:sz="4" w:space="0" w:color="auto"/>
              <w:left w:val="single" w:sz="4" w:space="0" w:color="auto"/>
              <w:bottom w:val="single" w:sz="4" w:space="0" w:color="auto"/>
              <w:right w:val="single" w:sz="4" w:space="0" w:color="auto"/>
            </w:tcBorders>
            <w:hideMark/>
          </w:tcPr>
          <w:p w:rsidR="00183A75" w:rsidRPr="00FD40F8" w:rsidRDefault="00183A75">
            <w:pPr>
              <w:autoSpaceDE w:val="0"/>
              <w:autoSpaceDN w:val="0"/>
              <w:adjustRightInd w:val="0"/>
              <w:jc w:val="center"/>
              <w:rPr>
                <w:rFonts w:eastAsia="Calibri"/>
                <w:kern w:val="2"/>
                <w:lang w:eastAsia="en-US"/>
              </w:rPr>
            </w:pPr>
            <w:r>
              <w:rPr>
                <w:rFonts w:eastAsia="Calibri"/>
                <w:kern w:val="2"/>
                <w:lang w:eastAsia="en-US"/>
              </w:rPr>
              <w:t>240</w:t>
            </w:r>
          </w:p>
        </w:tc>
        <w:tc>
          <w:tcPr>
            <w:tcW w:w="844" w:type="dxa"/>
            <w:tcBorders>
              <w:top w:val="single" w:sz="4" w:space="0" w:color="auto"/>
              <w:left w:val="single" w:sz="4" w:space="0" w:color="auto"/>
              <w:bottom w:val="single" w:sz="4" w:space="0" w:color="auto"/>
              <w:right w:val="single" w:sz="4" w:space="0" w:color="auto"/>
            </w:tcBorders>
            <w:hideMark/>
          </w:tcPr>
          <w:p w:rsidR="00183A75" w:rsidRPr="00FD40F8" w:rsidRDefault="00183A75">
            <w:pPr>
              <w:jc w:val="center"/>
              <w:rPr>
                <w:kern w:val="2"/>
                <w:sz w:val="18"/>
                <w:szCs w:val="18"/>
              </w:rPr>
            </w:pPr>
          </w:p>
        </w:tc>
        <w:tc>
          <w:tcPr>
            <w:tcW w:w="843" w:type="dxa"/>
            <w:tcBorders>
              <w:top w:val="single" w:sz="4" w:space="0" w:color="auto"/>
              <w:left w:val="single" w:sz="4" w:space="0" w:color="auto"/>
              <w:bottom w:val="single" w:sz="4" w:space="0" w:color="auto"/>
              <w:right w:val="single" w:sz="4" w:space="0" w:color="auto"/>
            </w:tcBorders>
            <w:hideMark/>
          </w:tcPr>
          <w:p w:rsidR="00183A75" w:rsidRPr="00FD40F8" w:rsidRDefault="00183A75">
            <w:pPr>
              <w:jc w:val="center"/>
              <w:rPr>
                <w:rFonts w:eastAsia="Calibri"/>
                <w:kern w:val="2"/>
                <w:sz w:val="18"/>
                <w:szCs w:val="18"/>
                <w:lang w:eastAsia="en-US"/>
              </w:rPr>
            </w:pPr>
            <w:r>
              <w:rPr>
                <w:rFonts w:eastAsia="Calibri"/>
                <w:kern w:val="2"/>
                <w:sz w:val="18"/>
                <w:szCs w:val="18"/>
                <w:lang w:eastAsia="en-US"/>
              </w:rPr>
              <w:t>687,3</w:t>
            </w:r>
          </w:p>
        </w:tc>
        <w:tc>
          <w:tcPr>
            <w:tcW w:w="844" w:type="dxa"/>
            <w:tcBorders>
              <w:top w:val="single" w:sz="4" w:space="0" w:color="auto"/>
              <w:left w:val="single" w:sz="4" w:space="0" w:color="auto"/>
              <w:bottom w:val="single" w:sz="4" w:space="0" w:color="auto"/>
              <w:right w:val="single" w:sz="4" w:space="0" w:color="auto"/>
            </w:tcBorders>
            <w:hideMark/>
          </w:tcPr>
          <w:p w:rsidR="00183A75" w:rsidRPr="00FD40F8" w:rsidRDefault="00183A75" w:rsidP="00183A75">
            <w:pPr>
              <w:jc w:val="center"/>
              <w:rPr>
                <w:sz w:val="18"/>
                <w:szCs w:val="18"/>
              </w:rPr>
            </w:pPr>
            <w:r>
              <w:rPr>
                <w:sz w:val="18"/>
                <w:szCs w:val="18"/>
              </w:rPr>
              <w:t>737,3</w:t>
            </w:r>
          </w:p>
        </w:tc>
        <w:tc>
          <w:tcPr>
            <w:tcW w:w="843" w:type="dxa"/>
            <w:tcBorders>
              <w:top w:val="single" w:sz="4" w:space="0" w:color="auto"/>
              <w:left w:val="single" w:sz="4" w:space="0" w:color="auto"/>
              <w:bottom w:val="single" w:sz="4" w:space="0" w:color="auto"/>
              <w:right w:val="single" w:sz="4" w:space="0" w:color="auto"/>
            </w:tcBorders>
            <w:hideMark/>
          </w:tcPr>
          <w:p w:rsidR="00183A75" w:rsidRPr="00FD40F8" w:rsidRDefault="00183A75" w:rsidP="000C4F67">
            <w:pPr>
              <w:jc w:val="center"/>
              <w:rPr>
                <w:sz w:val="18"/>
                <w:szCs w:val="18"/>
              </w:rPr>
            </w:pPr>
            <w:r>
              <w:rPr>
                <w:sz w:val="18"/>
                <w:szCs w:val="18"/>
              </w:rPr>
              <w:t>737,3</w:t>
            </w:r>
          </w:p>
        </w:tc>
        <w:tc>
          <w:tcPr>
            <w:tcW w:w="703" w:type="dxa"/>
            <w:tcBorders>
              <w:top w:val="single" w:sz="4" w:space="0" w:color="auto"/>
              <w:left w:val="single" w:sz="4" w:space="0" w:color="auto"/>
              <w:bottom w:val="single" w:sz="4" w:space="0" w:color="auto"/>
              <w:right w:val="single" w:sz="4" w:space="0" w:color="auto"/>
            </w:tcBorders>
            <w:hideMark/>
          </w:tcPr>
          <w:p w:rsidR="00183A75" w:rsidRPr="00FD40F8" w:rsidRDefault="00183A75" w:rsidP="000C4F67">
            <w:pPr>
              <w:jc w:val="center"/>
              <w:rPr>
                <w:sz w:val="18"/>
                <w:szCs w:val="18"/>
              </w:rPr>
            </w:pPr>
            <w:r>
              <w:rPr>
                <w:sz w:val="18"/>
                <w:szCs w:val="18"/>
              </w:rPr>
              <w:t>737,3</w:t>
            </w:r>
          </w:p>
        </w:tc>
        <w:tc>
          <w:tcPr>
            <w:tcW w:w="843" w:type="dxa"/>
            <w:tcBorders>
              <w:top w:val="single" w:sz="4" w:space="0" w:color="auto"/>
              <w:left w:val="single" w:sz="4" w:space="0" w:color="auto"/>
              <w:bottom w:val="single" w:sz="4" w:space="0" w:color="auto"/>
              <w:right w:val="single" w:sz="4" w:space="0" w:color="auto"/>
            </w:tcBorders>
            <w:hideMark/>
          </w:tcPr>
          <w:p w:rsidR="00183A75" w:rsidRPr="00FD40F8" w:rsidRDefault="00183A75" w:rsidP="000C4F67">
            <w:pPr>
              <w:jc w:val="center"/>
              <w:rPr>
                <w:sz w:val="18"/>
                <w:szCs w:val="18"/>
              </w:rPr>
            </w:pPr>
            <w:r>
              <w:rPr>
                <w:sz w:val="18"/>
                <w:szCs w:val="18"/>
              </w:rPr>
              <w:t>737,3</w:t>
            </w:r>
          </w:p>
        </w:tc>
        <w:tc>
          <w:tcPr>
            <w:tcW w:w="844" w:type="dxa"/>
            <w:tcBorders>
              <w:top w:val="single" w:sz="4" w:space="0" w:color="auto"/>
              <w:left w:val="single" w:sz="4" w:space="0" w:color="auto"/>
              <w:bottom w:val="single" w:sz="4" w:space="0" w:color="auto"/>
              <w:right w:val="single" w:sz="4" w:space="0" w:color="auto"/>
            </w:tcBorders>
            <w:hideMark/>
          </w:tcPr>
          <w:p w:rsidR="00183A75" w:rsidRPr="00FD40F8" w:rsidRDefault="00183A75" w:rsidP="000C4F67">
            <w:pPr>
              <w:jc w:val="center"/>
              <w:rPr>
                <w:sz w:val="18"/>
                <w:szCs w:val="18"/>
              </w:rPr>
            </w:pPr>
            <w:r>
              <w:rPr>
                <w:sz w:val="18"/>
                <w:szCs w:val="18"/>
              </w:rPr>
              <w:t>737,3</w:t>
            </w:r>
          </w:p>
        </w:tc>
        <w:tc>
          <w:tcPr>
            <w:tcW w:w="703" w:type="dxa"/>
            <w:tcBorders>
              <w:top w:val="single" w:sz="4" w:space="0" w:color="auto"/>
              <w:left w:val="single" w:sz="4" w:space="0" w:color="auto"/>
              <w:bottom w:val="single" w:sz="4" w:space="0" w:color="auto"/>
              <w:right w:val="single" w:sz="4" w:space="0" w:color="auto"/>
            </w:tcBorders>
            <w:hideMark/>
          </w:tcPr>
          <w:p w:rsidR="00183A75" w:rsidRPr="00FD40F8" w:rsidRDefault="00183A75" w:rsidP="000C4F67">
            <w:pPr>
              <w:jc w:val="center"/>
              <w:rPr>
                <w:sz w:val="18"/>
                <w:szCs w:val="18"/>
              </w:rPr>
            </w:pPr>
            <w:r>
              <w:rPr>
                <w:sz w:val="18"/>
                <w:szCs w:val="18"/>
              </w:rPr>
              <w:t>737,3</w:t>
            </w:r>
          </w:p>
        </w:tc>
        <w:tc>
          <w:tcPr>
            <w:tcW w:w="702" w:type="dxa"/>
            <w:tcBorders>
              <w:top w:val="single" w:sz="4" w:space="0" w:color="auto"/>
              <w:left w:val="single" w:sz="4" w:space="0" w:color="auto"/>
              <w:bottom w:val="single" w:sz="4" w:space="0" w:color="auto"/>
              <w:right w:val="single" w:sz="4" w:space="0" w:color="auto"/>
            </w:tcBorders>
            <w:hideMark/>
          </w:tcPr>
          <w:p w:rsidR="00183A75" w:rsidRPr="00FD40F8" w:rsidRDefault="00183A75" w:rsidP="000C4F67">
            <w:pPr>
              <w:jc w:val="center"/>
              <w:rPr>
                <w:sz w:val="18"/>
                <w:szCs w:val="18"/>
              </w:rPr>
            </w:pPr>
            <w:r>
              <w:rPr>
                <w:sz w:val="18"/>
                <w:szCs w:val="18"/>
              </w:rPr>
              <w:t>737,3</w:t>
            </w:r>
          </w:p>
        </w:tc>
        <w:tc>
          <w:tcPr>
            <w:tcW w:w="844" w:type="dxa"/>
            <w:tcBorders>
              <w:top w:val="single" w:sz="4" w:space="0" w:color="auto"/>
              <w:left w:val="single" w:sz="4" w:space="0" w:color="auto"/>
              <w:bottom w:val="single" w:sz="4" w:space="0" w:color="auto"/>
              <w:right w:val="single" w:sz="4" w:space="0" w:color="auto"/>
            </w:tcBorders>
            <w:hideMark/>
          </w:tcPr>
          <w:p w:rsidR="00183A75" w:rsidRPr="00FD40F8" w:rsidRDefault="00183A75" w:rsidP="000C4F67">
            <w:pPr>
              <w:jc w:val="center"/>
              <w:rPr>
                <w:sz w:val="18"/>
                <w:szCs w:val="18"/>
              </w:rPr>
            </w:pPr>
            <w:r>
              <w:rPr>
                <w:sz w:val="18"/>
                <w:szCs w:val="18"/>
              </w:rPr>
              <w:t>737,3</w:t>
            </w:r>
          </w:p>
        </w:tc>
        <w:tc>
          <w:tcPr>
            <w:tcW w:w="703" w:type="dxa"/>
            <w:tcBorders>
              <w:top w:val="single" w:sz="4" w:space="0" w:color="auto"/>
              <w:left w:val="single" w:sz="4" w:space="0" w:color="auto"/>
              <w:bottom w:val="single" w:sz="4" w:space="0" w:color="auto"/>
              <w:right w:val="single" w:sz="4" w:space="0" w:color="auto"/>
            </w:tcBorders>
            <w:hideMark/>
          </w:tcPr>
          <w:p w:rsidR="00183A75" w:rsidRPr="00FD40F8" w:rsidRDefault="00183A75" w:rsidP="000C4F67">
            <w:pPr>
              <w:jc w:val="center"/>
              <w:rPr>
                <w:sz w:val="18"/>
                <w:szCs w:val="18"/>
              </w:rPr>
            </w:pPr>
            <w:r>
              <w:rPr>
                <w:sz w:val="18"/>
                <w:szCs w:val="18"/>
              </w:rPr>
              <w:t>737,3</w:t>
            </w:r>
          </w:p>
        </w:tc>
        <w:tc>
          <w:tcPr>
            <w:tcW w:w="702" w:type="dxa"/>
            <w:tcBorders>
              <w:top w:val="single" w:sz="4" w:space="0" w:color="auto"/>
              <w:left w:val="single" w:sz="4" w:space="0" w:color="auto"/>
              <w:bottom w:val="single" w:sz="4" w:space="0" w:color="auto"/>
              <w:right w:val="single" w:sz="4" w:space="0" w:color="auto"/>
            </w:tcBorders>
            <w:hideMark/>
          </w:tcPr>
          <w:p w:rsidR="00183A75" w:rsidRPr="00FD40F8" w:rsidRDefault="00183A75" w:rsidP="000C4F67">
            <w:pPr>
              <w:jc w:val="center"/>
              <w:rPr>
                <w:sz w:val="18"/>
                <w:szCs w:val="18"/>
              </w:rPr>
            </w:pPr>
            <w:r>
              <w:rPr>
                <w:sz w:val="18"/>
                <w:szCs w:val="18"/>
              </w:rPr>
              <w:t>737,3</w:t>
            </w:r>
          </w:p>
        </w:tc>
        <w:tc>
          <w:tcPr>
            <w:tcW w:w="921" w:type="dxa"/>
            <w:tcBorders>
              <w:top w:val="single" w:sz="4" w:space="0" w:color="auto"/>
              <w:left w:val="single" w:sz="4" w:space="0" w:color="auto"/>
              <w:bottom w:val="single" w:sz="4" w:space="0" w:color="auto"/>
              <w:right w:val="single" w:sz="4" w:space="0" w:color="auto"/>
            </w:tcBorders>
            <w:hideMark/>
          </w:tcPr>
          <w:p w:rsidR="00183A75" w:rsidRPr="00FD40F8" w:rsidRDefault="00183A75" w:rsidP="000C4F67">
            <w:pPr>
              <w:jc w:val="center"/>
              <w:rPr>
                <w:sz w:val="18"/>
                <w:szCs w:val="18"/>
              </w:rPr>
            </w:pPr>
            <w:r>
              <w:rPr>
                <w:sz w:val="18"/>
                <w:szCs w:val="18"/>
              </w:rPr>
              <w:t>737,3</w:t>
            </w:r>
          </w:p>
        </w:tc>
      </w:tr>
      <w:tr w:rsidR="00183A75" w:rsidRPr="00FD40F8" w:rsidTr="00FC2C12">
        <w:tc>
          <w:tcPr>
            <w:tcW w:w="1223" w:type="dxa"/>
            <w:vMerge/>
            <w:tcBorders>
              <w:top w:val="single" w:sz="4" w:space="0" w:color="auto"/>
              <w:left w:val="single" w:sz="4" w:space="0" w:color="auto"/>
              <w:bottom w:val="single" w:sz="4" w:space="0" w:color="auto"/>
              <w:right w:val="single" w:sz="4" w:space="0" w:color="auto"/>
            </w:tcBorders>
            <w:vAlign w:val="center"/>
            <w:hideMark/>
          </w:tcPr>
          <w:p w:rsidR="00183A75" w:rsidRPr="00FD40F8" w:rsidRDefault="00183A75">
            <w:pPr>
              <w:rPr>
                <w:kern w:val="2"/>
              </w:rPr>
            </w:pPr>
          </w:p>
        </w:tc>
        <w:tc>
          <w:tcPr>
            <w:tcW w:w="1495" w:type="dxa"/>
            <w:vMerge/>
            <w:tcBorders>
              <w:top w:val="single" w:sz="4" w:space="0" w:color="auto"/>
              <w:left w:val="single" w:sz="4" w:space="0" w:color="auto"/>
              <w:bottom w:val="single" w:sz="4" w:space="0" w:color="auto"/>
              <w:right w:val="single" w:sz="4" w:space="0" w:color="auto"/>
            </w:tcBorders>
            <w:vAlign w:val="center"/>
            <w:hideMark/>
          </w:tcPr>
          <w:p w:rsidR="00183A75" w:rsidRPr="00FD40F8" w:rsidRDefault="00183A75">
            <w:pPr>
              <w:rPr>
                <w:kern w:val="2"/>
              </w:rPr>
            </w:pPr>
          </w:p>
        </w:tc>
        <w:tc>
          <w:tcPr>
            <w:tcW w:w="683" w:type="dxa"/>
            <w:tcBorders>
              <w:top w:val="single" w:sz="4" w:space="0" w:color="auto"/>
              <w:left w:val="single" w:sz="4" w:space="0" w:color="auto"/>
              <w:bottom w:val="single" w:sz="4" w:space="0" w:color="auto"/>
              <w:right w:val="single" w:sz="4" w:space="0" w:color="auto"/>
            </w:tcBorders>
            <w:hideMark/>
          </w:tcPr>
          <w:p w:rsidR="00183A75" w:rsidRPr="00FD40F8" w:rsidRDefault="00183A75" w:rsidP="000C4F67">
            <w:pPr>
              <w:autoSpaceDE w:val="0"/>
              <w:autoSpaceDN w:val="0"/>
              <w:adjustRightInd w:val="0"/>
              <w:jc w:val="center"/>
              <w:rPr>
                <w:kern w:val="2"/>
              </w:rPr>
            </w:pPr>
            <w:r>
              <w:rPr>
                <w:kern w:val="2"/>
              </w:rPr>
              <w:t>906</w:t>
            </w:r>
          </w:p>
        </w:tc>
        <w:tc>
          <w:tcPr>
            <w:tcW w:w="683" w:type="dxa"/>
            <w:tcBorders>
              <w:top w:val="single" w:sz="4" w:space="0" w:color="auto"/>
              <w:left w:val="single" w:sz="4" w:space="0" w:color="auto"/>
              <w:bottom w:val="single" w:sz="4" w:space="0" w:color="auto"/>
              <w:right w:val="single" w:sz="4" w:space="0" w:color="auto"/>
            </w:tcBorders>
            <w:hideMark/>
          </w:tcPr>
          <w:p w:rsidR="00183A75" w:rsidRPr="00FD40F8" w:rsidRDefault="00183A75">
            <w:pPr>
              <w:autoSpaceDE w:val="0"/>
              <w:autoSpaceDN w:val="0"/>
              <w:adjustRightInd w:val="0"/>
              <w:jc w:val="center"/>
              <w:rPr>
                <w:rFonts w:eastAsia="Calibri"/>
                <w:kern w:val="2"/>
                <w:lang w:eastAsia="en-US"/>
              </w:rPr>
            </w:pPr>
            <w:r w:rsidRPr="00FD40F8">
              <w:rPr>
                <w:rFonts w:eastAsia="Calibri"/>
                <w:kern w:val="2"/>
                <w:lang w:eastAsia="en-US"/>
              </w:rPr>
              <w:t>0804</w:t>
            </w:r>
          </w:p>
        </w:tc>
        <w:tc>
          <w:tcPr>
            <w:tcW w:w="953" w:type="dxa"/>
            <w:tcBorders>
              <w:top w:val="single" w:sz="4" w:space="0" w:color="auto"/>
              <w:left w:val="single" w:sz="4" w:space="0" w:color="auto"/>
              <w:bottom w:val="single" w:sz="4" w:space="0" w:color="auto"/>
              <w:right w:val="single" w:sz="4" w:space="0" w:color="auto"/>
            </w:tcBorders>
            <w:hideMark/>
          </w:tcPr>
          <w:p w:rsidR="00183A75" w:rsidRPr="00FD40F8" w:rsidRDefault="00183A75" w:rsidP="00183A75">
            <w:pPr>
              <w:autoSpaceDE w:val="0"/>
              <w:autoSpaceDN w:val="0"/>
              <w:adjustRightInd w:val="0"/>
              <w:ind w:left="-57" w:right="-57"/>
              <w:jc w:val="center"/>
              <w:rPr>
                <w:rFonts w:eastAsia="Calibri"/>
                <w:spacing w:val="-18"/>
                <w:kern w:val="2"/>
                <w:lang w:eastAsia="en-US"/>
              </w:rPr>
            </w:pPr>
            <w:r>
              <w:rPr>
                <w:rFonts w:eastAsia="Calibri"/>
                <w:spacing w:val="-18"/>
                <w:kern w:val="2"/>
                <w:lang w:eastAsia="en-US"/>
              </w:rPr>
              <w:t>1020099990</w:t>
            </w:r>
          </w:p>
        </w:tc>
        <w:tc>
          <w:tcPr>
            <w:tcW w:w="723" w:type="dxa"/>
            <w:tcBorders>
              <w:top w:val="single" w:sz="4" w:space="0" w:color="auto"/>
              <w:left w:val="single" w:sz="4" w:space="0" w:color="auto"/>
              <w:bottom w:val="single" w:sz="4" w:space="0" w:color="auto"/>
              <w:right w:val="single" w:sz="4" w:space="0" w:color="auto"/>
            </w:tcBorders>
            <w:hideMark/>
          </w:tcPr>
          <w:p w:rsidR="00183A75" w:rsidRPr="00FD40F8" w:rsidRDefault="00183A75">
            <w:pPr>
              <w:autoSpaceDE w:val="0"/>
              <w:autoSpaceDN w:val="0"/>
              <w:adjustRightInd w:val="0"/>
              <w:jc w:val="center"/>
              <w:rPr>
                <w:rFonts w:eastAsia="Calibri"/>
                <w:kern w:val="2"/>
                <w:lang w:eastAsia="en-US"/>
              </w:rPr>
            </w:pPr>
            <w:r>
              <w:rPr>
                <w:rFonts w:eastAsia="Calibri"/>
                <w:kern w:val="2"/>
                <w:lang w:eastAsia="en-US"/>
              </w:rPr>
              <w:t>800</w:t>
            </w:r>
          </w:p>
        </w:tc>
        <w:tc>
          <w:tcPr>
            <w:tcW w:w="844" w:type="dxa"/>
            <w:tcBorders>
              <w:top w:val="single" w:sz="4" w:space="0" w:color="auto"/>
              <w:left w:val="single" w:sz="4" w:space="0" w:color="auto"/>
              <w:bottom w:val="single" w:sz="4" w:space="0" w:color="auto"/>
              <w:right w:val="single" w:sz="4" w:space="0" w:color="auto"/>
            </w:tcBorders>
            <w:hideMark/>
          </w:tcPr>
          <w:p w:rsidR="00183A75" w:rsidRPr="00FD40F8" w:rsidRDefault="00183A75">
            <w:pPr>
              <w:jc w:val="center"/>
              <w:rPr>
                <w:kern w:val="2"/>
                <w:sz w:val="18"/>
                <w:szCs w:val="18"/>
              </w:rPr>
            </w:pPr>
          </w:p>
        </w:tc>
        <w:tc>
          <w:tcPr>
            <w:tcW w:w="843" w:type="dxa"/>
            <w:tcBorders>
              <w:top w:val="single" w:sz="4" w:space="0" w:color="auto"/>
              <w:left w:val="single" w:sz="4" w:space="0" w:color="auto"/>
              <w:bottom w:val="single" w:sz="4" w:space="0" w:color="auto"/>
              <w:right w:val="single" w:sz="4" w:space="0" w:color="auto"/>
            </w:tcBorders>
            <w:hideMark/>
          </w:tcPr>
          <w:p w:rsidR="00183A75" w:rsidRPr="00FD40F8" w:rsidRDefault="00183A75">
            <w:pPr>
              <w:jc w:val="center"/>
              <w:rPr>
                <w:rFonts w:eastAsia="Calibri"/>
                <w:kern w:val="2"/>
                <w:sz w:val="18"/>
                <w:szCs w:val="18"/>
                <w:lang w:eastAsia="en-US"/>
              </w:rPr>
            </w:pPr>
            <w:r>
              <w:rPr>
                <w:rFonts w:eastAsia="Calibri"/>
                <w:kern w:val="2"/>
                <w:sz w:val="18"/>
                <w:szCs w:val="18"/>
                <w:lang w:eastAsia="en-US"/>
              </w:rPr>
              <w:t>14</w:t>
            </w:r>
          </w:p>
        </w:tc>
        <w:tc>
          <w:tcPr>
            <w:tcW w:w="844" w:type="dxa"/>
            <w:tcBorders>
              <w:top w:val="single" w:sz="4" w:space="0" w:color="auto"/>
              <w:left w:val="single" w:sz="4" w:space="0" w:color="auto"/>
              <w:bottom w:val="single" w:sz="4" w:space="0" w:color="auto"/>
              <w:right w:val="single" w:sz="4" w:space="0" w:color="auto"/>
            </w:tcBorders>
            <w:hideMark/>
          </w:tcPr>
          <w:p w:rsidR="00183A75" w:rsidRPr="00FD40F8" w:rsidRDefault="00183A75" w:rsidP="000C4F67">
            <w:pPr>
              <w:jc w:val="center"/>
              <w:rPr>
                <w:rFonts w:eastAsia="Calibri"/>
                <w:kern w:val="2"/>
                <w:sz w:val="18"/>
                <w:szCs w:val="18"/>
                <w:lang w:eastAsia="en-US"/>
              </w:rPr>
            </w:pPr>
            <w:r>
              <w:rPr>
                <w:rFonts w:eastAsia="Calibri"/>
                <w:kern w:val="2"/>
                <w:sz w:val="18"/>
                <w:szCs w:val="18"/>
                <w:lang w:eastAsia="en-US"/>
              </w:rPr>
              <w:t>14</w:t>
            </w:r>
          </w:p>
        </w:tc>
        <w:tc>
          <w:tcPr>
            <w:tcW w:w="843" w:type="dxa"/>
            <w:tcBorders>
              <w:top w:val="single" w:sz="4" w:space="0" w:color="auto"/>
              <w:left w:val="single" w:sz="4" w:space="0" w:color="auto"/>
              <w:bottom w:val="single" w:sz="4" w:space="0" w:color="auto"/>
              <w:right w:val="single" w:sz="4" w:space="0" w:color="auto"/>
            </w:tcBorders>
            <w:hideMark/>
          </w:tcPr>
          <w:p w:rsidR="00183A75" w:rsidRPr="00FD40F8" w:rsidRDefault="00183A75" w:rsidP="000C4F67">
            <w:pPr>
              <w:jc w:val="center"/>
              <w:rPr>
                <w:rFonts w:eastAsia="Calibri"/>
                <w:kern w:val="2"/>
                <w:sz w:val="18"/>
                <w:szCs w:val="18"/>
                <w:lang w:eastAsia="en-US"/>
              </w:rPr>
            </w:pPr>
            <w:r>
              <w:rPr>
                <w:rFonts w:eastAsia="Calibri"/>
                <w:kern w:val="2"/>
                <w:sz w:val="18"/>
                <w:szCs w:val="18"/>
                <w:lang w:eastAsia="en-US"/>
              </w:rPr>
              <w:t>14</w:t>
            </w:r>
          </w:p>
        </w:tc>
        <w:tc>
          <w:tcPr>
            <w:tcW w:w="703" w:type="dxa"/>
            <w:tcBorders>
              <w:top w:val="single" w:sz="4" w:space="0" w:color="auto"/>
              <w:left w:val="single" w:sz="4" w:space="0" w:color="auto"/>
              <w:bottom w:val="single" w:sz="4" w:space="0" w:color="auto"/>
              <w:right w:val="single" w:sz="4" w:space="0" w:color="auto"/>
            </w:tcBorders>
            <w:hideMark/>
          </w:tcPr>
          <w:p w:rsidR="00183A75" w:rsidRPr="00FD40F8" w:rsidRDefault="00183A75" w:rsidP="000C4F67">
            <w:pPr>
              <w:jc w:val="center"/>
              <w:rPr>
                <w:rFonts w:eastAsia="Calibri"/>
                <w:kern w:val="2"/>
                <w:sz w:val="18"/>
                <w:szCs w:val="18"/>
                <w:lang w:eastAsia="en-US"/>
              </w:rPr>
            </w:pPr>
            <w:r>
              <w:rPr>
                <w:rFonts w:eastAsia="Calibri"/>
                <w:kern w:val="2"/>
                <w:sz w:val="18"/>
                <w:szCs w:val="18"/>
                <w:lang w:eastAsia="en-US"/>
              </w:rPr>
              <w:t>14</w:t>
            </w:r>
          </w:p>
        </w:tc>
        <w:tc>
          <w:tcPr>
            <w:tcW w:w="843" w:type="dxa"/>
            <w:tcBorders>
              <w:top w:val="single" w:sz="4" w:space="0" w:color="auto"/>
              <w:left w:val="single" w:sz="4" w:space="0" w:color="auto"/>
              <w:bottom w:val="single" w:sz="4" w:space="0" w:color="auto"/>
              <w:right w:val="single" w:sz="4" w:space="0" w:color="auto"/>
            </w:tcBorders>
            <w:hideMark/>
          </w:tcPr>
          <w:p w:rsidR="00183A75" w:rsidRPr="00FD40F8" w:rsidRDefault="00183A75" w:rsidP="000C4F67">
            <w:pPr>
              <w:jc w:val="center"/>
              <w:rPr>
                <w:rFonts w:eastAsia="Calibri"/>
                <w:kern w:val="2"/>
                <w:sz w:val="18"/>
                <w:szCs w:val="18"/>
                <w:lang w:eastAsia="en-US"/>
              </w:rPr>
            </w:pPr>
            <w:r>
              <w:rPr>
                <w:rFonts w:eastAsia="Calibri"/>
                <w:kern w:val="2"/>
                <w:sz w:val="18"/>
                <w:szCs w:val="18"/>
                <w:lang w:eastAsia="en-US"/>
              </w:rPr>
              <w:t>14</w:t>
            </w:r>
          </w:p>
        </w:tc>
        <w:tc>
          <w:tcPr>
            <w:tcW w:w="844" w:type="dxa"/>
            <w:tcBorders>
              <w:top w:val="single" w:sz="4" w:space="0" w:color="auto"/>
              <w:left w:val="single" w:sz="4" w:space="0" w:color="auto"/>
              <w:bottom w:val="single" w:sz="4" w:space="0" w:color="auto"/>
              <w:right w:val="single" w:sz="4" w:space="0" w:color="auto"/>
            </w:tcBorders>
            <w:hideMark/>
          </w:tcPr>
          <w:p w:rsidR="00183A75" w:rsidRPr="00FD40F8" w:rsidRDefault="00183A75" w:rsidP="000C4F67">
            <w:pPr>
              <w:jc w:val="center"/>
              <w:rPr>
                <w:rFonts w:eastAsia="Calibri"/>
                <w:kern w:val="2"/>
                <w:sz w:val="18"/>
                <w:szCs w:val="18"/>
                <w:lang w:eastAsia="en-US"/>
              </w:rPr>
            </w:pPr>
            <w:r>
              <w:rPr>
                <w:rFonts w:eastAsia="Calibri"/>
                <w:kern w:val="2"/>
                <w:sz w:val="18"/>
                <w:szCs w:val="18"/>
                <w:lang w:eastAsia="en-US"/>
              </w:rPr>
              <w:t>14</w:t>
            </w:r>
          </w:p>
        </w:tc>
        <w:tc>
          <w:tcPr>
            <w:tcW w:w="703" w:type="dxa"/>
            <w:tcBorders>
              <w:top w:val="single" w:sz="4" w:space="0" w:color="auto"/>
              <w:left w:val="single" w:sz="4" w:space="0" w:color="auto"/>
              <w:bottom w:val="single" w:sz="4" w:space="0" w:color="auto"/>
              <w:right w:val="single" w:sz="4" w:space="0" w:color="auto"/>
            </w:tcBorders>
            <w:hideMark/>
          </w:tcPr>
          <w:p w:rsidR="00183A75" w:rsidRPr="00FD40F8" w:rsidRDefault="00183A75" w:rsidP="000C4F67">
            <w:pPr>
              <w:jc w:val="center"/>
              <w:rPr>
                <w:rFonts w:eastAsia="Calibri"/>
                <w:kern w:val="2"/>
                <w:sz w:val="18"/>
                <w:szCs w:val="18"/>
                <w:lang w:eastAsia="en-US"/>
              </w:rPr>
            </w:pPr>
            <w:r>
              <w:rPr>
                <w:rFonts w:eastAsia="Calibri"/>
                <w:kern w:val="2"/>
                <w:sz w:val="18"/>
                <w:szCs w:val="18"/>
                <w:lang w:eastAsia="en-US"/>
              </w:rPr>
              <w:t>14</w:t>
            </w:r>
          </w:p>
        </w:tc>
        <w:tc>
          <w:tcPr>
            <w:tcW w:w="702" w:type="dxa"/>
            <w:tcBorders>
              <w:top w:val="single" w:sz="4" w:space="0" w:color="auto"/>
              <w:left w:val="single" w:sz="4" w:space="0" w:color="auto"/>
              <w:bottom w:val="single" w:sz="4" w:space="0" w:color="auto"/>
              <w:right w:val="single" w:sz="4" w:space="0" w:color="auto"/>
            </w:tcBorders>
            <w:hideMark/>
          </w:tcPr>
          <w:p w:rsidR="00183A75" w:rsidRPr="00FD40F8" w:rsidRDefault="00183A75" w:rsidP="000C4F67">
            <w:pPr>
              <w:jc w:val="center"/>
              <w:rPr>
                <w:rFonts w:eastAsia="Calibri"/>
                <w:kern w:val="2"/>
                <w:sz w:val="18"/>
                <w:szCs w:val="18"/>
                <w:lang w:eastAsia="en-US"/>
              </w:rPr>
            </w:pPr>
            <w:r>
              <w:rPr>
                <w:rFonts w:eastAsia="Calibri"/>
                <w:kern w:val="2"/>
                <w:sz w:val="18"/>
                <w:szCs w:val="18"/>
                <w:lang w:eastAsia="en-US"/>
              </w:rPr>
              <w:t>14</w:t>
            </w:r>
          </w:p>
        </w:tc>
        <w:tc>
          <w:tcPr>
            <w:tcW w:w="844" w:type="dxa"/>
            <w:tcBorders>
              <w:top w:val="single" w:sz="4" w:space="0" w:color="auto"/>
              <w:left w:val="single" w:sz="4" w:space="0" w:color="auto"/>
              <w:bottom w:val="single" w:sz="4" w:space="0" w:color="auto"/>
              <w:right w:val="single" w:sz="4" w:space="0" w:color="auto"/>
            </w:tcBorders>
            <w:hideMark/>
          </w:tcPr>
          <w:p w:rsidR="00183A75" w:rsidRPr="00FD40F8" w:rsidRDefault="00183A75" w:rsidP="000C4F67">
            <w:pPr>
              <w:jc w:val="center"/>
              <w:rPr>
                <w:rFonts w:eastAsia="Calibri"/>
                <w:kern w:val="2"/>
                <w:sz w:val="18"/>
                <w:szCs w:val="18"/>
                <w:lang w:eastAsia="en-US"/>
              </w:rPr>
            </w:pPr>
            <w:r>
              <w:rPr>
                <w:rFonts w:eastAsia="Calibri"/>
                <w:kern w:val="2"/>
                <w:sz w:val="18"/>
                <w:szCs w:val="18"/>
                <w:lang w:eastAsia="en-US"/>
              </w:rPr>
              <w:t>14</w:t>
            </w:r>
          </w:p>
        </w:tc>
        <w:tc>
          <w:tcPr>
            <w:tcW w:w="703" w:type="dxa"/>
            <w:tcBorders>
              <w:top w:val="single" w:sz="4" w:space="0" w:color="auto"/>
              <w:left w:val="single" w:sz="4" w:space="0" w:color="auto"/>
              <w:bottom w:val="single" w:sz="4" w:space="0" w:color="auto"/>
              <w:right w:val="single" w:sz="4" w:space="0" w:color="auto"/>
            </w:tcBorders>
            <w:hideMark/>
          </w:tcPr>
          <w:p w:rsidR="00183A75" w:rsidRPr="00FD40F8" w:rsidRDefault="00183A75" w:rsidP="000C4F67">
            <w:pPr>
              <w:jc w:val="center"/>
              <w:rPr>
                <w:rFonts w:eastAsia="Calibri"/>
                <w:kern w:val="2"/>
                <w:sz w:val="18"/>
                <w:szCs w:val="18"/>
                <w:lang w:eastAsia="en-US"/>
              </w:rPr>
            </w:pPr>
            <w:r>
              <w:rPr>
                <w:rFonts w:eastAsia="Calibri"/>
                <w:kern w:val="2"/>
                <w:sz w:val="18"/>
                <w:szCs w:val="18"/>
                <w:lang w:eastAsia="en-US"/>
              </w:rPr>
              <w:t>14</w:t>
            </w:r>
          </w:p>
        </w:tc>
        <w:tc>
          <w:tcPr>
            <w:tcW w:w="702" w:type="dxa"/>
            <w:tcBorders>
              <w:top w:val="single" w:sz="4" w:space="0" w:color="auto"/>
              <w:left w:val="single" w:sz="4" w:space="0" w:color="auto"/>
              <w:bottom w:val="single" w:sz="4" w:space="0" w:color="auto"/>
              <w:right w:val="single" w:sz="4" w:space="0" w:color="auto"/>
            </w:tcBorders>
            <w:hideMark/>
          </w:tcPr>
          <w:p w:rsidR="00183A75" w:rsidRPr="00FD40F8" w:rsidRDefault="00183A75" w:rsidP="000C4F67">
            <w:pPr>
              <w:jc w:val="center"/>
              <w:rPr>
                <w:rFonts w:eastAsia="Calibri"/>
                <w:kern w:val="2"/>
                <w:sz w:val="18"/>
                <w:szCs w:val="18"/>
                <w:lang w:eastAsia="en-US"/>
              </w:rPr>
            </w:pPr>
            <w:r>
              <w:rPr>
                <w:rFonts w:eastAsia="Calibri"/>
                <w:kern w:val="2"/>
                <w:sz w:val="18"/>
                <w:szCs w:val="18"/>
                <w:lang w:eastAsia="en-US"/>
              </w:rPr>
              <w:t>14</w:t>
            </w:r>
          </w:p>
        </w:tc>
        <w:tc>
          <w:tcPr>
            <w:tcW w:w="921" w:type="dxa"/>
            <w:tcBorders>
              <w:top w:val="single" w:sz="4" w:space="0" w:color="auto"/>
              <w:left w:val="single" w:sz="4" w:space="0" w:color="auto"/>
              <w:bottom w:val="single" w:sz="4" w:space="0" w:color="auto"/>
              <w:right w:val="single" w:sz="4" w:space="0" w:color="auto"/>
            </w:tcBorders>
            <w:hideMark/>
          </w:tcPr>
          <w:p w:rsidR="00183A75" w:rsidRPr="00FD40F8" w:rsidRDefault="00183A75" w:rsidP="000C4F67">
            <w:pPr>
              <w:jc w:val="center"/>
              <w:rPr>
                <w:rFonts w:eastAsia="Calibri"/>
                <w:kern w:val="2"/>
                <w:sz w:val="18"/>
                <w:szCs w:val="18"/>
                <w:lang w:eastAsia="en-US"/>
              </w:rPr>
            </w:pPr>
            <w:r>
              <w:rPr>
                <w:rFonts w:eastAsia="Calibri"/>
                <w:kern w:val="2"/>
                <w:sz w:val="18"/>
                <w:szCs w:val="18"/>
                <w:lang w:eastAsia="en-US"/>
              </w:rPr>
              <w:t>14</w:t>
            </w:r>
          </w:p>
        </w:tc>
      </w:tr>
    </w:tbl>
    <w:p w:rsidR="00FD40F8" w:rsidRPr="00FD40F8" w:rsidRDefault="00FD40F8" w:rsidP="00FD40F8">
      <w:pPr>
        <w:ind w:firstLine="709"/>
        <w:jc w:val="both"/>
        <w:rPr>
          <w:rFonts w:eastAsia="Calibri"/>
          <w:kern w:val="2"/>
          <w:sz w:val="28"/>
          <w:szCs w:val="28"/>
          <w:lang w:eastAsia="en-US"/>
        </w:rPr>
      </w:pPr>
    </w:p>
    <w:p w:rsidR="00FD40F8" w:rsidRPr="00FD40F8" w:rsidRDefault="00FD40F8" w:rsidP="00FD40F8">
      <w:pPr>
        <w:ind w:firstLine="709"/>
        <w:jc w:val="both"/>
        <w:rPr>
          <w:rFonts w:eastAsia="Calibri"/>
          <w:kern w:val="2"/>
          <w:sz w:val="28"/>
          <w:szCs w:val="28"/>
          <w:lang w:eastAsia="en-US"/>
        </w:rPr>
      </w:pPr>
      <w:r w:rsidRPr="00FD40F8">
        <w:rPr>
          <w:rFonts w:eastAsia="Calibri"/>
          <w:kern w:val="2"/>
          <w:sz w:val="28"/>
          <w:szCs w:val="28"/>
          <w:lang w:eastAsia="en-US"/>
        </w:rPr>
        <w:t>Примечание.</w:t>
      </w:r>
    </w:p>
    <w:p w:rsidR="00FD40F8" w:rsidRPr="00FD40F8" w:rsidRDefault="00FD40F8" w:rsidP="00FD40F8">
      <w:pPr>
        <w:numPr>
          <w:ilvl w:val="0"/>
          <w:numId w:val="41"/>
        </w:numPr>
        <w:ind w:left="0" w:firstLine="709"/>
        <w:jc w:val="both"/>
        <w:rPr>
          <w:rFonts w:eastAsia="Calibri"/>
          <w:kern w:val="2"/>
          <w:sz w:val="28"/>
          <w:szCs w:val="28"/>
          <w:lang w:eastAsia="en-US"/>
        </w:rPr>
      </w:pPr>
      <w:r w:rsidRPr="00FD40F8">
        <w:rPr>
          <w:rFonts w:eastAsia="Calibri"/>
          <w:kern w:val="2"/>
          <w:sz w:val="28"/>
          <w:szCs w:val="28"/>
          <w:lang w:eastAsia="en-US"/>
        </w:rPr>
        <w:t>Список используемых сокращений:</w:t>
      </w:r>
    </w:p>
    <w:p w:rsidR="00FD40F8" w:rsidRPr="00FD40F8" w:rsidRDefault="00FD40F8" w:rsidP="00FD40F8">
      <w:pPr>
        <w:ind w:firstLine="709"/>
        <w:jc w:val="both"/>
        <w:rPr>
          <w:rFonts w:eastAsia="Calibri"/>
          <w:kern w:val="2"/>
          <w:sz w:val="28"/>
          <w:szCs w:val="28"/>
          <w:lang w:eastAsia="en-US"/>
        </w:rPr>
      </w:pPr>
      <w:r w:rsidRPr="00FD40F8">
        <w:rPr>
          <w:rFonts w:eastAsia="Calibri"/>
          <w:kern w:val="2"/>
          <w:sz w:val="28"/>
          <w:szCs w:val="28"/>
          <w:lang w:eastAsia="en-US"/>
        </w:rPr>
        <w:t>ГРБС – главный распорядитель бюджетных средств;</w:t>
      </w:r>
    </w:p>
    <w:p w:rsidR="00FD40F8" w:rsidRPr="00FD40F8" w:rsidRDefault="00FD40F8" w:rsidP="00FD40F8">
      <w:pPr>
        <w:ind w:firstLine="709"/>
        <w:jc w:val="both"/>
        <w:rPr>
          <w:rFonts w:eastAsia="Calibri"/>
          <w:kern w:val="2"/>
          <w:sz w:val="28"/>
          <w:szCs w:val="28"/>
          <w:lang w:eastAsia="en-US"/>
        </w:rPr>
      </w:pPr>
      <w:proofErr w:type="spellStart"/>
      <w:r w:rsidRPr="00FD40F8">
        <w:rPr>
          <w:rFonts w:eastAsia="Calibri"/>
          <w:kern w:val="2"/>
          <w:sz w:val="28"/>
          <w:szCs w:val="28"/>
          <w:lang w:eastAsia="en-US"/>
        </w:rPr>
        <w:t>РзПр</w:t>
      </w:r>
      <w:proofErr w:type="spellEnd"/>
      <w:r w:rsidRPr="00FD40F8">
        <w:rPr>
          <w:rFonts w:eastAsia="Calibri"/>
          <w:kern w:val="2"/>
          <w:sz w:val="28"/>
          <w:szCs w:val="28"/>
          <w:lang w:eastAsia="en-US"/>
        </w:rPr>
        <w:t xml:space="preserve"> – раздел, подраздел;</w:t>
      </w:r>
    </w:p>
    <w:p w:rsidR="00FD40F8" w:rsidRPr="00FD40F8" w:rsidRDefault="00FD40F8" w:rsidP="00FD40F8">
      <w:pPr>
        <w:ind w:firstLine="709"/>
        <w:jc w:val="both"/>
        <w:rPr>
          <w:rFonts w:eastAsia="Calibri"/>
          <w:kern w:val="2"/>
          <w:sz w:val="28"/>
          <w:szCs w:val="28"/>
          <w:lang w:eastAsia="en-US"/>
        </w:rPr>
      </w:pPr>
      <w:r w:rsidRPr="00FD40F8">
        <w:rPr>
          <w:rFonts w:eastAsia="Calibri"/>
          <w:kern w:val="2"/>
          <w:sz w:val="28"/>
          <w:szCs w:val="28"/>
          <w:lang w:eastAsia="en-US"/>
        </w:rPr>
        <w:t>ЦСР – целевая статья расходов;</w:t>
      </w:r>
    </w:p>
    <w:p w:rsidR="00FD40F8" w:rsidRPr="00FD40F8" w:rsidRDefault="00FD40F8" w:rsidP="00FD40F8">
      <w:pPr>
        <w:ind w:firstLine="709"/>
        <w:jc w:val="both"/>
        <w:rPr>
          <w:rFonts w:eastAsia="Calibri"/>
          <w:kern w:val="2"/>
          <w:sz w:val="28"/>
          <w:szCs w:val="28"/>
          <w:lang w:eastAsia="en-US"/>
        </w:rPr>
      </w:pPr>
      <w:r w:rsidRPr="00FD40F8">
        <w:rPr>
          <w:rFonts w:eastAsia="Calibri"/>
          <w:kern w:val="2"/>
          <w:sz w:val="28"/>
          <w:szCs w:val="28"/>
          <w:lang w:eastAsia="en-US"/>
        </w:rPr>
        <w:t>ВР – вид расходов.</w:t>
      </w:r>
    </w:p>
    <w:p w:rsidR="00FD40F8" w:rsidRPr="00FD40F8" w:rsidRDefault="00FD40F8" w:rsidP="00FD40F8">
      <w:pPr>
        <w:numPr>
          <w:ilvl w:val="0"/>
          <w:numId w:val="41"/>
        </w:numPr>
        <w:ind w:left="0" w:firstLine="709"/>
        <w:jc w:val="both"/>
        <w:rPr>
          <w:rFonts w:eastAsia="Calibri"/>
          <w:kern w:val="2"/>
          <w:sz w:val="28"/>
          <w:szCs w:val="28"/>
          <w:lang w:eastAsia="en-US"/>
        </w:rPr>
      </w:pPr>
      <w:r w:rsidRPr="00FD40F8">
        <w:rPr>
          <w:rFonts w:eastAsia="Calibri"/>
          <w:kern w:val="2"/>
          <w:sz w:val="28"/>
          <w:szCs w:val="28"/>
          <w:lang w:eastAsia="en-US"/>
        </w:rPr>
        <w:t>Х – код бюджетной классификации отсутствует.</w:t>
      </w:r>
    </w:p>
    <w:p w:rsidR="00FD40F8" w:rsidRPr="00FD40F8" w:rsidRDefault="00FD40F8" w:rsidP="00FD40F8">
      <w:pPr>
        <w:pageBreakBefore/>
        <w:tabs>
          <w:tab w:val="left" w:pos="9610"/>
        </w:tabs>
        <w:autoSpaceDE w:val="0"/>
        <w:autoSpaceDN w:val="0"/>
        <w:adjustRightInd w:val="0"/>
        <w:spacing w:line="252" w:lineRule="auto"/>
        <w:ind w:left="10773"/>
        <w:jc w:val="center"/>
        <w:outlineLvl w:val="1"/>
        <w:rPr>
          <w:kern w:val="2"/>
          <w:sz w:val="28"/>
          <w:szCs w:val="28"/>
          <w:lang w:eastAsia="en-US"/>
        </w:rPr>
      </w:pPr>
      <w:r w:rsidRPr="00FD40F8">
        <w:rPr>
          <w:kern w:val="2"/>
          <w:sz w:val="28"/>
          <w:szCs w:val="28"/>
          <w:lang w:eastAsia="en-US"/>
        </w:rPr>
        <w:lastRenderedPageBreak/>
        <w:t>Приложение № 5</w:t>
      </w:r>
    </w:p>
    <w:p w:rsidR="00FD40F8" w:rsidRPr="00FD40F8" w:rsidRDefault="00FD40F8" w:rsidP="00FD40F8">
      <w:pPr>
        <w:tabs>
          <w:tab w:val="left" w:pos="9610"/>
        </w:tabs>
        <w:autoSpaceDE w:val="0"/>
        <w:autoSpaceDN w:val="0"/>
        <w:adjustRightInd w:val="0"/>
        <w:spacing w:line="252" w:lineRule="auto"/>
        <w:ind w:left="10773"/>
        <w:jc w:val="center"/>
        <w:outlineLvl w:val="1"/>
        <w:rPr>
          <w:kern w:val="2"/>
          <w:sz w:val="28"/>
          <w:szCs w:val="28"/>
          <w:lang w:eastAsia="en-US"/>
        </w:rPr>
      </w:pPr>
      <w:r w:rsidRPr="00FD40F8">
        <w:rPr>
          <w:kern w:val="2"/>
          <w:sz w:val="28"/>
          <w:szCs w:val="28"/>
          <w:lang w:eastAsia="en-US"/>
        </w:rPr>
        <w:t xml:space="preserve">к </w:t>
      </w:r>
      <w:r w:rsidR="00E41D3A">
        <w:rPr>
          <w:kern w:val="2"/>
          <w:sz w:val="28"/>
          <w:szCs w:val="28"/>
          <w:lang w:eastAsia="en-US"/>
        </w:rPr>
        <w:t>муниципальной</w:t>
      </w:r>
      <w:r w:rsidRPr="00FD40F8">
        <w:rPr>
          <w:kern w:val="2"/>
          <w:sz w:val="28"/>
          <w:szCs w:val="28"/>
          <w:lang w:eastAsia="en-US"/>
        </w:rPr>
        <w:t xml:space="preserve"> программе</w:t>
      </w:r>
    </w:p>
    <w:p w:rsidR="00FD40F8" w:rsidRPr="00FD40F8" w:rsidRDefault="00E41D3A" w:rsidP="00FD40F8">
      <w:pPr>
        <w:tabs>
          <w:tab w:val="left" w:pos="9610"/>
        </w:tabs>
        <w:autoSpaceDE w:val="0"/>
        <w:autoSpaceDN w:val="0"/>
        <w:adjustRightInd w:val="0"/>
        <w:spacing w:line="252" w:lineRule="auto"/>
        <w:ind w:left="10773"/>
        <w:jc w:val="center"/>
        <w:outlineLvl w:val="1"/>
        <w:rPr>
          <w:kern w:val="2"/>
          <w:sz w:val="28"/>
          <w:szCs w:val="28"/>
          <w:lang w:eastAsia="en-US"/>
        </w:rPr>
      </w:pPr>
      <w:proofErr w:type="spellStart"/>
      <w:r>
        <w:rPr>
          <w:kern w:val="2"/>
          <w:sz w:val="28"/>
          <w:szCs w:val="28"/>
          <w:lang w:eastAsia="en-US"/>
        </w:rPr>
        <w:t>Зимовниковского</w:t>
      </w:r>
      <w:proofErr w:type="spellEnd"/>
      <w:r>
        <w:rPr>
          <w:kern w:val="2"/>
          <w:sz w:val="28"/>
          <w:szCs w:val="28"/>
          <w:lang w:eastAsia="en-US"/>
        </w:rPr>
        <w:t xml:space="preserve"> района</w:t>
      </w:r>
    </w:p>
    <w:p w:rsidR="00FD40F8" w:rsidRPr="00FD40F8" w:rsidRDefault="00FD40F8" w:rsidP="00FD40F8">
      <w:pPr>
        <w:tabs>
          <w:tab w:val="left" w:pos="6416"/>
        </w:tabs>
        <w:autoSpaceDE w:val="0"/>
        <w:autoSpaceDN w:val="0"/>
        <w:adjustRightInd w:val="0"/>
        <w:spacing w:line="252" w:lineRule="auto"/>
        <w:ind w:left="10773"/>
        <w:jc w:val="center"/>
        <w:outlineLvl w:val="1"/>
        <w:rPr>
          <w:kern w:val="2"/>
          <w:sz w:val="28"/>
          <w:szCs w:val="28"/>
          <w:lang w:eastAsia="en-US"/>
        </w:rPr>
      </w:pPr>
      <w:r w:rsidRPr="00FD40F8">
        <w:rPr>
          <w:kern w:val="2"/>
          <w:sz w:val="28"/>
          <w:szCs w:val="28"/>
          <w:lang w:eastAsia="en-US"/>
        </w:rPr>
        <w:t>«Развитие культуры»</w:t>
      </w:r>
    </w:p>
    <w:p w:rsidR="00B13D9F" w:rsidRPr="00FD40F8" w:rsidRDefault="00B13D9F" w:rsidP="00FD40F8">
      <w:pPr>
        <w:autoSpaceDE w:val="0"/>
        <w:autoSpaceDN w:val="0"/>
        <w:adjustRightInd w:val="0"/>
        <w:spacing w:line="252" w:lineRule="auto"/>
        <w:jc w:val="center"/>
        <w:outlineLvl w:val="1"/>
        <w:rPr>
          <w:rFonts w:eastAsia="Calibri"/>
          <w:kern w:val="2"/>
          <w:sz w:val="28"/>
          <w:szCs w:val="28"/>
          <w:lang w:eastAsia="en-US"/>
        </w:rPr>
      </w:pPr>
    </w:p>
    <w:p w:rsidR="00FD40F8" w:rsidRPr="00FD40F8" w:rsidRDefault="00FD40F8" w:rsidP="00FD40F8">
      <w:pPr>
        <w:autoSpaceDE w:val="0"/>
        <w:autoSpaceDN w:val="0"/>
        <w:adjustRightInd w:val="0"/>
        <w:spacing w:line="252" w:lineRule="auto"/>
        <w:jc w:val="center"/>
        <w:outlineLvl w:val="1"/>
        <w:rPr>
          <w:rFonts w:eastAsia="Calibri"/>
          <w:kern w:val="2"/>
          <w:sz w:val="28"/>
          <w:szCs w:val="28"/>
          <w:lang w:eastAsia="en-US"/>
        </w:rPr>
      </w:pPr>
      <w:r w:rsidRPr="00FD40F8">
        <w:rPr>
          <w:rFonts w:eastAsia="Calibri"/>
          <w:kern w:val="2"/>
          <w:sz w:val="28"/>
          <w:szCs w:val="28"/>
          <w:lang w:eastAsia="en-US"/>
        </w:rPr>
        <w:t>РАСХОДЫ</w:t>
      </w:r>
    </w:p>
    <w:p w:rsidR="00FD40F8" w:rsidRPr="00FD40F8" w:rsidRDefault="00FD40F8" w:rsidP="00FD40F8">
      <w:pPr>
        <w:autoSpaceDE w:val="0"/>
        <w:autoSpaceDN w:val="0"/>
        <w:adjustRightInd w:val="0"/>
        <w:spacing w:line="252" w:lineRule="auto"/>
        <w:jc w:val="center"/>
        <w:outlineLvl w:val="1"/>
        <w:rPr>
          <w:rFonts w:eastAsia="Calibri"/>
          <w:kern w:val="2"/>
          <w:sz w:val="28"/>
          <w:szCs w:val="28"/>
          <w:lang w:eastAsia="en-US"/>
        </w:rPr>
      </w:pPr>
      <w:r w:rsidRPr="00FD40F8">
        <w:rPr>
          <w:rFonts w:eastAsia="Calibri"/>
          <w:kern w:val="2"/>
          <w:sz w:val="28"/>
          <w:szCs w:val="28"/>
          <w:lang w:eastAsia="en-US"/>
        </w:rPr>
        <w:t xml:space="preserve">на реализацию </w:t>
      </w:r>
      <w:r w:rsidR="00E41D3A">
        <w:rPr>
          <w:rFonts w:eastAsia="Calibri"/>
          <w:kern w:val="2"/>
          <w:sz w:val="28"/>
          <w:szCs w:val="28"/>
          <w:lang w:eastAsia="en-US"/>
        </w:rPr>
        <w:t>муниципальной</w:t>
      </w:r>
      <w:r w:rsidRPr="00FD40F8">
        <w:rPr>
          <w:rFonts w:eastAsia="Calibri"/>
          <w:kern w:val="2"/>
          <w:sz w:val="28"/>
          <w:szCs w:val="28"/>
          <w:lang w:eastAsia="en-US"/>
        </w:rPr>
        <w:t xml:space="preserve"> программы </w:t>
      </w:r>
      <w:proofErr w:type="spellStart"/>
      <w:r w:rsidR="00E41D3A">
        <w:rPr>
          <w:rFonts w:eastAsia="Calibri"/>
          <w:kern w:val="2"/>
          <w:sz w:val="28"/>
          <w:szCs w:val="28"/>
          <w:lang w:eastAsia="en-US"/>
        </w:rPr>
        <w:t>Зимовниковского</w:t>
      </w:r>
      <w:proofErr w:type="spellEnd"/>
      <w:r w:rsidR="00E41D3A">
        <w:rPr>
          <w:rFonts w:eastAsia="Calibri"/>
          <w:kern w:val="2"/>
          <w:sz w:val="28"/>
          <w:szCs w:val="28"/>
          <w:lang w:eastAsia="en-US"/>
        </w:rPr>
        <w:t xml:space="preserve"> района</w:t>
      </w:r>
      <w:r w:rsidRPr="00FD40F8">
        <w:rPr>
          <w:rFonts w:eastAsia="Calibri"/>
          <w:kern w:val="2"/>
          <w:sz w:val="28"/>
          <w:szCs w:val="28"/>
          <w:lang w:eastAsia="en-US"/>
        </w:rPr>
        <w:t xml:space="preserve"> «Развитие культуры»</w:t>
      </w:r>
    </w:p>
    <w:tbl>
      <w:tblPr>
        <w:tblW w:w="15450"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984"/>
        <w:gridCol w:w="1559"/>
        <w:gridCol w:w="1134"/>
        <w:gridCol w:w="993"/>
        <w:gridCol w:w="992"/>
        <w:gridCol w:w="992"/>
        <w:gridCol w:w="992"/>
        <w:gridCol w:w="851"/>
        <w:gridCol w:w="850"/>
        <w:gridCol w:w="851"/>
        <w:gridCol w:w="850"/>
        <w:gridCol w:w="709"/>
        <w:gridCol w:w="851"/>
        <w:gridCol w:w="850"/>
        <w:gridCol w:w="992"/>
      </w:tblGrid>
      <w:tr w:rsidR="00FD40F8" w:rsidRPr="00FD40F8" w:rsidTr="00FD40F8">
        <w:tc>
          <w:tcPr>
            <w:tcW w:w="1985" w:type="dxa"/>
            <w:vMerge w:val="restart"/>
            <w:tcBorders>
              <w:top w:val="single" w:sz="4" w:space="0" w:color="000000"/>
              <w:left w:val="single" w:sz="4" w:space="0" w:color="000000"/>
              <w:bottom w:val="single" w:sz="4" w:space="0" w:color="000000"/>
              <w:right w:val="single" w:sz="4" w:space="0" w:color="000000"/>
            </w:tcBorders>
            <w:hideMark/>
          </w:tcPr>
          <w:p w:rsidR="00FD40F8" w:rsidRPr="00FD40F8" w:rsidRDefault="00FD40F8">
            <w:pPr>
              <w:autoSpaceDE w:val="0"/>
              <w:autoSpaceDN w:val="0"/>
              <w:adjustRightInd w:val="0"/>
              <w:spacing w:line="252" w:lineRule="auto"/>
              <w:jc w:val="center"/>
              <w:rPr>
                <w:kern w:val="2"/>
                <w:sz w:val="24"/>
                <w:szCs w:val="24"/>
              </w:rPr>
            </w:pPr>
            <w:r w:rsidRPr="00FD40F8">
              <w:rPr>
                <w:kern w:val="2"/>
                <w:sz w:val="24"/>
                <w:szCs w:val="24"/>
              </w:rPr>
              <w:t xml:space="preserve">Наименование </w:t>
            </w:r>
            <w:r w:rsidR="00E41D3A">
              <w:rPr>
                <w:kern w:val="2"/>
                <w:sz w:val="24"/>
                <w:szCs w:val="24"/>
              </w:rPr>
              <w:t>муниципальной</w:t>
            </w:r>
            <w:r w:rsidRPr="00FD40F8">
              <w:rPr>
                <w:kern w:val="2"/>
                <w:sz w:val="24"/>
                <w:szCs w:val="24"/>
              </w:rPr>
              <w:t xml:space="preserve"> программы, номер </w:t>
            </w:r>
          </w:p>
          <w:p w:rsidR="00FD40F8" w:rsidRPr="00FD40F8" w:rsidRDefault="00FD40F8">
            <w:pPr>
              <w:autoSpaceDE w:val="0"/>
              <w:autoSpaceDN w:val="0"/>
              <w:adjustRightInd w:val="0"/>
              <w:spacing w:line="252" w:lineRule="auto"/>
              <w:jc w:val="center"/>
              <w:outlineLvl w:val="1"/>
              <w:rPr>
                <w:rFonts w:eastAsia="Calibri"/>
                <w:kern w:val="2"/>
                <w:sz w:val="24"/>
                <w:szCs w:val="24"/>
                <w:lang w:eastAsia="en-US"/>
              </w:rPr>
            </w:pPr>
            <w:r w:rsidRPr="00FD40F8">
              <w:rPr>
                <w:kern w:val="2"/>
                <w:sz w:val="24"/>
                <w:szCs w:val="24"/>
              </w:rPr>
              <w:t>и наименование подпрограммы</w:t>
            </w:r>
          </w:p>
        </w:tc>
        <w:tc>
          <w:tcPr>
            <w:tcW w:w="1559" w:type="dxa"/>
            <w:vMerge w:val="restart"/>
            <w:tcBorders>
              <w:top w:val="single" w:sz="4" w:space="0" w:color="000000"/>
              <w:left w:val="single" w:sz="4" w:space="0" w:color="000000"/>
              <w:bottom w:val="single" w:sz="4" w:space="0" w:color="000000"/>
              <w:right w:val="single" w:sz="4" w:space="0" w:color="000000"/>
            </w:tcBorders>
            <w:hideMark/>
          </w:tcPr>
          <w:p w:rsidR="00FD40F8" w:rsidRPr="00FD40F8" w:rsidRDefault="00FD40F8">
            <w:pPr>
              <w:spacing w:line="252" w:lineRule="auto"/>
              <w:jc w:val="center"/>
              <w:rPr>
                <w:bCs/>
                <w:kern w:val="2"/>
                <w:sz w:val="24"/>
                <w:szCs w:val="24"/>
              </w:rPr>
            </w:pPr>
            <w:r w:rsidRPr="00FD40F8">
              <w:rPr>
                <w:bCs/>
                <w:kern w:val="2"/>
                <w:sz w:val="24"/>
                <w:szCs w:val="24"/>
              </w:rPr>
              <w:t>Источник</w:t>
            </w:r>
          </w:p>
          <w:p w:rsidR="00FD40F8" w:rsidRPr="00FD40F8" w:rsidRDefault="00FD40F8">
            <w:pPr>
              <w:autoSpaceDE w:val="0"/>
              <w:autoSpaceDN w:val="0"/>
              <w:adjustRightInd w:val="0"/>
              <w:spacing w:line="252" w:lineRule="auto"/>
              <w:jc w:val="center"/>
              <w:outlineLvl w:val="1"/>
              <w:rPr>
                <w:rFonts w:eastAsia="Calibri"/>
                <w:kern w:val="2"/>
                <w:sz w:val="24"/>
                <w:szCs w:val="24"/>
                <w:lang w:eastAsia="en-US"/>
              </w:rPr>
            </w:pPr>
            <w:r w:rsidRPr="00FD40F8">
              <w:rPr>
                <w:bCs/>
                <w:kern w:val="2"/>
                <w:sz w:val="24"/>
                <w:szCs w:val="24"/>
              </w:rPr>
              <w:t>финансирования</w:t>
            </w:r>
          </w:p>
        </w:tc>
        <w:tc>
          <w:tcPr>
            <w:tcW w:w="1134" w:type="dxa"/>
            <w:vMerge w:val="restart"/>
            <w:tcBorders>
              <w:top w:val="single" w:sz="4" w:space="0" w:color="000000"/>
              <w:left w:val="single" w:sz="4" w:space="0" w:color="000000"/>
              <w:bottom w:val="single" w:sz="4" w:space="0" w:color="000000"/>
              <w:right w:val="single" w:sz="4" w:space="0" w:color="000000"/>
            </w:tcBorders>
            <w:hideMark/>
          </w:tcPr>
          <w:p w:rsidR="00FD40F8" w:rsidRPr="00FD40F8" w:rsidRDefault="00FD40F8">
            <w:pPr>
              <w:autoSpaceDE w:val="0"/>
              <w:autoSpaceDN w:val="0"/>
              <w:adjustRightInd w:val="0"/>
              <w:spacing w:line="252" w:lineRule="auto"/>
              <w:jc w:val="center"/>
              <w:outlineLvl w:val="1"/>
              <w:rPr>
                <w:rFonts w:eastAsia="Calibri"/>
                <w:kern w:val="2"/>
                <w:sz w:val="24"/>
                <w:szCs w:val="24"/>
                <w:lang w:eastAsia="en-US"/>
              </w:rPr>
            </w:pPr>
            <w:r w:rsidRPr="00FD40F8">
              <w:rPr>
                <w:rFonts w:eastAsia="Calibri"/>
                <w:kern w:val="2"/>
                <w:sz w:val="24"/>
                <w:szCs w:val="24"/>
                <w:lang w:eastAsia="en-US"/>
              </w:rPr>
              <w:t>Объем расходов, всего (тыс. рублей)</w:t>
            </w:r>
          </w:p>
        </w:tc>
        <w:tc>
          <w:tcPr>
            <w:tcW w:w="10773" w:type="dxa"/>
            <w:gridSpan w:val="12"/>
            <w:tcBorders>
              <w:top w:val="single" w:sz="4" w:space="0" w:color="000000"/>
              <w:left w:val="single" w:sz="4" w:space="0" w:color="000000"/>
              <w:bottom w:val="single" w:sz="4" w:space="0" w:color="000000"/>
              <w:right w:val="single" w:sz="4" w:space="0" w:color="000000"/>
            </w:tcBorders>
            <w:hideMark/>
          </w:tcPr>
          <w:p w:rsidR="00FD40F8" w:rsidRPr="00FD40F8" w:rsidRDefault="00FD40F8">
            <w:pPr>
              <w:autoSpaceDE w:val="0"/>
              <w:autoSpaceDN w:val="0"/>
              <w:adjustRightInd w:val="0"/>
              <w:spacing w:line="252" w:lineRule="auto"/>
              <w:jc w:val="center"/>
              <w:rPr>
                <w:kern w:val="2"/>
                <w:sz w:val="24"/>
                <w:szCs w:val="24"/>
              </w:rPr>
            </w:pPr>
            <w:r w:rsidRPr="00FD40F8">
              <w:rPr>
                <w:kern w:val="2"/>
                <w:sz w:val="24"/>
                <w:szCs w:val="24"/>
              </w:rPr>
              <w:t>В том числе по годам реализации</w:t>
            </w:r>
          </w:p>
          <w:p w:rsidR="00FD40F8" w:rsidRPr="00FD40F8" w:rsidRDefault="00E41D3A">
            <w:pPr>
              <w:autoSpaceDE w:val="0"/>
              <w:autoSpaceDN w:val="0"/>
              <w:adjustRightInd w:val="0"/>
              <w:spacing w:line="252" w:lineRule="auto"/>
              <w:jc w:val="center"/>
              <w:outlineLvl w:val="1"/>
              <w:rPr>
                <w:rFonts w:eastAsia="Calibri"/>
                <w:kern w:val="2"/>
                <w:sz w:val="24"/>
                <w:szCs w:val="24"/>
                <w:lang w:eastAsia="en-US"/>
              </w:rPr>
            </w:pPr>
            <w:r>
              <w:rPr>
                <w:rFonts w:eastAsia="Calibri"/>
                <w:kern w:val="2"/>
                <w:sz w:val="24"/>
                <w:szCs w:val="24"/>
                <w:lang w:eastAsia="en-US"/>
              </w:rPr>
              <w:t>муниципальной</w:t>
            </w:r>
            <w:r w:rsidR="00FD40F8" w:rsidRPr="00FD40F8">
              <w:rPr>
                <w:rFonts w:eastAsia="Calibri"/>
                <w:kern w:val="2"/>
                <w:sz w:val="24"/>
                <w:szCs w:val="24"/>
                <w:lang w:eastAsia="en-US"/>
              </w:rPr>
              <w:t xml:space="preserve"> программы (тыс. рублей)</w:t>
            </w:r>
          </w:p>
        </w:tc>
      </w:tr>
      <w:tr w:rsidR="00FD40F8" w:rsidRPr="00FD40F8" w:rsidTr="00FD40F8">
        <w:trPr>
          <w:trHeight w:val="493"/>
        </w:trPr>
        <w:tc>
          <w:tcPr>
            <w:tcW w:w="1985" w:type="dxa"/>
            <w:vMerge/>
            <w:tcBorders>
              <w:top w:val="single" w:sz="4" w:space="0" w:color="000000"/>
              <w:left w:val="single" w:sz="4" w:space="0" w:color="000000"/>
              <w:bottom w:val="single" w:sz="4" w:space="0" w:color="000000"/>
              <w:right w:val="single" w:sz="4" w:space="0" w:color="000000"/>
            </w:tcBorders>
            <w:vAlign w:val="center"/>
            <w:hideMark/>
          </w:tcPr>
          <w:p w:rsidR="00FD40F8" w:rsidRPr="00FD40F8" w:rsidRDefault="00FD40F8">
            <w:pPr>
              <w:rPr>
                <w:rFonts w:eastAsia="Calibri"/>
                <w:kern w:val="2"/>
                <w:sz w:val="24"/>
                <w:szCs w:val="24"/>
                <w:lang w:eastAsia="en-US"/>
              </w:rPr>
            </w:pPr>
          </w:p>
        </w:tc>
        <w:tc>
          <w:tcPr>
            <w:tcW w:w="1559" w:type="dxa"/>
            <w:vMerge/>
            <w:tcBorders>
              <w:top w:val="single" w:sz="4" w:space="0" w:color="000000"/>
              <w:left w:val="single" w:sz="4" w:space="0" w:color="000000"/>
              <w:bottom w:val="single" w:sz="4" w:space="0" w:color="000000"/>
              <w:right w:val="single" w:sz="4" w:space="0" w:color="000000"/>
            </w:tcBorders>
            <w:vAlign w:val="center"/>
            <w:hideMark/>
          </w:tcPr>
          <w:p w:rsidR="00FD40F8" w:rsidRPr="00FD40F8" w:rsidRDefault="00FD40F8">
            <w:pPr>
              <w:rPr>
                <w:rFonts w:eastAsia="Calibri"/>
                <w:kern w:val="2"/>
                <w:sz w:val="24"/>
                <w:szCs w:val="24"/>
                <w:lang w:eastAsia="en-US"/>
              </w:rPr>
            </w:pP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rsidR="00FD40F8" w:rsidRPr="00FD40F8" w:rsidRDefault="00FD40F8">
            <w:pPr>
              <w:rPr>
                <w:rFonts w:eastAsia="Calibri"/>
                <w:kern w:val="2"/>
                <w:sz w:val="24"/>
                <w:szCs w:val="24"/>
                <w:lang w:eastAsia="en-US"/>
              </w:rPr>
            </w:pPr>
          </w:p>
        </w:tc>
        <w:tc>
          <w:tcPr>
            <w:tcW w:w="993" w:type="dxa"/>
            <w:tcBorders>
              <w:top w:val="single" w:sz="4" w:space="0" w:color="000000"/>
              <w:left w:val="single" w:sz="4" w:space="0" w:color="000000"/>
              <w:bottom w:val="single" w:sz="4" w:space="0" w:color="000000"/>
              <w:right w:val="single" w:sz="4" w:space="0" w:color="000000"/>
            </w:tcBorders>
          </w:tcPr>
          <w:p w:rsidR="00FD40F8" w:rsidRPr="00FD40F8" w:rsidRDefault="00FD40F8">
            <w:pPr>
              <w:autoSpaceDE w:val="0"/>
              <w:autoSpaceDN w:val="0"/>
              <w:adjustRightInd w:val="0"/>
              <w:spacing w:line="252" w:lineRule="auto"/>
              <w:jc w:val="center"/>
              <w:outlineLvl w:val="1"/>
              <w:rPr>
                <w:rFonts w:eastAsia="Calibri"/>
                <w:kern w:val="2"/>
                <w:sz w:val="24"/>
                <w:szCs w:val="24"/>
                <w:lang w:eastAsia="en-US"/>
              </w:rPr>
            </w:pPr>
            <w:r w:rsidRPr="00FD40F8">
              <w:rPr>
                <w:rFonts w:eastAsia="Calibri"/>
                <w:kern w:val="2"/>
                <w:sz w:val="24"/>
                <w:szCs w:val="24"/>
                <w:lang w:eastAsia="en-US"/>
              </w:rPr>
              <w:t>2019</w:t>
            </w:r>
          </w:p>
          <w:p w:rsidR="00FD40F8" w:rsidRPr="00FD40F8" w:rsidRDefault="00FD40F8">
            <w:pPr>
              <w:autoSpaceDE w:val="0"/>
              <w:autoSpaceDN w:val="0"/>
              <w:adjustRightInd w:val="0"/>
              <w:spacing w:line="252" w:lineRule="auto"/>
              <w:jc w:val="center"/>
              <w:outlineLvl w:val="1"/>
              <w:rPr>
                <w:rFonts w:eastAsia="Calibri"/>
                <w:kern w:val="2"/>
                <w:sz w:val="24"/>
                <w:szCs w:val="24"/>
                <w:lang w:eastAsia="en-US"/>
              </w:rPr>
            </w:pPr>
          </w:p>
        </w:tc>
        <w:tc>
          <w:tcPr>
            <w:tcW w:w="992" w:type="dxa"/>
            <w:tcBorders>
              <w:top w:val="single" w:sz="4" w:space="0" w:color="000000"/>
              <w:left w:val="single" w:sz="4" w:space="0" w:color="000000"/>
              <w:bottom w:val="single" w:sz="4" w:space="0" w:color="000000"/>
              <w:right w:val="single" w:sz="4" w:space="0" w:color="000000"/>
            </w:tcBorders>
          </w:tcPr>
          <w:p w:rsidR="00FD40F8" w:rsidRPr="00FD40F8" w:rsidRDefault="00FD40F8">
            <w:pPr>
              <w:autoSpaceDE w:val="0"/>
              <w:autoSpaceDN w:val="0"/>
              <w:adjustRightInd w:val="0"/>
              <w:spacing w:line="252" w:lineRule="auto"/>
              <w:jc w:val="center"/>
              <w:outlineLvl w:val="1"/>
              <w:rPr>
                <w:rFonts w:eastAsia="Calibri"/>
                <w:kern w:val="2"/>
                <w:sz w:val="24"/>
                <w:szCs w:val="24"/>
                <w:lang w:eastAsia="en-US"/>
              </w:rPr>
            </w:pPr>
            <w:r w:rsidRPr="00FD40F8">
              <w:rPr>
                <w:rFonts w:eastAsia="Calibri"/>
                <w:kern w:val="2"/>
                <w:sz w:val="24"/>
                <w:szCs w:val="24"/>
                <w:lang w:eastAsia="en-US"/>
              </w:rPr>
              <w:t>2020</w:t>
            </w:r>
          </w:p>
          <w:p w:rsidR="00FD40F8" w:rsidRPr="00FD40F8" w:rsidRDefault="00FD40F8">
            <w:pPr>
              <w:autoSpaceDE w:val="0"/>
              <w:autoSpaceDN w:val="0"/>
              <w:adjustRightInd w:val="0"/>
              <w:spacing w:line="252" w:lineRule="auto"/>
              <w:jc w:val="center"/>
              <w:outlineLvl w:val="1"/>
              <w:rPr>
                <w:rFonts w:eastAsia="Calibri"/>
                <w:kern w:val="2"/>
                <w:sz w:val="24"/>
                <w:szCs w:val="24"/>
                <w:lang w:eastAsia="en-US"/>
              </w:rPr>
            </w:pPr>
          </w:p>
        </w:tc>
        <w:tc>
          <w:tcPr>
            <w:tcW w:w="992" w:type="dxa"/>
            <w:tcBorders>
              <w:top w:val="single" w:sz="4" w:space="0" w:color="000000"/>
              <w:left w:val="single" w:sz="4" w:space="0" w:color="000000"/>
              <w:bottom w:val="single" w:sz="4" w:space="0" w:color="000000"/>
              <w:right w:val="single" w:sz="4" w:space="0" w:color="000000"/>
            </w:tcBorders>
          </w:tcPr>
          <w:p w:rsidR="00FD40F8" w:rsidRPr="00FD40F8" w:rsidRDefault="00FD40F8">
            <w:pPr>
              <w:autoSpaceDE w:val="0"/>
              <w:autoSpaceDN w:val="0"/>
              <w:adjustRightInd w:val="0"/>
              <w:spacing w:line="252" w:lineRule="auto"/>
              <w:jc w:val="center"/>
              <w:outlineLvl w:val="1"/>
              <w:rPr>
                <w:rFonts w:eastAsia="Calibri"/>
                <w:kern w:val="2"/>
                <w:sz w:val="24"/>
                <w:szCs w:val="24"/>
                <w:lang w:eastAsia="en-US"/>
              </w:rPr>
            </w:pPr>
            <w:r w:rsidRPr="00FD40F8">
              <w:rPr>
                <w:rFonts w:eastAsia="Calibri"/>
                <w:kern w:val="2"/>
                <w:sz w:val="24"/>
                <w:szCs w:val="24"/>
                <w:lang w:eastAsia="en-US"/>
              </w:rPr>
              <w:t>2021</w:t>
            </w:r>
          </w:p>
          <w:p w:rsidR="00FD40F8" w:rsidRPr="00FD40F8" w:rsidRDefault="00FD40F8">
            <w:pPr>
              <w:autoSpaceDE w:val="0"/>
              <w:autoSpaceDN w:val="0"/>
              <w:adjustRightInd w:val="0"/>
              <w:spacing w:line="252" w:lineRule="auto"/>
              <w:jc w:val="center"/>
              <w:outlineLvl w:val="1"/>
              <w:rPr>
                <w:rFonts w:eastAsia="Calibri"/>
                <w:kern w:val="2"/>
                <w:sz w:val="24"/>
                <w:szCs w:val="24"/>
                <w:lang w:eastAsia="en-US"/>
              </w:rPr>
            </w:pPr>
          </w:p>
        </w:tc>
        <w:tc>
          <w:tcPr>
            <w:tcW w:w="992" w:type="dxa"/>
            <w:tcBorders>
              <w:top w:val="single" w:sz="4" w:space="0" w:color="000000"/>
              <w:left w:val="single" w:sz="4" w:space="0" w:color="000000"/>
              <w:bottom w:val="single" w:sz="4" w:space="0" w:color="000000"/>
              <w:right w:val="single" w:sz="4" w:space="0" w:color="000000"/>
            </w:tcBorders>
          </w:tcPr>
          <w:p w:rsidR="00FD40F8" w:rsidRPr="00FD40F8" w:rsidRDefault="00FD40F8">
            <w:pPr>
              <w:autoSpaceDE w:val="0"/>
              <w:autoSpaceDN w:val="0"/>
              <w:adjustRightInd w:val="0"/>
              <w:spacing w:line="252" w:lineRule="auto"/>
              <w:jc w:val="center"/>
              <w:outlineLvl w:val="1"/>
              <w:rPr>
                <w:rFonts w:eastAsia="Calibri"/>
                <w:kern w:val="2"/>
                <w:sz w:val="24"/>
                <w:szCs w:val="24"/>
                <w:lang w:eastAsia="en-US"/>
              </w:rPr>
            </w:pPr>
            <w:r w:rsidRPr="00FD40F8">
              <w:rPr>
                <w:rFonts w:eastAsia="Calibri"/>
                <w:kern w:val="2"/>
                <w:sz w:val="24"/>
                <w:szCs w:val="24"/>
                <w:lang w:eastAsia="en-US"/>
              </w:rPr>
              <w:t>2022</w:t>
            </w:r>
          </w:p>
          <w:p w:rsidR="00FD40F8" w:rsidRPr="00FD40F8" w:rsidRDefault="00FD40F8">
            <w:pPr>
              <w:autoSpaceDE w:val="0"/>
              <w:autoSpaceDN w:val="0"/>
              <w:adjustRightInd w:val="0"/>
              <w:spacing w:line="252" w:lineRule="auto"/>
              <w:jc w:val="center"/>
              <w:outlineLvl w:val="1"/>
              <w:rPr>
                <w:rFonts w:eastAsia="Calibri"/>
                <w:kern w:val="2"/>
                <w:sz w:val="24"/>
                <w:szCs w:val="24"/>
                <w:lang w:eastAsia="en-US"/>
              </w:rPr>
            </w:pPr>
          </w:p>
        </w:tc>
        <w:tc>
          <w:tcPr>
            <w:tcW w:w="851" w:type="dxa"/>
            <w:tcBorders>
              <w:top w:val="single" w:sz="4" w:space="0" w:color="000000"/>
              <w:left w:val="single" w:sz="4" w:space="0" w:color="000000"/>
              <w:bottom w:val="single" w:sz="4" w:space="0" w:color="000000"/>
              <w:right w:val="single" w:sz="4" w:space="0" w:color="000000"/>
            </w:tcBorders>
          </w:tcPr>
          <w:p w:rsidR="00FD40F8" w:rsidRPr="00FD40F8" w:rsidRDefault="00FD40F8">
            <w:pPr>
              <w:autoSpaceDE w:val="0"/>
              <w:autoSpaceDN w:val="0"/>
              <w:adjustRightInd w:val="0"/>
              <w:spacing w:line="252" w:lineRule="auto"/>
              <w:jc w:val="center"/>
              <w:outlineLvl w:val="1"/>
              <w:rPr>
                <w:rFonts w:eastAsia="Calibri"/>
                <w:kern w:val="2"/>
                <w:sz w:val="24"/>
                <w:szCs w:val="24"/>
                <w:lang w:eastAsia="en-US"/>
              </w:rPr>
            </w:pPr>
            <w:r w:rsidRPr="00FD40F8">
              <w:rPr>
                <w:rFonts w:eastAsia="Calibri"/>
                <w:kern w:val="2"/>
                <w:sz w:val="24"/>
                <w:szCs w:val="24"/>
                <w:lang w:eastAsia="en-US"/>
              </w:rPr>
              <w:t>2023</w:t>
            </w:r>
          </w:p>
          <w:p w:rsidR="00FD40F8" w:rsidRPr="00FD40F8" w:rsidRDefault="00FD40F8">
            <w:pPr>
              <w:autoSpaceDE w:val="0"/>
              <w:autoSpaceDN w:val="0"/>
              <w:adjustRightInd w:val="0"/>
              <w:spacing w:line="252" w:lineRule="auto"/>
              <w:jc w:val="center"/>
              <w:outlineLvl w:val="1"/>
              <w:rPr>
                <w:rFonts w:eastAsia="Calibri"/>
                <w:kern w:val="2"/>
                <w:sz w:val="24"/>
                <w:szCs w:val="24"/>
                <w:lang w:eastAsia="en-US"/>
              </w:rPr>
            </w:pPr>
          </w:p>
        </w:tc>
        <w:tc>
          <w:tcPr>
            <w:tcW w:w="850" w:type="dxa"/>
            <w:tcBorders>
              <w:top w:val="single" w:sz="4" w:space="0" w:color="000000"/>
              <w:left w:val="single" w:sz="4" w:space="0" w:color="000000"/>
              <w:bottom w:val="single" w:sz="4" w:space="0" w:color="000000"/>
              <w:right w:val="single" w:sz="4" w:space="0" w:color="000000"/>
            </w:tcBorders>
            <w:hideMark/>
          </w:tcPr>
          <w:p w:rsidR="00FD40F8" w:rsidRPr="00FD40F8" w:rsidRDefault="00FD40F8">
            <w:pPr>
              <w:autoSpaceDE w:val="0"/>
              <w:autoSpaceDN w:val="0"/>
              <w:adjustRightInd w:val="0"/>
              <w:spacing w:line="252" w:lineRule="auto"/>
              <w:jc w:val="center"/>
              <w:outlineLvl w:val="1"/>
              <w:rPr>
                <w:rFonts w:eastAsia="Calibri"/>
                <w:kern w:val="2"/>
                <w:sz w:val="24"/>
                <w:szCs w:val="24"/>
                <w:lang w:eastAsia="en-US"/>
              </w:rPr>
            </w:pPr>
            <w:r w:rsidRPr="00FD40F8">
              <w:rPr>
                <w:rFonts w:eastAsia="Calibri"/>
                <w:kern w:val="2"/>
                <w:sz w:val="24"/>
                <w:szCs w:val="24"/>
                <w:lang w:eastAsia="en-US"/>
              </w:rPr>
              <w:t>2024</w:t>
            </w:r>
          </w:p>
        </w:tc>
        <w:tc>
          <w:tcPr>
            <w:tcW w:w="851" w:type="dxa"/>
            <w:tcBorders>
              <w:top w:val="single" w:sz="4" w:space="0" w:color="000000"/>
              <w:left w:val="single" w:sz="4" w:space="0" w:color="000000"/>
              <w:bottom w:val="single" w:sz="4" w:space="0" w:color="000000"/>
              <w:right w:val="single" w:sz="4" w:space="0" w:color="000000"/>
            </w:tcBorders>
            <w:hideMark/>
          </w:tcPr>
          <w:p w:rsidR="00FD40F8" w:rsidRPr="00FD40F8" w:rsidRDefault="00FD40F8">
            <w:pPr>
              <w:autoSpaceDE w:val="0"/>
              <w:autoSpaceDN w:val="0"/>
              <w:adjustRightInd w:val="0"/>
              <w:spacing w:line="252" w:lineRule="auto"/>
              <w:jc w:val="center"/>
              <w:outlineLvl w:val="1"/>
              <w:rPr>
                <w:rFonts w:eastAsia="Calibri"/>
                <w:kern w:val="2"/>
                <w:sz w:val="24"/>
                <w:szCs w:val="24"/>
                <w:lang w:eastAsia="en-US"/>
              </w:rPr>
            </w:pPr>
            <w:r w:rsidRPr="00FD40F8">
              <w:rPr>
                <w:rFonts w:eastAsia="Calibri"/>
                <w:kern w:val="2"/>
                <w:sz w:val="24"/>
                <w:szCs w:val="24"/>
                <w:lang w:eastAsia="en-US"/>
              </w:rPr>
              <w:t>2025</w:t>
            </w:r>
          </w:p>
        </w:tc>
        <w:tc>
          <w:tcPr>
            <w:tcW w:w="850" w:type="dxa"/>
            <w:tcBorders>
              <w:top w:val="single" w:sz="4" w:space="0" w:color="000000"/>
              <w:left w:val="single" w:sz="4" w:space="0" w:color="000000"/>
              <w:bottom w:val="single" w:sz="4" w:space="0" w:color="000000"/>
              <w:right w:val="single" w:sz="4" w:space="0" w:color="000000"/>
            </w:tcBorders>
            <w:hideMark/>
          </w:tcPr>
          <w:p w:rsidR="00FD40F8" w:rsidRPr="00FD40F8" w:rsidRDefault="00FD40F8">
            <w:pPr>
              <w:autoSpaceDE w:val="0"/>
              <w:autoSpaceDN w:val="0"/>
              <w:adjustRightInd w:val="0"/>
              <w:spacing w:line="252" w:lineRule="auto"/>
              <w:jc w:val="center"/>
              <w:outlineLvl w:val="1"/>
              <w:rPr>
                <w:rFonts w:eastAsia="Calibri"/>
                <w:kern w:val="2"/>
                <w:sz w:val="24"/>
                <w:szCs w:val="24"/>
                <w:lang w:eastAsia="en-US"/>
              </w:rPr>
            </w:pPr>
            <w:r w:rsidRPr="00FD40F8">
              <w:rPr>
                <w:rFonts w:eastAsia="Calibri"/>
                <w:kern w:val="2"/>
                <w:sz w:val="24"/>
                <w:szCs w:val="24"/>
                <w:lang w:eastAsia="en-US"/>
              </w:rPr>
              <w:t>2026</w:t>
            </w:r>
          </w:p>
        </w:tc>
        <w:tc>
          <w:tcPr>
            <w:tcW w:w="709" w:type="dxa"/>
            <w:tcBorders>
              <w:top w:val="single" w:sz="4" w:space="0" w:color="000000"/>
              <w:left w:val="single" w:sz="4" w:space="0" w:color="000000"/>
              <w:bottom w:val="single" w:sz="4" w:space="0" w:color="000000"/>
              <w:right w:val="single" w:sz="4" w:space="0" w:color="000000"/>
            </w:tcBorders>
            <w:hideMark/>
          </w:tcPr>
          <w:p w:rsidR="00FD40F8" w:rsidRPr="00FD40F8" w:rsidRDefault="00FD40F8">
            <w:pPr>
              <w:autoSpaceDE w:val="0"/>
              <w:autoSpaceDN w:val="0"/>
              <w:adjustRightInd w:val="0"/>
              <w:spacing w:line="252" w:lineRule="auto"/>
              <w:jc w:val="center"/>
              <w:outlineLvl w:val="1"/>
              <w:rPr>
                <w:rFonts w:eastAsia="Calibri"/>
                <w:kern w:val="2"/>
                <w:sz w:val="24"/>
                <w:szCs w:val="24"/>
                <w:lang w:eastAsia="en-US"/>
              </w:rPr>
            </w:pPr>
            <w:r w:rsidRPr="00FD40F8">
              <w:rPr>
                <w:rFonts w:eastAsia="Calibri"/>
                <w:kern w:val="2"/>
                <w:sz w:val="24"/>
                <w:szCs w:val="24"/>
                <w:lang w:eastAsia="en-US"/>
              </w:rPr>
              <w:t>2027</w:t>
            </w:r>
          </w:p>
        </w:tc>
        <w:tc>
          <w:tcPr>
            <w:tcW w:w="851" w:type="dxa"/>
            <w:tcBorders>
              <w:top w:val="single" w:sz="4" w:space="0" w:color="000000"/>
              <w:left w:val="single" w:sz="4" w:space="0" w:color="000000"/>
              <w:bottom w:val="single" w:sz="4" w:space="0" w:color="000000"/>
              <w:right w:val="single" w:sz="4" w:space="0" w:color="000000"/>
            </w:tcBorders>
            <w:hideMark/>
          </w:tcPr>
          <w:p w:rsidR="00FD40F8" w:rsidRPr="00FD40F8" w:rsidRDefault="00FD40F8">
            <w:pPr>
              <w:autoSpaceDE w:val="0"/>
              <w:autoSpaceDN w:val="0"/>
              <w:adjustRightInd w:val="0"/>
              <w:spacing w:line="252" w:lineRule="auto"/>
              <w:jc w:val="center"/>
              <w:outlineLvl w:val="1"/>
              <w:rPr>
                <w:rFonts w:eastAsia="Calibri"/>
                <w:kern w:val="2"/>
                <w:sz w:val="24"/>
                <w:szCs w:val="24"/>
                <w:lang w:eastAsia="en-US"/>
              </w:rPr>
            </w:pPr>
            <w:r w:rsidRPr="00FD40F8">
              <w:rPr>
                <w:rFonts w:eastAsia="Calibri"/>
                <w:kern w:val="2"/>
                <w:sz w:val="24"/>
                <w:szCs w:val="24"/>
                <w:lang w:eastAsia="en-US"/>
              </w:rPr>
              <w:t>2028</w:t>
            </w:r>
          </w:p>
        </w:tc>
        <w:tc>
          <w:tcPr>
            <w:tcW w:w="850" w:type="dxa"/>
            <w:tcBorders>
              <w:top w:val="single" w:sz="4" w:space="0" w:color="000000"/>
              <w:left w:val="single" w:sz="4" w:space="0" w:color="000000"/>
              <w:bottom w:val="single" w:sz="4" w:space="0" w:color="000000"/>
              <w:right w:val="single" w:sz="4" w:space="0" w:color="000000"/>
            </w:tcBorders>
            <w:hideMark/>
          </w:tcPr>
          <w:p w:rsidR="00FD40F8" w:rsidRPr="00FD40F8" w:rsidRDefault="00FD40F8">
            <w:pPr>
              <w:autoSpaceDE w:val="0"/>
              <w:autoSpaceDN w:val="0"/>
              <w:adjustRightInd w:val="0"/>
              <w:spacing w:line="252" w:lineRule="auto"/>
              <w:jc w:val="center"/>
              <w:outlineLvl w:val="1"/>
              <w:rPr>
                <w:rFonts w:eastAsia="Calibri"/>
                <w:kern w:val="2"/>
                <w:sz w:val="24"/>
                <w:szCs w:val="24"/>
                <w:lang w:eastAsia="en-US"/>
              </w:rPr>
            </w:pPr>
            <w:r w:rsidRPr="00FD40F8">
              <w:rPr>
                <w:rFonts w:eastAsia="Calibri"/>
                <w:kern w:val="2"/>
                <w:sz w:val="24"/>
                <w:szCs w:val="24"/>
                <w:lang w:eastAsia="en-US"/>
              </w:rPr>
              <w:t>2029</w:t>
            </w:r>
          </w:p>
        </w:tc>
        <w:tc>
          <w:tcPr>
            <w:tcW w:w="992" w:type="dxa"/>
            <w:tcBorders>
              <w:top w:val="single" w:sz="4" w:space="0" w:color="000000"/>
              <w:left w:val="single" w:sz="4" w:space="0" w:color="000000"/>
              <w:bottom w:val="single" w:sz="4" w:space="0" w:color="000000"/>
              <w:right w:val="single" w:sz="4" w:space="0" w:color="000000"/>
            </w:tcBorders>
            <w:hideMark/>
          </w:tcPr>
          <w:p w:rsidR="00FD40F8" w:rsidRPr="00FD40F8" w:rsidRDefault="00FD40F8">
            <w:pPr>
              <w:autoSpaceDE w:val="0"/>
              <w:autoSpaceDN w:val="0"/>
              <w:adjustRightInd w:val="0"/>
              <w:spacing w:line="252" w:lineRule="auto"/>
              <w:jc w:val="center"/>
              <w:outlineLvl w:val="1"/>
              <w:rPr>
                <w:rFonts w:eastAsia="Calibri"/>
                <w:kern w:val="2"/>
                <w:sz w:val="24"/>
                <w:szCs w:val="24"/>
                <w:lang w:eastAsia="en-US"/>
              </w:rPr>
            </w:pPr>
            <w:r w:rsidRPr="00FD40F8">
              <w:rPr>
                <w:rFonts w:eastAsia="Calibri"/>
                <w:kern w:val="2"/>
                <w:sz w:val="24"/>
                <w:szCs w:val="24"/>
                <w:lang w:eastAsia="en-US"/>
              </w:rPr>
              <w:t>2030</w:t>
            </w:r>
          </w:p>
        </w:tc>
      </w:tr>
    </w:tbl>
    <w:p w:rsidR="00FD40F8" w:rsidRPr="00FD40F8" w:rsidRDefault="00FD40F8" w:rsidP="00FD40F8">
      <w:pPr>
        <w:spacing w:line="252" w:lineRule="auto"/>
        <w:rPr>
          <w:sz w:val="2"/>
          <w:szCs w:val="2"/>
        </w:rPr>
      </w:pPr>
    </w:p>
    <w:tbl>
      <w:tblPr>
        <w:tblW w:w="5322" w:type="pct"/>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1898"/>
        <w:gridCol w:w="1612"/>
        <w:gridCol w:w="1124"/>
        <w:gridCol w:w="985"/>
        <w:gridCol w:w="843"/>
        <w:gridCol w:w="984"/>
        <w:gridCol w:w="985"/>
        <w:gridCol w:w="843"/>
        <w:gridCol w:w="844"/>
        <w:gridCol w:w="843"/>
        <w:gridCol w:w="844"/>
        <w:gridCol w:w="843"/>
        <w:gridCol w:w="844"/>
        <w:gridCol w:w="843"/>
        <w:gridCol w:w="984"/>
      </w:tblGrid>
      <w:tr w:rsidR="005766C9" w:rsidRPr="00FD40F8" w:rsidTr="00301B03">
        <w:trPr>
          <w:tblHeader/>
        </w:trPr>
        <w:tc>
          <w:tcPr>
            <w:tcW w:w="1898" w:type="dxa"/>
            <w:tcBorders>
              <w:top w:val="single" w:sz="4" w:space="0" w:color="auto"/>
              <w:left w:val="single" w:sz="4" w:space="0" w:color="auto"/>
              <w:bottom w:val="single" w:sz="4" w:space="0" w:color="auto"/>
              <w:right w:val="single" w:sz="4" w:space="0" w:color="auto"/>
            </w:tcBorders>
            <w:hideMark/>
          </w:tcPr>
          <w:p w:rsidR="00FD40F8" w:rsidRPr="00FD40F8" w:rsidRDefault="00FD40F8">
            <w:pPr>
              <w:spacing w:line="252" w:lineRule="auto"/>
              <w:jc w:val="center"/>
              <w:rPr>
                <w:kern w:val="2"/>
              </w:rPr>
            </w:pPr>
            <w:r w:rsidRPr="00FD40F8">
              <w:rPr>
                <w:kern w:val="2"/>
              </w:rPr>
              <w:t>1</w:t>
            </w:r>
          </w:p>
        </w:tc>
        <w:tc>
          <w:tcPr>
            <w:tcW w:w="1612" w:type="dxa"/>
            <w:tcBorders>
              <w:top w:val="single" w:sz="4" w:space="0" w:color="auto"/>
              <w:left w:val="single" w:sz="4" w:space="0" w:color="auto"/>
              <w:bottom w:val="single" w:sz="4" w:space="0" w:color="auto"/>
              <w:right w:val="single" w:sz="4" w:space="0" w:color="auto"/>
            </w:tcBorders>
            <w:hideMark/>
          </w:tcPr>
          <w:p w:rsidR="00FD40F8" w:rsidRPr="00FD40F8" w:rsidRDefault="00FD40F8">
            <w:pPr>
              <w:spacing w:line="252" w:lineRule="auto"/>
              <w:jc w:val="center"/>
              <w:rPr>
                <w:bCs/>
                <w:kern w:val="2"/>
              </w:rPr>
            </w:pPr>
            <w:r w:rsidRPr="00FD40F8">
              <w:rPr>
                <w:bCs/>
                <w:kern w:val="2"/>
              </w:rPr>
              <w:t>2</w:t>
            </w:r>
          </w:p>
        </w:tc>
        <w:tc>
          <w:tcPr>
            <w:tcW w:w="1124" w:type="dxa"/>
            <w:tcBorders>
              <w:top w:val="single" w:sz="4" w:space="0" w:color="auto"/>
              <w:left w:val="single" w:sz="4" w:space="0" w:color="auto"/>
              <w:bottom w:val="single" w:sz="4" w:space="0" w:color="auto"/>
              <w:right w:val="single" w:sz="4" w:space="0" w:color="auto"/>
            </w:tcBorders>
            <w:hideMark/>
          </w:tcPr>
          <w:p w:rsidR="00FD40F8" w:rsidRPr="00FD40F8" w:rsidRDefault="00FD40F8">
            <w:pPr>
              <w:spacing w:line="252" w:lineRule="auto"/>
              <w:jc w:val="center"/>
              <w:rPr>
                <w:bCs/>
                <w:kern w:val="2"/>
              </w:rPr>
            </w:pPr>
            <w:r w:rsidRPr="00FD40F8">
              <w:rPr>
                <w:bCs/>
                <w:kern w:val="2"/>
              </w:rPr>
              <w:t>3</w:t>
            </w:r>
          </w:p>
        </w:tc>
        <w:tc>
          <w:tcPr>
            <w:tcW w:w="985" w:type="dxa"/>
            <w:tcBorders>
              <w:top w:val="single" w:sz="4" w:space="0" w:color="auto"/>
              <w:left w:val="single" w:sz="4" w:space="0" w:color="auto"/>
              <w:bottom w:val="single" w:sz="4" w:space="0" w:color="auto"/>
              <w:right w:val="single" w:sz="4" w:space="0" w:color="auto"/>
            </w:tcBorders>
            <w:hideMark/>
          </w:tcPr>
          <w:p w:rsidR="00FD40F8" w:rsidRPr="00FD40F8" w:rsidRDefault="00FD40F8">
            <w:pPr>
              <w:spacing w:line="252" w:lineRule="auto"/>
              <w:jc w:val="center"/>
              <w:rPr>
                <w:kern w:val="2"/>
              </w:rPr>
            </w:pPr>
            <w:r w:rsidRPr="00FD40F8">
              <w:rPr>
                <w:kern w:val="2"/>
              </w:rPr>
              <w:t>4</w:t>
            </w:r>
          </w:p>
        </w:tc>
        <w:tc>
          <w:tcPr>
            <w:tcW w:w="843" w:type="dxa"/>
            <w:tcBorders>
              <w:top w:val="single" w:sz="4" w:space="0" w:color="auto"/>
              <w:left w:val="single" w:sz="4" w:space="0" w:color="auto"/>
              <w:bottom w:val="single" w:sz="4" w:space="0" w:color="auto"/>
              <w:right w:val="single" w:sz="4" w:space="0" w:color="auto"/>
            </w:tcBorders>
            <w:hideMark/>
          </w:tcPr>
          <w:p w:rsidR="00FD40F8" w:rsidRPr="00FD40F8" w:rsidRDefault="00FD40F8">
            <w:pPr>
              <w:spacing w:line="252" w:lineRule="auto"/>
              <w:jc w:val="center"/>
              <w:rPr>
                <w:kern w:val="2"/>
              </w:rPr>
            </w:pPr>
            <w:r w:rsidRPr="00FD40F8">
              <w:rPr>
                <w:kern w:val="2"/>
              </w:rPr>
              <w:t>5</w:t>
            </w:r>
          </w:p>
        </w:tc>
        <w:tc>
          <w:tcPr>
            <w:tcW w:w="984" w:type="dxa"/>
            <w:tcBorders>
              <w:top w:val="single" w:sz="4" w:space="0" w:color="auto"/>
              <w:left w:val="single" w:sz="4" w:space="0" w:color="auto"/>
              <w:bottom w:val="single" w:sz="4" w:space="0" w:color="auto"/>
              <w:right w:val="single" w:sz="4" w:space="0" w:color="auto"/>
            </w:tcBorders>
            <w:hideMark/>
          </w:tcPr>
          <w:p w:rsidR="00FD40F8" w:rsidRPr="00FD40F8" w:rsidRDefault="00FD40F8">
            <w:pPr>
              <w:spacing w:line="252" w:lineRule="auto"/>
              <w:jc w:val="center"/>
              <w:rPr>
                <w:kern w:val="2"/>
              </w:rPr>
            </w:pPr>
            <w:r w:rsidRPr="00FD40F8">
              <w:rPr>
                <w:kern w:val="2"/>
              </w:rPr>
              <w:t>6</w:t>
            </w:r>
          </w:p>
        </w:tc>
        <w:tc>
          <w:tcPr>
            <w:tcW w:w="985" w:type="dxa"/>
            <w:tcBorders>
              <w:top w:val="single" w:sz="4" w:space="0" w:color="auto"/>
              <w:left w:val="single" w:sz="4" w:space="0" w:color="auto"/>
              <w:bottom w:val="single" w:sz="4" w:space="0" w:color="auto"/>
              <w:right w:val="single" w:sz="4" w:space="0" w:color="auto"/>
            </w:tcBorders>
            <w:hideMark/>
          </w:tcPr>
          <w:p w:rsidR="00FD40F8" w:rsidRPr="00FD40F8" w:rsidRDefault="00FD40F8">
            <w:pPr>
              <w:spacing w:line="252" w:lineRule="auto"/>
              <w:jc w:val="center"/>
              <w:rPr>
                <w:kern w:val="2"/>
              </w:rPr>
            </w:pPr>
            <w:r w:rsidRPr="00FD40F8">
              <w:rPr>
                <w:kern w:val="2"/>
              </w:rPr>
              <w:t>7</w:t>
            </w:r>
          </w:p>
        </w:tc>
        <w:tc>
          <w:tcPr>
            <w:tcW w:w="843" w:type="dxa"/>
            <w:tcBorders>
              <w:top w:val="single" w:sz="4" w:space="0" w:color="auto"/>
              <w:left w:val="single" w:sz="4" w:space="0" w:color="auto"/>
              <w:bottom w:val="single" w:sz="4" w:space="0" w:color="auto"/>
              <w:right w:val="single" w:sz="4" w:space="0" w:color="auto"/>
            </w:tcBorders>
            <w:hideMark/>
          </w:tcPr>
          <w:p w:rsidR="00FD40F8" w:rsidRPr="00FD40F8" w:rsidRDefault="00FD40F8">
            <w:pPr>
              <w:spacing w:line="252" w:lineRule="auto"/>
              <w:jc w:val="center"/>
              <w:rPr>
                <w:kern w:val="2"/>
              </w:rPr>
            </w:pPr>
            <w:r w:rsidRPr="00FD40F8">
              <w:rPr>
                <w:kern w:val="2"/>
              </w:rPr>
              <w:t>8</w:t>
            </w:r>
          </w:p>
        </w:tc>
        <w:tc>
          <w:tcPr>
            <w:tcW w:w="844" w:type="dxa"/>
            <w:tcBorders>
              <w:top w:val="single" w:sz="4" w:space="0" w:color="auto"/>
              <w:left w:val="single" w:sz="4" w:space="0" w:color="auto"/>
              <w:bottom w:val="single" w:sz="4" w:space="0" w:color="auto"/>
              <w:right w:val="single" w:sz="4" w:space="0" w:color="auto"/>
            </w:tcBorders>
            <w:hideMark/>
          </w:tcPr>
          <w:p w:rsidR="00FD40F8" w:rsidRPr="00FD40F8" w:rsidRDefault="00FD40F8">
            <w:pPr>
              <w:spacing w:line="252" w:lineRule="auto"/>
              <w:jc w:val="center"/>
              <w:rPr>
                <w:kern w:val="2"/>
              </w:rPr>
            </w:pPr>
            <w:r w:rsidRPr="00FD40F8">
              <w:rPr>
                <w:kern w:val="2"/>
              </w:rPr>
              <w:t>9</w:t>
            </w:r>
          </w:p>
        </w:tc>
        <w:tc>
          <w:tcPr>
            <w:tcW w:w="843" w:type="dxa"/>
            <w:tcBorders>
              <w:top w:val="single" w:sz="4" w:space="0" w:color="auto"/>
              <w:left w:val="single" w:sz="4" w:space="0" w:color="auto"/>
              <w:bottom w:val="single" w:sz="4" w:space="0" w:color="auto"/>
              <w:right w:val="single" w:sz="4" w:space="0" w:color="auto"/>
            </w:tcBorders>
            <w:hideMark/>
          </w:tcPr>
          <w:p w:rsidR="00FD40F8" w:rsidRPr="00FD40F8" w:rsidRDefault="00FD40F8">
            <w:pPr>
              <w:spacing w:line="252" w:lineRule="auto"/>
              <w:jc w:val="center"/>
              <w:rPr>
                <w:kern w:val="2"/>
              </w:rPr>
            </w:pPr>
            <w:r w:rsidRPr="00FD40F8">
              <w:rPr>
                <w:kern w:val="2"/>
              </w:rPr>
              <w:t>10</w:t>
            </w:r>
          </w:p>
        </w:tc>
        <w:tc>
          <w:tcPr>
            <w:tcW w:w="844" w:type="dxa"/>
            <w:tcBorders>
              <w:top w:val="single" w:sz="4" w:space="0" w:color="auto"/>
              <w:left w:val="single" w:sz="4" w:space="0" w:color="auto"/>
              <w:bottom w:val="single" w:sz="4" w:space="0" w:color="auto"/>
              <w:right w:val="single" w:sz="4" w:space="0" w:color="auto"/>
            </w:tcBorders>
            <w:hideMark/>
          </w:tcPr>
          <w:p w:rsidR="00FD40F8" w:rsidRPr="00FD40F8" w:rsidRDefault="00FD40F8">
            <w:pPr>
              <w:spacing w:line="252" w:lineRule="auto"/>
              <w:jc w:val="center"/>
              <w:rPr>
                <w:kern w:val="2"/>
              </w:rPr>
            </w:pPr>
            <w:r w:rsidRPr="00FD40F8">
              <w:rPr>
                <w:kern w:val="2"/>
              </w:rPr>
              <w:t>11</w:t>
            </w:r>
          </w:p>
        </w:tc>
        <w:tc>
          <w:tcPr>
            <w:tcW w:w="843" w:type="dxa"/>
            <w:tcBorders>
              <w:top w:val="single" w:sz="4" w:space="0" w:color="auto"/>
              <w:left w:val="single" w:sz="4" w:space="0" w:color="auto"/>
              <w:bottom w:val="single" w:sz="4" w:space="0" w:color="auto"/>
              <w:right w:val="single" w:sz="4" w:space="0" w:color="auto"/>
            </w:tcBorders>
            <w:hideMark/>
          </w:tcPr>
          <w:p w:rsidR="00FD40F8" w:rsidRPr="00FD40F8" w:rsidRDefault="00FD40F8">
            <w:pPr>
              <w:spacing w:line="252" w:lineRule="auto"/>
              <w:jc w:val="center"/>
              <w:rPr>
                <w:kern w:val="2"/>
              </w:rPr>
            </w:pPr>
            <w:r w:rsidRPr="00FD40F8">
              <w:rPr>
                <w:kern w:val="2"/>
              </w:rPr>
              <w:t>12</w:t>
            </w:r>
          </w:p>
        </w:tc>
        <w:tc>
          <w:tcPr>
            <w:tcW w:w="844" w:type="dxa"/>
            <w:tcBorders>
              <w:top w:val="single" w:sz="4" w:space="0" w:color="auto"/>
              <w:left w:val="single" w:sz="4" w:space="0" w:color="auto"/>
              <w:bottom w:val="single" w:sz="4" w:space="0" w:color="auto"/>
              <w:right w:val="single" w:sz="4" w:space="0" w:color="auto"/>
            </w:tcBorders>
            <w:hideMark/>
          </w:tcPr>
          <w:p w:rsidR="00FD40F8" w:rsidRPr="00FD40F8" w:rsidRDefault="00FD40F8">
            <w:pPr>
              <w:spacing w:line="252" w:lineRule="auto"/>
              <w:jc w:val="center"/>
              <w:rPr>
                <w:kern w:val="2"/>
              </w:rPr>
            </w:pPr>
            <w:r w:rsidRPr="00FD40F8">
              <w:rPr>
                <w:kern w:val="2"/>
              </w:rPr>
              <w:t>13</w:t>
            </w:r>
          </w:p>
        </w:tc>
        <w:tc>
          <w:tcPr>
            <w:tcW w:w="843" w:type="dxa"/>
            <w:tcBorders>
              <w:top w:val="single" w:sz="4" w:space="0" w:color="auto"/>
              <w:left w:val="single" w:sz="4" w:space="0" w:color="auto"/>
              <w:bottom w:val="single" w:sz="4" w:space="0" w:color="auto"/>
              <w:right w:val="single" w:sz="4" w:space="0" w:color="auto"/>
            </w:tcBorders>
            <w:hideMark/>
          </w:tcPr>
          <w:p w:rsidR="00FD40F8" w:rsidRPr="00FD40F8" w:rsidRDefault="00FD40F8">
            <w:pPr>
              <w:spacing w:line="252" w:lineRule="auto"/>
              <w:jc w:val="center"/>
              <w:rPr>
                <w:kern w:val="2"/>
              </w:rPr>
            </w:pPr>
            <w:r w:rsidRPr="00FD40F8">
              <w:rPr>
                <w:kern w:val="2"/>
              </w:rPr>
              <w:t>14</w:t>
            </w:r>
          </w:p>
        </w:tc>
        <w:tc>
          <w:tcPr>
            <w:tcW w:w="984" w:type="dxa"/>
            <w:tcBorders>
              <w:top w:val="single" w:sz="4" w:space="0" w:color="auto"/>
              <w:left w:val="single" w:sz="4" w:space="0" w:color="auto"/>
              <w:bottom w:val="single" w:sz="4" w:space="0" w:color="auto"/>
              <w:right w:val="single" w:sz="4" w:space="0" w:color="auto"/>
            </w:tcBorders>
            <w:hideMark/>
          </w:tcPr>
          <w:p w:rsidR="00FD40F8" w:rsidRPr="00FD40F8" w:rsidRDefault="00FD40F8">
            <w:pPr>
              <w:spacing w:line="252" w:lineRule="auto"/>
              <w:jc w:val="center"/>
              <w:rPr>
                <w:kern w:val="2"/>
              </w:rPr>
            </w:pPr>
            <w:r w:rsidRPr="00FD40F8">
              <w:rPr>
                <w:kern w:val="2"/>
              </w:rPr>
              <w:t>15</w:t>
            </w:r>
          </w:p>
        </w:tc>
      </w:tr>
      <w:tr w:rsidR="00455573" w:rsidRPr="00FD40F8" w:rsidTr="00301B03">
        <w:tc>
          <w:tcPr>
            <w:tcW w:w="1898" w:type="dxa"/>
            <w:vMerge w:val="restart"/>
            <w:tcBorders>
              <w:top w:val="single" w:sz="4" w:space="0" w:color="auto"/>
              <w:left w:val="single" w:sz="4" w:space="0" w:color="auto"/>
              <w:bottom w:val="single" w:sz="4" w:space="0" w:color="auto"/>
              <w:right w:val="single" w:sz="4" w:space="0" w:color="auto"/>
            </w:tcBorders>
            <w:hideMark/>
          </w:tcPr>
          <w:p w:rsidR="00455573" w:rsidRPr="00FD40F8" w:rsidRDefault="00455573" w:rsidP="00455573">
            <w:pPr>
              <w:spacing w:line="252" w:lineRule="auto"/>
              <w:rPr>
                <w:kern w:val="2"/>
                <w:sz w:val="22"/>
                <w:szCs w:val="22"/>
              </w:rPr>
            </w:pPr>
            <w:r>
              <w:rPr>
                <w:kern w:val="2"/>
                <w:sz w:val="22"/>
                <w:szCs w:val="22"/>
              </w:rPr>
              <w:t>Муниципальная</w:t>
            </w:r>
            <w:r w:rsidRPr="00FD40F8">
              <w:rPr>
                <w:kern w:val="2"/>
                <w:sz w:val="22"/>
                <w:szCs w:val="22"/>
              </w:rPr>
              <w:t xml:space="preserve"> программа </w:t>
            </w:r>
            <w:proofErr w:type="spellStart"/>
            <w:r>
              <w:rPr>
                <w:kern w:val="2"/>
                <w:sz w:val="22"/>
                <w:szCs w:val="22"/>
              </w:rPr>
              <w:t>Зимовниковского</w:t>
            </w:r>
            <w:proofErr w:type="spellEnd"/>
            <w:r>
              <w:rPr>
                <w:kern w:val="2"/>
                <w:sz w:val="22"/>
                <w:szCs w:val="22"/>
              </w:rPr>
              <w:t xml:space="preserve"> района</w:t>
            </w:r>
            <w:r w:rsidRPr="00FD40F8">
              <w:rPr>
                <w:kern w:val="2"/>
                <w:sz w:val="22"/>
                <w:szCs w:val="22"/>
              </w:rPr>
              <w:t xml:space="preserve"> «Развитие культуры»</w:t>
            </w:r>
          </w:p>
        </w:tc>
        <w:tc>
          <w:tcPr>
            <w:tcW w:w="1612" w:type="dxa"/>
            <w:tcBorders>
              <w:top w:val="single" w:sz="4" w:space="0" w:color="auto"/>
              <w:left w:val="single" w:sz="4" w:space="0" w:color="auto"/>
              <w:bottom w:val="single" w:sz="4" w:space="0" w:color="auto"/>
              <w:right w:val="single" w:sz="4" w:space="0" w:color="auto"/>
            </w:tcBorders>
            <w:hideMark/>
          </w:tcPr>
          <w:p w:rsidR="00455573" w:rsidRPr="00FD40F8" w:rsidRDefault="00455573" w:rsidP="00455573">
            <w:pPr>
              <w:spacing w:line="252" w:lineRule="auto"/>
              <w:rPr>
                <w:kern w:val="2"/>
                <w:sz w:val="22"/>
                <w:szCs w:val="22"/>
              </w:rPr>
            </w:pPr>
            <w:r w:rsidRPr="00FD40F8">
              <w:rPr>
                <w:kern w:val="2"/>
                <w:sz w:val="22"/>
                <w:szCs w:val="22"/>
              </w:rPr>
              <w:t>всего</w:t>
            </w:r>
          </w:p>
        </w:tc>
        <w:tc>
          <w:tcPr>
            <w:tcW w:w="1124" w:type="dxa"/>
            <w:tcBorders>
              <w:top w:val="single" w:sz="4" w:space="0" w:color="auto"/>
              <w:left w:val="single" w:sz="4" w:space="0" w:color="auto"/>
              <w:bottom w:val="single" w:sz="4" w:space="0" w:color="auto"/>
              <w:right w:val="single" w:sz="4" w:space="0" w:color="auto"/>
            </w:tcBorders>
            <w:hideMark/>
          </w:tcPr>
          <w:p w:rsidR="00455573" w:rsidRPr="00FD40F8" w:rsidRDefault="00455573" w:rsidP="00455573">
            <w:pPr>
              <w:spacing w:line="252" w:lineRule="auto"/>
              <w:jc w:val="center"/>
              <w:rPr>
                <w:kern w:val="2"/>
              </w:rPr>
            </w:pPr>
            <w:r>
              <w:rPr>
                <w:kern w:val="2"/>
              </w:rPr>
              <w:t>777979,4</w:t>
            </w:r>
          </w:p>
        </w:tc>
        <w:tc>
          <w:tcPr>
            <w:tcW w:w="985" w:type="dxa"/>
            <w:tcBorders>
              <w:top w:val="single" w:sz="4" w:space="0" w:color="auto"/>
              <w:left w:val="single" w:sz="4" w:space="0" w:color="auto"/>
              <w:bottom w:val="single" w:sz="4" w:space="0" w:color="auto"/>
              <w:right w:val="single" w:sz="4" w:space="0" w:color="auto"/>
            </w:tcBorders>
            <w:hideMark/>
          </w:tcPr>
          <w:p w:rsidR="00455573" w:rsidRPr="00FD40F8" w:rsidRDefault="00194839" w:rsidP="00327DE7">
            <w:pPr>
              <w:autoSpaceDE w:val="0"/>
              <w:autoSpaceDN w:val="0"/>
              <w:adjustRightInd w:val="0"/>
              <w:spacing w:line="252" w:lineRule="auto"/>
              <w:jc w:val="center"/>
              <w:rPr>
                <w:rFonts w:eastAsia="Calibri"/>
                <w:kern w:val="2"/>
                <w:lang w:eastAsia="en-US"/>
              </w:rPr>
            </w:pPr>
            <w:r>
              <w:rPr>
                <w:rFonts w:eastAsia="Calibri"/>
                <w:kern w:val="2"/>
                <w:lang w:eastAsia="en-US"/>
              </w:rPr>
              <w:t>90</w:t>
            </w:r>
            <w:r w:rsidR="00327DE7">
              <w:rPr>
                <w:rFonts w:eastAsia="Calibri"/>
                <w:kern w:val="2"/>
                <w:lang w:eastAsia="en-US"/>
              </w:rPr>
              <w:t>93</w:t>
            </w:r>
            <w:r>
              <w:rPr>
                <w:rFonts w:eastAsia="Calibri"/>
                <w:kern w:val="2"/>
                <w:lang w:eastAsia="en-US"/>
              </w:rPr>
              <w:t>7,</w:t>
            </w:r>
            <w:r w:rsidR="00327DE7">
              <w:rPr>
                <w:rFonts w:eastAsia="Calibri"/>
                <w:kern w:val="2"/>
                <w:lang w:eastAsia="en-US"/>
              </w:rPr>
              <w:t>7</w:t>
            </w:r>
          </w:p>
        </w:tc>
        <w:tc>
          <w:tcPr>
            <w:tcW w:w="843" w:type="dxa"/>
            <w:tcBorders>
              <w:top w:val="single" w:sz="4" w:space="0" w:color="auto"/>
              <w:left w:val="single" w:sz="4" w:space="0" w:color="auto"/>
              <w:bottom w:val="single" w:sz="4" w:space="0" w:color="auto"/>
              <w:right w:val="single" w:sz="4" w:space="0" w:color="auto"/>
            </w:tcBorders>
            <w:hideMark/>
          </w:tcPr>
          <w:p w:rsidR="00455573" w:rsidRPr="00FD40F8" w:rsidRDefault="00455573" w:rsidP="00455573">
            <w:pPr>
              <w:autoSpaceDE w:val="0"/>
              <w:autoSpaceDN w:val="0"/>
              <w:adjustRightInd w:val="0"/>
              <w:spacing w:line="252" w:lineRule="auto"/>
              <w:jc w:val="center"/>
              <w:rPr>
                <w:rFonts w:eastAsia="Calibri"/>
                <w:kern w:val="2"/>
                <w:lang w:eastAsia="en-US"/>
              </w:rPr>
            </w:pPr>
            <w:r>
              <w:rPr>
                <w:rFonts w:eastAsia="Calibri"/>
                <w:kern w:val="2"/>
                <w:lang w:eastAsia="en-US"/>
              </w:rPr>
              <w:t>63049,4</w:t>
            </w:r>
          </w:p>
        </w:tc>
        <w:tc>
          <w:tcPr>
            <w:tcW w:w="984" w:type="dxa"/>
            <w:tcBorders>
              <w:top w:val="single" w:sz="4" w:space="0" w:color="auto"/>
              <w:left w:val="single" w:sz="4" w:space="0" w:color="auto"/>
              <w:bottom w:val="single" w:sz="4" w:space="0" w:color="auto"/>
              <w:right w:val="single" w:sz="4" w:space="0" w:color="auto"/>
            </w:tcBorders>
            <w:hideMark/>
          </w:tcPr>
          <w:p w:rsidR="00455573" w:rsidRPr="00FD40F8" w:rsidRDefault="00455573" w:rsidP="00455573">
            <w:pPr>
              <w:autoSpaceDE w:val="0"/>
              <w:autoSpaceDN w:val="0"/>
              <w:adjustRightInd w:val="0"/>
              <w:spacing w:line="252" w:lineRule="auto"/>
              <w:jc w:val="center"/>
              <w:rPr>
                <w:rFonts w:eastAsia="Calibri"/>
                <w:kern w:val="2"/>
                <w:lang w:eastAsia="en-US"/>
              </w:rPr>
            </w:pPr>
            <w:r>
              <w:rPr>
                <w:rFonts w:eastAsia="Calibri"/>
                <w:kern w:val="2"/>
                <w:lang w:eastAsia="en-US"/>
              </w:rPr>
              <w:t>76165,9</w:t>
            </w:r>
          </w:p>
        </w:tc>
        <w:tc>
          <w:tcPr>
            <w:tcW w:w="985" w:type="dxa"/>
            <w:tcBorders>
              <w:top w:val="single" w:sz="4" w:space="0" w:color="auto"/>
              <w:left w:val="single" w:sz="4" w:space="0" w:color="auto"/>
              <w:bottom w:val="single" w:sz="4" w:space="0" w:color="auto"/>
              <w:right w:val="single" w:sz="4" w:space="0" w:color="auto"/>
            </w:tcBorders>
            <w:hideMark/>
          </w:tcPr>
          <w:p w:rsidR="00455573" w:rsidRDefault="00455573" w:rsidP="00455573">
            <w:r w:rsidRPr="00DC6080">
              <w:rPr>
                <w:rFonts w:eastAsia="Calibri"/>
                <w:kern w:val="2"/>
                <w:lang w:eastAsia="en-US"/>
              </w:rPr>
              <w:t>60869,6</w:t>
            </w:r>
          </w:p>
        </w:tc>
        <w:tc>
          <w:tcPr>
            <w:tcW w:w="843" w:type="dxa"/>
            <w:tcBorders>
              <w:top w:val="single" w:sz="4" w:space="0" w:color="auto"/>
              <w:left w:val="single" w:sz="4" w:space="0" w:color="auto"/>
              <w:bottom w:val="single" w:sz="4" w:space="0" w:color="auto"/>
              <w:right w:val="single" w:sz="4" w:space="0" w:color="auto"/>
            </w:tcBorders>
            <w:hideMark/>
          </w:tcPr>
          <w:p w:rsidR="00455573" w:rsidRDefault="00455573" w:rsidP="00455573">
            <w:r w:rsidRPr="00DC6080">
              <w:rPr>
                <w:rFonts w:eastAsia="Calibri"/>
                <w:kern w:val="2"/>
                <w:lang w:eastAsia="en-US"/>
              </w:rPr>
              <w:t>60869,6</w:t>
            </w:r>
          </w:p>
        </w:tc>
        <w:tc>
          <w:tcPr>
            <w:tcW w:w="844" w:type="dxa"/>
            <w:tcBorders>
              <w:top w:val="single" w:sz="4" w:space="0" w:color="auto"/>
              <w:left w:val="single" w:sz="4" w:space="0" w:color="auto"/>
              <w:bottom w:val="single" w:sz="4" w:space="0" w:color="auto"/>
              <w:right w:val="single" w:sz="4" w:space="0" w:color="auto"/>
            </w:tcBorders>
            <w:hideMark/>
          </w:tcPr>
          <w:p w:rsidR="00455573" w:rsidRDefault="00455573" w:rsidP="00455573">
            <w:r w:rsidRPr="00DC6080">
              <w:rPr>
                <w:rFonts w:eastAsia="Calibri"/>
                <w:kern w:val="2"/>
                <w:lang w:eastAsia="en-US"/>
              </w:rPr>
              <w:t>60869,6</w:t>
            </w:r>
          </w:p>
        </w:tc>
        <w:tc>
          <w:tcPr>
            <w:tcW w:w="843" w:type="dxa"/>
            <w:tcBorders>
              <w:top w:val="single" w:sz="4" w:space="0" w:color="auto"/>
              <w:left w:val="single" w:sz="4" w:space="0" w:color="auto"/>
              <w:bottom w:val="single" w:sz="4" w:space="0" w:color="auto"/>
              <w:right w:val="single" w:sz="4" w:space="0" w:color="auto"/>
            </w:tcBorders>
            <w:hideMark/>
          </w:tcPr>
          <w:p w:rsidR="00455573" w:rsidRDefault="00455573" w:rsidP="00455573">
            <w:r w:rsidRPr="00DC6080">
              <w:rPr>
                <w:rFonts w:eastAsia="Calibri"/>
                <w:kern w:val="2"/>
                <w:lang w:eastAsia="en-US"/>
              </w:rPr>
              <w:t>60869,6</w:t>
            </w:r>
          </w:p>
        </w:tc>
        <w:tc>
          <w:tcPr>
            <w:tcW w:w="844" w:type="dxa"/>
            <w:tcBorders>
              <w:top w:val="single" w:sz="4" w:space="0" w:color="auto"/>
              <w:left w:val="single" w:sz="4" w:space="0" w:color="auto"/>
              <w:bottom w:val="single" w:sz="4" w:space="0" w:color="auto"/>
              <w:right w:val="single" w:sz="4" w:space="0" w:color="auto"/>
            </w:tcBorders>
            <w:hideMark/>
          </w:tcPr>
          <w:p w:rsidR="00455573" w:rsidRDefault="00455573" w:rsidP="00455573">
            <w:r w:rsidRPr="00DC6080">
              <w:rPr>
                <w:rFonts w:eastAsia="Calibri"/>
                <w:kern w:val="2"/>
                <w:lang w:eastAsia="en-US"/>
              </w:rPr>
              <w:t>60869,6</w:t>
            </w:r>
          </w:p>
        </w:tc>
        <w:tc>
          <w:tcPr>
            <w:tcW w:w="843" w:type="dxa"/>
            <w:tcBorders>
              <w:top w:val="single" w:sz="4" w:space="0" w:color="auto"/>
              <w:left w:val="single" w:sz="4" w:space="0" w:color="auto"/>
              <w:bottom w:val="single" w:sz="4" w:space="0" w:color="auto"/>
              <w:right w:val="single" w:sz="4" w:space="0" w:color="auto"/>
            </w:tcBorders>
            <w:hideMark/>
          </w:tcPr>
          <w:p w:rsidR="00455573" w:rsidRDefault="00455573" w:rsidP="00455573">
            <w:r w:rsidRPr="00DC6080">
              <w:rPr>
                <w:rFonts w:eastAsia="Calibri"/>
                <w:kern w:val="2"/>
                <w:lang w:eastAsia="en-US"/>
              </w:rPr>
              <w:t>60869,6</w:t>
            </w:r>
          </w:p>
        </w:tc>
        <w:tc>
          <w:tcPr>
            <w:tcW w:w="844" w:type="dxa"/>
            <w:tcBorders>
              <w:top w:val="single" w:sz="4" w:space="0" w:color="auto"/>
              <w:left w:val="single" w:sz="4" w:space="0" w:color="auto"/>
              <w:bottom w:val="single" w:sz="4" w:space="0" w:color="auto"/>
              <w:right w:val="single" w:sz="4" w:space="0" w:color="auto"/>
            </w:tcBorders>
            <w:hideMark/>
          </w:tcPr>
          <w:p w:rsidR="00455573" w:rsidRDefault="00455573" w:rsidP="00455573">
            <w:r w:rsidRPr="00DC6080">
              <w:rPr>
                <w:rFonts w:eastAsia="Calibri"/>
                <w:kern w:val="2"/>
                <w:lang w:eastAsia="en-US"/>
              </w:rPr>
              <w:t>60869,6</w:t>
            </w:r>
          </w:p>
        </w:tc>
        <w:tc>
          <w:tcPr>
            <w:tcW w:w="843" w:type="dxa"/>
            <w:tcBorders>
              <w:top w:val="single" w:sz="4" w:space="0" w:color="auto"/>
              <w:left w:val="single" w:sz="4" w:space="0" w:color="auto"/>
              <w:bottom w:val="single" w:sz="4" w:space="0" w:color="auto"/>
              <w:right w:val="single" w:sz="4" w:space="0" w:color="auto"/>
            </w:tcBorders>
            <w:hideMark/>
          </w:tcPr>
          <w:p w:rsidR="00455573" w:rsidRDefault="00455573" w:rsidP="00455573">
            <w:r w:rsidRPr="00DC6080">
              <w:rPr>
                <w:rFonts w:eastAsia="Calibri"/>
                <w:kern w:val="2"/>
                <w:lang w:eastAsia="en-US"/>
              </w:rPr>
              <w:t>60869,6</w:t>
            </w:r>
          </w:p>
        </w:tc>
        <w:tc>
          <w:tcPr>
            <w:tcW w:w="984" w:type="dxa"/>
            <w:tcBorders>
              <w:top w:val="single" w:sz="4" w:space="0" w:color="auto"/>
              <w:left w:val="single" w:sz="4" w:space="0" w:color="auto"/>
              <w:bottom w:val="single" w:sz="4" w:space="0" w:color="auto"/>
              <w:right w:val="single" w:sz="4" w:space="0" w:color="auto"/>
            </w:tcBorders>
            <w:hideMark/>
          </w:tcPr>
          <w:p w:rsidR="00455573" w:rsidRPr="00FD40F8" w:rsidRDefault="00455573" w:rsidP="00455573">
            <w:pPr>
              <w:autoSpaceDE w:val="0"/>
              <w:autoSpaceDN w:val="0"/>
              <w:adjustRightInd w:val="0"/>
              <w:spacing w:line="252" w:lineRule="auto"/>
              <w:jc w:val="center"/>
              <w:rPr>
                <w:rFonts w:eastAsia="Calibri"/>
                <w:kern w:val="2"/>
                <w:lang w:eastAsia="en-US"/>
              </w:rPr>
            </w:pPr>
            <w:r>
              <w:rPr>
                <w:rFonts w:eastAsia="Calibri"/>
                <w:kern w:val="2"/>
                <w:lang w:eastAsia="en-US"/>
              </w:rPr>
              <w:t>60869,6</w:t>
            </w:r>
          </w:p>
        </w:tc>
      </w:tr>
      <w:tr w:rsidR="000D3DDC" w:rsidRPr="00FD40F8" w:rsidTr="00301B03">
        <w:tc>
          <w:tcPr>
            <w:tcW w:w="1898" w:type="dxa"/>
            <w:vMerge/>
            <w:tcBorders>
              <w:top w:val="single" w:sz="4" w:space="0" w:color="auto"/>
              <w:left w:val="single" w:sz="4" w:space="0" w:color="auto"/>
              <w:bottom w:val="single" w:sz="4" w:space="0" w:color="auto"/>
              <w:right w:val="single" w:sz="4" w:space="0" w:color="auto"/>
            </w:tcBorders>
            <w:vAlign w:val="center"/>
            <w:hideMark/>
          </w:tcPr>
          <w:p w:rsidR="000D3DDC" w:rsidRPr="00FD40F8" w:rsidRDefault="000D3DDC">
            <w:pPr>
              <w:rPr>
                <w:kern w:val="2"/>
                <w:sz w:val="22"/>
                <w:szCs w:val="22"/>
              </w:rPr>
            </w:pPr>
          </w:p>
        </w:tc>
        <w:tc>
          <w:tcPr>
            <w:tcW w:w="1612" w:type="dxa"/>
            <w:tcBorders>
              <w:top w:val="single" w:sz="4" w:space="0" w:color="auto"/>
              <w:left w:val="single" w:sz="4" w:space="0" w:color="auto"/>
              <w:bottom w:val="single" w:sz="4" w:space="0" w:color="auto"/>
              <w:right w:val="single" w:sz="4" w:space="0" w:color="auto"/>
            </w:tcBorders>
            <w:hideMark/>
          </w:tcPr>
          <w:p w:rsidR="000D3DDC" w:rsidRPr="00FD40F8" w:rsidRDefault="000D3DDC">
            <w:pPr>
              <w:spacing w:line="252" w:lineRule="auto"/>
              <w:rPr>
                <w:kern w:val="2"/>
                <w:sz w:val="22"/>
                <w:szCs w:val="22"/>
              </w:rPr>
            </w:pPr>
            <w:r w:rsidRPr="00FD40F8">
              <w:rPr>
                <w:kern w:val="2"/>
                <w:sz w:val="22"/>
                <w:szCs w:val="22"/>
              </w:rPr>
              <w:t>областной бюджет</w:t>
            </w:r>
          </w:p>
        </w:tc>
        <w:tc>
          <w:tcPr>
            <w:tcW w:w="1124" w:type="dxa"/>
            <w:tcBorders>
              <w:top w:val="single" w:sz="4" w:space="0" w:color="auto"/>
              <w:left w:val="single" w:sz="4" w:space="0" w:color="auto"/>
              <w:bottom w:val="single" w:sz="4" w:space="0" w:color="auto"/>
              <w:right w:val="single" w:sz="4" w:space="0" w:color="auto"/>
            </w:tcBorders>
            <w:hideMark/>
          </w:tcPr>
          <w:p w:rsidR="000D3DDC" w:rsidRPr="00FD40F8" w:rsidRDefault="000D3DDC">
            <w:pPr>
              <w:spacing w:line="252" w:lineRule="auto"/>
              <w:jc w:val="center"/>
              <w:rPr>
                <w:kern w:val="2"/>
              </w:rPr>
            </w:pPr>
            <w:r>
              <w:rPr>
                <w:kern w:val="2"/>
              </w:rPr>
              <w:t>39955,0</w:t>
            </w:r>
          </w:p>
        </w:tc>
        <w:tc>
          <w:tcPr>
            <w:tcW w:w="985" w:type="dxa"/>
            <w:tcBorders>
              <w:top w:val="single" w:sz="4" w:space="0" w:color="auto"/>
              <w:left w:val="single" w:sz="4" w:space="0" w:color="auto"/>
              <w:bottom w:val="single" w:sz="4" w:space="0" w:color="auto"/>
              <w:right w:val="single" w:sz="4" w:space="0" w:color="auto"/>
            </w:tcBorders>
            <w:hideMark/>
          </w:tcPr>
          <w:p w:rsidR="000D3DDC" w:rsidRPr="00FD40F8" w:rsidRDefault="000D3DDC">
            <w:pPr>
              <w:autoSpaceDE w:val="0"/>
              <w:autoSpaceDN w:val="0"/>
              <w:adjustRightInd w:val="0"/>
              <w:spacing w:line="252" w:lineRule="auto"/>
              <w:jc w:val="center"/>
              <w:rPr>
                <w:rFonts w:eastAsia="Calibri"/>
                <w:kern w:val="2"/>
                <w:lang w:eastAsia="en-US"/>
              </w:rPr>
            </w:pPr>
            <w:r>
              <w:rPr>
                <w:rFonts w:eastAsia="Calibri"/>
                <w:kern w:val="2"/>
                <w:lang w:eastAsia="en-US"/>
              </w:rPr>
              <w:t>25391,1</w:t>
            </w:r>
          </w:p>
        </w:tc>
        <w:tc>
          <w:tcPr>
            <w:tcW w:w="843" w:type="dxa"/>
            <w:tcBorders>
              <w:top w:val="single" w:sz="4" w:space="0" w:color="auto"/>
              <w:left w:val="single" w:sz="4" w:space="0" w:color="auto"/>
              <w:bottom w:val="single" w:sz="4" w:space="0" w:color="auto"/>
              <w:right w:val="single" w:sz="4" w:space="0" w:color="auto"/>
            </w:tcBorders>
            <w:hideMark/>
          </w:tcPr>
          <w:p w:rsidR="000D3DDC" w:rsidRPr="00FD40F8" w:rsidRDefault="000D3DDC">
            <w:pPr>
              <w:autoSpaceDE w:val="0"/>
              <w:autoSpaceDN w:val="0"/>
              <w:adjustRightInd w:val="0"/>
              <w:spacing w:line="252" w:lineRule="auto"/>
              <w:jc w:val="center"/>
              <w:rPr>
                <w:rFonts w:eastAsia="Calibri"/>
                <w:kern w:val="2"/>
                <w:lang w:eastAsia="en-US"/>
              </w:rPr>
            </w:pPr>
            <w:r>
              <w:rPr>
                <w:rFonts w:eastAsia="Calibri"/>
                <w:kern w:val="2"/>
                <w:lang w:eastAsia="en-US"/>
              </w:rPr>
              <w:t>1,8</w:t>
            </w:r>
          </w:p>
        </w:tc>
        <w:tc>
          <w:tcPr>
            <w:tcW w:w="984" w:type="dxa"/>
            <w:tcBorders>
              <w:top w:val="single" w:sz="4" w:space="0" w:color="auto"/>
              <w:left w:val="single" w:sz="4" w:space="0" w:color="auto"/>
              <w:bottom w:val="single" w:sz="4" w:space="0" w:color="auto"/>
              <w:right w:val="single" w:sz="4" w:space="0" w:color="auto"/>
            </w:tcBorders>
            <w:hideMark/>
          </w:tcPr>
          <w:p w:rsidR="000D3DDC" w:rsidRPr="00FD40F8" w:rsidRDefault="000D3DDC">
            <w:pPr>
              <w:autoSpaceDE w:val="0"/>
              <w:autoSpaceDN w:val="0"/>
              <w:adjustRightInd w:val="0"/>
              <w:spacing w:line="252" w:lineRule="auto"/>
              <w:jc w:val="center"/>
              <w:rPr>
                <w:rFonts w:eastAsia="Calibri"/>
                <w:kern w:val="2"/>
                <w:lang w:eastAsia="en-US"/>
              </w:rPr>
            </w:pPr>
            <w:r>
              <w:rPr>
                <w:rFonts w:eastAsia="Calibri"/>
                <w:kern w:val="2"/>
                <w:lang w:eastAsia="en-US"/>
              </w:rPr>
              <w:t>14562,1</w:t>
            </w:r>
          </w:p>
        </w:tc>
        <w:tc>
          <w:tcPr>
            <w:tcW w:w="985" w:type="dxa"/>
            <w:tcBorders>
              <w:top w:val="single" w:sz="4" w:space="0" w:color="auto"/>
              <w:left w:val="single" w:sz="4" w:space="0" w:color="auto"/>
              <w:bottom w:val="single" w:sz="4" w:space="0" w:color="auto"/>
              <w:right w:val="single" w:sz="4" w:space="0" w:color="auto"/>
            </w:tcBorders>
            <w:hideMark/>
          </w:tcPr>
          <w:p w:rsidR="000D3DDC" w:rsidRPr="00FD40F8" w:rsidRDefault="000D3DDC">
            <w:pPr>
              <w:autoSpaceDE w:val="0"/>
              <w:autoSpaceDN w:val="0"/>
              <w:adjustRightInd w:val="0"/>
              <w:spacing w:line="252" w:lineRule="auto"/>
              <w:jc w:val="center"/>
              <w:rPr>
                <w:rFonts w:eastAsia="Calibri"/>
                <w:kern w:val="2"/>
                <w:lang w:eastAsia="en-US"/>
              </w:rPr>
            </w:pPr>
            <w:r>
              <w:rPr>
                <w:rFonts w:eastAsia="Calibri"/>
                <w:kern w:val="2"/>
                <w:lang w:eastAsia="en-US"/>
              </w:rPr>
              <w:t>-</w:t>
            </w:r>
          </w:p>
        </w:tc>
        <w:tc>
          <w:tcPr>
            <w:tcW w:w="843" w:type="dxa"/>
            <w:tcBorders>
              <w:top w:val="single" w:sz="4" w:space="0" w:color="auto"/>
              <w:left w:val="single" w:sz="4" w:space="0" w:color="auto"/>
              <w:bottom w:val="single" w:sz="4" w:space="0" w:color="auto"/>
              <w:right w:val="single" w:sz="4" w:space="0" w:color="auto"/>
            </w:tcBorders>
            <w:hideMark/>
          </w:tcPr>
          <w:p w:rsidR="000D3DDC" w:rsidRPr="00FD40F8" w:rsidRDefault="000D3DDC" w:rsidP="00932C14">
            <w:pPr>
              <w:autoSpaceDE w:val="0"/>
              <w:autoSpaceDN w:val="0"/>
              <w:adjustRightInd w:val="0"/>
              <w:spacing w:line="252" w:lineRule="auto"/>
              <w:jc w:val="center"/>
              <w:rPr>
                <w:rFonts w:eastAsia="Calibri"/>
                <w:kern w:val="2"/>
                <w:lang w:eastAsia="en-US"/>
              </w:rPr>
            </w:pPr>
            <w:r>
              <w:rPr>
                <w:rFonts w:eastAsia="Calibri"/>
                <w:kern w:val="2"/>
                <w:lang w:eastAsia="en-US"/>
              </w:rPr>
              <w:t>-</w:t>
            </w:r>
          </w:p>
        </w:tc>
        <w:tc>
          <w:tcPr>
            <w:tcW w:w="844" w:type="dxa"/>
            <w:tcBorders>
              <w:top w:val="single" w:sz="4" w:space="0" w:color="auto"/>
              <w:left w:val="single" w:sz="4" w:space="0" w:color="auto"/>
              <w:bottom w:val="single" w:sz="4" w:space="0" w:color="auto"/>
              <w:right w:val="single" w:sz="4" w:space="0" w:color="auto"/>
            </w:tcBorders>
            <w:hideMark/>
          </w:tcPr>
          <w:p w:rsidR="000D3DDC" w:rsidRPr="00FD40F8" w:rsidRDefault="000D3DDC" w:rsidP="00932C14">
            <w:pPr>
              <w:autoSpaceDE w:val="0"/>
              <w:autoSpaceDN w:val="0"/>
              <w:adjustRightInd w:val="0"/>
              <w:spacing w:line="252" w:lineRule="auto"/>
              <w:jc w:val="center"/>
              <w:rPr>
                <w:rFonts w:eastAsia="Calibri"/>
                <w:kern w:val="2"/>
                <w:lang w:eastAsia="en-US"/>
              </w:rPr>
            </w:pPr>
            <w:r>
              <w:rPr>
                <w:rFonts w:eastAsia="Calibri"/>
                <w:kern w:val="2"/>
                <w:lang w:eastAsia="en-US"/>
              </w:rPr>
              <w:t>-</w:t>
            </w:r>
          </w:p>
        </w:tc>
        <w:tc>
          <w:tcPr>
            <w:tcW w:w="843" w:type="dxa"/>
            <w:tcBorders>
              <w:top w:val="single" w:sz="4" w:space="0" w:color="auto"/>
              <w:left w:val="single" w:sz="4" w:space="0" w:color="auto"/>
              <w:bottom w:val="single" w:sz="4" w:space="0" w:color="auto"/>
              <w:right w:val="single" w:sz="4" w:space="0" w:color="auto"/>
            </w:tcBorders>
            <w:hideMark/>
          </w:tcPr>
          <w:p w:rsidR="000D3DDC" w:rsidRPr="00FD40F8" w:rsidRDefault="000D3DDC" w:rsidP="00932C14">
            <w:pPr>
              <w:autoSpaceDE w:val="0"/>
              <w:autoSpaceDN w:val="0"/>
              <w:adjustRightInd w:val="0"/>
              <w:spacing w:line="252" w:lineRule="auto"/>
              <w:jc w:val="center"/>
              <w:rPr>
                <w:rFonts w:eastAsia="Calibri"/>
                <w:kern w:val="2"/>
                <w:lang w:eastAsia="en-US"/>
              </w:rPr>
            </w:pPr>
            <w:r>
              <w:rPr>
                <w:rFonts w:eastAsia="Calibri"/>
                <w:kern w:val="2"/>
                <w:lang w:eastAsia="en-US"/>
              </w:rPr>
              <w:t>-</w:t>
            </w:r>
          </w:p>
        </w:tc>
        <w:tc>
          <w:tcPr>
            <w:tcW w:w="844" w:type="dxa"/>
            <w:tcBorders>
              <w:top w:val="single" w:sz="4" w:space="0" w:color="auto"/>
              <w:left w:val="single" w:sz="4" w:space="0" w:color="auto"/>
              <w:bottom w:val="single" w:sz="4" w:space="0" w:color="auto"/>
              <w:right w:val="single" w:sz="4" w:space="0" w:color="auto"/>
            </w:tcBorders>
            <w:hideMark/>
          </w:tcPr>
          <w:p w:rsidR="000D3DDC" w:rsidRPr="00FD40F8" w:rsidRDefault="000D3DDC" w:rsidP="00932C14">
            <w:pPr>
              <w:autoSpaceDE w:val="0"/>
              <w:autoSpaceDN w:val="0"/>
              <w:adjustRightInd w:val="0"/>
              <w:spacing w:line="252" w:lineRule="auto"/>
              <w:jc w:val="center"/>
              <w:rPr>
                <w:rFonts w:eastAsia="Calibri"/>
                <w:kern w:val="2"/>
                <w:lang w:eastAsia="en-US"/>
              </w:rPr>
            </w:pPr>
            <w:r>
              <w:rPr>
                <w:rFonts w:eastAsia="Calibri"/>
                <w:kern w:val="2"/>
                <w:lang w:eastAsia="en-US"/>
              </w:rPr>
              <w:t>-</w:t>
            </w:r>
          </w:p>
        </w:tc>
        <w:tc>
          <w:tcPr>
            <w:tcW w:w="843" w:type="dxa"/>
            <w:tcBorders>
              <w:top w:val="single" w:sz="4" w:space="0" w:color="auto"/>
              <w:left w:val="single" w:sz="4" w:space="0" w:color="auto"/>
              <w:bottom w:val="single" w:sz="4" w:space="0" w:color="auto"/>
              <w:right w:val="single" w:sz="4" w:space="0" w:color="auto"/>
            </w:tcBorders>
            <w:hideMark/>
          </w:tcPr>
          <w:p w:rsidR="000D3DDC" w:rsidRPr="00FD40F8" w:rsidRDefault="000D3DDC" w:rsidP="00932C14">
            <w:pPr>
              <w:autoSpaceDE w:val="0"/>
              <w:autoSpaceDN w:val="0"/>
              <w:adjustRightInd w:val="0"/>
              <w:spacing w:line="252" w:lineRule="auto"/>
              <w:jc w:val="center"/>
              <w:rPr>
                <w:rFonts w:eastAsia="Calibri"/>
                <w:kern w:val="2"/>
                <w:lang w:eastAsia="en-US"/>
              </w:rPr>
            </w:pPr>
            <w:r>
              <w:rPr>
                <w:rFonts w:eastAsia="Calibri"/>
                <w:kern w:val="2"/>
                <w:lang w:eastAsia="en-US"/>
              </w:rPr>
              <w:t>-</w:t>
            </w:r>
          </w:p>
        </w:tc>
        <w:tc>
          <w:tcPr>
            <w:tcW w:w="844" w:type="dxa"/>
            <w:tcBorders>
              <w:top w:val="single" w:sz="4" w:space="0" w:color="auto"/>
              <w:left w:val="single" w:sz="4" w:space="0" w:color="auto"/>
              <w:bottom w:val="single" w:sz="4" w:space="0" w:color="auto"/>
              <w:right w:val="single" w:sz="4" w:space="0" w:color="auto"/>
            </w:tcBorders>
            <w:hideMark/>
          </w:tcPr>
          <w:p w:rsidR="000D3DDC" w:rsidRPr="00FD40F8" w:rsidRDefault="000D3DDC" w:rsidP="00932C14">
            <w:pPr>
              <w:autoSpaceDE w:val="0"/>
              <w:autoSpaceDN w:val="0"/>
              <w:adjustRightInd w:val="0"/>
              <w:spacing w:line="252" w:lineRule="auto"/>
              <w:jc w:val="center"/>
              <w:rPr>
                <w:rFonts w:eastAsia="Calibri"/>
                <w:kern w:val="2"/>
                <w:lang w:eastAsia="en-US"/>
              </w:rPr>
            </w:pPr>
            <w:r>
              <w:rPr>
                <w:rFonts w:eastAsia="Calibri"/>
                <w:kern w:val="2"/>
                <w:lang w:eastAsia="en-US"/>
              </w:rPr>
              <w:t>-</w:t>
            </w:r>
          </w:p>
        </w:tc>
        <w:tc>
          <w:tcPr>
            <w:tcW w:w="843" w:type="dxa"/>
            <w:tcBorders>
              <w:top w:val="single" w:sz="4" w:space="0" w:color="auto"/>
              <w:left w:val="single" w:sz="4" w:space="0" w:color="auto"/>
              <w:bottom w:val="single" w:sz="4" w:space="0" w:color="auto"/>
              <w:right w:val="single" w:sz="4" w:space="0" w:color="auto"/>
            </w:tcBorders>
            <w:hideMark/>
          </w:tcPr>
          <w:p w:rsidR="000D3DDC" w:rsidRPr="00FD40F8" w:rsidRDefault="000D3DDC" w:rsidP="00932C14">
            <w:pPr>
              <w:autoSpaceDE w:val="0"/>
              <w:autoSpaceDN w:val="0"/>
              <w:adjustRightInd w:val="0"/>
              <w:spacing w:line="252" w:lineRule="auto"/>
              <w:jc w:val="center"/>
              <w:rPr>
                <w:rFonts w:eastAsia="Calibri"/>
                <w:kern w:val="2"/>
                <w:lang w:eastAsia="en-US"/>
              </w:rPr>
            </w:pPr>
            <w:r>
              <w:rPr>
                <w:rFonts w:eastAsia="Calibri"/>
                <w:kern w:val="2"/>
                <w:lang w:eastAsia="en-US"/>
              </w:rPr>
              <w:t>-</w:t>
            </w:r>
          </w:p>
        </w:tc>
        <w:tc>
          <w:tcPr>
            <w:tcW w:w="984" w:type="dxa"/>
            <w:tcBorders>
              <w:top w:val="single" w:sz="4" w:space="0" w:color="auto"/>
              <w:left w:val="single" w:sz="4" w:space="0" w:color="auto"/>
              <w:bottom w:val="single" w:sz="4" w:space="0" w:color="auto"/>
              <w:right w:val="single" w:sz="4" w:space="0" w:color="auto"/>
            </w:tcBorders>
            <w:hideMark/>
          </w:tcPr>
          <w:p w:rsidR="000D3DDC" w:rsidRPr="00FD40F8" w:rsidRDefault="000D3DDC" w:rsidP="00932C14">
            <w:pPr>
              <w:autoSpaceDE w:val="0"/>
              <w:autoSpaceDN w:val="0"/>
              <w:adjustRightInd w:val="0"/>
              <w:spacing w:line="252" w:lineRule="auto"/>
              <w:jc w:val="center"/>
              <w:rPr>
                <w:rFonts w:eastAsia="Calibri"/>
                <w:kern w:val="2"/>
                <w:lang w:eastAsia="en-US"/>
              </w:rPr>
            </w:pPr>
            <w:r>
              <w:rPr>
                <w:rFonts w:eastAsia="Calibri"/>
                <w:kern w:val="2"/>
                <w:lang w:eastAsia="en-US"/>
              </w:rPr>
              <w:t>-</w:t>
            </w:r>
          </w:p>
        </w:tc>
      </w:tr>
      <w:tr w:rsidR="00932C14" w:rsidRPr="00FD40F8" w:rsidTr="00301B03">
        <w:tc>
          <w:tcPr>
            <w:tcW w:w="1898" w:type="dxa"/>
            <w:vMerge/>
            <w:tcBorders>
              <w:top w:val="single" w:sz="4" w:space="0" w:color="auto"/>
              <w:left w:val="single" w:sz="4" w:space="0" w:color="auto"/>
              <w:bottom w:val="single" w:sz="4" w:space="0" w:color="auto"/>
              <w:right w:val="single" w:sz="4" w:space="0" w:color="auto"/>
            </w:tcBorders>
            <w:vAlign w:val="center"/>
            <w:hideMark/>
          </w:tcPr>
          <w:p w:rsidR="00932C14" w:rsidRPr="00FD40F8" w:rsidRDefault="00932C14">
            <w:pPr>
              <w:rPr>
                <w:kern w:val="2"/>
                <w:sz w:val="22"/>
                <w:szCs w:val="22"/>
              </w:rPr>
            </w:pPr>
          </w:p>
        </w:tc>
        <w:tc>
          <w:tcPr>
            <w:tcW w:w="1612" w:type="dxa"/>
            <w:tcBorders>
              <w:top w:val="single" w:sz="4" w:space="0" w:color="auto"/>
              <w:left w:val="single" w:sz="4" w:space="0" w:color="auto"/>
              <w:bottom w:val="single" w:sz="4" w:space="0" w:color="auto"/>
              <w:right w:val="single" w:sz="4" w:space="0" w:color="auto"/>
            </w:tcBorders>
            <w:hideMark/>
          </w:tcPr>
          <w:p w:rsidR="00932C14" w:rsidRPr="00FD40F8" w:rsidRDefault="00932C14" w:rsidP="00E67E7B">
            <w:pPr>
              <w:spacing w:line="252" w:lineRule="auto"/>
              <w:rPr>
                <w:kern w:val="2"/>
                <w:sz w:val="22"/>
                <w:szCs w:val="22"/>
              </w:rPr>
            </w:pPr>
            <w:r w:rsidRPr="00FD40F8">
              <w:rPr>
                <w:kern w:val="2"/>
                <w:sz w:val="22"/>
                <w:szCs w:val="22"/>
              </w:rPr>
              <w:t>федеральн</w:t>
            </w:r>
            <w:r>
              <w:rPr>
                <w:kern w:val="2"/>
                <w:sz w:val="22"/>
                <w:szCs w:val="22"/>
              </w:rPr>
              <w:t>ый</w:t>
            </w:r>
            <w:r w:rsidRPr="00FD40F8">
              <w:rPr>
                <w:kern w:val="2"/>
                <w:sz w:val="22"/>
                <w:szCs w:val="22"/>
              </w:rPr>
              <w:t xml:space="preserve"> бюджет</w:t>
            </w:r>
          </w:p>
        </w:tc>
        <w:tc>
          <w:tcPr>
            <w:tcW w:w="1124" w:type="dxa"/>
            <w:tcBorders>
              <w:top w:val="single" w:sz="4" w:space="0" w:color="auto"/>
              <w:left w:val="single" w:sz="4" w:space="0" w:color="auto"/>
              <w:bottom w:val="single" w:sz="4" w:space="0" w:color="auto"/>
              <w:right w:val="single" w:sz="4" w:space="0" w:color="auto"/>
            </w:tcBorders>
            <w:hideMark/>
          </w:tcPr>
          <w:p w:rsidR="00932C14" w:rsidRPr="00FD40F8" w:rsidRDefault="00932C14">
            <w:pPr>
              <w:spacing w:line="252" w:lineRule="auto"/>
              <w:jc w:val="center"/>
              <w:rPr>
                <w:kern w:val="2"/>
              </w:rPr>
            </w:pPr>
            <w:r>
              <w:rPr>
                <w:kern w:val="2"/>
              </w:rPr>
              <w:t>23,6</w:t>
            </w:r>
          </w:p>
        </w:tc>
        <w:tc>
          <w:tcPr>
            <w:tcW w:w="985" w:type="dxa"/>
            <w:tcBorders>
              <w:top w:val="single" w:sz="4" w:space="0" w:color="auto"/>
              <w:left w:val="single" w:sz="4" w:space="0" w:color="auto"/>
              <w:bottom w:val="single" w:sz="4" w:space="0" w:color="auto"/>
              <w:right w:val="single" w:sz="4" w:space="0" w:color="auto"/>
            </w:tcBorders>
            <w:hideMark/>
          </w:tcPr>
          <w:p w:rsidR="00932C14" w:rsidRPr="00FD40F8" w:rsidRDefault="00932C14">
            <w:pPr>
              <w:spacing w:line="252" w:lineRule="auto"/>
              <w:jc w:val="center"/>
              <w:rPr>
                <w:kern w:val="2"/>
              </w:rPr>
            </w:pPr>
            <w:r>
              <w:rPr>
                <w:kern w:val="2"/>
              </w:rPr>
              <w:t>11,8</w:t>
            </w:r>
          </w:p>
        </w:tc>
        <w:tc>
          <w:tcPr>
            <w:tcW w:w="843" w:type="dxa"/>
            <w:tcBorders>
              <w:top w:val="single" w:sz="4" w:space="0" w:color="auto"/>
              <w:left w:val="single" w:sz="4" w:space="0" w:color="auto"/>
              <w:bottom w:val="single" w:sz="4" w:space="0" w:color="auto"/>
              <w:right w:val="single" w:sz="4" w:space="0" w:color="auto"/>
            </w:tcBorders>
            <w:hideMark/>
          </w:tcPr>
          <w:p w:rsidR="00932C14" w:rsidRPr="00FD40F8" w:rsidRDefault="00932C14" w:rsidP="00932C14">
            <w:pPr>
              <w:autoSpaceDE w:val="0"/>
              <w:autoSpaceDN w:val="0"/>
              <w:adjustRightInd w:val="0"/>
              <w:spacing w:line="252" w:lineRule="auto"/>
              <w:jc w:val="center"/>
              <w:rPr>
                <w:rFonts w:eastAsia="Calibri"/>
                <w:kern w:val="2"/>
                <w:lang w:eastAsia="en-US"/>
              </w:rPr>
            </w:pPr>
            <w:r>
              <w:rPr>
                <w:rFonts w:eastAsia="Calibri"/>
                <w:kern w:val="2"/>
                <w:lang w:eastAsia="en-US"/>
              </w:rPr>
              <w:t>11,8</w:t>
            </w:r>
          </w:p>
        </w:tc>
        <w:tc>
          <w:tcPr>
            <w:tcW w:w="984" w:type="dxa"/>
            <w:tcBorders>
              <w:top w:val="single" w:sz="4" w:space="0" w:color="auto"/>
              <w:left w:val="single" w:sz="4" w:space="0" w:color="auto"/>
              <w:bottom w:val="single" w:sz="4" w:space="0" w:color="auto"/>
              <w:right w:val="single" w:sz="4" w:space="0" w:color="auto"/>
            </w:tcBorders>
            <w:hideMark/>
          </w:tcPr>
          <w:p w:rsidR="00932C14" w:rsidRPr="00FD40F8" w:rsidRDefault="00932C14" w:rsidP="00932C14">
            <w:pPr>
              <w:autoSpaceDE w:val="0"/>
              <w:autoSpaceDN w:val="0"/>
              <w:adjustRightInd w:val="0"/>
              <w:spacing w:line="252" w:lineRule="auto"/>
              <w:jc w:val="center"/>
              <w:rPr>
                <w:rFonts w:eastAsia="Calibri"/>
                <w:kern w:val="2"/>
                <w:lang w:eastAsia="en-US"/>
              </w:rPr>
            </w:pPr>
            <w:r>
              <w:rPr>
                <w:rFonts w:eastAsia="Calibri"/>
                <w:kern w:val="2"/>
                <w:lang w:eastAsia="en-US"/>
              </w:rPr>
              <w:t>-</w:t>
            </w:r>
          </w:p>
        </w:tc>
        <w:tc>
          <w:tcPr>
            <w:tcW w:w="985" w:type="dxa"/>
            <w:tcBorders>
              <w:top w:val="single" w:sz="4" w:space="0" w:color="auto"/>
              <w:left w:val="single" w:sz="4" w:space="0" w:color="auto"/>
              <w:bottom w:val="single" w:sz="4" w:space="0" w:color="auto"/>
              <w:right w:val="single" w:sz="4" w:space="0" w:color="auto"/>
            </w:tcBorders>
            <w:hideMark/>
          </w:tcPr>
          <w:p w:rsidR="00932C14" w:rsidRPr="00FD40F8" w:rsidRDefault="00932C14" w:rsidP="00932C14">
            <w:pPr>
              <w:autoSpaceDE w:val="0"/>
              <w:autoSpaceDN w:val="0"/>
              <w:adjustRightInd w:val="0"/>
              <w:spacing w:line="252" w:lineRule="auto"/>
              <w:jc w:val="center"/>
              <w:rPr>
                <w:rFonts w:eastAsia="Calibri"/>
                <w:kern w:val="2"/>
                <w:lang w:eastAsia="en-US"/>
              </w:rPr>
            </w:pPr>
            <w:r>
              <w:rPr>
                <w:rFonts w:eastAsia="Calibri"/>
                <w:kern w:val="2"/>
                <w:lang w:eastAsia="en-US"/>
              </w:rPr>
              <w:t>-</w:t>
            </w:r>
          </w:p>
        </w:tc>
        <w:tc>
          <w:tcPr>
            <w:tcW w:w="843" w:type="dxa"/>
            <w:tcBorders>
              <w:top w:val="single" w:sz="4" w:space="0" w:color="auto"/>
              <w:left w:val="single" w:sz="4" w:space="0" w:color="auto"/>
              <w:bottom w:val="single" w:sz="4" w:space="0" w:color="auto"/>
              <w:right w:val="single" w:sz="4" w:space="0" w:color="auto"/>
            </w:tcBorders>
            <w:hideMark/>
          </w:tcPr>
          <w:p w:rsidR="00932C14" w:rsidRPr="00FD40F8" w:rsidRDefault="00932C14" w:rsidP="00932C14">
            <w:pPr>
              <w:autoSpaceDE w:val="0"/>
              <w:autoSpaceDN w:val="0"/>
              <w:adjustRightInd w:val="0"/>
              <w:spacing w:line="252" w:lineRule="auto"/>
              <w:jc w:val="center"/>
              <w:rPr>
                <w:rFonts w:eastAsia="Calibri"/>
                <w:kern w:val="2"/>
                <w:lang w:eastAsia="en-US"/>
              </w:rPr>
            </w:pPr>
            <w:r>
              <w:rPr>
                <w:rFonts w:eastAsia="Calibri"/>
                <w:kern w:val="2"/>
                <w:lang w:eastAsia="en-US"/>
              </w:rPr>
              <w:t>-</w:t>
            </w:r>
          </w:p>
        </w:tc>
        <w:tc>
          <w:tcPr>
            <w:tcW w:w="844" w:type="dxa"/>
            <w:tcBorders>
              <w:top w:val="single" w:sz="4" w:space="0" w:color="auto"/>
              <w:left w:val="single" w:sz="4" w:space="0" w:color="auto"/>
              <w:bottom w:val="single" w:sz="4" w:space="0" w:color="auto"/>
              <w:right w:val="single" w:sz="4" w:space="0" w:color="auto"/>
            </w:tcBorders>
            <w:hideMark/>
          </w:tcPr>
          <w:p w:rsidR="00932C14" w:rsidRPr="00FD40F8" w:rsidRDefault="00932C14" w:rsidP="00932C14">
            <w:pPr>
              <w:autoSpaceDE w:val="0"/>
              <w:autoSpaceDN w:val="0"/>
              <w:adjustRightInd w:val="0"/>
              <w:spacing w:line="252" w:lineRule="auto"/>
              <w:jc w:val="center"/>
              <w:rPr>
                <w:rFonts w:eastAsia="Calibri"/>
                <w:kern w:val="2"/>
                <w:lang w:eastAsia="en-US"/>
              </w:rPr>
            </w:pPr>
            <w:r>
              <w:rPr>
                <w:rFonts w:eastAsia="Calibri"/>
                <w:kern w:val="2"/>
                <w:lang w:eastAsia="en-US"/>
              </w:rPr>
              <w:t>-</w:t>
            </w:r>
          </w:p>
        </w:tc>
        <w:tc>
          <w:tcPr>
            <w:tcW w:w="843" w:type="dxa"/>
            <w:tcBorders>
              <w:top w:val="single" w:sz="4" w:space="0" w:color="auto"/>
              <w:left w:val="single" w:sz="4" w:space="0" w:color="auto"/>
              <w:bottom w:val="single" w:sz="4" w:space="0" w:color="auto"/>
              <w:right w:val="single" w:sz="4" w:space="0" w:color="auto"/>
            </w:tcBorders>
            <w:hideMark/>
          </w:tcPr>
          <w:p w:rsidR="00932C14" w:rsidRPr="00FD40F8" w:rsidRDefault="00932C14" w:rsidP="00932C14">
            <w:pPr>
              <w:autoSpaceDE w:val="0"/>
              <w:autoSpaceDN w:val="0"/>
              <w:adjustRightInd w:val="0"/>
              <w:spacing w:line="252" w:lineRule="auto"/>
              <w:jc w:val="center"/>
              <w:rPr>
                <w:rFonts w:eastAsia="Calibri"/>
                <w:kern w:val="2"/>
                <w:lang w:eastAsia="en-US"/>
              </w:rPr>
            </w:pPr>
            <w:r>
              <w:rPr>
                <w:rFonts w:eastAsia="Calibri"/>
                <w:kern w:val="2"/>
                <w:lang w:eastAsia="en-US"/>
              </w:rPr>
              <w:t>-</w:t>
            </w:r>
          </w:p>
        </w:tc>
        <w:tc>
          <w:tcPr>
            <w:tcW w:w="844" w:type="dxa"/>
            <w:tcBorders>
              <w:top w:val="single" w:sz="4" w:space="0" w:color="auto"/>
              <w:left w:val="single" w:sz="4" w:space="0" w:color="auto"/>
              <w:bottom w:val="single" w:sz="4" w:space="0" w:color="auto"/>
              <w:right w:val="single" w:sz="4" w:space="0" w:color="auto"/>
            </w:tcBorders>
          </w:tcPr>
          <w:p w:rsidR="00932C14" w:rsidRPr="00FD40F8" w:rsidRDefault="00932C14" w:rsidP="00932C14">
            <w:pPr>
              <w:autoSpaceDE w:val="0"/>
              <w:autoSpaceDN w:val="0"/>
              <w:adjustRightInd w:val="0"/>
              <w:spacing w:line="252" w:lineRule="auto"/>
              <w:jc w:val="center"/>
              <w:rPr>
                <w:rFonts w:eastAsia="Calibri"/>
                <w:kern w:val="2"/>
                <w:lang w:eastAsia="en-US"/>
              </w:rPr>
            </w:pPr>
            <w:r>
              <w:rPr>
                <w:rFonts w:eastAsia="Calibri"/>
                <w:kern w:val="2"/>
                <w:lang w:eastAsia="en-US"/>
              </w:rPr>
              <w:t>-</w:t>
            </w:r>
          </w:p>
        </w:tc>
        <w:tc>
          <w:tcPr>
            <w:tcW w:w="843" w:type="dxa"/>
            <w:tcBorders>
              <w:top w:val="single" w:sz="4" w:space="0" w:color="auto"/>
              <w:left w:val="single" w:sz="4" w:space="0" w:color="auto"/>
              <w:bottom w:val="single" w:sz="4" w:space="0" w:color="auto"/>
              <w:right w:val="single" w:sz="4" w:space="0" w:color="auto"/>
            </w:tcBorders>
          </w:tcPr>
          <w:p w:rsidR="00932C14" w:rsidRPr="00FD40F8" w:rsidRDefault="00932C14" w:rsidP="00932C14">
            <w:pPr>
              <w:autoSpaceDE w:val="0"/>
              <w:autoSpaceDN w:val="0"/>
              <w:adjustRightInd w:val="0"/>
              <w:spacing w:line="252" w:lineRule="auto"/>
              <w:jc w:val="center"/>
              <w:rPr>
                <w:rFonts w:eastAsia="Calibri"/>
                <w:kern w:val="2"/>
                <w:lang w:eastAsia="en-US"/>
              </w:rPr>
            </w:pPr>
            <w:r>
              <w:rPr>
                <w:rFonts w:eastAsia="Calibri"/>
                <w:kern w:val="2"/>
                <w:lang w:eastAsia="en-US"/>
              </w:rPr>
              <w:t>-</w:t>
            </w:r>
          </w:p>
        </w:tc>
        <w:tc>
          <w:tcPr>
            <w:tcW w:w="844" w:type="dxa"/>
            <w:tcBorders>
              <w:top w:val="single" w:sz="4" w:space="0" w:color="auto"/>
              <w:left w:val="single" w:sz="4" w:space="0" w:color="auto"/>
              <w:bottom w:val="single" w:sz="4" w:space="0" w:color="auto"/>
              <w:right w:val="single" w:sz="4" w:space="0" w:color="auto"/>
            </w:tcBorders>
            <w:hideMark/>
          </w:tcPr>
          <w:p w:rsidR="00932C14" w:rsidRPr="00FD40F8" w:rsidRDefault="00932C14" w:rsidP="00932C14">
            <w:pPr>
              <w:autoSpaceDE w:val="0"/>
              <w:autoSpaceDN w:val="0"/>
              <w:adjustRightInd w:val="0"/>
              <w:spacing w:line="252" w:lineRule="auto"/>
              <w:jc w:val="center"/>
              <w:rPr>
                <w:rFonts w:eastAsia="Calibri"/>
                <w:kern w:val="2"/>
                <w:lang w:eastAsia="en-US"/>
              </w:rPr>
            </w:pPr>
            <w:r>
              <w:rPr>
                <w:rFonts w:eastAsia="Calibri"/>
                <w:kern w:val="2"/>
                <w:lang w:eastAsia="en-US"/>
              </w:rPr>
              <w:t>-</w:t>
            </w:r>
          </w:p>
        </w:tc>
        <w:tc>
          <w:tcPr>
            <w:tcW w:w="843" w:type="dxa"/>
            <w:tcBorders>
              <w:top w:val="single" w:sz="4" w:space="0" w:color="auto"/>
              <w:left w:val="single" w:sz="4" w:space="0" w:color="auto"/>
              <w:bottom w:val="single" w:sz="4" w:space="0" w:color="auto"/>
              <w:right w:val="single" w:sz="4" w:space="0" w:color="auto"/>
            </w:tcBorders>
            <w:hideMark/>
          </w:tcPr>
          <w:p w:rsidR="00932C14" w:rsidRPr="00FD40F8" w:rsidRDefault="00932C14" w:rsidP="00932C14">
            <w:pPr>
              <w:autoSpaceDE w:val="0"/>
              <w:autoSpaceDN w:val="0"/>
              <w:adjustRightInd w:val="0"/>
              <w:spacing w:line="252" w:lineRule="auto"/>
              <w:jc w:val="center"/>
              <w:rPr>
                <w:rFonts w:eastAsia="Calibri"/>
                <w:kern w:val="2"/>
                <w:lang w:eastAsia="en-US"/>
              </w:rPr>
            </w:pPr>
            <w:r>
              <w:rPr>
                <w:rFonts w:eastAsia="Calibri"/>
                <w:kern w:val="2"/>
                <w:lang w:eastAsia="en-US"/>
              </w:rPr>
              <w:t>-</w:t>
            </w:r>
          </w:p>
        </w:tc>
        <w:tc>
          <w:tcPr>
            <w:tcW w:w="984" w:type="dxa"/>
            <w:tcBorders>
              <w:top w:val="single" w:sz="4" w:space="0" w:color="auto"/>
              <w:left w:val="single" w:sz="4" w:space="0" w:color="auto"/>
              <w:bottom w:val="single" w:sz="4" w:space="0" w:color="auto"/>
              <w:right w:val="single" w:sz="4" w:space="0" w:color="auto"/>
            </w:tcBorders>
            <w:hideMark/>
          </w:tcPr>
          <w:p w:rsidR="00932C14" w:rsidRPr="00FD40F8" w:rsidRDefault="00932C14" w:rsidP="00932C14">
            <w:pPr>
              <w:autoSpaceDE w:val="0"/>
              <w:autoSpaceDN w:val="0"/>
              <w:adjustRightInd w:val="0"/>
              <w:spacing w:line="252" w:lineRule="auto"/>
              <w:jc w:val="center"/>
              <w:rPr>
                <w:rFonts w:eastAsia="Calibri"/>
                <w:kern w:val="2"/>
                <w:lang w:eastAsia="en-US"/>
              </w:rPr>
            </w:pPr>
            <w:r>
              <w:rPr>
                <w:rFonts w:eastAsia="Calibri"/>
                <w:kern w:val="2"/>
                <w:lang w:eastAsia="en-US"/>
              </w:rPr>
              <w:t>-</w:t>
            </w:r>
          </w:p>
        </w:tc>
      </w:tr>
      <w:tr w:rsidR="00301B03" w:rsidRPr="00FD40F8" w:rsidTr="00301B03">
        <w:tc>
          <w:tcPr>
            <w:tcW w:w="1898" w:type="dxa"/>
            <w:vMerge/>
            <w:tcBorders>
              <w:top w:val="single" w:sz="4" w:space="0" w:color="auto"/>
              <w:left w:val="single" w:sz="4" w:space="0" w:color="auto"/>
              <w:bottom w:val="single" w:sz="4" w:space="0" w:color="auto"/>
              <w:right w:val="single" w:sz="4" w:space="0" w:color="auto"/>
            </w:tcBorders>
            <w:vAlign w:val="center"/>
            <w:hideMark/>
          </w:tcPr>
          <w:p w:rsidR="00301B03" w:rsidRPr="00FD40F8" w:rsidRDefault="00301B03" w:rsidP="00301B03">
            <w:pPr>
              <w:rPr>
                <w:kern w:val="2"/>
                <w:sz w:val="22"/>
                <w:szCs w:val="22"/>
              </w:rPr>
            </w:pPr>
          </w:p>
        </w:tc>
        <w:tc>
          <w:tcPr>
            <w:tcW w:w="1612" w:type="dxa"/>
            <w:tcBorders>
              <w:top w:val="single" w:sz="4" w:space="0" w:color="auto"/>
              <w:left w:val="single" w:sz="4" w:space="0" w:color="auto"/>
              <w:bottom w:val="single" w:sz="4" w:space="0" w:color="auto"/>
              <w:right w:val="single" w:sz="4" w:space="0" w:color="auto"/>
            </w:tcBorders>
            <w:hideMark/>
          </w:tcPr>
          <w:p w:rsidR="00301B03" w:rsidRPr="00FD40F8" w:rsidRDefault="00301B03" w:rsidP="00301B03">
            <w:pPr>
              <w:spacing w:line="252" w:lineRule="auto"/>
              <w:rPr>
                <w:kern w:val="2"/>
                <w:sz w:val="22"/>
                <w:szCs w:val="22"/>
              </w:rPr>
            </w:pPr>
            <w:r w:rsidRPr="00FD40F8">
              <w:rPr>
                <w:kern w:val="2"/>
                <w:sz w:val="22"/>
                <w:szCs w:val="22"/>
              </w:rPr>
              <w:t>местный бюджет</w:t>
            </w:r>
          </w:p>
        </w:tc>
        <w:tc>
          <w:tcPr>
            <w:tcW w:w="1124" w:type="dxa"/>
            <w:tcBorders>
              <w:top w:val="single" w:sz="4" w:space="0" w:color="auto"/>
              <w:left w:val="single" w:sz="4" w:space="0" w:color="auto"/>
              <w:bottom w:val="single" w:sz="4" w:space="0" w:color="auto"/>
              <w:right w:val="single" w:sz="4" w:space="0" w:color="auto"/>
            </w:tcBorders>
            <w:hideMark/>
          </w:tcPr>
          <w:p w:rsidR="00301B03" w:rsidRPr="00FD40F8" w:rsidRDefault="00301B03" w:rsidP="00194839">
            <w:pPr>
              <w:spacing w:line="252" w:lineRule="auto"/>
              <w:jc w:val="center"/>
              <w:rPr>
                <w:kern w:val="2"/>
              </w:rPr>
            </w:pPr>
            <w:r>
              <w:rPr>
                <w:kern w:val="2"/>
              </w:rPr>
              <w:t>718</w:t>
            </w:r>
            <w:r w:rsidR="00194839">
              <w:rPr>
                <w:kern w:val="2"/>
              </w:rPr>
              <w:t>7</w:t>
            </w:r>
            <w:r>
              <w:rPr>
                <w:kern w:val="2"/>
              </w:rPr>
              <w:t>05,8</w:t>
            </w:r>
          </w:p>
        </w:tc>
        <w:tc>
          <w:tcPr>
            <w:tcW w:w="985" w:type="dxa"/>
            <w:tcBorders>
              <w:top w:val="single" w:sz="4" w:space="0" w:color="auto"/>
              <w:left w:val="single" w:sz="4" w:space="0" w:color="auto"/>
              <w:bottom w:val="single" w:sz="4" w:space="0" w:color="auto"/>
              <w:right w:val="single" w:sz="4" w:space="0" w:color="auto"/>
            </w:tcBorders>
            <w:hideMark/>
          </w:tcPr>
          <w:p w:rsidR="00301B03" w:rsidRPr="00FD40F8" w:rsidRDefault="00301B03" w:rsidP="00194839">
            <w:pPr>
              <w:autoSpaceDE w:val="0"/>
              <w:autoSpaceDN w:val="0"/>
              <w:adjustRightInd w:val="0"/>
              <w:spacing w:line="252" w:lineRule="auto"/>
              <w:jc w:val="center"/>
              <w:rPr>
                <w:rFonts w:eastAsia="Calibri"/>
                <w:kern w:val="2"/>
                <w:lang w:eastAsia="en-US"/>
              </w:rPr>
            </w:pPr>
            <w:r>
              <w:rPr>
                <w:rFonts w:eastAsia="Calibri"/>
                <w:kern w:val="2"/>
                <w:lang w:eastAsia="en-US"/>
              </w:rPr>
              <w:t>63</w:t>
            </w:r>
            <w:r w:rsidR="00194839">
              <w:rPr>
                <w:rFonts w:eastAsia="Calibri"/>
                <w:kern w:val="2"/>
                <w:lang w:eastAsia="en-US"/>
              </w:rPr>
              <w:t>6</w:t>
            </w:r>
            <w:r>
              <w:rPr>
                <w:rFonts w:eastAsia="Calibri"/>
                <w:kern w:val="2"/>
                <w:lang w:eastAsia="en-US"/>
              </w:rPr>
              <w:t>41,2</w:t>
            </w:r>
          </w:p>
        </w:tc>
        <w:tc>
          <w:tcPr>
            <w:tcW w:w="843" w:type="dxa"/>
            <w:tcBorders>
              <w:top w:val="single" w:sz="4" w:space="0" w:color="auto"/>
              <w:left w:val="single" w:sz="4" w:space="0" w:color="auto"/>
              <w:bottom w:val="single" w:sz="4" w:space="0" w:color="auto"/>
              <w:right w:val="single" w:sz="4" w:space="0" w:color="auto"/>
            </w:tcBorders>
            <w:hideMark/>
          </w:tcPr>
          <w:p w:rsidR="00301B03" w:rsidRPr="00FD40F8" w:rsidRDefault="00301B03" w:rsidP="00301B03">
            <w:pPr>
              <w:autoSpaceDE w:val="0"/>
              <w:autoSpaceDN w:val="0"/>
              <w:adjustRightInd w:val="0"/>
              <w:spacing w:line="252" w:lineRule="auto"/>
              <w:jc w:val="center"/>
              <w:rPr>
                <w:rFonts w:eastAsia="Calibri"/>
                <w:kern w:val="2"/>
                <w:lang w:eastAsia="en-US"/>
              </w:rPr>
            </w:pPr>
            <w:r>
              <w:rPr>
                <w:rFonts w:eastAsia="Calibri"/>
                <w:kern w:val="2"/>
                <w:lang w:eastAsia="en-US"/>
              </w:rPr>
              <w:t>61520,6</w:t>
            </w:r>
          </w:p>
        </w:tc>
        <w:tc>
          <w:tcPr>
            <w:tcW w:w="984" w:type="dxa"/>
            <w:tcBorders>
              <w:top w:val="single" w:sz="4" w:space="0" w:color="auto"/>
              <w:left w:val="single" w:sz="4" w:space="0" w:color="auto"/>
              <w:bottom w:val="single" w:sz="4" w:space="0" w:color="auto"/>
              <w:right w:val="single" w:sz="4" w:space="0" w:color="auto"/>
            </w:tcBorders>
            <w:hideMark/>
          </w:tcPr>
          <w:p w:rsidR="00301B03" w:rsidRPr="00FD40F8" w:rsidRDefault="00301B03" w:rsidP="00301B03">
            <w:pPr>
              <w:autoSpaceDE w:val="0"/>
              <w:autoSpaceDN w:val="0"/>
              <w:adjustRightInd w:val="0"/>
              <w:spacing w:line="252" w:lineRule="auto"/>
              <w:jc w:val="center"/>
              <w:rPr>
                <w:rFonts w:eastAsia="Calibri"/>
                <w:kern w:val="2"/>
                <w:lang w:eastAsia="en-US"/>
              </w:rPr>
            </w:pPr>
            <w:r>
              <w:rPr>
                <w:rFonts w:eastAsia="Calibri"/>
                <w:kern w:val="2"/>
                <w:lang w:eastAsia="en-US"/>
              </w:rPr>
              <w:t>59354,4</w:t>
            </w:r>
          </w:p>
        </w:tc>
        <w:tc>
          <w:tcPr>
            <w:tcW w:w="985" w:type="dxa"/>
            <w:tcBorders>
              <w:top w:val="single" w:sz="4" w:space="0" w:color="auto"/>
              <w:left w:val="single" w:sz="4" w:space="0" w:color="auto"/>
              <w:bottom w:val="single" w:sz="4" w:space="0" w:color="auto"/>
              <w:right w:val="single" w:sz="4" w:space="0" w:color="auto"/>
            </w:tcBorders>
            <w:hideMark/>
          </w:tcPr>
          <w:p w:rsidR="00301B03" w:rsidRPr="00FD40F8" w:rsidRDefault="00301B03" w:rsidP="00301B03">
            <w:pPr>
              <w:autoSpaceDE w:val="0"/>
              <w:autoSpaceDN w:val="0"/>
              <w:adjustRightInd w:val="0"/>
              <w:spacing w:line="252" w:lineRule="auto"/>
              <w:jc w:val="center"/>
              <w:rPr>
                <w:rFonts w:eastAsia="Calibri"/>
                <w:kern w:val="2"/>
                <w:lang w:eastAsia="en-US"/>
              </w:rPr>
            </w:pPr>
            <w:r>
              <w:rPr>
                <w:rFonts w:eastAsia="Calibri"/>
                <w:kern w:val="2"/>
                <w:lang w:eastAsia="en-US"/>
              </w:rPr>
              <w:t>59354,4</w:t>
            </w:r>
          </w:p>
        </w:tc>
        <w:tc>
          <w:tcPr>
            <w:tcW w:w="843" w:type="dxa"/>
            <w:tcBorders>
              <w:top w:val="single" w:sz="4" w:space="0" w:color="auto"/>
              <w:left w:val="single" w:sz="4" w:space="0" w:color="auto"/>
              <w:bottom w:val="single" w:sz="4" w:space="0" w:color="auto"/>
              <w:right w:val="single" w:sz="4" w:space="0" w:color="auto"/>
            </w:tcBorders>
            <w:hideMark/>
          </w:tcPr>
          <w:p w:rsidR="00301B03" w:rsidRPr="00FD40F8" w:rsidRDefault="00301B03" w:rsidP="00301B03">
            <w:pPr>
              <w:autoSpaceDE w:val="0"/>
              <w:autoSpaceDN w:val="0"/>
              <w:adjustRightInd w:val="0"/>
              <w:spacing w:line="252" w:lineRule="auto"/>
              <w:jc w:val="center"/>
              <w:rPr>
                <w:rFonts w:eastAsia="Calibri"/>
                <w:kern w:val="2"/>
                <w:lang w:eastAsia="en-US"/>
              </w:rPr>
            </w:pPr>
            <w:r>
              <w:rPr>
                <w:rFonts w:eastAsia="Calibri"/>
                <w:kern w:val="2"/>
                <w:lang w:eastAsia="en-US"/>
              </w:rPr>
              <w:t>59354,4</w:t>
            </w:r>
          </w:p>
        </w:tc>
        <w:tc>
          <w:tcPr>
            <w:tcW w:w="844" w:type="dxa"/>
            <w:tcBorders>
              <w:top w:val="single" w:sz="4" w:space="0" w:color="auto"/>
              <w:left w:val="single" w:sz="4" w:space="0" w:color="auto"/>
              <w:bottom w:val="single" w:sz="4" w:space="0" w:color="auto"/>
              <w:right w:val="single" w:sz="4" w:space="0" w:color="auto"/>
            </w:tcBorders>
            <w:hideMark/>
          </w:tcPr>
          <w:p w:rsidR="00301B03" w:rsidRPr="00FD40F8" w:rsidRDefault="00301B03" w:rsidP="00301B03">
            <w:pPr>
              <w:autoSpaceDE w:val="0"/>
              <w:autoSpaceDN w:val="0"/>
              <w:adjustRightInd w:val="0"/>
              <w:spacing w:line="252" w:lineRule="auto"/>
              <w:jc w:val="center"/>
              <w:rPr>
                <w:rFonts w:eastAsia="Calibri"/>
                <w:kern w:val="2"/>
                <w:lang w:eastAsia="en-US"/>
              </w:rPr>
            </w:pPr>
            <w:r>
              <w:rPr>
                <w:rFonts w:eastAsia="Calibri"/>
                <w:kern w:val="2"/>
                <w:lang w:eastAsia="en-US"/>
              </w:rPr>
              <w:t>59354,4</w:t>
            </w:r>
          </w:p>
        </w:tc>
        <w:tc>
          <w:tcPr>
            <w:tcW w:w="843" w:type="dxa"/>
            <w:tcBorders>
              <w:top w:val="single" w:sz="4" w:space="0" w:color="auto"/>
              <w:left w:val="single" w:sz="4" w:space="0" w:color="auto"/>
              <w:bottom w:val="single" w:sz="4" w:space="0" w:color="auto"/>
              <w:right w:val="single" w:sz="4" w:space="0" w:color="auto"/>
            </w:tcBorders>
            <w:hideMark/>
          </w:tcPr>
          <w:p w:rsidR="00301B03" w:rsidRPr="00FD40F8" w:rsidRDefault="00301B03" w:rsidP="00301B03">
            <w:pPr>
              <w:autoSpaceDE w:val="0"/>
              <w:autoSpaceDN w:val="0"/>
              <w:adjustRightInd w:val="0"/>
              <w:spacing w:line="252" w:lineRule="auto"/>
              <w:jc w:val="center"/>
              <w:rPr>
                <w:rFonts w:eastAsia="Calibri"/>
                <w:kern w:val="2"/>
                <w:lang w:eastAsia="en-US"/>
              </w:rPr>
            </w:pPr>
            <w:r>
              <w:rPr>
                <w:rFonts w:eastAsia="Calibri"/>
                <w:kern w:val="2"/>
                <w:lang w:eastAsia="en-US"/>
              </w:rPr>
              <w:t>59354,4</w:t>
            </w:r>
          </w:p>
        </w:tc>
        <w:tc>
          <w:tcPr>
            <w:tcW w:w="844" w:type="dxa"/>
            <w:tcBorders>
              <w:top w:val="single" w:sz="4" w:space="0" w:color="auto"/>
              <w:left w:val="single" w:sz="4" w:space="0" w:color="auto"/>
              <w:bottom w:val="single" w:sz="4" w:space="0" w:color="auto"/>
              <w:right w:val="single" w:sz="4" w:space="0" w:color="auto"/>
            </w:tcBorders>
            <w:hideMark/>
          </w:tcPr>
          <w:p w:rsidR="00301B03" w:rsidRPr="00FD40F8" w:rsidRDefault="00301B03" w:rsidP="00301B03">
            <w:pPr>
              <w:autoSpaceDE w:val="0"/>
              <w:autoSpaceDN w:val="0"/>
              <w:adjustRightInd w:val="0"/>
              <w:spacing w:line="252" w:lineRule="auto"/>
              <w:jc w:val="center"/>
              <w:rPr>
                <w:rFonts w:eastAsia="Calibri"/>
                <w:kern w:val="2"/>
                <w:lang w:eastAsia="en-US"/>
              </w:rPr>
            </w:pPr>
            <w:r>
              <w:rPr>
                <w:rFonts w:eastAsia="Calibri"/>
                <w:kern w:val="2"/>
                <w:lang w:eastAsia="en-US"/>
              </w:rPr>
              <w:t>59354,4</w:t>
            </w:r>
          </w:p>
        </w:tc>
        <w:tc>
          <w:tcPr>
            <w:tcW w:w="843" w:type="dxa"/>
            <w:tcBorders>
              <w:top w:val="single" w:sz="4" w:space="0" w:color="auto"/>
              <w:left w:val="single" w:sz="4" w:space="0" w:color="auto"/>
              <w:bottom w:val="single" w:sz="4" w:space="0" w:color="auto"/>
              <w:right w:val="single" w:sz="4" w:space="0" w:color="auto"/>
            </w:tcBorders>
          </w:tcPr>
          <w:p w:rsidR="00301B03" w:rsidRPr="00FD40F8" w:rsidRDefault="00301B03" w:rsidP="00301B03">
            <w:pPr>
              <w:autoSpaceDE w:val="0"/>
              <w:autoSpaceDN w:val="0"/>
              <w:adjustRightInd w:val="0"/>
              <w:spacing w:line="252" w:lineRule="auto"/>
              <w:jc w:val="center"/>
              <w:rPr>
                <w:rFonts w:eastAsia="Calibri"/>
                <w:kern w:val="2"/>
                <w:lang w:eastAsia="en-US"/>
              </w:rPr>
            </w:pPr>
            <w:r>
              <w:rPr>
                <w:rFonts w:eastAsia="Calibri"/>
                <w:kern w:val="2"/>
                <w:lang w:eastAsia="en-US"/>
              </w:rPr>
              <w:t>59354,4</w:t>
            </w:r>
          </w:p>
        </w:tc>
        <w:tc>
          <w:tcPr>
            <w:tcW w:w="844" w:type="dxa"/>
            <w:tcBorders>
              <w:top w:val="single" w:sz="4" w:space="0" w:color="auto"/>
              <w:left w:val="single" w:sz="4" w:space="0" w:color="auto"/>
              <w:bottom w:val="single" w:sz="4" w:space="0" w:color="auto"/>
              <w:right w:val="single" w:sz="4" w:space="0" w:color="auto"/>
            </w:tcBorders>
          </w:tcPr>
          <w:p w:rsidR="00301B03" w:rsidRPr="00FD40F8" w:rsidRDefault="00301B03" w:rsidP="00301B03">
            <w:pPr>
              <w:autoSpaceDE w:val="0"/>
              <w:autoSpaceDN w:val="0"/>
              <w:adjustRightInd w:val="0"/>
              <w:spacing w:line="252" w:lineRule="auto"/>
              <w:jc w:val="center"/>
              <w:rPr>
                <w:rFonts w:eastAsia="Calibri"/>
                <w:kern w:val="2"/>
                <w:lang w:eastAsia="en-US"/>
              </w:rPr>
            </w:pPr>
            <w:r>
              <w:rPr>
                <w:rFonts w:eastAsia="Calibri"/>
                <w:kern w:val="2"/>
                <w:lang w:eastAsia="en-US"/>
              </w:rPr>
              <w:t>59354,4</w:t>
            </w:r>
          </w:p>
        </w:tc>
        <w:tc>
          <w:tcPr>
            <w:tcW w:w="843" w:type="dxa"/>
            <w:tcBorders>
              <w:top w:val="single" w:sz="4" w:space="0" w:color="auto"/>
              <w:left w:val="single" w:sz="4" w:space="0" w:color="auto"/>
              <w:bottom w:val="single" w:sz="4" w:space="0" w:color="auto"/>
              <w:right w:val="single" w:sz="4" w:space="0" w:color="auto"/>
            </w:tcBorders>
            <w:hideMark/>
          </w:tcPr>
          <w:p w:rsidR="00301B03" w:rsidRPr="00FD40F8" w:rsidRDefault="00301B03" w:rsidP="00301B03">
            <w:pPr>
              <w:autoSpaceDE w:val="0"/>
              <w:autoSpaceDN w:val="0"/>
              <w:adjustRightInd w:val="0"/>
              <w:spacing w:line="252" w:lineRule="auto"/>
              <w:jc w:val="center"/>
              <w:rPr>
                <w:rFonts w:eastAsia="Calibri"/>
                <w:kern w:val="2"/>
                <w:lang w:eastAsia="en-US"/>
              </w:rPr>
            </w:pPr>
            <w:r>
              <w:rPr>
                <w:rFonts w:eastAsia="Calibri"/>
                <w:kern w:val="2"/>
                <w:lang w:eastAsia="en-US"/>
              </w:rPr>
              <w:t>59354,4</w:t>
            </w:r>
          </w:p>
        </w:tc>
        <w:tc>
          <w:tcPr>
            <w:tcW w:w="984" w:type="dxa"/>
            <w:tcBorders>
              <w:top w:val="single" w:sz="4" w:space="0" w:color="auto"/>
              <w:left w:val="single" w:sz="4" w:space="0" w:color="auto"/>
              <w:bottom w:val="single" w:sz="4" w:space="0" w:color="auto"/>
              <w:right w:val="single" w:sz="4" w:space="0" w:color="auto"/>
            </w:tcBorders>
            <w:hideMark/>
          </w:tcPr>
          <w:p w:rsidR="00301B03" w:rsidRPr="00FD40F8" w:rsidRDefault="00301B03" w:rsidP="00301B03">
            <w:pPr>
              <w:autoSpaceDE w:val="0"/>
              <w:autoSpaceDN w:val="0"/>
              <w:adjustRightInd w:val="0"/>
              <w:spacing w:line="252" w:lineRule="auto"/>
              <w:jc w:val="center"/>
              <w:rPr>
                <w:rFonts w:eastAsia="Calibri"/>
                <w:kern w:val="2"/>
                <w:lang w:eastAsia="en-US"/>
              </w:rPr>
            </w:pPr>
            <w:r>
              <w:rPr>
                <w:rFonts w:eastAsia="Calibri"/>
                <w:kern w:val="2"/>
                <w:lang w:eastAsia="en-US"/>
              </w:rPr>
              <w:t>59354,4</w:t>
            </w:r>
          </w:p>
        </w:tc>
      </w:tr>
      <w:tr w:rsidR="00327DE7" w:rsidRPr="00FD40F8" w:rsidTr="00301B03">
        <w:tc>
          <w:tcPr>
            <w:tcW w:w="1898" w:type="dxa"/>
            <w:vMerge/>
            <w:tcBorders>
              <w:top w:val="single" w:sz="4" w:space="0" w:color="auto"/>
              <w:left w:val="single" w:sz="4" w:space="0" w:color="auto"/>
              <w:bottom w:val="single" w:sz="4" w:space="0" w:color="auto"/>
              <w:right w:val="single" w:sz="4" w:space="0" w:color="auto"/>
            </w:tcBorders>
            <w:vAlign w:val="center"/>
          </w:tcPr>
          <w:p w:rsidR="00327DE7" w:rsidRPr="00FD40F8" w:rsidRDefault="00327DE7" w:rsidP="00301B03">
            <w:pPr>
              <w:rPr>
                <w:kern w:val="2"/>
                <w:sz w:val="22"/>
                <w:szCs w:val="22"/>
              </w:rPr>
            </w:pPr>
          </w:p>
        </w:tc>
        <w:tc>
          <w:tcPr>
            <w:tcW w:w="1612" w:type="dxa"/>
            <w:tcBorders>
              <w:top w:val="single" w:sz="4" w:space="0" w:color="auto"/>
              <w:left w:val="single" w:sz="4" w:space="0" w:color="auto"/>
              <w:bottom w:val="single" w:sz="4" w:space="0" w:color="auto"/>
              <w:right w:val="single" w:sz="4" w:space="0" w:color="auto"/>
            </w:tcBorders>
          </w:tcPr>
          <w:p w:rsidR="00327DE7" w:rsidRPr="00FD40F8" w:rsidRDefault="00327DE7" w:rsidP="00301B03">
            <w:pPr>
              <w:spacing w:line="252" w:lineRule="auto"/>
              <w:rPr>
                <w:kern w:val="2"/>
                <w:sz w:val="22"/>
                <w:szCs w:val="22"/>
              </w:rPr>
            </w:pPr>
            <w:r>
              <w:rPr>
                <w:kern w:val="2"/>
                <w:sz w:val="22"/>
                <w:szCs w:val="22"/>
              </w:rPr>
              <w:t>бюджет сельских поселений</w:t>
            </w:r>
          </w:p>
        </w:tc>
        <w:tc>
          <w:tcPr>
            <w:tcW w:w="1124" w:type="dxa"/>
            <w:tcBorders>
              <w:top w:val="single" w:sz="4" w:space="0" w:color="auto"/>
              <w:left w:val="single" w:sz="4" w:space="0" w:color="auto"/>
              <w:bottom w:val="single" w:sz="4" w:space="0" w:color="auto"/>
              <w:right w:val="single" w:sz="4" w:space="0" w:color="auto"/>
            </w:tcBorders>
          </w:tcPr>
          <w:p w:rsidR="00327DE7" w:rsidRDefault="00327DE7" w:rsidP="00194839">
            <w:pPr>
              <w:spacing w:line="252" w:lineRule="auto"/>
              <w:jc w:val="center"/>
              <w:rPr>
                <w:kern w:val="2"/>
              </w:rPr>
            </w:pPr>
            <w:r>
              <w:rPr>
                <w:kern w:val="2"/>
              </w:rPr>
              <w:t>1124,1</w:t>
            </w:r>
          </w:p>
        </w:tc>
        <w:tc>
          <w:tcPr>
            <w:tcW w:w="985" w:type="dxa"/>
            <w:tcBorders>
              <w:top w:val="single" w:sz="4" w:space="0" w:color="auto"/>
              <w:left w:val="single" w:sz="4" w:space="0" w:color="auto"/>
              <w:bottom w:val="single" w:sz="4" w:space="0" w:color="auto"/>
              <w:right w:val="single" w:sz="4" w:space="0" w:color="auto"/>
            </w:tcBorders>
          </w:tcPr>
          <w:p w:rsidR="00327DE7" w:rsidRDefault="00327DE7" w:rsidP="00194839">
            <w:pPr>
              <w:autoSpaceDE w:val="0"/>
              <w:autoSpaceDN w:val="0"/>
              <w:adjustRightInd w:val="0"/>
              <w:spacing w:line="252" w:lineRule="auto"/>
              <w:jc w:val="center"/>
              <w:rPr>
                <w:rFonts w:eastAsia="Calibri"/>
                <w:kern w:val="2"/>
                <w:lang w:eastAsia="en-US"/>
              </w:rPr>
            </w:pPr>
            <w:r>
              <w:rPr>
                <w:rFonts w:eastAsia="Calibri"/>
                <w:kern w:val="2"/>
                <w:lang w:eastAsia="en-US"/>
              </w:rPr>
              <w:t>389,9</w:t>
            </w:r>
          </w:p>
        </w:tc>
        <w:tc>
          <w:tcPr>
            <w:tcW w:w="843" w:type="dxa"/>
            <w:tcBorders>
              <w:top w:val="single" w:sz="4" w:space="0" w:color="auto"/>
              <w:left w:val="single" w:sz="4" w:space="0" w:color="auto"/>
              <w:bottom w:val="single" w:sz="4" w:space="0" w:color="auto"/>
              <w:right w:val="single" w:sz="4" w:space="0" w:color="auto"/>
            </w:tcBorders>
          </w:tcPr>
          <w:p w:rsidR="00327DE7" w:rsidRDefault="00327DE7" w:rsidP="00301B03">
            <w:pPr>
              <w:autoSpaceDE w:val="0"/>
              <w:autoSpaceDN w:val="0"/>
              <w:adjustRightInd w:val="0"/>
              <w:spacing w:line="252" w:lineRule="auto"/>
              <w:jc w:val="center"/>
              <w:rPr>
                <w:rFonts w:eastAsia="Calibri"/>
                <w:kern w:val="2"/>
                <w:lang w:eastAsia="en-US"/>
              </w:rPr>
            </w:pPr>
            <w:r>
              <w:rPr>
                <w:rFonts w:eastAsia="Calibri"/>
                <w:kern w:val="2"/>
                <w:lang w:eastAsia="en-US"/>
              </w:rPr>
              <w:t>-</w:t>
            </w:r>
          </w:p>
        </w:tc>
        <w:tc>
          <w:tcPr>
            <w:tcW w:w="984" w:type="dxa"/>
            <w:tcBorders>
              <w:top w:val="single" w:sz="4" w:space="0" w:color="auto"/>
              <w:left w:val="single" w:sz="4" w:space="0" w:color="auto"/>
              <w:bottom w:val="single" w:sz="4" w:space="0" w:color="auto"/>
              <w:right w:val="single" w:sz="4" w:space="0" w:color="auto"/>
            </w:tcBorders>
          </w:tcPr>
          <w:p w:rsidR="00327DE7" w:rsidRDefault="00327DE7" w:rsidP="00301B03">
            <w:pPr>
              <w:autoSpaceDE w:val="0"/>
              <w:autoSpaceDN w:val="0"/>
              <w:adjustRightInd w:val="0"/>
              <w:spacing w:line="252" w:lineRule="auto"/>
              <w:jc w:val="center"/>
              <w:rPr>
                <w:rFonts w:eastAsia="Calibri"/>
                <w:kern w:val="2"/>
                <w:lang w:eastAsia="en-US"/>
              </w:rPr>
            </w:pPr>
            <w:r>
              <w:rPr>
                <w:rFonts w:eastAsia="Calibri"/>
                <w:kern w:val="2"/>
                <w:lang w:eastAsia="en-US"/>
              </w:rPr>
              <w:t>734,2</w:t>
            </w:r>
          </w:p>
        </w:tc>
        <w:tc>
          <w:tcPr>
            <w:tcW w:w="985" w:type="dxa"/>
            <w:tcBorders>
              <w:top w:val="single" w:sz="4" w:space="0" w:color="auto"/>
              <w:left w:val="single" w:sz="4" w:space="0" w:color="auto"/>
              <w:bottom w:val="single" w:sz="4" w:space="0" w:color="auto"/>
              <w:right w:val="single" w:sz="4" w:space="0" w:color="auto"/>
            </w:tcBorders>
          </w:tcPr>
          <w:p w:rsidR="00327DE7" w:rsidRDefault="00327DE7" w:rsidP="00301B03">
            <w:pPr>
              <w:autoSpaceDE w:val="0"/>
              <w:autoSpaceDN w:val="0"/>
              <w:adjustRightInd w:val="0"/>
              <w:spacing w:line="252" w:lineRule="auto"/>
              <w:jc w:val="center"/>
              <w:rPr>
                <w:rFonts w:eastAsia="Calibri"/>
                <w:kern w:val="2"/>
                <w:lang w:eastAsia="en-US"/>
              </w:rPr>
            </w:pPr>
            <w:r>
              <w:rPr>
                <w:rFonts w:eastAsia="Calibri"/>
                <w:kern w:val="2"/>
                <w:lang w:eastAsia="en-US"/>
              </w:rPr>
              <w:t>-</w:t>
            </w:r>
          </w:p>
        </w:tc>
        <w:tc>
          <w:tcPr>
            <w:tcW w:w="843" w:type="dxa"/>
            <w:tcBorders>
              <w:top w:val="single" w:sz="4" w:space="0" w:color="auto"/>
              <w:left w:val="single" w:sz="4" w:space="0" w:color="auto"/>
              <w:bottom w:val="single" w:sz="4" w:space="0" w:color="auto"/>
              <w:right w:val="single" w:sz="4" w:space="0" w:color="auto"/>
            </w:tcBorders>
          </w:tcPr>
          <w:p w:rsidR="00327DE7" w:rsidRDefault="00327DE7" w:rsidP="00301B03">
            <w:pPr>
              <w:autoSpaceDE w:val="0"/>
              <w:autoSpaceDN w:val="0"/>
              <w:adjustRightInd w:val="0"/>
              <w:spacing w:line="252" w:lineRule="auto"/>
              <w:jc w:val="center"/>
              <w:rPr>
                <w:rFonts w:eastAsia="Calibri"/>
                <w:kern w:val="2"/>
                <w:lang w:eastAsia="en-US"/>
              </w:rPr>
            </w:pPr>
            <w:r>
              <w:rPr>
                <w:rFonts w:eastAsia="Calibri"/>
                <w:kern w:val="2"/>
                <w:lang w:eastAsia="en-US"/>
              </w:rPr>
              <w:t>-</w:t>
            </w:r>
          </w:p>
        </w:tc>
        <w:tc>
          <w:tcPr>
            <w:tcW w:w="844" w:type="dxa"/>
            <w:tcBorders>
              <w:top w:val="single" w:sz="4" w:space="0" w:color="auto"/>
              <w:left w:val="single" w:sz="4" w:space="0" w:color="auto"/>
              <w:bottom w:val="single" w:sz="4" w:space="0" w:color="auto"/>
              <w:right w:val="single" w:sz="4" w:space="0" w:color="auto"/>
            </w:tcBorders>
          </w:tcPr>
          <w:p w:rsidR="00327DE7" w:rsidRDefault="00327DE7" w:rsidP="00301B03">
            <w:pPr>
              <w:autoSpaceDE w:val="0"/>
              <w:autoSpaceDN w:val="0"/>
              <w:adjustRightInd w:val="0"/>
              <w:spacing w:line="252" w:lineRule="auto"/>
              <w:jc w:val="center"/>
              <w:rPr>
                <w:rFonts w:eastAsia="Calibri"/>
                <w:kern w:val="2"/>
                <w:lang w:eastAsia="en-US"/>
              </w:rPr>
            </w:pPr>
            <w:r>
              <w:rPr>
                <w:rFonts w:eastAsia="Calibri"/>
                <w:kern w:val="2"/>
                <w:lang w:eastAsia="en-US"/>
              </w:rPr>
              <w:t>-</w:t>
            </w:r>
          </w:p>
        </w:tc>
        <w:tc>
          <w:tcPr>
            <w:tcW w:w="843" w:type="dxa"/>
            <w:tcBorders>
              <w:top w:val="single" w:sz="4" w:space="0" w:color="auto"/>
              <w:left w:val="single" w:sz="4" w:space="0" w:color="auto"/>
              <w:bottom w:val="single" w:sz="4" w:space="0" w:color="auto"/>
              <w:right w:val="single" w:sz="4" w:space="0" w:color="auto"/>
            </w:tcBorders>
          </w:tcPr>
          <w:p w:rsidR="00327DE7" w:rsidRDefault="00327DE7" w:rsidP="00301B03">
            <w:pPr>
              <w:autoSpaceDE w:val="0"/>
              <w:autoSpaceDN w:val="0"/>
              <w:adjustRightInd w:val="0"/>
              <w:spacing w:line="252" w:lineRule="auto"/>
              <w:jc w:val="center"/>
              <w:rPr>
                <w:rFonts w:eastAsia="Calibri"/>
                <w:kern w:val="2"/>
                <w:lang w:eastAsia="en-US"/>
              </w:rPr>
            </w:pPr>
            <w:r>
              <w:rPr>
                <w:rFonts w:eastAsia="Calibri"/>
                <w:kern w:val="2"/>
                <w:lang w:eastAsia="en-US"/>
              </w:rPr>
              <w:t>-</w:t>
            </w:r>
          </w:p>
        </w:tc>
        <w:tc>
          <w:tcPr>
            <w:tcW w:w="844" w:type="dxa"/>
            <w:tcBorders>
              <w:top w:val="single" w:sz="4" w:space="0" w:color="auto"/>
              <w:left w:val="single" w:sz="4" w:space="0" w:color="auto"/>
              <w:bottom w:val="single" w:sz="4" w:space="0" w:color="auto"/>
              <w:right w:val="single" w:sz="4" w:space="0" w:color="auto"/>
            </w:tcBorders>
          </w:tcPr>
          <w:p w:rsidR="00327DE7" w:rsidRDefault="00327DE7" w:rsidP="00301B03">
            <w:pPr>
              <w:autoSpaceDE w:val="0"/>
              <w:autoSpaceDN w:val="0"/>
              <w:adjustRightInd w:val="0"/>
              <w:spacing w:line="252" w:lineRule="auto"/>
              <w:jc w:val="center"/>
              <w:rPr>
                <w:rFonts w:eastAsia="Calibri"/>
                <w:kern w:val="2"/>
                <w:lang w:eastAsia="en-US"/>
              </w:rPr>
            </w:pPr>
            <w:r>
              <w:rPr>
                <w:rFonts w:eastAsia="Calibri"/>
                <w:kern w:val="2"/>
                <w:lang w:eastAsia="en-US"/>
              </w:rPr>
              <w:t>-</w:t>
            </w:r>
          </w:p>
        </w:tc>
        <w:tc>
          <w:tcPr>
            <w:tcW w:w="843" w:type="dxa"/>
            <w:tcBorders>
              <w:top w:val="single" w:sz="4" w:space="0" w:color="auto"/>
              <w:left w:val="single" w:sz="4" w:space="0" w:color="auto"/>
              <w:bottom w:val="single" w:sz="4" w:space="0" w:color="auto"/>
              <w:right w:val="single" w:sz="4" w:space="0" w:color="auto"/>
            </w:tcBorders>
          </w:tcPr>
          <w:p w:rsidR="00327DE7" w:rsidRDefault="00327DE7" w:rsidP="00301B03">
            <w:pPr>
              <w:autoSpaceDE w:val="0"/>
              <w:autoSpaceDN w:val="0"/>
              <w:adjustRightInd w:val="0"/>
              <w:spacing w:line="252" w:lineRule="auto"/>
              <w:jc w:val="center"/>
              <w:rPr>
                <w:rFonts w:eastAsia="Calibri"/>
                <w:kern w:val="2"/>
                <w:lang w:eastAsia="en-US"/>
              </w:rPr>
            </w:pPr>
            <w:r>
              <w:rPr>
                <w:rFonts w:eastAsia="Calibri"/>
                <w:kern w:val="2"/>
                <w:lang w:eastAsia="en-US"/>
              </w:rPr>
              <w:t>-</w:t>
            </w:r>
          </w:p>
        </w:tc>
        <w:tc>
          <w:tcPr>
            <w:tcW w:w="844" w:type="dxa"/>
            <w:tcBorders>
              <w:top w:val="single" w:sz="4" w:space="0" w:color="auto"/>
              <w:left w:val="single" w:sz="4" w:space="0" w:color="auto"/>
              <w:bottom w:val="single" w:sz="4" w:space="0" w:color="auto"/>
              <w:right w:val="single" w:sz="4" w:space="0" w:color="auto"/>
            </w:tcBorders>
          </w:tcPr>
          <w:p w:rsidR="00327DE7" w:rsidRDefault="00327DE7" w:rsidP="00301B03">
            <w:pPr>
              <w:autoSpaceDE w:val="0"/>
              <w:autoSpaceDN w:val="0"/>
              <w:adjustRightInd w:val="0"/>
              <w:spacing w:line="252" w:lineRule="auto"/>
              <w:jc w:val="center"/>
              <w:rPr>
                <w:rFonts w:eastAsia="Calibri"/>
                <w:kern w:val="2"/>
                <w:lang w:eastAsia="en-US"/>
              </w:rPr>
            </w:pPr>
            <w:r>
              <w:rPr>
                <w:rFonts w:eastAsia="Calibri"/>
                <w:kern w:val="2"/>
                <w:lang w:eastAsia="en-US"/>
              </w:rPr>
              <w:t>-</w:t>
            </w:r>
          </w:p>
        </w:tc>
        <w:tc>
          <w:tcPr>
            <w:tcW w:w="843" w:type="dxa"/>
            <w:tcBorders>
              <w:top w:val="single" w:sz="4" w:space="0" w:color="auto"/>
              <w:left w:val="single" w:sz="4" w:space="0" w:color="auto"/>
              <w:bottom w:val="single" w:sz="4" w:space="0" w:color="auto"/>
              <w:right w:val="single" w:sz="4" w:space="0" w:color="auto"/>
            </w:tcBorders>
          </w:tcPr>
          <w:p w:rsidR="00327DE7" w:rsidRDefault="00327DE7" w:rsidP="00301B03">
            <w:pPr>
              <w:autoSpaceDE w:val="0"/>
              <w:autoSpaceDN w:val="0"/>
              <w:adjustRightInd w:val="0"/>
              <w:spacing w:line="252" w:lineRule="auto"/>
              <w:jc w:val="center"/>
              <w:rPr>
                <w:rFonts w:eastAsia="Calibri"/>
                <w:kern w:val="2"/>
                <w:lang w:eastAsia="en-US"/>
              </w:rPr>
            </w:pPr>
            <w:r>
              <w:rPr>
                <w:rFonts w:eastAsia="Calibri"/>
                <w:kern w:val="2"/>
                <w:lang w:eastAsia="en-US"/>
              </w:rPr>
              <w:t>-</w:t>
            </w:r>
          </w:p>
        </w:tc>
        <w:tc>
          <w:tcPr>
            <w:tcW w:w="984" w:type="dxa"/>
            <w:tcBorders>
              <w:top w:val="single" w:sz="4" w:space="0" w:color="auto"/>
              <w:left w:val="single" w:sz="4" w:space="0" w:color="auto"/>
              <w:bottom w:val="single" w:sz="4" w:space="0" w:color="auto"/>
              <w:right w:val="single" w:sz="4" w:space="0" w:color="auto"/>
            </w:tcBorders>
          </w:tcPr>
          <w:p w:rsidR="00327DE7" w:rsidRDefault="00327DE7" w:rsidP="00301B03">
            <w:pPr>
              <w:autoSpaceDE w:val="0"/>
              <w:autoSpaceDN w:val="0"/>
              <w:adjustRightInd w:val="0"/>
              <w:spacing w:line="252" w:lineRule="auto"/>
              <w:jc w:val="center"/>
              <w:rPr>
                <w:rFonts w:eastAsia="Calibri"/>
                <w:kern w:val="2"/>
                <w:lang w:eastAsia="en-US"/>
              </w:rPr>
            </w:pPr>
            <w:r>
              <w:rPr>
                <w:rFonts w:eastAsia="Calibri"/>
                <w:kern w:val="2"/>
                <w:lang w:eastAsia="en-US"/>
              </w:rPr>
              <w:t>-</w:t>
            </w:r>
          </w:p>
        </w:tc>
      </w:tr>
      <w:tr w:rsidR="00932C14" w:rsidRPr="00FD40F8" w:rsidTr="00301B03">
        <w:tc>
          <w:tcPr>
            <w:tcW w:w="1898" w:type="dxa"/>
            <w:vMerge/>
            <w:tcBorders>
              <w:top w:val="single" w:sz="4" w:space="0" w:color="auto"/>
              <w:left w:val="single" w:sz="4" w:space="0" w:color="auto"/>
              <w:bottom w:val="single" w:sz="4" w:space="0" w:color="auto"/>
              <w:right w:val="single" w:sz="4" w:space="0" w:color="auto"/>
            </w:tcBorders>
            <w:vAlign w:val="center"/>
            <w:hideMark/>
          </w:tcPr>
          <w:p w:rsidR="00932C14" w:rsidRPr="00FD40F8" w:rsidRDefault="00932C14">
            <w:pPr>
              <w:rPr>
                <w:kern w:val="2"/>
                <w:sz w:val="22"/>
                <w:szCs w:val="22"/>
              </w:rPr>
            </w:pPr>
          </w:p>
        </w:tc>
        <w:tc>
          <w:tcPr>
            <w:tcW w:w="1612" w:type="dxa"/>
            <w:tcBorders>
              <w:top w:val="single" w:sz="4" w:space="0" w:color="auto"/>
              <w:left w:val="single" w:sz="4" w:space="0" w:color="auto"/>
              <w:bottom w:val="single" w:sz="4" w:space="0" w:color="auto"/>
              <w:right w:val="single" w:sz="4" w:space="0" w:color="auto"/>
            </w:tcBorders>
            <w:hideMark/>
          </w:tcPr>
          <w:p w:rsidR="00932C14" w:rsidRPr="00FD40F8" w:rsidRDefault="00932C14">
            <w:pPr>
              <w:spacing w:line="252" w:lineRule="auto"/>
              <w:rPr>
                <w:kern w:val="2"/>
                <w:sz w:val="22"/>
                <w:szCs w:val="22"/>
              </w:rPr>
            </w:pPr>
            <w:r w:rsidRPr="00FD40F8">
              <w:rPr>
                <w:kern w:val="2"/>
                <w:sz w:val="22"/>
                <w:szCs w:val="22"/>
              </w:rPr>
              <w:t>внебюджетные источники</w:t>
            </w:r>
          </w:p>
        </w:tc>
        <w:tc>
          <w:tcPr>
            <w:tcW w:w="1124" w:type="dxa"/>
            <w:tcBorders>
              <w:top w:val="single" w:sz="4" w:space="0" w:color="auto"/>
              <w:left w:val="single" w:sz="4" w:space="0" w:color="auto"/>
              <w:bottom w:val="single" w:sz="4" w:space="0" w:color="auto"/>
              <w:right w:val="single" w:sz="4" w:space="0" w:color="auto"/>
            </w:tcBorders>
            <w:hideMark/>
          </w:tcPr>
          <w:p w:rsidR="00932C14" w:rsidRPr="00FD40F8" w:rsidRDefault="00932C14" w:rsidP="00932C14">
            <w:pPr>
              <w:spacing w:line="252" w:lineRule="auto"/>
              <w:jc w:val="center"/>
              <w:rPr>
                <w:kern w:val="2"/>
              </w:rPr>
            </w:pPr>
            <w:r>
              <w:rPr>
                <w:kern w:val="2"/>
              </w:rPr>
              <w:t>18170,9</w:t>
            </w:r>
          </w:p>
        </w:tc>
        <w:tc>
          <w:tcPr>
            <w:tcW w:w="985" w:type="dxa"/>
            <w:tcBorders>
              <w:top w:val="single" w:sz="4" w:space="0" w:color="auto"/>
              <w:left w:val="single" w:sz="4" w:space="0" w:color="auto"/>
              <w:bottom w:val="single" w:sz="4" w:space="0" w:color="auto"/>
              <w:right w:val="single" w:sz="4" w:space="0" w:color="auto"/>
            </w:tcBorders>
            <w:hideMark/>
          </w:tcPr>
          <w:p w:rsidR="00932C14" w:rsidRPr="00FD40F8" w:rsidRDefault="00932C14" w:rsidP="00932C14">
            <w:pPr>
              <w:autoSpaceDE w:val="0"/>
              <w:autoSpaceDN w:val="0"/>
              <w:adjustRightInd w:val="0"/>
              <w:spacing w:line="252" w:lineRule="auto"/>
              <w:jc w:val="center"/>
              <w:rPr>
                <w:rFonts w:eastAsia="Calibri"/>
                <w:kern w:val="2"/>
                <w:lang w:eastAsia="en-US"/>
              </w:rPr>
            </w:pPr>
            <w:r>
              <w:rPr>
                <w:rFonts w:eastAsia="Calibri"/>
                <w:kern w:val="2"/>
                <w:lang w:eastAsia="en-US"/>
              </w:rPr>
              <w:t>1503,7</w:t>
            </w:r>
          </w:p>
        </w:tc>
        <w:tc>
          <w:tcPr>
            <w:tcW w:w="843" w:type="dxa"/>
            <w:tcBorders>
              <w:top w:val="single" w:sz="4" w:space="0" w:color="auto"/>
              <w:left w:val="single" w:sz="4" w:space="0" w:color="auto"/>
              <w:bottom w:val="single" w:sz="4" w:space="0" w:color="auto"/>
              <w:right w:val="single" w:sz="4" w:space="0" w:color="auto"/>
            </w:tcBorders>
            <w:hideMark/>
          </w:tcPr>
          <w:p w:rsidR="00932C14" w:rsidRPr="00FD40F8" w:rsidRDefault="00932C14" w:rsidP="00932C14">
            <w:pPr>
              <w:autoSpaceDE w:val="0"/>
              <w:autoSpaceDN w:val="0"/>
              <w:adjustRightInd w:val="0"/>
              <w:spacing w:line="252" w:lineRule="auto"/>
              <w:jc w:val="center"/>
              <w:rPr>
                <w:rFonts w:eastAsia="Calibri"/>
                <w:kern w:val="2"/>
                <w:lang w:eastAsia="en-US"/>
              </w:rPr>
            </w:pPr>
            <w:r>
              <w:rPr>
                <w:rFonts w:eastAsia="Calibri"/>
                <w:kern w:val="2"/>
                <w:lang w:eastAsia="en-US"/>
              </w:rPr>
              <w:t>1515,2</w:t>
            </w:r>
          </w:p>
        </w:tc>
        <w:tc>
          <w:tcPr>
            <w:tcW w:w="984" w:type="dxa"/>
            <w:tcBorders>
              <w:top w:val="single" w:sz="4" w:space="0" w:color="auto"/>
              <w:left w:val="single" w:sz="4" w:space="0" w:color="auto"/>
              <w:bottom w:val="single" w:sz="4" w:space="0" w:color="auto"/>
              <w:right w:val="single" w:sz="4" w:space="0" w:color="auto"/>
            </w:tcBorders>
            <w:hideMark/>
          </w:tcPr>
          <w:p w:rsidR="00932C14" w:rsidRPr="00FD40F8" w:rsidRDefault="00932C14" w:rsidP="00932C14">
            <w:pPr>
              <w:autoSpaceDE w:val="0"/>
              <w:autoSpaceDN w:val="0"/>
              <w:adjustRightInd w:val="0"/>
              <w:spacing w:line="252" w:lineRule="auto"/>
              <w:jc w:val="center"/>
              <w:rPr>
                <w:rFonts w:eastAsia="Calibri"/>
                <w:kern w:val="2"/>
                <w:lang w:eastAsia="en-US"/>
              </w:rPr>
            </w:pPr>
            <w:r>
              <w:rPr>
                <w:rFonts w:eastAsia="Calibri"/>
                <w:kern w:val="2"/>
                <w:lang w:eastAsia="en-US"/>
              </w:rPr>
              <w:t>1515,2</w:t>
            </w:r>
          </w:p>
        </w:tc>
        <w:tc>
          <w:tcPr>
            <w:tcW w:w="985" w:type="dxa"/>
            <w:tcBorders>
              <w:top w:val="single" w:sz="4" w:space="0" w:color="auto"/>
              <w:left w:val="single" w:sz="4" w:space="0" w:color="auto"/>
              <w:bottom w:val="single" w:sz="4" w:space="0" w:color="auto"/>
              <w:right w:val="single" w:sz="4" w:space="0" w:color="auto"/>
            </w:tcBorders>
            <w:hideMark/>
          </w:tcPr>
          <w:p w:rsidR="00932C14" w:rsidRPr="00FD40F8" w:rsidRDefault="00932C14" w:rsidP="00932C14">
            <w:pPr>
              <w:autoSpaceDE w:val="0"/>
              <w:autoSpaceDN w:val="0"/>
              <w:adjustRightInd w:val="0"/>
              <w:spacing w:line="252" w:lineRule="auto"/>
              <w:jc w:val="center"/>
              <w:rPr>
                <w:rFonts w:eastAsia="Calibri"/>
                <w:kern w:val="2"/>
                <w:lang w:eastAsia="en-US"/>
              </w:rPr>
            </w:pPr>
            <w:r>
              <w:rPr>
                <w:rFonts w:eastAsia="Calibri"/>
                <w:kern w:val="2"/>
                <w:lang w:eastAsia="en-US"/>
              </w:rPr>
              <w:t>1515,2</w:t>
            </w:r>
          </w:p>
        </w:tc>
        <w:tc>
          <w:tcPr>
            <w:tcW w:w="843" w:type="dxa"/>
            <w:tcBorders>
              <w:top w:val="single" w:sz="4" w:space="0" w:color="auto"/>
              <w:left w:val="single" w:sz="4" w:space="0" w:color="auto"/>
              <w:bottom w:val="single" w:sz="4" w:space="0" w:color="auto"/>
              <w:right w:val="single" w:sz="4" w:space="0" w:color="auto"/>
            </w:tcBorders>
            <w:hideMark/>
          </w:tcPr>
          <w:p w:rsidR="00932C14" w:rsidRPr="00FD40F8" w:rsidRDefault="00932C14" w:rsidP="00932C14">
            <w:pPr>
              <w:autoSpaceDE w:val="0"/>
              <w:autoSpaceDN w:val="0"/>
              <w:adjustRightInd w:val="0"/>
              <w:spacing w:line="252" w:lineRule="auto"/>
              <w:jc w:val="center"/>
              <w:rPr>
                <w:rFonts w:eastAsia="Calibri"/>
                <w:kern w:val="2"/>
                <w:lang w:eastAsia="en-US"/>
              </w:rPr>
            </w:pPr>
            <w:r>
              <w:rPr>
                <w:rFonts w:eastAsia="Calibri"/>
                <w:kern w:val="2"/>
                <w:lang w:eastAsia="en-US"/>
              </w:rPr>
              <w:t>1515,2</w:t>
            </w:r>
          </w:p>
        </w:tc>
        <w:tc>
          <w:tcPr>
            <w:tcW w:w="844" w:type="dxa"/>
            <w:tcBorders>
              <w:top w:val="single" w:sz="4" w:space="0" w:color="auto"/>
              <w:left w:val="single" w:sz="4" w:space="0" w:color="auto"/>
              <w:bottom w:val="single" w:sz="4" w:space="0" w:color="auto"/>
              <w:right w:val="single" w:sz="4" w:space="0" w:color="auto"/>
            </w:tcBorders>
            <w:hideMark/>
          </w:tcPr>
          <w:p w:rsidR="00932C14" w:rsidRPr="00FD40F8" w:rsidRDefault="00932C14" w:rsidP="00932C14">
            <w:pPr>
              <w:autoSpaceDE w:val="0"/>
              <w:autoSpaceDN w:val="0"/>
              <w:adjustRightInd w:val="0"/>
              <w:spacing w:line="252" w:lineRule="auto"/>
              <w:jc w:val="center"/>
              <w:rPr>
                <w:rFonts w:eastAsia="Calibri"/>
                <w:kern w:val="2"/>
                <w:lang w:eastAsia="en-US"/>
              </w:rPr>
            </w:pPr>
            <w:r>
              <w:rPr>
                <w:rFonts w:eastAsia="Calibri"/>
                <w:kern w:val="2"/>
                <w:lang w:eastAsia="en-US"/>
              </w:rPr>
              <w:t>1515,2</w:t>
            </w:r>
          </w:p>
        </w:tc>
        <w:tc>
          <w:tcPr>
            <w:tcW w:w="843" w:type="dxa"/>
            <w:tcBorders>
              <w:top w:val="single" w:sz="4" w:space="0" w:color="auto"/>
              <w:left w:val="single" w:sz="4" w:space="0" w:color="auto"/>
              <w:bottom w:val="single" w:sz="4" w:space="0" w:color="auto"/>
              <w:right w:val="single" w:sz="4" w:space="0" w:color="auto"/>
            </w:tcBorders>
            <w:hideMark/>
          </w:tcPr>
          <w:p w:rsidR="00932C14" w:rsidRPr="00FD40F8" w:rsidRDefault="00932C14" w:rsidP="00932C14">
            <w:pPr>
              <w:autoSpaceDE w:val="0"/>
              <w:autoSpaceDN w:val="0"/>
              <w:adjustRightInd w:val="0"/>
              <w:spacing w:line="252" w:lineRule="auto"/>
              <w:jc w:val="center"/>
              <w:rPr>
                <w:rFonts w:eastAsia="Calibri"/>
                <w:kern w:val="2"/>
                <w:lang w:eastAsia="en-US"/>
              </w:rPr>
            </w:pPr>
            <w:r>
              <w:rPr>
                <w:rFonts w:eastAsia="Calibri"/>
                <w:kern w:val="2"/>
                <w:lang w:eastAsia="en-US"/>
              </w:rPr>
              <w:t>1515,2</w:t>
            </w:r>
          </w:p>
        </w:tc>
        <w:tc>
          <w:tcPr>
            <w:tcW w:w="844" w:type="dxa"/>
            <w:tcBorders>
              <w:top w:val="single" w:sz="4" w:space="0" w:color="auto"/>
              <w:left w:val="single" w:sz="4" w:space="0" w:color="auto"/>
              <w:bottom w:val="single" w:sz="4" w:space="0" w:color="auto"/>
              <w:right w:val="single" w:sz="4" w:space="0" w:color="auto"/>
            </w:tcBorders>
            <w:hideMark/>
          </w:tcPr>
          <w:p w:rsidR="00932C14" w:rsidRPr="00FD40F8" w:rsidRDefault="00932C14" w:rsidP="00932C14">
            <w:pPr>
              <w:autoSpaceDE w:val="0"/>
              <w:autoSpaceDN w:val="0"/>
              <w:adjustRightInd w:val="0"/>
              <w:spacing w:line="252" w:lineRule="auto"/>
              <w:jc w:val="center"/>
              <w:rPr>
                <w:rFonts w:eastAsia="Calibri"/>
                <w:kern w:val="2"/>
                <w:lang w:eastAsia="en-US"/>
              </w:rPr>
            </w:pPr>
            <w:r>
              <w:rPr>
                <w:rFonts w:eastAsia="Calibri"/>
                <w:kern w:val="2"/>
                <w:lang w:eastAsia="en-US"/>
              </w:rPr>
              <w:t>1515,2</w:t>
            </w:r>
          </w:p>
        </w:tc>
        <w:tc>
          <w:tcPr>
            <w:tcW w:w="843" w:type="dxa"/>
            <w:tcBorders>
              <w:top w:val="single" w:sz="4" w:space="0" w:color="auto"/>
              <w:left w:val="single" w:sz="4" w:space="0" w:color="auto"/>
              <w:bottom w:val="single" w:sz="4" w:space="0" w:color="auto"/>
              <w:right w:val="single" w:sz="4" w:space="0" w:color="auto"/>
            </w:tcBorders>
            <w:hideMark/>
          </w:tcPr>
          <w:p w:rsidR="00932C14" w:rsidRPr="00FD40F8" w:rsidRDefault="00932C14" w:rsidP="00932C14">
            <w:pPr>
              <w:autoSpaceDE w:val="0"/>
              <w:autoSpaceDN w:val="0"/>
              <w:adjustRightInd w:val="0"/>
              <w:spacing w:line="252" w:lineRule="auto"/>
              <w:jc w:val="center"/>
              <w:rPr>
                <w:rFonts w:eastAsia="Calibri"/>
                <w:kern w:val="2"/>
                <w:lang w:eastAsia="en-US"/>
              </w:rPr>
            </w:pPr>
            <w:r>
              <w:rPr>
                <w:rFonts w:eastAsia="Calibri"/>
                <w:kern w:val="2"/>
                <w:lang w:eastAsia="en-US"/>
              </w:rPr>
              <w:t>1515,2</w:t>
            </w:r>
          </w:p>
        </w:tc>
        <w:tc>
          <w:tcPr>
            <w:tcW w:w="844" w:type="dxa"/>
            <w:tcBorders>
              <w:top w:val="single" w:sz="4" w:space="0" w:color="auto"/>
              <w:left w:val="single" w:sz="4" w:space="0" w:color="auto"/>
              <w:bottom w:val="single" w:sz="4" w:space="0" w:color="auto"/>
              <w:right w:val="single" w:sz="4" w:space="0" w:color="auto"/>
            </w:tcBorders>
            <w:hideMark/>
          </w:tcPr>
          <w:p w:rsidR="00932C14" w:rsidRPr="00FD40F8" w:rsidRDefault="00932C14" w:rsidP="00932C14">
            <w:pPr>
              <w:autoSpaceDE w:val="0"/>
              <w:autoSpaceDN w:val="0"/>
              <w:adjustRightInd w:val="0"/>
              <w:spacing w:line="252" w:lineRule="auto"/>
              <w:jc w:val="center"/>
              <w:rPr>
                <w:rFonts w:eastAsia="Calibri"/>
                <w:kern w:val="2"/>
                <w:lang w:eastAsia="en-US"/>
              </w:rPr>
            </w:pPr>
            <w:r>
              <w:rPr>
                <w:rFonts w:eastAsia="Calibri"/>
                <w:kern w:val="2"/>
                <w:lang w:eastAsia="en-US"/>
              </w:rPr>
              <w:t>1515,2</w:t>
            </w:r>
          </w:p>
        </w:tc>
        <w:tc>
          <w:tcPr>
            <w:tcW w:w="843" w:type="dxa"/>
            <w:tcBorders>
              <w:top w:val="single" w:sz="4" w:space="0" w:color="auto"/>
              <w:left w:val="single" w:sz="4" w:space="0" w:color="auto"/>
              <w:bottom w:val="single" w:sz="4" w:space="0" w:color="auto"/>
              <w:right w:val="single" w:sz="4" w:space="0" w:color="auto"/>
            </w:tcBorders>
            <w:hideMark/>
          </w:tcPr>
          <w:p w:rsidR="00932C14" w:rsidRPr="00FD40F8" w:rsidRDefault="00932C14" w:rsidP="00932C14">
            <w:pPr>
              <w:autoSpaceDE w:val="0"/>
              <w:autoSpaceDN w:val="0"/>
              <w:adjustRightInd w:val="0"/>
              <w:spacing w:line="252" w:lineRule="auto"/>
              <w:jc w:val="center"/>
              <w:rPr>
                <w:rFonts w:eastAsia="Calibri"/>
                <w:kern w:val="2"/>
                <w:lang w:eastAsia="en-US"/>
              </w:rPr>
            </w:pPr>
            <w:r>
              <w:rPr>
                <w:rFonts w:eastAsia="Calibri"/>
                <w:kern w:val="2"/>
                <w:lang w:eastAsia="en-US"/>
              </w:rPr>
              <w:t>1515,2</w:t>
            </w:r>
          </w:p>
        </w:tc>
        <w:tc>
          <w:tcPr>
            <w:tcW w:w="984" w:type="dxa"/>
            <w:tcBorders>
              <w:top w:val="single" w:sz="4" w:space="0" w:color="auto"/>
              <w:left w:val="single" w:sz="4" w:space="0" w:color="auto"/>
              <w:bottom w:val="single" w:sz="4" w:space="0" w:color="auto"/>
              <w:right w:val="single" w:sz="4" w:space="0" w:color="auto"/>
            </w:tcBorders>
            <w:hideMark/>
          </w:tcPr>
          <w:p w:rsidR="00932C14" w:rsidRPr="00FD40F8" w:rsidRDefault="00932C14" w:rsidP="00932C14">
            <w:pPr>
              <w:autoSpaceDE w:val="0"/>
              <w:autoSpaceDN w:val="0"/>
              <w:adjustRightInd w:val="0"/>
              <w:spacing w:line="252" w:lineRule="auto"/>
              <w:jc w:val="center"/>
              <w:rPr>
                <w:rFonts w:eastAsia="Calibri"/>
                <w:kern w:val="2"/>
                <w:lang w:eastAsia="en-US"/>
              </w:rPr>
            </w:pPr>
            <w:r>
              <w:rPr>
                <w:rFonts w:eastAsia="Calibri"/>
                <w:kern w:val="2"/>
                <w:lang w:eastAsia="en-US"/>
              </w:rPr>
              <w:t>1515,2</w:t>
            </w:r>
          </w:p>
        </w:tc>
      </w:tr>
      <w:tr w:rsidR="00301B03" w:rsidRPr="00FD40F8" w:rsidTr="00301B03">
        <w:tc>
          <w:tcPr>
            <w:tcW w:w="1898" w:type="dxa"/>
            <w:vMerge w:val="restart"/>
            <w:tcBorders>
              <w:top w:val="single" w:sz="4" w:space="0" w:color="auto"/>
              <w:left w:val="single" w:sz="4" w:space="0" w:color="auto"/>
              <w:bottom w:val="single" w:sz="4" w:space="0" w:color="auto"/>
              <w:right w:val="single" w:sz="4" w:space="0" w:color="auto"/>
            </w:tcBorders>
            <w:hideMark/>
          </w:tcPr>
          <w:p w:rsidR="00301B03" w:rsidRPr="00FD40F8" w:rsidRDefault="00301B03" w:rsidP="00301B03">
            <w:pPr>
              <w:spacing w:line="252" w:lineRule="auto"/>
              <w:rPr>
                <w:kern w:val="2"/>
                <w:sz w:val="22"/>
                <w:szCs w:val="22"/>
              </w:rPr>
            </w:pPr>
            <w:r w:rsidRPr="00FD40F8">
              <w:rPr>
                <w:kern w:val="2"/>
                <w:sz w:val="22"/>
                <w:szCs w:val="22"/>
              </w:rPr>
              <w:t>Подпрограмма 1 «Развитие культуры»</w:t>
            </w:r>
          </w:p>
        </w:tc>
        <w:tc>
          <w:tcPr>
            <w:tcW w:w="1612" w:type="dxa"/>
            <w:tcBorders>
              <w:top w:val="single" w:sz="4" w:space="0" w:color="auto"/>
              <w:left w:val="single" w:sz="4" w:space="0" w:color="auto"/>
              <w:bottom w:val="single" w:sz="4" w:space="0" w:color="auto"/>
              <w:right w:val="single" w:sz="4" w:space="0" w:color="auto"/>
            </w:tcBorders>
            <w:hideMark/>
          </w:tcPr>
          <w:p w:rsidR="00301B03" w:rsidRPr="00FD40F8" w:rsidRDefault="00301B03" w:rsidP="00301B03">
            <w:pPr>
              <w:spacing w:line="252" w:lineRule="auto"/>
              <w:rPr>
                <w:kern w:val="2"/>
                <w:sz w:val="22"/>
                <w:szCs w:val="22"/>
              </w:rPr>
            </w:pPr>
            <w:r w:rsidRPr="00FD40F8">
              <w:rPr>
                <w:kern w:val="2"/>
                <w:sz w:val="22"/>
                <w:szCs w:val="22"/>
              </w:rPr>
              <w:t>всего</w:t>
            </w:r>
          </w:p>
        </w:tc>
        <w:tc>
          <w:tcPr>
            <w:tcW w:w="1124" w:type="dxa"/>
            <w:tcBorders>
              <w:top w:val="single" w:sz="4" w:space="0" w:color="auto"/>
              <w:left w:val="single" w:sz="4" w:space="0" w:color="auto"/>
              <w:bottom w:val="single" w:sz="4" w:space="0" w:color="auto"/>
              <w:right w:val="single" w:sz="4" w:space="0" w:color="auto"/>
            </w:tcBorders>
            <w:hideMark/>
          </w:tcPr>
          <w:p w:rsidR="00301B03" w:rsidRPr="00FD40F8" w:rsidRDefault="00301B03" w:rsidP="00301B03">
            <w:pPr>
              <w:spacing w:line="252" w:lineRule="auto"/>
              <w:jc w:val="center"/>
              <w:rPr>
                <w:kern w:val="2"/>
              </w:rPr>
            </w:pPr>
            <w:r>
              <w:rPr>
                <w:kern w:val="2"/>
              </w:rPr>
              <w:t>734907,7</w:t>
            </w:r>
          </w:p>
        </w:tc>
        <w:tc>
          <w:tcPr>
            <w:tcW w:w="985" w:type="dxa"/>
            <w:tcBorders>
              <w:top w:val="single" w:sz="4" w:space="0" w:color="auto"/>
              <w:left w:val="single" w:sz="4" w:space="0" w:color="auto"/>
              <w:bottom w:val="single" w:sz="4" w:space="0" w:color="auto"/>
              <w:right w:val="single" w:sz="4" w:space="0" w:color="auto"/>
            </w:tcBorders>
            <w:hideMark/>
          </w:tcPr>
          <w:p w:rsidR="00301B03" w:rsidRPr="00FD40F8" w:rsidRDefault="00301B03" w:rsidP="00301B03">
            <w:pPr>
              <w:autoSpaceDE w:val="0"/>
              <w:autoSpaceDN w:val="0"/>
              <w:adjustRightInd w:val="0"/>
              <w:spacing w:line="252" w:lineRule="auto"/>
              <w:jc w:val="center"/>
              <w:rPr>
                <w:rFonts w:eastAsia="Calibri"/>
                <w:kern w:val="2"/>
                <w:lang w:eastAsia="en-US"/>
              </w:rPr>
            </w:pPr>
            <w:r>
              <w:rPr>
                <w:rFonts w:eastAsia="Calibri"/>
                <w:kern w:val="2"/>
                <w:lang w:eastAsia="en-US"/>
              </w:rPr>
              <w:t>87469,3</w:t>
            </w:r>
          </w:p>
        </w:tc>
        <w:tc>
          <w:tcPr>
            <w:tcW w:w="843" w:type="dxa"/>
            <w:tcBorders>
              <w:top w:val="single" w:sz="4" w:space="0" w:color="auto"/>
              <w:left w:val="single" w:sz="4" w:space="0" w:color="auto"/>
              <w:bottom w:val="single" w:sz="4" w:space="0" w:color="auto"/>
              <w:right w:val="single" w:sz="4" w:space="0" w:color="auto"/>
            </w:tcBorders>
            <w:hideMark/>
          </w:tcPr>
          <w:p w:rsidR="00301B03" w:rsidRPr="00FD40F8" w:rsidRDefault="00301B03" w:rsidP="00301B03">
            <w:pPr>
              <w:autoSpaceDE w:val="0"/>
              <w:autoSpaceDN w:val="0"/>
              <w:adjustRightInd w:val="0"/>
              <w:spacing w:line="252" w:lineRule="auto"/>
              <w:jc w:val="center"/>
              <w:rPr>
                <w:rFonts w:eastAsia="Calibri"/>
                <w:kern w:val="2"/>
                <w:lang w:eastAsia="en-US"/>
              </w:rPr>
            </w:pPr>
            <w:r>
              <w:rPr>
                <w:rFonts w:eastAsia="Calibri"/>
                <w:kern w:val="2"/>
                <w:lang w:eastAsia="en-US"/>
              </w:rPr>
              <w:t>59449,1</w:t>
            </w:r>
          </w:p>
        </w:tc>
        <w:tc>
          <w:tcPr>
            <w:tcW w:w="984" w:type="dxa"/>
            <w:tcBorders>
              <w:top w:val="single" w:sz="4" w:space="0" w:color="auto"/>
              <w:left w:val="single" w:sz="4" w:space="0" w:color="auto"/>
              <w:bottom w:val="single" w:sz="4" w:space="0" w:color="auto"/>
              <w:right w:val="single" w:sz="4" w:space="0" w:color="auto"/>
            </w:tcBorders>
            <w:hideMark/>
          </w:tcPr>
          <w:p w:rsidR="00301B03" w:rsidRPr="00FD40F8" w:rsidRDefault="00301B03" w:rsidP="00301B03">
            <w:pPr>
              <w:autoSpaceDE w:val="0"/>
              <w:autoSpaceDN w:val="0"/>
              <w:adjustRightInd w:val="0"/>
              <w:spacing w:line="252" w:lineRule="auto"/>
              <w:jc w:val="center"/>
              <w:rPr>
                <w:rFonts w:eastAsia="Calibri"/>
                <w:kern w:val="2"/>
                <w:lang w:eastAsia="en-US"/>
              </w:rPr>
            </w:pPr>
            <w:r>
              <w:rPr>
                <w:rFonts w:eastAsia="Calibri"/>
                <w:kern w:val="2"/>
                <w:lang w:eastAsia="en-US"/>
              </w:rPr>
              <w:t>72565,6</w:t>
            </w:r>
          </w:p>
        </w:tc>
        <w:tc>
          <w:tcPr>
            <w:tcW w:w="985" w:type="dxa"/>
            <w:tcBorders>
              <w:top w:val="single" w:sz="4" w:space="0" w:color="auto"/>
              <w:left w:val="single" w:sz="4" w:space="0" w:color="auto"/>
              <w:bottom w:val="single" w:sz="4" w:space="0" w:color="auto"/>
              <w:right w:val="single" w:sz="4" w:space="0" w:color="auto"/>
            </w:tcBorders>
            <w:hideMark/>
          </w:tcPr>
          <w:p w:rsidR="00301B03" w:rsidRPr="00FD40F8" w:rsidRDefault="00301B03" w:rsidP="00301B03">
            <w:pPr>
              <w:autoSpaceDE w:val="0"/>
              <w:autoSpaceDN w:val="0"/>
              <w:adjustRightInd w:val="0"/>
              <w:spacing w:line="252" w:lineRule="auto"/>
              <w:jc w:val="center"/>
              <w:rPr>
                <w:rFonts w:eastAsia="Calibri"/>
                <w:kern w:val="2"/>
                <w:lang w:eastAsia="en-US"/>
              </w:rPr>
            </w:pPr>
            <w:r>
              <w:rPr>
                <w:rFonts w:eastAsia="Calibri"/>
                <w:kern w:val="2"/>
                <w:lang w:eastAsia="en-US"/>
              </w:rPr>
              <w:t>57269,3</w:t>
            </w:r>
          </w:p>
        </w:tc>
        <w:tc>
          <w:tcPr>
            <w:tcW w:w="843" w:type="dxa"/>
            <w:tcBorders>
              <w:top w:val="single" w:sz="4" w:space="0" w:color="auto"/>
              <w:left w:val="single" w:sz="4" w:space="0" w:color="auto"/>
              <w:bottom w:val="single" w:sz="4" w:space="0" w:color="auto"/>
              <w:right w:val="single" w:sz="4" w:space="0" w:color="auto"/>
            </w:tcBorders>
            <w:hideMark/>
          </w:tcPr>
          <w:p w:rsidR="00301B03" w:rsidRPr="00FD40F8" w:rsidRDefault="00301B03" w:rsidP="00301B03">
            <w:pPr>
              <w:autoSpaceDE w:val="0"/>
              <w:autoSpaceDN w:val="0"/>
              <w:adjustRightInd w:val="0"/>
              <w:spacing w:line="252" w:lineRule="auto"/>
              <w:jc w:val="center"/>
              <w:rPr>
                <w:rFonts w:eastAsia="Calibri"/>
                <w:kern w:val="2"/>
                <w:lang w:eastAsia="en-US"/>
              </w:rPr>
            </w:pPr>
            <w:r>
              <w:rPr>
                <w:rFonts w:eastAsia="Calibri"/>
                <w:kern w:val="2"/>
                <w:lang w:eastAsia="en-US"/>
              </w:rPr>
              <w:t>57269,3</w:t>
            </w:r>
          </w:p>
        </w:tc>
        <w:tc>
          <w:tcPr>
            <w:tcW w:w="844" w:type="dxa"/>
            <w:tcBorders>
              <w:top w:val="single" w:sz="4" w:space="0" w:color="auto"/>
              <w:left w:val="single" w:sz="4" w:space="0" w:color="auto"/>
              <w:bottom w:val="single" w:sz="4" w:space="0" w:color="auto"/>
              <w:right w:val="single" w:sz="4" w:space="0" w:color="auto"/>
            </w:tcBorders>
            <w:hideMark/>
          </w:tcPr>
          <w:p w:rsidR="00301B03" w:rsidRPr="00FD40F8" w:rsidRDefault="00301B03" w:rsidP="00301B03">
            <w:pPr>
              <w:autoSpaceDE w:val="0"/>
              <w:autoSpaceDN w:val="0"/>
              <w:adjustRightInd w:val="0"/>
              <w:spacing w:line="252" w:lineRule="auto"/>
              <w:jc w:val="center"/>
              <w:rPr>
                <w:rFonts w:eastAsia="Calibri"/>
                <w:kern w:val="2"/>
                <w:lang w:eastAsia="en-US"/>
              </w:rPr>
            </w:pPr>
            <w:r>
              <w:rPr>
                <w:rFonts w:eastAsia="Calibri"/>
                <w:kern w:val="2"/>
                <w:lang w:eastAsia="en-US"/>
              </w:rPr>
              <w:t>57269,3</w:t>
            </w:r>
          </w:p>
        </w:tc>
        <w:tc>
          <w:tcPr>
            <w:tcW w:w="843" w:type="dxa"/>
            <w:tcBorders>
              <w:top w:val="single" w:sz="4" w:space="0" w:color="auto"/>
              <w:left w:val="single" w:sz="4" w:space="0" w:color="auto"/>
              <w:bottom w:val="single" w:sz="4" w:space="0" w:color="auto"/>
              <w:right w:val="single" w:sz="4" w:space="0" w:color="auto"/>
            </w:tcBorders>
            <w:hideMark/>
          </w:tcPr>
          <w:p w:rsidR="00301B03" w:rsidRPr="00FD40F8" w:rsidRDefault="00301B03" w:rsidP="00301B03">
            <w:pPr>
              <w:autoSpaceDE w:val="0"/>
              <w:autoSpaceDN w:val="0"/>
              <w:adjustRightInd w:val="0"/>
              <w:spacing w:line="252" w:lineRule="auto"/>
              <w:jc w:val="center"/>
              <w:rPr>
                <w:rFonts w:eastAsia="Calibri"/>
                <w:kern w:val="2"/>
                <w:lang w:eastAsia="en-US"/>
              </w:rPr>
            </w:pPr>
            <w:r>
              <w:rPr>
                <w:rFonts w:eastAsia="Calibri"/>
                <w:kern w:val="2"/>
                <w:lang w:eastAsia="en-US"/>
              </w:rPr>
              <w:t>57269,3</w:t>
            </w:r>
          </w:p>
        </w:tc>
        <w:tc>
          <w:tcPr>
            <w:tcW w:w="844" w:type="dxa"/>
            <w:tcBorders>
              <w:top w:val="single" w:sz="4" w:space="0" w:color="auto"/>
              <w:left w:val="single" w:sz="4" w:space="0" w:color="auto"/>
              <w:bottom w:val="single" w:sz="4" w:space="0" w:color="auto"/>
              <w:right w:val="single" w:sz="4" w:space="0" w:color="auto"/>
            </w:tcBorders>
            <w:hideMark/>
          </w:tcPr>
          <w:p w:rsidR="00301B03" w:rsidRPr="00FD40F8" w:rsidRDefault="00301B03" w:rsidP="00301B03">
            <w:pPr>
              <w:autoSpaceDE w:val="0"/>
              <w:autoSpaceDN w:val="0"/>
              <w:adjustRightInd w:val="0"/>
              <w:spacing w:line="252" w:lineRule="auto"/>
              <w:jc w:val="center"/>
              <w:rPr>
                <w:rFonts w:eastAsia="Calibri"/>
                <w:kern w:val="2"/>
                <w:lang w:eastAsia="en-US"/>
              </w:rPr>
            </w:pPr>
            <w:r>
              <w:rPr>
                <w:rFonts w:eastAsia="Calibri"/>
                <w:kern w:val="2"/>
                <w:lang w:eastAsia="en-US"/>
              </w:rPr>
              <w:t>57269,3</w:t>
            </w:r>
          </w:p>
        </w:tc>
        <w:tc>
          <w:tcPr>
            <w:tcW w:w="843" w:type="dxa"/>
            <w:tcBorders>
              <w:top w:val="single" w:sz="4" w:space="0" w:color="auto"/>
              <w:left w:val="single" w:sz="4" w:space="0" w:color="auto"/>
              <w:bottom w:val="single" w:sz="4" w:space="0" w:color="auto"/>
              <w:right w:val="single" w:sz="4" w:space="0" w:color="auto"/>
            </w:tcBorders>
            <w:hideMark/>
          </w:tcPr>
          <w:p w:rsidR="00301B03" w:rsidRPr="00FD40F8" w:rsidRDefault="00301B03" w:rsidP="00301B03">
            <w:pPr>
              <w:autoSpaceDE w:val="0"/>
              <w:autoSpaceDN w:val="0"/>
              <w:adjustRightInd w:val="0"/>
              <w:spacing w:line="252" w:lineRule="auto"/>
              <w:jc w:val="center"/>
              <w:rPr>
                <w:rFonts w:eastAsia="Calibri"/>
                <w:kern w:val="2"/>
                <w:lang w:eastAsia="en-US"/>
              </w:rPr>
            </w:pPr>
            <w:r>
              <w:rPr>
                <w:rFonts w:eastAsia="Calibri"/>
                <w:kern w:val="2"/>
                <w:lang w:eastAsia="en-US"/>
              </w:rPr>
              <w:t>57269,3</w:t>
            </w:r>
          </w:p>
        </w:tc>
        <w:tc>
          <w:tcPr>
            <w:tcW w:w="844" w:type="dxa"/>
            <w:tcBorders>
              <w:top w:val="single" w:sz="4" w:space="0" w:color="auto"/>
              <w:left w:val="single" w:sz="4" w:space="0" w:color="auto"/>
              <w:bottom w:val="single" w:sz="4" w:space="0" w:color="auto"/>
              <w:right w:val="single" w:sz="4" w:space="0" w:color="auto"/>
            </w:tcBorders>
            <w:hideMark/>
          </w:tcPr>
          <w:p w:rsidR="00301B03" w:rsidRPr="00FD40F8" w:rsidRDefault="00301B03" w:rsidP="00301B03">
            <w:pPr>
              <w:autoSpaceDE w:val="0"/>
              <w:autoSpaceDN w:val="0"/>
              <w:adjustRightInd w:val="0"/>
              <w:spacing w:line="252" w:lineRule="auto"/>
              <w:jc w:val="center"/>
              <w:rPr>
                <w:rFonts w:eastAsia="Calibri"/>
                <w:kern w:val="2"/>
                <w:lang w:eastAsia="en-US"/>
              </w:rPr>
            </w:pPr>
            <w:r>
              <w:rPr>
                <w:rFonts w:eastAsia="Calibri"/>
                <w:kern w:val="2"/>
                <w:lang w:eastAsia="en-US"/>
              </w:rPr>
              <w:t>57269,3</w:t>
            </w:r>
          </w:p>
        </w:tc>
        <w:tc>
          <w:tcPr>
            <w:tcW w:w="843" w:type="dxa"/>
            <w:tcBorders>
              <w:top w:val="single" w:sz="4" w:space="0" w:color="auto"/>
              <w:left w:val="single" w:sz="4" w:space="0" w:color="auto"/>
              <w:bottom w:val="single" w:sz="4" w:space="0" w:color="auto"/>
              <w:right w:val="single" w:sz="4" w:space="0" w:color="auto"/>
            </w:tcBorders>
            <w:hideMark/>
          </w:tcPr>
          <w:p w:rsidR="00301B03" w:rsidRPr="00FD40F8" w:rsidRDefault="00301B03" w:rsidP="00301B03">
            <w:pPr>
              <w:autoSpaceDE w:val="0"/>
              <w:autoSpaceDN w:val="0"/>
              <w:adjustRightInd w:val="0"/>
              <w:spacing w:line="252" w:lineRule="auto"/>
              <w:jc w:val="center"/>
              <w:rPr>
                <w:rFonts w:eastAsia="Calibri"/>
                <w:kern w:val="2"/>
                <w:lang w:eastAsia="en-US"/>
              </w:rPr>
            </w:pPr>
            <w:r>
              <w:rPr>
                <w:rFonts w:eastAsia="Calibri"/>
                <w:kern w:val="2"/>
                <w:lang w:eastAsia="en-US"/>
              </w:rPr>
              <w:t>57269,3</w:t>
            </w:r>
          </w:p>
        </w:tc>
        <w:tc>
          <w:tcPr>
            <w:tcW w:w="984" w:type="dxa"/>
            <w:tcBorders>
              <w:top w:val="single" w:sz="4" w:space="0" w:color="auto"/>
              <w:left w:val="single" w:sz="4" w:space="0" w:color="auto"/>
              <w:bottom w:val="single" w:sz="4" w:space="0" w:color="auto"/>
              <w:right w:val="single" w:sz="4" w:space="0" w:color="auto"/>
            </w:tcBorders>
            <w:hideMark/>
          </w:tcPr>
          <w:p w:rsidR="00301B03" w:rsidRPr="00FD40F8" w:rsidRDefault="00301B03" w:rsidP="00301B03">
            <w:pPr>
              <w:autoSpaceDE w:val="0"/>
              <w:autoSpaceDN w:val="0"/>
              <w:adjustRightInd w:val="0"/>
              <w:spacing w:line="252" w:lineRule="auto"/>
              <w:jc w:val="center"/>
              <w:rPr>
                <w:rFonts w:eastAsia="Calibri"/>
                <w:kern w:val="2"/>
                <w:lang w:eastAsia="en-US"/>
              </w:rPr>
            </w:pPr>
            <w:r>
              <w:rPr>
                <w:rFonts w:eastAsia="Calibri"/>
                <w:kern w:val="2"/>
                <w:lang w:eastAsia="en-US"/>
              </w:rPr>
              <w:t>57269,3</w:t>
            </w:r>
          </w:p>
        </w:tc>
      </w:tr>
      <w:tr w:rsidR="00932C14" w:rsidRPr="00FD40F8" w:rsidTr="00301B03">
        <w:tc>
          <w:tcPr>
            <w:tcW w:w="1898" w:type="dxa"/>
            <w:vMerge/>
            <w:tcBorders>
              <w:top w:val="single" w:sz="4" w:space="0" w:color="auto"/>
              <w:left w:val="single" w:sz="4" w:space="0" w:color="auto"/>
              <w:bottom w:val="single" w:sz="4" w:space="0" w:color="auto"/>
              <w:right w:val="single" w:sz="4" w:space="0" w:color="auto"/>
            </w:tcBorders>
            <w:vAlign w:val="center"/>
            <w:hideMark/>
          </w:tcPr>
          <w:p w:rsidR="00932C14" w:rsidRPr="00FD40F8" w:rsidRDefault="00932C14">
            <w:pPr>
              <w:rPr>
                <w:kern w:val="2"/>
                <w:sz w:val="22"/>
                <w:szCs w:val="22"/>
              </w:rPr>
            </w:pPr>
          </w:p>
        </w:tc>
        <w:tc>
          <w:tcPr>
            <w:tcW w:w="1612" w:type="dxa"/>
            <w:tcBorders>
              <w:top w:val="single" w:sz="4" w:space="0" w:color="auto"/>
              <w:left w:val="single" w:sz="4" w:space="0" w:color="auto"/>
              <w:bottom w:val="single" w:sz="4" w:space="0" w:color="auto"/>
              <w:right w:val="single" w:sz="4" w:space="0" w:color="auto"/>
            </w:tcBorders>
            <w:hideMark/>
          </w:tcPr>
          <w:p w:rsidR="00932C14" w:rsidRPr="00FD40F8" w:rsidRDefault="00932C14">
            <w:pPr>
              <w:spacing w:line="252" w:lineRule="auto"/>
              <w:rPr>
                <w:kern w:val="2"/>
                <w:sz w:val="22"/>
                <w:szCs w:val="22"/>
              </w:rPr>
            </w:pPr>
            <w:r w:rsidRPr="00FD40F8">
              <w:rPr>
                <w:kern w:val="2"/>
                <w:sz w:val="22"/>
                <w:szCs w:val="22"/>
              </w:rPr>
              <w:t xml:space="preserve">областной бюджет </w:t>
            </w:r>
          </w:p>
        </w:tc>
        <w:tc>
          <w:tcPr>
            <w:tcW w:w="1124" w:type="dxa"/>
            <w:tcBorders>
              <w:top w:val="single" w:sz="4" w:space="0" w:color="auto"/>
              <w:left w:val="single" w:sz="4" w:space="0" w:color="auto"/>
              <w:bottom w:val="single" w:sz="4" w:space="0" w:color="auto"/>
              <w:right w:val="single" w:sz="4" w:space="0" w:color="auto"/>
            </w:tcBorders>
            <w:hideMark/>
          </w:tcPr>
          <w:p w:rsidR="00932C14" w:rsidRPr="00FD40F8" w:rsidRDefault="00932C14" w:rsidP="00932C14">
            <w:pPr>
              <w:spacing w:line="252" w:lineRule="auto"/>
              <w:jc w:val="center"/>
              <w:rPr>
                <w:kern w:val="2"/>
              </w:rPr>
            </w:pPr>
            <w:r>
              <w:rPr>
                <w:kern w:val="2"/>
              </w:rPr>
              <w:t>39955,0</w:t>
            </w:r>
          </w:p>
        </w:tc>
        <w:tc>
          <w:tcPr>
            <w:tcW w:w="985" w:type="dxa"/>
            <w:tcBorders>
              <w:top w:val="single" w:sz="4" w:space="0" w:color="auto"/>
              <w:left w:val="single" w:sz="4" w:space="0" w:color="auto"/>
              <w:bottom w:val="single" w:sz="4" w:space="0" w:color="auto"/>
              <w:right w:val="single" w:sz="4" w:space="0" w:color="auto"/>
            </w:tcBorders>
            <w:hideMark/>
          </w:tcPr>
          <w:p w:rsidR="00932C14" w:rsidRPr="00FD40F8" w:rsidRDefault="00932C14" w:rsidP="00932C14">
            <w:pPr>
              <w:autoSpaceDE w:val="0"/>
              <w:autoSpaceDN w:val="0"/>
              <w:adjustRightInd w:val="0"/>
              <w:spacing w:line="252" w:lineRule="auto"/>
              <w:jc w:val="center"/>
              <w:rPr>
                <w:rFonts w:eastAsia="Calibri"/>
                <w:kern w:val="2"/>
                <w:lang w:eastAsia="en-US"/>
              </w:rPr>
            </w:pPr>
            <w:r>
              <w:rPr>
                <w:rFonts w:eastAsia="Calibri"/>
                <w:kern w:val="2"/>
                <w:lang w:eastAsia="en-US"/>
              </w:rPr>
              <w:t>25391,1</w:t>
            </w:r>
          </w:p>
        </w:tc>
        <w:tc>
          <w:tcPr>
            <w:tcW w:w="843" w:type="dxa"/>
            <w:tcBorders>
              <w:top w:val="single" w:sz="4" w:space="0" w:color="auto"/>
              <w:left w:val="single" w:sz="4" w:space="0" w:color="auto"/>
              <w:bottom w:val="single" w:sz="4" w:space="0" w:color="auto"/>
              <w:right w:val="single" w:sz="4" w:space="0" w:color="auto"/>
            </w:tcBorders>
            <w:hideMark/>
          </w:tcPr>
          <w:p w:rsidR="00932C14" w:rsidRPr="00FD40F8" w:rsidRDefault="00932C14" w:rsidP="00932C14">
            <w:pPr>
              <w:autoSpaceDE w:val="0"/>
              <w:autoSpaceDN w:val="0"/>
              <w:adjustRightInd w:val="0"/>
              <w:spacing w:line="252" w:lineRule="auto"/>
              <w:jc w:val="center"/>
              <w:rPr>
                <w:rFonts w:eastAsia="Calibri"/>
                <w:kern w:val="2"/>
                <w:lang w:eastAsia="en-US"/>
              </w:rPr>
            </w:pPr>
            <w:r>
              <w:rPr>
                <w:rFonts w:eastAsia="Calibri"/>
                <w:kern w:val="2"/>
                <w:lang w:eastAsia="en-US"/>
              </w:rPr>
              <w:t>1,8</w:t>
            </w:r>
          </w:p>
        </w:tc>
        <w:tc>
          <w:tcPr>
            <w:tcW w:w="984" w:type="dxa"/>
            <w:tcBorders>
              <w:top w:val="single" w:sz="4" w:space="0" w:color="auto"/>
              <w:left w:val="single" w:sz="4" w:space="0" w:color="auto"/>
              <w:bottom w:val="single" w:sz="4" w:space="0" w:color="auto"/>
              <w:right w:val="single" w:sz="4" w:space="0" w:color="auto"/>
            </w:tcBorders>
            <w:hideMark/>
          </w:tcPr>
          <w:p w:rsidR="00932C14" w:rsidRPr="00FD40F8" w:rsidRDefault="00932C14" w:rsidP="00932C14">
            <w:pPr>
              <w:autoSpaceDE w:val="0"/>
              <w:autoSpaceDN w:val="0"/>
              <w:adjustRightInd w:val="0"/>
              <w:spacing w:line="252" w:lineRule="auto"/>
              <w:jc w:val="center"/>
              <w:rPr>
                <w:rFonts w:eastAsia="Calibri"/>
                <w:kern w:val="2"/>
                <w:lang w:eastAsia="en-US"/>
              </w:rPr>
            </w:pPr>
            <w:r>
              <w:rPr>
                <w:rFonts w:eastAsia="Calibri"/>
                <w:kern w:val="2"/>
                <w:lang w:eastAsia="en-US"/>
              </w:rPr>
              <w:t>14562,1</w:t>
            </w:r>
          </w:p>
        </w:tc>
        <w:tc>
          <w:tcPr>
            <w:tcW w:w="985" w:type="dxa"/>
            <w:tcBorders>
              <w:top w:val="single" w:sz="4" w:space="0" w:color="auto"/>
              <w:left w:val="single" w:sz="4" w:space="0" w:color="auto"/>
              <w:bottom w:val="single" w:sz="4" w:space="0" w:color="auto"/>
              <w:right w:val="single" w:sz="4" w:space="0" w:color="auto"/>
            </w:tcBorders>
            <w:hideMark/>
          </w:tcPr>
          <w:p w:rsidR="00932C14" w:rsidRPr="00FD40F8" w:rsidRDefault="00932C14" w:rsidP="00932C14">
            <w:pPr>
              <w:autoSpaceDE w:val="0"/>
              <w:autoSpaceDN w:val="0"/>
              <w:adjustRightInd w:val="0"/>
              <w:spacing w:line="252" w:lineRule="auto"/>
              <w:jc w:val="center"/>
              <w:rPr>
                <w:rFonts w:eastAsia="Calibri"/>
                <w:kern w:val="2"/>
                <w:lang w:eastAsia="en-US"/>
              </w:rPr>
            </w:pPr>
            <w:r>
              <w:rPr>
                <w:rFonts w:eastAsia="Calibri"/>
                <w:kern w:val="2"/>
                <w:lang w:eastAsia="en-US"/>
              </w:rPr>
              <w:t>-</w:t>
            </w:r>
          </w:p>
        </w:tc>
        <w:tc>
          <w:tcPr>
            <w:tcW w:w="843" w:type="dxa"/>
            <w:tcBorders>
              <w:top w:val="single" w:sz="4" w:space="0" w:color="auto"/>
              <w:left w:val="single" w:sz="4" w:space="0" w:color="auto"/>
              <w:bottom w:val="single" w:sz="4" w:space="0" w:color="auto"/>
              <w:right w:val="single" w:sz="4" w:space="0" w:color="auto"/>
            </w:tcBorders>
            <w:hideMark/>
          </w:tcPr>
          <w:p w:rsidR="00932C14" w:rsidRPr="00FD40F8" w:rsidRDefault="00932C14" w:rsidP="00932C14">
            <w:pPr>
              <w:autoSpaceDE w:val="0"/>
              <w:autoSpaceDN w:val="0"/>
              <w:adjustRightInd w:val="0"/>
              <w:spacing w:line="252" w:lineRule="auto"/>
              <w:jc w:val="center"/>
              <w:rPr>
                <w:rFonts w:eastAsia="Calibri"/>
                <w:kern w:val="2"/>
                <w:lang w:eastAsia="en-US"/>
              </w:rPr>
            </w:pPr>
            <w:r>
              <w:rPr>
                <w:rFonts w:eastAsia="Calibri"/>
                <w:kern w:val="2"/>
                <w:lang w:eastAsia="en-US"/>
              </w:rPr>
              <w:t>-</w:t>
            </w:r>
          </w:p>
        </w:tc>
        <w:tc>
          <w:tcPr>
            <w:tcW w:w="844" w:type="dxa"/>
            <w:tcBorders>
              <w:top w:val="single" w:sz="4" w:space="0" w:color="auto"/>
              <w:left w:val="single" w:sz="4" w:space="0" w:color="auto"/>
              <w:bottom w:val="single" w:sz="4" w:space="0" w:color="auto"/>
              <w:right w:val="single" w:sz="4" w:space="0" w:color="auto"/>
            </w:tcBorders>
            <w:hideMark/>
          </w:tcPr>
          <w:p w:rsidR="00932C14" w:rsidRPr="00FD40F8" w:rsidRDefault="00932C14" w:rsidP="00932C14">
            <w:pPr>
              <w:autoSpaceDE w:val="0"/>
              <w:autoSpaceDN w:val="0"/>
              <w:adjustRightInd w:val="0"/>
              <w:spacing w:line="252" w:lineRule="auto"/>
              <w:jc w:val="center"/>
              <w:rPr>
                <w:rFonts w:eastAsia="Calibri"/>
                <w:kern w:val="2"/>
                <w:lang w:eastAsia="en-US"/>
              </w:rPr>
            </w:pPr>
            <w:r>
              <w:rPr>
                <w:rFonts w:eastAsia="Calibri"/>
                <w:kern w:val="2"/>
                <w:lang w:eastAsia="en-US"/>
              </w:rPr>
              <w:t>-</w:t>
            </w:r>
          </w:p>
        </w:tc>
        <w:tc>
          <w:tcPr>
            <w:tcW w:w="843" w:type="dxa"/>
            <w:tcBorders>
              <w:top w:val="single" w:sz="4" w:space="0" w:color="auto"/>
              <w:left w:val="single" w:sz="4" w:space="0" w:color="auto"/>
              <w:bottom w:val="single" w:sz="4" w:space="0" w:color="auto"/>
              <w:right w:val="single" w:sz="4" w:space="0" w:color="auto"/>
            </w:tcBorders>
            <w:hideMark/>
          </w:tcPr>
          <w:p w:rsidR="00932C14" w:rsidRPr="00FD40F8" w:rsidRDefault="00932C14" w:rsidP="00932C14">
            <w:pPr>
              <w:autoSpaceDE w:val="0"/>
              <w:autoSpaceDN w:val="0"/>
              <w:adjustRightInd w:val="0"/>
              <w:spacing w:line="252" w:lineRule="auto"/>
              <w:jc w:val="center"/>
              <w:rPr>
                <w:rFonts w:eastAsia="Calibri"/>
                <w:kern w:val="2"/>
                <w:lang w:eastAsia="en-US"/>
              </w:rPr>
            </w:pPr>
            <w:r>
              <w:rPr>
                <w:rFonts w:eastAsia="Calibri"/>
                <w:kern w:val="2"/>
                <w:lang w:eastAsia="en-US"/>
              </w:rPr>
              <w:t>-</w:t>
            </w:r>
          </w:p>
        </w:tc>
        <w:tc>
          <w:tcPr>
            <w:tcW w:w="844" w:type="dxa"/>
            <w:tcBorders>
              <w:top w:val="single" w:sz="4" w:space="0" w:color="auto"/>
              <w:left w:val="single" w:sz="4" w:space="0" w:color="auto"/>
              <w:bottom w:val="single" w:sz="4" w:space="0" w:color="auto"/>
              <w:right w:val="single" w:sz="4" w:space="0" w:color="auto"/>
            </w:tcBorders>
            <w:hideMark/>
          </w:tcPr>
          <w:p w:rsidR="00932C14" w:rsidRPr="00FD40F8" w:rsidRDefault="00932C14" w:rsidP="00932C14">
            <w:pPr>
              <w:autoSpaceDE w:val="0"/>
              <w:autoSpaceDN w:val="0"/>
              <w:adjustRightInd w:val="0"/>
              <w:spacing w:line="252" w:lineRule="auto"/>
              <w:jc w:val="center"/>
              <w:rPr>
                <w:rFonts w:eastAsia="Calibri"/>
                <w:kern w:val="2"/>
                <w:lang w:eastAsia="en-US"/>
              </w:rPr>
            </w:pPr>
            <w:r>
              <w:rPr>
                <w:rFonts w:eastAsia="Calibri"/>
                <w:kern w:val="2"/>
                <w:lang w:eastAsia="en-US"/>
              </w:rPr>
              <w:t>-</w:t>
            </w:r>
          </w:p>
        </w:tc>
        <w:tc>
          <w:tcPr>
            <w:tcW w:w="843" w:type="dxa"/>
            <w:tcBorders>
              <w:top w:val="single" w:sz="4" w:space="0" w:color="auto"/>
              <w:left w:val="single" w:sz="4" w:space="0" w:color="auto"/>
              <w:bottom w:val="single" w:sz="4" w:space="0" w:color="auto"/>
              <w:right w:val="single" w:sz="4" w:space="0" w:color="auto"/>
            </w:tcBorders>
            <w:hideMark/>
          </w:tcPr>
          <w:p w:rsidR="00932C14" w:rsidRPr="00FD40F8" w:rsidRDefault="00932C14" w:rsidP="00932C14">
            <w:pPr>
              <w:autoSpaceDE w:val="0"/>
              <w:autoSpaceDN w:val="0"/>
              <w:adjustRightInd w:val="0"/>
              <w:spacing w:line="252" w:lineRule="auto"/>
              <w:jc w:val="center"/>
              <w:rPr>
                <w:rFonts w:eastAsia="Calibri"/>
                <w:kern w:val="2"/>
                <w:lang w:eastAsia="en-US"/>
              </w:rPr>
            </w:pPr>
            <w:r>
              <w:rPr>
                <w:rFonts w:eastAsia="Calibri"/>
                <w:kern w:val="2"/>
                <w:lang w:eastAsia="en-US"/>
              </w:rPr>
              <w:t>-</w:t>
            </w:r>
          </w:p>
        </w:tc>
        <w:tc>
          <w:tcPr>
            <w:tcW w:w="844" w:type="dxa"/>
            <w:tcBorders>
              <w:top w:val="single" w:sz="4" w:space="0" w:color="auto"/>
              <w:left w:val="single" w:sz="4" w:space="0" w:color="auto"/>
              <w:bottom w:val="single" w:sz="4" w:space="0" w:color="auto"/>
              <w:right w:val="single" w:sz="4" w:space="0" w:color="auto"/>
            </w:tcBorders>
            <w:hideMark/>
          </w:tcPr>
          <w:p w:rsidR="00932C14" w:rsidRPr="00FD40F8" w:rsidRDefault="00932C14" w:rsidP="00932C14">
            <w:pPr>
              <w:autoSpaceDE w:val="0"/>
              <w:autoSpaceDN w:val="0"/>
              <w:adjustRightInd w:val="0"/>
              <w:spacing w:line="252" w:lineRule="auto"/>
              <w:jc w:val="center"/>
              <w:rPr>
                <w:rFonts w:eastAsia="Calibri"/>
                <w:kern w:val="2"/>
                <w:lang w:eastAsia="en-US"/>
              </w:rPr>
            </w:pPr>
            <w:r>
              <w:rPr>
                <w:rFonts w:eastAsia="Calibri"/>
                <w:kern w:val="2"/>
                <w:lang w:eastAsia="en-US"/>
              </w:rPr>
              <w:t>-</w:t>
            </w:r>
          </w:p>
        </w:tc>
        <w:tc>
          <w:tcPr>
            <w:tcW w:w="843" w:type="dxa"/>
            <w:tcBorders>
              <w:top w:val="single" w:sz="4" w:space="0" w:color="auto"/>
              <w:left w:val="single" w:sz="4" w:space="0" w:color="auto"/>
              <w:bottom w:val="single" w:sz="4" w:space="0" w:color="auto"/>
              <w:right w:val="single" w:sz="4" w:space="0" w:color="auto"/>
            </w:tcBorders>
            <w:hideMark/>
          </w:tcPr>
          <w:p w:rsidR="00932C14" w:rsidRPr="00FD40F8" w:rsidRDefault="00932C14" w:rsidP="00932C14">
            <w:pPr>
              <w:autoSpaceDE w:val="0"/>
              <w:autoSpaceDN w:val="0"/>
              <w:adjustRightInd w:val="0"/>
              <w:spacing w:line="252" w:lineRule="auto"/>
              <w:jc w:val="center"/>
              <w:rPr>
                <w:rFonts w:eastAsia="Calibri"/>
                <w:kern w:val="2"/>
                <w:lang w:eastAsia="en-US"/>
              </w:rPr>
            </w:pPr>
            <w:r>
              <w:rPr>
                <w:rFonts w:eastAsia="Calibri"/>
                <w:kern w:val="2"/>
                <w:lang w:eastAsia="en-US"/>
              </w:rPr>
              <w:t>-</w:t>
            </w:r>
          </w:p>
        </w:tc>
        <w:tc>
          <w:tcPr>
            <w:tcW w:w="984" w:type="dxa"/>
            <w:tcBorders>
              <w:top w:val="single" w:sz="4" w:space="0" w:color="auto"/>
              <w:left w:val="single" w:sz="4" w:space="0" w:color="auto"/>
              <w:bottom w:val="single" w:sz="4" w:space="0" w:color="auto"/>
              <w:right w:val="single" w:sz="4" w:space="0" w:color="auto"/>
            </w:tcBorders>
            <w:hideMark/>
          </w:tcPr>
          <w:p w:rsidR="00932C14" w:rsidRPr="00FD40F8" w:rsidRDefault="00932C14" w:rsidP="00932C14">
            <w:pPr>
              <w:autoSpaceDE w:val="0"/>
              <w:autoSpaceDN w:val="0"/>
              <w:adjustRightInd w:val="0"/>
              <w:spacing w:line="252" w:lineRule="auto"/>
              <w:jc w:val="center"/>
              <w:rPr>
                <w:rFonts w:eastAsia="Calibri"/>
                <w:kern w:val="2"/>
                <w:lang w:eastAsia="en-US"/>
              </w:rPr>
            </w:pPr>
            <w:r>
              <w:rPr>
                <w:rFonts w:eastAsia="Calibri"/>
                <w:kern w:val="2"/>
                <w:lang w:eastAsia="en-US"/>
              </w:rPr>
              <w:t>-</w:t>
            </w:r>
          </w:p>
        </w:tc>
      </w:tr>
      <w:tr w:rsidR="00932C14" w:rsidRPr="00FD40F8" w:rsidTr="00301B03">
        <w:tc>
          <w:tcPr>
            <w:tcW w:w="1898" w:type="dxa"/>
            <w:vMerge/>
            <w:tcBorders>
              <w:top w:val="single" w:sz="4" w:space="0" w:color="auto"/>
              <w:left w:val="single" w:sz="4" w:space="0" w:color="auto"/>
              <w:bottom w:val="single" w:sz="4" w:space="0" w:color="auto"/>
              <w:right w:val="single" w:sz="4" w:space="0" w:color="auto"/>
            </w:tcBorders>
            <w:vAlign w:val="center"/>
            <w:hideMark/>
          </w:tcPr>
          <w:p w:rsidR="00932C14" w:rsidRPr="00FD40F8" w:rsidRDefault="00932C14">
            <w:pPr>
              <w:rPr>
                <w:kern w:val="2"/>
                <w:sz w:val="22"/>
                <w:szCs w:val="22"/>
              </w:rPr>
            </w:pPr>
          </w:p>
        </w:tc>
        <w:tc>
          <w:tcPr>
            <w:tcW w:w="1612" w:type="dxa"/>
            <w:tcBorders>
              <w:top w:val="single" w:sz="4" w:space="0" w:color="auto"/>
              <w:left w:val="single" w:sz="4" w:space="0" w:color="auto"/>
              <w:bottom w:val="single" w:sz="4" w:space="0" w:color="auto"/>
              <w:right w:val="single" w:sz="4" w:space="0" w:color="auto"/>
            </w:tcBorders>
            <w:hideMark/>
          </w:tcPr>
          <w:p w:rsidR="00932C14" w:rsidRPr="00FD40F8" w:rsidRDefault="00932C14" w:rsidP="000566E9">
            <w:pPr>
              <w:spacing w:line="252" w:lineRule="auto"/>
              <w:rPr>
                <w:kern w:val="2"/>
                <w:sz w:val="22"/>
                <w:szCs w:val="22"/>
              </w:rPr>
            </w:pPr>
            <w:r w:rsidRPr="00FD40F8">
              <w:rPr>
                <w:kern w:val="2"/>
                <w:sz w:val="22"/>
                <w:szCs w:val="22"/>
              </w:rPr>
              <w:t>федеральн</w:t>
            </w:r>
            <w:r>
              <w:rPr>
                <w:kern w:val="2"/>
                <w:sz w:val="22"/>
                <w:szCs w:val="22"/>
              </w:rPr>
              <w:t>ый</w:t>
            </w:r>
            <w:r w:rsidRPr="00FD40F8">
              <w:rPr>
                <w:kern w:val="2"/>
                <w:sz w:val="22"/>
                <w:szCs w:val="22"/>
              </w:rPr>
              <w:t xml:space="preserve"> бюджет</w:t>
            </w:r>
          </w:p>
        </w:tc>
        <w:tc>
          <w:tcPr>
            <w:tcW w:w="1124" w:type="dxa"/>
            <w:tcBorders>
              <w:top w:val="single" w:sz="4" w:space="0" w:color="auto"/>
              <w:left w:val="single" w:sz="4" w:space="0" w:color="auto"/>
              <w:bottom w:val="single" w:sz="4" w:space="0" w:color="auto"/>
              <w:right w:val="single" w:sz="4" w:space="0" w:color="auto"/>
            </w:tcBorders>
            <w:hideMark/>
          </w:tcPr>
          <w:p w:rsidR="00932C14" w:rsidRPr="00FD40F8" w:rsidRDefault="00932C14" w:rsidP="00932C14">
            <w:pPr>
              <w:spacing w:line="252" w:lineRule="auto"/>
              <w:jc w:val="center"/>
              <w:rPr>
                <w:kern w:val="2"/>
              </w:rPr>
            </w:pPr>
            <w:r>
              <w:rPr>
                <w:kern w:val="2"/>
              </w:rPr>
              <w:t>23,6</w:t>
            </w:r>
          </w:p>
        </w:tc>
        <w:tc>
          <w:tcPr>
            <w:tcW w:w="985" w:type="dxa"/>
            <w:tcBorders>
              <w:top w:val="single" w:sz="4" w:space="0" w:color="auto"/>
              <w:left w:val="single" w:sz="4" w:space="0" w:color="auto"/>
              <w:bottom w:val="single" w:sz="4" w:space="0" w:color="auto"/>
              <w:right w:val="single" w:sz="4" w:space="0" w:color="auto"/>
            </w:tcBorders>
            <w:hideMark/>
          </w:tcPr>
          <w:p w:rsidR="00932C14" w:rsidRPr="00FD40F8" w:rsidRDefault="00932C14" w:rsidP="00932C14">
            <w:pPr>
              <w:spacing w:line="252" w:lineRule="auto"/>
              <w:jc w:val="center"/>
              <w:rPr>
                <w:kern w:val="2"/>
              </w:rPr>
            </w:pPr>
            <w:r>
              <w:rPr>
                <w:kern w:val="2"/>
              </w:rPr>
              <w:t>11,8</w:t>
            </w:r>
          </w:p>
        </w:tc>
        <w:tc>
          <w:tcPr>
            <w:tcW w:w="843" w:type="dxa"/>
            <w:tcBorders>
              <w:top w:val="single" w:sz="4" w:space="0" w:color="auto"/>
              <w:left w:val="single" w:sz="4" w:space="0" w:color="auto"/>
              <w:bottom w:val="single" w:sz="4" w:space="0" w:color="auto"/>
              <w:right w:val="single" w:sz="4" w:space="0" w:color="auto"/>
            </w:tcBorders>
            <w:hideMark/>
          </w:tcPr>
          <w:p w:rsidR="00932C14" w:rsidRPr="00FD40F8" w:rsidRDefault="00932C14" w:rsidP="00932C14">
            <w:pPr>
              <w:autoSpaceDE w:val="0"/>
              <w:autoSpaceDN w:val="0"/>
              <w:adjustRightInd w:val="0"/>
              <w:spacing w:line="252" w:lineRule="auto"/>
              <w:jc w:val="center"/>
              <w:rPr>
                <w:rFonts w:eastAsia="Calibri"/>
                <w:kern w:val="2"/>
                <w:lang w:eastAsia="en-US"/>
              </w:rPr>
            </w:pPr>
            <w:r>
              <w:rPr>
                <w:rFonts w:eastAsia="Calibri"/>
                <w:kern w:val="2"/>
                <w:lang w:eastAsia="en-US"/>
              </w:rPr>
              <w:t>11,8</w:t>
            </w:r>
          </w:p>
        </w:tc>
        <w:tc>
          <w:tcPr>
            <w:tcW w:w="984" w:type="dxa"/>
            <w:tcBorders>
              <w:top w:val="single" w:sz="4" w:space="0" w:color="auto"/>
              <w:left w:val="single" w:sz="4" w:space="0" w:color="auto"/>
              <w:bottom w:val="single" w:sz="4" w:space="0" w:color="auto"/>
              <w:right w:val="single" w:sz="4" w:space="0" w:color="auto"/>
            </w:tcBorders>
            <w:hideMark/>
          </w:tcPr>
          <w:p w:rsidR="00932C14" w:rsidRPr="00FD40F8" w:rsidRDefault="00932C14" w:rsidP="00932C14">
            <w:pPr>
              <w:autoSpaceDE w:val="0"/>
              <w:autoSpaceDN w:val="0"/>
              <w:adjustRightInd w:val="0"/>
              <w:spacing w:line="252" w:lineRule="auto"/>
              <w:jc w:val="center"/>
              <w:rPr>
                <w:rFonts w:eastAsia="Calibri"/>
                <w:kern w:val="2"/>
                <w:lang w:eastAsia="en-US"/>
              </w:rPr>
            </w:pPr>
            <w:r>
              <w:rPr>
                <w:rFonts w:eastAsia="Calibri"/>
                <w:kern w:val="2"/>
                <w:lang w:eastAsia="en-US"/>
              </w:rPr>
              <w:t>-</w:t>
            </w:r>
          </w:p>
        </w:tc>
        <w:tc>
          <w:tcPr>
            <w:tcW w:w="985" w:type="dxa"/>
            <w:tcBorders>
              <w:top w:val="single" w:sz="4" w:space="0" w:color="auto"/>
              <w:left w:val="single" w:sz="4" w:space="0" w:color="auto"/>
              <w:bottom w:val="single" w:sz="4" w:space="0" w:color="auto"/>
              <w:right w:val="single" w:sz="4" w:space="0" w:color="auto"/>
            </w:tcBorders>
            <w:hideMark/>
          </w:tcPr>
          <w:p w:rsidR="00932C14" w:rsidRPr="00FD40F8" w:rsidRDefault="00932C14" w:rsidP="00932C14">
            <w:pPr>
              <w:autoSpaceDE w:val="0"/>
              <w:autoSpaceDN w:val="0"/>
              <w:adjustRightInd w:val="0"/>
              <w:spacing w:line="252" w:lineRule="auto"/>
              <w:jc w:val="center"/>
              <w:rPr>
                <w:rFonts w:eastAsia="Calibri"/>
                <w:kern w:val="2"/>
                <w:lang w:eastAsia="en-US"/>
              </w:rPr>
            </w:pPr>
            <w:r>
              <w:rPr>
                <w:rFonts w:eastAsia="Calibri"/>
                <w:kern w:val="2"/>
                <w:lang w:eastAsia="en-US"/>
              </w:rPr>
              <w:t>-</w:t>
            </w:r>
          </w:p>
        </w:tc>
        <w:tc>
          <w:tcPr>
            <w:tcW w:w="843" w:type="dxa"/>
            <w:tcBorders>
              <w:top w:val="single" w:sz="4" w:space="0" w:color="auto"/>
              <w:left w:val="single" w:sz="4" w:space="0" w:color="auto"/>
              <w:bottom w:val="single" w:sz="4" w:space="0" w:color="auto"/>
              <w:right w:val="single" w:sz="4" w:space="0" w:color="auto"/>
            </w:tcBorders>
            <w:hideMark/>
          </w:tcPr>
          <w:p w:rsidR="00932C14" w:rsidRPr="00FD40F8" w:rsidRDefault="00932C14" w:rsidP="00932C14">
            <w:pPr>
              <w:autoSpaceDE w:val="0"/>
              <w:autoSpaceDN w:val="0"/>
              <w:adjustRightInd w:val="0"/>
              <w:spacing w:line="252" w:lineRule="auto"/>
              <w:jc w:val="center"/>
              <w:rPr>
                <w:rFonts w:eastAsia="Calibri"/>
                <w:kern w:val="2"/>
                <w:lang w:eastAsia="en-US"/>
              </w:rPr>
            </w:pPr>
            <w:r>
              <w:rPr>
                <w:rFonts w:eastAsia="Calibri"/>
                <w:kern w:val="2"/>
                <w:lang w:eastAsia="en-US"/>
              </w:rPr>
              <w:t>-</w:t>
            </w:r>
          </w:p>
        </w:tc>
        <w:tc>
          <w:tcPr>
            <w:tcW w:w="844" w:type="dxa"/>
            <w:tcBorders>
              <w:top w:val="single" w:sz="4" w:space="0" w:color="auto"/>
              <w:left w:val="single" w:sz="4" w:space="0" w:color="auto"/>
              <w:bottom w:val="single" w:sz="4" w:space="0" w:color="auto"/>
              <w:right w:val="single" w:sz="4" w:space="0" w:color="auto"/>
            </w:tcBorders>
            <w:hideMark/>
          </w:tcPr>
          <w:p w:rsidR="00932C14" w:rsidRPr="00FD40F8" w:rsidRDefault="00932C14" w:rsidP="00932C14">
            <w:pPr>
              <w:autoSpaceDE w:val="0"/>
              <w:autoSpaceDN w:val="0"/>
              <w:adjustRightInd w:val="0"/>
              <w:spacing w:line="252" w:lineRule="auto"/>
              <w:jc w:val="center"/>
              <w:rPr>
                <w:rFonts w:eastAsia="Calibri"/>
                <w:kern w:val="2"/>
                <w:lang w:eastAsia="en-US"/>
              </w:rPr>
            </w:pPr>
            <w:r>
              <w:rPr>
                <w:rFonts w:eastAsia="Calibri"/>
                <w:kern w:val="2"/>
                <w:lang w:eastAsia="en-US"/>
              </w:rPr>
              <w:t>-</w:t>
            </w:r>
          </w:p>
        </w:tc>
        <w:tc>
          <w:tcPr>
            <w:tcW w:w="843" w:type="dxa"/>
            <w:tcBorders>
              <w:top w:val="single" w:sz="4" w:space="0" w:color="auto"/>
              <w:left w:val="single" w:sz="4" w:space="0" w:color="auto"/>
              <w:bottom w:val="single" w:sz="4" w:space="0" w:color="auto"/>
              <w:right w:val="single" w:sz="4" w:space="0" w:color="auto"/>
            </w:tcBorders>
            <w:hideMark/>
          </w:tcPr>
          <w:p w:rsidR="00932C14" w:rsidRPr="00FD40F8" w:rsidRDefault="00932C14" w:rsidP="00932C14">
            <w:pPr>
              <w:autoSpaceDE w:val="0"/>
              <w:autoSpaceDN w:val="0"/>
              <w:adjustRightInd w:val="0"/>
              <w:spacing w:line="252" w:lineRule="auto"/>
              <w:jc w:val="center"/>
              <w:rPr>
                <w:rFonts w:eastAsia="Calibri"/>
                <w:kern w:val="2"/>
                <w:lang w:eastAsia="en-US"/>
              </w:rPr>
            </w:pPr>
            <w:r>
              <w:rPr>
                <w:rFonts w:eastAsia="Calibri"/>
                <w:kern w:val="2"/>
                <w:lang w:eastAsia="en-US"/>
              </w:rPr>
              <w:t>-</w:t>
            </w:r>
          </w:p>
        </w:tc>
        <w:tc>
          <w:tcPr>
            <w:tcW w:w="844" w:type="dxa"/>
            <w:tcBorders>
              <w:top w:val="single" w:sz="4" w:space="0" w:color="auto"/>
              <w:left w:val="single" w:sz="4" w:space="0" w:color="auto"/>
              <w:bottom w:val="single" w:sz="4" w:space="0" w:color="auto"/>
              <w:right w:val="single" w:sz="4" w:space="0" w:color="auto"/>
            </w:tcBorders>
          </w:tcPr>
          <w:p w:rsidR="00932C14" w:rsidRPr="00FD40F8" w:rsidRDefault="00932C14" w:rsidP="00932C14">
            <w:pPr>
              <w:autoSpaceDE w:val="0"/>
              <w:autoSpaceDN w:val="0"/>
              <w:adjustRightInd w:val="0"/>
              <w:spacing w:line="252" w:lineRule="auto"/>
              <w:jc w:val="center"/>
              <w:rPr>
                <w:rFonts w:eastAsia="Calibri"/>
                <w:kern w:val="2"/>
                <w:lang w:eastAsia="en-US"/>
              </w:rPr>
            </w:pPr>
            <w:r>
              <w:rPr>
                <w:rFonts w:eastAsia="Calibri"/>
                <w:kern w:val="2"/>
                <w:lang w:eastAsia="en-US"/>
              </w:rPr>
              <w:t>-</w:t>
            </w:r>
          </w:p>
        </w:tc>
        <w:tc>
          <w:tcPr>
            <w:tcW w:w="843" w:type="dxa"/>
            <w:tcBorders>
              <w:top w:val="single" w:sz="4" w:space="0" w:color="auto"/>
              <w:left w:val="single" w:sz="4" w:space="0" w:color="auto"/>
              <w:bottom w:val="single" w:sz="4" w:space="0" w:color="auto"/>
              <w:right w:val="single" w:sz="4" w:space="0" w:color="auto"/>
            </w:tcBorders>
            <w:hideMark/>
          </w:tcPr>
          <w:p w:rsidR="00932C14" w:rsidRPr="00FD40F8" w:rsidRDefault="00932C14" w:rsidP="00932C14">
            <w:pPr>
              <w:autoSpaceDE w:val="0"/>
              <w:autoSpaceDN w:val="0"/>
              <w:adjustRightInd w:val="0"/>
              <w:spacing w:line="252" w:lineRule="auto"/>
              <w:jc w:val="center"/>
              <w:rPr>
                <w:rFonts w:eastAsia="Calibri"/>
                <w:kern w:val="2"/>
                <w:lang w:eastAsia="en-US"/>
              </w:rPr>
            </w:pPr>
            <w:r>
              <w:rPr>
                <w:rFonts w:eastAsia="Calibri"/>
                <w:kern w:val="2"/>
                <w:lang w:eastAsia="en-US"/>
              </w:rPr>
              <w:t>-</w:t>
            </w:r>
          </w:p>
        </w:tc>
        <w:tc>
          <w:tcPr>
            <w:tcW w:w="844" w:type="dxa"/>
            <w:tcBorders>
              <w:top w:val="single" w:sz="4" w:space="0" w:color="auto"/>
              <w:left w:val="single" w:sz="4" w:space="0" w:color="auto"/>
              <w:bottom w:val="single" w:sz="4" w:space="0" w:color="auto"/>
              <w:right w:val="single" w:sz="4" w:space="0" w:color="auto"/>
            </w:tcBorders>
            <w:hideMark/>
          </w:tcPr>
          <w:p w:rsidR="00932C14" w:rsidRPr="00FD40F8" w:rsidRDefault="00932C14" w:rsidP="00932C14">
            <w:pPr>
              <w:autoSpaceDE w:val="0"/>
              <w:autoSpaceDN w:val="0"/>
              <w:adjustRightInd w:val="0"/>
              <w:spacing w:line="252" w:lineRule="auto"/>
              <w:jc w:val="center"/>
              <w:rPr>
                <w:rFonts w:eastAsia="Calibri"/>
                <w:kern w:val="2"/>
                <w:lang w:eastAsia="en-US"/>
              </w:rPr>
            </w:pPr>
            <w:r>
              <w:rPr>
                <w:rFonts w:eastAsia="Calibri"/>
                <w:kern w:val="2"/>
                <w:lang w:eastAsia="en-US"/>
              </w:rPr>
              <w:t>-</w:t>
            </w:r>
          </w:p>
        </w:tc>
        <w:tc>
          <w:tcPr>
            <w:tcW w:w="843" w:type="dxa"/>
            <w:tcBorders>
              <w:top w:val="single" w:sz="4" w:space="0" w:color="auto"/>
              <w:left w:val="single" w:sz="4" w:space="0" w:color="auto"/>
              <w:bottom w:val="single" w:sz="4" w:space="0" w:color="auto"/>
              <w:right w:val="single" w:sz="4" w:space="0" w:color="auto"/>
            </w:tcBorders>
            <w:hideMark/>
          </w:tcPr>
          <w:p w:rsidR="00932C14" w:rsidRPr="00FD40F8" w:rsidRDefault="00932C14" w:rsidP="00932C14">
            <w:pPr>
              <w:autoSpaceDE w:val="0"/>
              <w:autoSpaceDN w:val="0"/>
              <w:adjustRightInd w:val="0"/>
              <w:spacing w:line="252" w:lineRule="auto"/>
              <w:jc w:val="center"/>
              <w:rPr>
                <w:rFonts w:eastAsia="Calibri"/>
                <w:kern w:val="2"/>
                <w:lang w:eastAsia="en-US"/>
              </w:rPr>
            </w:pPr>
            <w:r>
              <w:rPr>
                <w:rFonts w:eastAsia="Calibri"/>
                <w:kern w:val="2"/>
                <w:lang w:eastAsia="en-US"/>
              </w:rPr>
              <w:t>-</w:t>
            </w:r>
          </w:p>
        </w:tc>
        <w:tc>
          <w:tcPr>
            <w:tcW w:w="984" w:type="dxa"/>
            <w:tcBorders>
              <w:top w:val="single" w:sz="4" w:space="0" w:color="auto"/>
              <w:left w:val="single" w:sz="4" w:space="0" w:color="auto"/>
              <w:bottom w:val="single" w:sz="4" w:space="0" w:color="auto"/>
              <w:right w:val="single" w:sz="4" w:space="0" w:color="auto"/>
            </w:tcBorders>
            <w:hideMark/>
          </w:tcPr>
          <w:p w:rsidR="00932C14" w:rsidRPr="00FD40F8" w:rsidRDefault="00932C14" w:rsidP="00932C14">
            <w:pPr>
              <w:autoSpaceDE w:val="0"/>
              <w:autoSpaceDN w:val="0"/>
              <w:adjustRightInd w:val="0"/>
              <w:spacing w:line="252" w:lineRule="auto"/>
              <w:jc w:val="center"/>
              <w:rPr>
                <w:rFonts w:eastAsia="Calibri"/>
                <w:kern w:val="2"/>
                <w:lang w:eastAsia="en-US"/>
              </w:rPr>
            </w:pPr>
            <w:r>
              <w:rPr>
                <w:rFonts w:eastAsia="Calibri"/>
                <w:kern w:val="2"/>
                <w:lang w:eastAsia="en-US"/>
              </w:rPr>
              <w:t>-</w:t>
            </w:r>
          </w:p>
        </w:tc>
      </w:tr>
      <w:tr w:rsidR="00327DE7" w:rsidRPr="00FD40F8" w:rsidTr="00301B03">
        <w:tc>
          <w:tcPr>
            <w:tcW w:w="1898" w:type="dxa"/>
            <w:vMerge/>
            <w:tcBorders>
              <w:top w:val="single" w:sz="4" w:space="0" w:color="auto"/>
              <w:left w:val="single" w:sz="4" w:space="0" w:color="auto"/>
              <w:bottom w:val="single" w:sz="4" w:space="0" w:color="auto"/>
              <w:right w:val="single" w:sz="4" w:space="0" w:color="auto"/>
            </w:tcBorders>
            <w:vAlign w:val="center"/>
          </w:tcPr>
          <w:p w:rsidR="00327DE7" w:rsidRPr="00FD40F8" w:rsidRDefault="00327DE7" w:rsidP="00327DE7">
            <w:pPr>
              <w:rPr>
                <w:kern w:val="2"/>
                <w:sz w:val="22"/>
                <w:szCs w:val="22"/>
              </w:rPr>
            </w:pPr>
          </w:p>
        </w:tc>
        <w:tc>
          <w:tcPr>
            <w:tcW w:w="1612" w:type="dxa"/>
            <w:tcBorders>
              <w:top w:val="single" w:sz="4" w:space="0" w:color="auto"/>
              <w:left w:val="single" w:sz="4" w:space="0" w:color="auto"/>
              <w:bottom w:val="single" w:sz="4" w:space="0" w:color="auto"/>
              <w:right w:val="single" w:sz="4" w:space="0" w:color="auto"/>
            </w:tcBorders>
          </w:tcPr>
          <w:p w:rsidR="00327DE7" w:rsidRPr="00FD40F8" w:rsidRDefault="00327DE7" w:rsidP="00327DE7">
            <w:pPr>
              <w:spacing w:line="252" w:lineRule="auto"/>
              <w:rPr>
                <w:kern w:val="2"/>
                <w:sz w:val="22"/>
                <w:szCs w:val="22"/>
              </w:rPr>
            </w:pPr>
            <w:r>
              <w:rPr>
                <w:kern w:val="2"/>
                <w:sz w:val="22"/>
                <w:szCs w:val="22"/>
              </w:rPr>
              <w:t>бюджет сельских поселений</w:t>
            </w:r>
          </w:p>
        </w:tc>
        <w:tc>
          <w:tcPr>
            <w:tcW w:w="1124" w:type="dxa"/>
            <w:tcBorders>
              <w:top w:val="single" w:sz="4" w:space="0" w:color="auto"/>
              <w:left w:val="single" w:sz="4" w:space="0" w:color="auto"/>
              <w:bottom w:val="single" w:sz="4" w:space="0" w:color="auto"/>
              <w:right w:val="single" w:sz="4" w:space="0" w:color="auto"/>
            </w:tcBorders>
          </w:tcPr>
          <w:p w:rsidR="00327DE7" w:rsidRDefault="00327DE7" w:rsidP="00327DE7">
            <w:pPr>
              <w:spacing w:line="252" w:lineRule="auto"/>
              <w:jc w:val="center"/>
              <w:rPr>
                <w:kern w:val="2"/>
              </w:rPr>
            </w:pPr>
            <w:r>
              <w:rPr>
                <w:kern w:val="2"/>
              </w:rPr>
              <w:t>1124,1</w:t>
            </w:r>
          </w:p>
        </w:tc>
        <w:tc>
          <w:tcPr>
            <w:tcW w:w="985" w:type="dxa"/>
            <w:tcBorders>
              <w:top w:val="single" w:sz="4" w:space="0" w:color="auto"/>
              <w:left w:val="single" w:sz="4" w:space="0" w:color="auto"/>
              <w:bottom w:val="single" w:sz="4" w:space="0" w:color="auto"/>
              <w:right w:val="single" w:sz="4" w:space="0" w:color="auto"/>
            </w:tcBorders>
          </w:tcPr>
          <w:p w:rsidR="00327DE7" w:rsidRDefault="00327DE7" w:rsidP="00327DE7">
            <w:pPr>
              <w:autoSpaceDE w:val="0"/>
              <w:autoSpaceDN w:val="0"/>
              <w:adjustRightInd w:val="0"/>
              <w:spacing w:line="252" w:lineRule="auto"/>
              <w:jc w:val="center"/>
              <w:rPr>
                <w:rFonts w:eastAsia="Calibri"/>
                <w:kern w:val="2"/>
                <w:lang w:eastAsia="en-US"/>
              </w:rPr>
            </w:pPr>
            <w:r>
              <w:rPr>
                <w:rFonts w:eastAsia="Calibri"/>
                <w:kern w:val="2"/>
                <w:lang w:eastAsia="en-US"/>
              </w:rPr>
              <w:t>389,9</w:t>
            </w:r>
          </w:p>
        </w:tc>
        <w:tc>
          <w:tcPr>
            <w:tcW w:w="843" w:type="dxa"/>
            <w:tcBorders>
              <w:top w:val="single" w:sz="4" w:space="0" w:color="auto"/>
              <w:left w:val="single" w:sz="4" w:space="0" w:color="auto"/>
              <w:bottom w:val="single" w:sz="4" w:space="0" w:color="auto"/>
              <w:right w:val="single" w:sz="4" w:space="0" w:color="auto"/>
            </w:tcBorders>
          </w:tcPr>
          <w:p w:rsidR="00327DE7" w:rsidRDefault="00327DE7" w:rsidP="00327DE7">
            <w:pPr>
              <w:autoSpaceDE w:val="0"/>
              <w:autoSpaceDN w:val="0"/>
              <w:adjustRightInd w:val="0"/>
              <w:spacing w:line="252" w:lineRule="auto"/>
              <w:jc w:val="center"/>
              <w:rPr>
                <w:rFonts w:eastAsia="Calibri"/>
                <w:kern w:val="2"/>
                <w:lang w:eastAsia="en-US"/>
              </w:rPr>
            </w:pPr>
            <w:r>
              <w:rPr>
                <w:rFonts w:eastAsia="Calibri"/>
                <w:kern w:val="2"/>
                <w:lang w:eastAsia="en-US"/>
              </w:rPr>
              <w:t>-</w:t>
            </w:r>
          </w:p>
        </w:tc>
        <w:tc>
          <w:tcPr>
            <w:tcW w:w="984" w:type="dxa"/>
            <w:tcBorders>
              <w:top w:val="single" w:sz="4" w:space="0" w:color="auto"/>
              <w:left w:val="single" w:sz="4" w:space="0" w:color="auto"/>
              <w:bottom w:val="single" w:sz="4" w:space="0" w:color="auto"/>
              <w:right w:val="single" w:sz="4" w:space="0" w:color="auto"/>
            </w:tcBorders>
          </w:tcPr>
          <w:p w:rsidR="00327DE7" w:rsidRDefault="00327DE7" w:rsidP="00327DE7">
            <w:pPr>
              <w:autoSpaceDE w:val="0"/>
              <w:autoSpaceDN w:val="0"/>
              <w:adjustRightInd w:val="0"/>
              <w:spacing w:line="252" w:lineRule="auto"/>
              <w:jc w:val="center"/>
              <w:rPr>
                <w:rFonts w:eastAsia="Calibri"/>
                <w:kern w:val="2"/>
                <w:lang w:eastAsia="en-US"/>
              </w:rPr>
            </w:pPr>
            <w:r>
              <w:rPr>
                <w:rFonts w:eastAsia="Calibri"/>
                <w:kern w:val="2"/>
                <w:lang w:eastAsia="en-US"/>
              </w:rPr>
              <w:t>734,2</w:t>
            </w:r>
          </w:p>
        </w:tc>
        <w:tc>
          <w:tcPr>
            <w:tcW w:w="985" w:type="dxa"/>
            <w:tcBorders>
              <w:top w:val="single" w:sz="4" w:space="0" w:color="auto"/>
              <w:left w:val="single" w:sz="4" w:space="0" w:color="auto"/>
              <w:bottom w:val="single" w:sz="4" w:space="0" w:color="auto"/>
              <w:right w:val="single" w:sz="4" w:space="0" w:color="auto"/>
            </w:tcBorders>
          </w:tcPr>
          <w:p w:rsidR="00327DE7" w:rsidRDefault="00327DE7" w:rsidP="00327DE7">
            <w:pPr>
              <w:autoSpaceDE w:val="0"/>
              <w:autoSpaceDN w:val="0"/>
              <w:adjustRightInd w:val="0"/>
              <w:spacing w:line="252" w:lineRule="auto"/>
              <w:jc w:val="center"/>
              <w:rPr>
                <w:rFonts w:eastAsia="Calibri"/>
                <w:kern w:val="2"/>
                <w:lang w:eastAsia="en-US"/>
              </w:rPr>
            </w:pPr>
            <w:r>
              <w:rPr>
                <w:rFonts w:eastAsia="Calibri"/>
                <w:kern w:val="2"/>
                <w:lang w:eastAsia="en-US"/>
              </w:rPr>
              <w:t>-</w:t>
            </w:r>
          </w:p>
        </w:tc>
        <w:tc>
          <w:tcPr>
            <w:tcW w:w="843" w:type="dxa"/>
            <w:tcBorders>
              <w:top w:val="single" w:sz="4" w:space="0" w:color="auto"/>
              <w:left w:val="single" w:sz="4" w:space="0" w:color="auto"/>
              <w:bottom w:val="single" w:sz="4" w:space="0" w:color="auto"/>
              <w:right w:val="single" w:sz="4" w:space="0" w:color="auto"/>
            </w:tcBorders>
          </w:tcPr>
          <w:p w:rsidR="00327DE7" w:rsidRDefault="00327DE7" w:rsidP="00327DE7">
            <w:pPr>
              <w:autoSpaceDE w:val="0"/>
              <w:autoSpaceDN w:val="0"/>
              <w:adjustRightInd w:val="0"/>
              <w:spacing w:line="252" w:lineRule="auto"/>
              <w:jc w:val="center"/>
              <w:rPr>
                <w:rFonts w:eastAsia="Calibri"/>
                <w:kern w:val="2"/>
                <w:lang w:eastAsia="en-US"/>
              </w:rPr>
            </w:pPr>
            <w:r>
              <w:rPr>
                <w:rFonts w:eastAsia="Calibri"/>
                <w:kern w:val="2"/>
                <w:lang w:eastAsia="en-US"/>
              </w:rPr>
              <w:t>-</w:t>
            </w:r>
          </w:p>
        </w:tc>
        <w:tc>
          <w:tcPr>
            <w:tcW w:w="844" w:type="dxa"/>
            <w:tcBorders>
              <w:top w:val="single" w:sz="4" w:space="0" w:color="auto"/>
              <w:left w:val="single" w:sz="4" w:space="0" w:color="auto"/>
              <w:bottom w:val="single" w:sz="4" w:space="0" w:color="auto"/>
              <w:right w:val="single" w:sz="4" w:space="0" w:color="auto"/>
            </w:tcBorders>
          </w:tcPr>
          <w:p w:rsidR="00327DE7" w:rsidRDefault="00327DE7" w:rsidP="00327DE7">
            <w:pPr>
              <w:autoSpaceDE w:val="0"/>
              <w:autoSpaceDN w:val="0"/>
              <w:adjustRightInd w:val="0"/>
              <w:spacing w:line="252" w:lineRule="auto"/>
              <w:jc w:val="center"/>
              <w:rPr>
                <w:rFonts w:eastAsia="Calibri"/>
                <w:kern w:val="2"/>
                <w:lang w:eastAsia="en-US"/>
              </w:rPr>
            </w:pPr>
            <w:r>
              <w:rPr>
                <w:rFonts w:eastAsia="Calibri"/>
                <w:kern w:val="2"/>
                <w:lang w:eastAsia="en-US"/>
              </w:rPr>
              <w:t>-</w:t>
            </w:r>
          </w:p>
        </w:tc>
        <w:tc>
          <w:tcPr>
            <w:tcW w:w="843" w:type="dxa"/>
            <w:tcBorders>
              <w:top w:val="single" w:sz="4" w:space="0" w:color="auto"/>
              <w:left w:val="single" w:sz="4" w:space="0" w:color="auto"/>
              <w:bottom w:val="single" w:sz="4" w:space="0" w:color="auto"/>
              <w:right w:val="single" w:sz="4" w:space="0" w:color="auto"/>
            </w:tcBorders>
          </w:tcPr>
          <w:p w:rsidR="00327DE7" w:rsidRDefault="00327DE7" w:rsidP="00327DE7">
            <w:pPr>
              <w:autoSpaceDE w:val="0"/>
              <w:autoSpaceDN w:val="0"/>
              <w:adjustRightInd w:val="0"/>
              <w:spacing w:line="252" w:lineRule="auto"/>
              <w:jc w:val="center"/>
              <w:rPr>
                <w:rFonts w:eastAsia="Calibri"/>
                <w:kern w:val="2"/>
                <w:lang w:eastAsia="en-US"/>
              </w:rPr>
            </w:pPr>
            <w:r>
              <w:rPr>
                <w:rFonts w:eastAsia="Calibri"/>
                <w:kern w:val="2"/>
                <w:lang w:eastAsia="en-US"/>
              </w:rPr>
              <w:t>-</w:t>
            </w:r>
          </w:p>
        </w:tc>
        <w:tc>
          <w:tcPr>
            <w:tcW w:w="844" w:type="dxa"/>
            <w:tcBorders>
              <w:top w:val="single" w:sz="4" w:space="0" w:color="auto"/>
              <w:left w:val="single" w:sz="4" w:space="0" w:color="auto"/>
              <w:bottom w:val="single" w:sz="4" w:space="0" w:color="auto"/>
              <w:right w:val="single" w:sz="4" w:space="0" w:color="auto"/>
            </w:tcBorders>
          </w:tcPr>
          <w:p w:rsidR="00327DE7" w:rsidRDefault="00327DE7" w:rsidP="00327DE7">
            <w:pPr>
              <w:autoSpaceDE w:val="0"/>
              <w:autoSpaceDN w:val="0"/>
              <w:adjustRightInd w:val="0"/>
              <w:spacing w:line="252" w:lineRule="auto"/>
              <w:jc w:val="center"/>
              <w:rPr>
                <w:rFonts w:eastAsia="Calibri"/>
                <w:kern w:val="2"/>
                <w:lang w:eastAsia="en-US"/>
              </w:rPr>
            </w:pPr>
            <w:r>
              <w:rPr>
                <w:rFonts w:eastAsia="Calibri"/>
                <w:kern w:val="2"/>
                <w:lang w:eastAsia="en-US"/>
              </w:rPr>
              <w:t>-</w:t>
            </w:r>
          </w:p>
        </w:tc>
        <w:tc>
          <w:tcPr>
            <w:tcW w:w="843" w:type="dxa"/>
            <w:tcBorders>
              <w:top w:val="single" w:sz="4" w:space="0" w:color="auto"/>
              <w:left w:val="single" w:sz="4" w:space="0" w:color="auto"/>
              <w:bottom w:val="single" w:sz="4" w:space="0" w:color="auto"/>
              <w:right w:val="single" w:sz="4" w:space="0" w:color="auto"/>
            </w:tcBorders>
          </w:tcPr>
          <w:p w:rsidR="00327DE7" w:rsidRDefault="00327DE7" w:rsidP="00327DE7">
            <w:pPr>
              <w:autoSpaceDE w:val="0"/>
              <w:autoSpaceDN w:val="0"/>
              <w:adjustRightInd w:val="0"/>
              <w:spacing w:line="252" w:lineRule="auto"/>
              <w:jc w:val="center"/>
              <w:rPr>
                <w:rFonts w:eastAsia="Calibri"/>
                <w:kern w:val="2"/>
                <w:lang w:eastAsia="en-US"/>
              </w:rPr>
            </w:pPr>
            <w:r>
              <w:rPr>
                <w:rFonts w:eastAsia="Calibri"/>
                <w:kern w:val="2"/>
                <w:lang w:eastAsia="en-US"/>
              </w:rPr>
              <w:t>-</w:t>
            </w:r>
          </w:p>
        </w:tc>
        <w:tc>
          <w:tcPr>
            <w:tcW w:w="844" w:type="dxa"/>
            <w:tcBorders>
              <w:top w:val="single" w:sz="4" w:space="0" w:color="auto"/>
              <w:left w:val="single" w:sz="4" w:space="0" w:color="auto"/>
              <w:bottom w:val="single" w:sz="4" w:space="0" w:color="auto"/>
              <w:right w:val="single" w:sz="4" w:space="0" w:color="auto"/>
            </w:tcBorders>
          </w:tcPr>
          <w:p w:rsidR="00327DE7" w:rsidRDefault="00327DE7" w:rsidP="00327DE7">
            <w:pPr>
              <w:autoSpaceDE w:val="0"/>
              <w:autoSpaceDN w:val="0"/>
              <w:adjustRightInd w:val="0"/>
              <w:spacing w:line="252" w:lineRule="auto"/>
              <w:jc w:val="center"/>
              <w:rPr>
                <w:rFonts w:eastAsia="Calibri"/>
                <w:kern w:val="2"/>
                <w:lang w:eastAsia="en-US"/>
              </w:rPr>
            </w:pPr>
            <w:r>
              <w:rPr>
                <w:rFonts w:eastAsia="Calibri"/>
                <w:kern w:val="2"/>
                <w:lang w:eastAsia="en-US"/>
              </w:rPr>
              <w:t>-</w:t>
            </w:r>
          </w:p>
        </w:tc>
        <w:tc>
          <w:tcPr>
            <w:tcW w:w="843" w:type="dxa"/>
            <w:tcBorders>
              <w:top w:val="single" w:sz="4" w:space="0" w:color="auto"/>
              <w:left w:val="single" w:sz="4" w:space="0" w:color="auto"/>
              <w:bottom w:val="single" w:sz="4" w:space="0" w:color="auto"/>
              <w:right w:val="single" w:sz="4" w:space="0" w:color="auto"/>
            </w:tcBorders>
          </w:tcPr>
          <w:p w:rsidR="00327DE7" w:rsidRDefault="00327DE7" w:rsidP="00327DE7">
            <w:pPr>
              <w:autoSpaceDE w:val="0"/>
              <w:autoSpaceDN w:val="0"/>
              <w:adjustRightInd w:val="0"/>
              <w:spacing w:line="252" w:lineRule="auto"/>
              <w:jc w:val="center"/>
              <w:rPr>
                <w:rFonts w:eastAsia="Calibri"/>
                <w:kern w:val="2"/>
                <w:lang w:eastAsia="en-US"/>
              </w:rPr>
            </w:pPr>
            <w:r>
              <w:rPr>
                <w:rFonts w:eastAsia="Calibri"/>
                <w:kern w:val="2"/>
                <w:lang w:eastAsia="en-US"/>
              </w:rPr>
              <w:t>-</w:t>
            </w:r>
          </w:p>
        </w:tc>
        <w:tc>
          <w:tcPr>
            <w:tcW w:w="984" w:type="dxa"/>
            <w:tcBorders>
              <w:top w:val="single" w:sz="4" w:space="0" w:color="auto"/>
              <w:left w:val="single" w:sz="4" w:space="0" w:color="auto"/>
              <w:bottom w:val="single" w:sz="4" w:space="0" w:color="auto"/>
              <w:right w:val="single" w:sz="4" w:space="0" w:color="auto"/>
            </w:tcBorders>
          </w:tcPr>
          <w:p w:rsidR="00327DE7" w:rsidRDefault="00327DE7" w:rsidP="00327DE7">
            <w:pPr>
              <w:autoSpaceDE w:val="0"/>
              <w:autoSpaceDN w:val="0"/>
              <w:adjustRightInd w:val="0"/>
              <w:spacing w:line="252" w:lineRule="auto"/>
              <w:jc w:val="center"/>
              <w:rPr>
                <w:rFonts w:eastAsia="Calibri"/>
                <w:kern w:val="2"/>
                <w:lang w:eastAsia="en-US"/>
              </w:rPr>
            </w:pPr>
            <w:r>
              <w:rPr>
                <w:rFonts w:eastAsia="Calibri"/>
                <w:kern w:val="2"/>
                <w:lang w:eastAsia="en-US"/>
              </w:rPr>
              <w:t>-</w:t>
            </w:r>
          </w:p>
        </w:tc>
      </w:tr>
      <w:tr w:rsidR="00301B03" w:rsidRPr="00FD40F8" w:rsidTr="00301B03">
        <w:tc>
          <w:tcPr>
            <w:tcW w:w="1898" w:type="dxa"/>
            <w:vMerge/>
            <w:tcBorders>
              <w:top w:val="single" w:sz="4" w:space="0" w:color="auto"/>
              <w:left w:val="single" w:sz="4" w:space="0" w:color="auto"/>
              <w:bottom w:val="single" w:sz="4" w:space="0" w:color="auto"/>
              <w:right w:val="single" w:sz="4" w:space="0" w:color="auto"/>
            </w:tcBorders>
            <w:vAlign w:val="center"/>
            <w:hideMark/>
          </w:tcPr>
          <w:p w:rsidR="00301B03" w:rsidRPr="00FD40F8" w:rsidRDefault="00301B03" w:rsidP="00301B03">
            <w:pPr>
              <w:rPr>
                <w:kern w:val="2"/>
                <w:sz w:val="22"/>
                <w:szCs w:val="22"/>
              </w:rPr>
            </w:pPr>
          </w:p>
        </w:tc>
        <w:tc>
          <w:tcPr>
            <w:tcW w:w="1612" w:type="dxa"/>
            <w:tcBorders>
              <w:top w:val="single" w:sz="4" w:space="0" w:color="auto"/>
              <w:left w:val="single" w:sz="4" w:space="0" w:color="auto"/>
              <w:bottom w:val="single" w:sz="4" w:space="0" w:color="auto"/>
              <w:right w:val="single" w:sz="4" w:space="0" w:color="auto"/>
            </w:tcBorders>
            <w:hideMark/>
          </w:tcPr>
          <w:p w:rsidR="00301B03" w:rsidRPr="00FD40F8" w:rsidRDefault="00301B03" w:rsidP="00301B03">
            <w:pPr>
              <w:spacing w:line="252" w:lineRule="auto"/>
              <w:rPr>
                <w:kern w:val="2"/>
                <w:sz w:val="22"/>
                <w:szCs w:val="22"/>
              </w:rPr>
            </w:pPr>
            <w:r w:rsidRPr="00FD40F8">
              <w:rPr>
                <w:kern w:val="2"/>
                <w:sz w:val="22"/>
                <w:szCs w:val="22"/>
              </w:rPr>
              <w:t>местный бюджет</w:t>
            </w:r>
          </w:p>
        </w:tc>
        <w:tc>
          <w:tcPr>
            <w:tcW w:w="1124" w:type="dxa"/>
            <w:tcBorders>
              <w:top w:val="single" w:sz="4" w:space="0" w:color="auto"/>
              <w:left w:val="single" w:sz="4" w:space="0" w:color="auto"/>
              <w:bottom w:val="single" w:sz="4" w:space="0" w:color="auto"/>
              <w:right w:val="single" w:sz="4" w:space="0" w:color="auto"/>
            </w:tcBorders>
            <w:hideMark/>
          </w:tcPr>
          <w:p w:rsidR="00301B03" w:rsidRPr="00FD40F8" w:rsidRDefault="00301B03" w:rsidP="00301B03">
            <w:pPr>
              <w:spacing w:line="252" w:lineRule="auto"/>
              <w:jc w:val="center"/>
              <w:rPr>
                <w:kern w:val="2"/>
              </w:rPr>
            </w:pPr>
            <w:r>
              <w:rPr>
                <w:kern w:val="2"/>
              </w:rPr>
              <w:t>675634,1</w:t>
            </w:r>
          </w:p>
        </w:tc>
        <w:tc>
          <w:tcPr>
            <w:tcW w:w="985" w:type="dxa"/>
            <w:tcBorders>
              <w:top w:val="single" w:sz="4" w:space="0" w:color="auto"/>
              <w:left w:val="single" w:sz="4" w:space="0" w:color="auto"/>
              <w:bottom w:val="single" w:sz="4" w:space="0" w:color="auto"/>
              <w:right w:val="single" w:sz="4" w:space="0" w:color="auto"/>
            </w:tcBorders>
            <w:hideMark/>
          </w:tcPr>
          <w:p w:rsidR="00301B03" w:rsidRPr="00FD40F8" w:rsidRDefault="00301B03" w:rsidP="00301B03">
            <w:pPr>
              <w:autoSpaceDE w:val="0"/>
              <w:autoSpaceDN w:val="0"/>
              <w:adjustRightInd w:val="0"/>
              <w:spacing w:line="252" w:lineRule="auto"/>
              <w:jc w:val="center"/>
              <w:rPr>
                <w:rFonts w:eastAsia="Calibri"/>
                <w:kern w:val="2"/>
                <w:lang w:eastAsia="en-US"/>
              </w:rPr>
            </w:pPr>
            <w:r>
              <w:rPr>
                <w:rFonts w:eastAsia="Calibri"/>
                <w:kern w:val="2"/>
                <w:lang w:eastAsia="en-US"/>
              </w:rPr>
              <w:t>60172,8</w:t>
            </w:r>
          </w:p>
        </w:tc>
        <w:tc>
          <w:tcPr>
            <w:tcW w:w="843" w:type="dxa"/>
            <w:tcBorders>
              <w:top w:val="single" w:sz="4" w:space="0" w:color="auto"/>
              <w:left w:val="single" w:sz="4" w:space="0" w:color="auto"/>
              <w:bottom w:val="single" w:sz="4" w:space="0" w:color="auto"/>
              <w:right w:val="single" w:sz="4" w:space="0" w:color="auto"/>
            </w:tcBorders>
            <w:hideMark/>
          </w:tcPr>
          <w:p w:rsidR="00301B03" w:rsidRPr="00FD40F8" w:rsidRDefault="00301B03" w:rsidP="00301B03">
            <w:pPr>
              <w:autoSpaceDE w:val="0"/>
              <w:autoSpaceDN w:val="0"/>
              <w:adjustRightInd w:val="0"/>
              <w:spacing w:line="252" w:lineRule="auto"/>
              <w:jc w:val="center"/>
              <w:rPr>
                <w:rFonts w:eastAsia="Calibri"/>
                <w:kern w:val="2"/>
                <w:lang w:eastAsia="en-US"/>
              </w:rPr>
            </w:pPr>
            <w:r>
              <w:rPr>
                <w:rFonts w:eastAsia="Calibri"/>
                <w:kern w:val="2"/>
                <w:lang w:eastAsia="en-US"/>
              </w:rPr>
              <w:t>57920,3</w:t>
            </w:r>
          </w:p>
        </w:tc>
        <w:tc>
          <w:tcPr>
            <w:tcW w:w="984" w:type="dxa"/>
            <w:tcBorders>
              <w:top w:val="single" w:sz="4" w:space="0" w:color="auto"/>
              <w:left w:val="single" w:sz="4" w:space="0" w:color="auto"/>
              <w:bottom w:val="single" w:sz="4" w:space="0" w:color="auto"/>
              <w:right w:val="single" w:sz="4" w:space="0" w:color="auto"/>
            </w:tcBorders>
            <w:hideMark/>
          </w:tcPr>
          <w:p w:rsidR="00301B03" w:rsidRPr="00FD40F8" w:rsidRDefault="00301B03" w:rsidP="00301B03">
            <w:pPr>
              <w:autoSpaceDE w:val="0"/>
              <w:autoSpaceDN w:val="0"/>
              <w:adjustRightInd w:val="0"/>
              <w:spacing w:line="252" w:lineRule="auto"/>
              <w:jc w:val="center"/>
              <w:rPr>
                <w:rFonts w:eastAsia="Calibri"/>
                <w:kern w:val="2"/>
                <w:lang w:eastAsia="en-US"/>
              </w:rPr>
            </w:pPr>
            <w:r>
              <w:rPr>
                <w:rFonts w:eastAsia="Calibri"/>
                <w:kern w:val="2"/>
                <w:lang w:eastAsia="en-US"/>
              </w:rPr>
              <w:t>55754,1</w:t>
            </w:r>
          </w:p>
        </w:tc>
        <w:tc>
          <w:tcPr>
            <w:tcW w:w="985" w:type="dxa"/>
            <w:tcBorders>
              <w:top w:val="single" w:sz="4" w:space="0" w:color="auto"/>
              <w:left w:val="single" w:sz="4" w:space="0" w:color="auto"/>
              <w:bottom w:val="single" w:sz="4" w:space="0" w:color="auto"/>
              <w:right w:val="single" w:sz="4" w:space="0" w:color="auto"/>
            </w:tcBorders>
            <w:hideMark/>
          </w:tcPr>
          <w:p w:rsidR="00301B03" w:rsidRPr="00FD40F8" w:rsidRDefault="00301B03" w:rsidP="00301B03">
            <w:pPr>
              <w:autoSpaceDE w:val="0"/>
              <w:autoSpaceDN w:val="0"/>
              <w:adjustRightInd w:val="0"/>
              <w:spacing w:line="252" w:lineRule="auto"/>
              <w:jc w:val="center"/>
              <w:rPr>
                <w:rFonts w:eastAsia="Calibri"/>
                <w:kern w:val="2"/>
                <w:lang w:eastAsia="en-US"/>
              </w:rPr>
            </w:pPr>
            <w:r>
              <w:rPr>
                <w:rFonts w:eastAsia="Calibri"/>
                <w:kern w:val="2"/>
                <w:lang w:eastAsia="en-US"/>
              </w:rPr>
              <w:t>55754,1</w:t>
            </w:r>
          </w:p>
        </w:tc>
        <w:tc>
          <w:tcPr>
            <w:tcW w:w="843" w:type="dxa"/>
            <w:tcBorders>
              <w:top w:val="single" w:sz="4" w:space="0" w:color="auto"/>
              <w:left w:val="single" w:sz="4" w:space="0" w:color="auto"/>
              <w:bottom w:val="single" w:sz="4" w:space="0" w:color="auto"/>
              <w:right w:val="single" w:sz="4" w:space="0" w:color="auto"/>
            </w:tcBorders>
            <w:hideMark/>
          </w:tcPr>
          <w:p w:rsidR="00301B03" w:rsidRPr="00FD40F8" w:rsidRDefault="00301B03" w:rsidP="00301B03">
            <w:pPr>
              <w:autoSpaceDE w:val="0"/>
              <w:autoSpaceDN w:val="0"/>
              <w:adjustRightInd w:val="0"/>
              <w:spacing w:line="252" w:lineRule="auto"/>
              <w:jc w:val="center"/>
              <w:rPr>
                <w:rFonts w:eastAsia="Calibri"/>
                <w:kern w:val="2"/>
                <w:lang w:eastAsia="en-US"/>
              </w:rPr>
            </w:pPr>
            <w:r>
              <w:rPr>
                <w:rFonts w:eastAsia="Calibri"/>
                <w:kern w:val="2"/>
                <w:lang w:eastAsia="en-US"/>
              </w:rPr>
              <w:t>55754,1</w:t>
            </w:r>
          </w:p>
        </w:tc>
        <w:tc>
          <w:tcPr>
            <w:tcW w:w="844" w:type="dxa"/>
            <w:tcBorders>
              <w:top w:val="single" w:sz="4" w:space="0" w:color="auto"/>
              <w:left w:val="single" w:sz="4" w:space="0" w:color="auto"/>
              <w:bottom w:val="single" w:sz="4" w:space="0" w:color="auto"/>
              <w:right w:val="single" w:sz="4" w:space="0" w:color="auto"/>
            </w:tcBorders>
            <w:hideMark/>
          </w:tcPr>
          <w:p w:rsidR="00301B03" w:rsidRPr="00FD40F8" w:rsidRDefault="00301B03" w:rsidP="00301B03">
            <w:pPr>
              <w:autoSpaceDE w:val="0"/>
              <w:autoSpaceDN w:val="0"/>
              <w:adjustRightInd w:val="0"/>
              <w:spacing w:line="252" w:lineRule="auto"/>
              <w:jc w:val="center"/>
              <w:rPr>
                <w:rFonts w:eastAsia="Calibri"/>
                <w:kern w:val="2"/>
                <w:lang w:eastAsia="en-US"/>
              </w:rPr>
            </w:pPr>
            <w:r>
              <w:rPr>
                <w:rFonts w:eastAsia="Calibri"/>
                <w:kern w:val="2"/>
                <w:lang w:eastAsia="en-US"/>
              </w:rPr>
              <w:t>55754,1</w:t>
            </w:r>
          </w:p>
        </w:tc>
        <w:tc>
          <w:tcPr>
            <w:tcW w:w="843" w:type="dxa"/>
            <w:tcBorders>
              <w:top w:val="single" w:sz="4" w:space="0" w:color="auto"/>
              <w:left w:val="single" w:sz="4" w:space="0" w:color="auto"/>
              <w:bottom w:val="single" w:sz="4" w:space="0" w:color="auto"/>
              <w:right w:val="single" w:sz="4" w:space="0" w:color="auto"/>
            </w:tcBorders>
            <w:hideMark/>
          </w:tcPr>
          <w:p w:rsidR="00301B03" w:rsidRPr="00FD40F8" w:rsidRDefault="00301B03" w:rsidP="00301B03">
            <w:pPr>
              <w:autoSpaceDE w:val="0"/>
              <w:autoSpaceDN w:val="0"/>
              <w:adjustRightInd w:val="0"/>
              <w:spacing w:line="252" w:lineRule="auto"/>
              <w:jc w:val="center"/>
              <w:rPr>
                <w:rFonts w:eastAsia="Calibri"/>
                <w:kern w:val="2"/>
                <w:lang w:eastAsia="en-US"/>
              </w:rPr>
            </w:pPr>
            <w:r>
              <w:rPr>
                <w:rFonts w:eastAsia="Calibri"/>
                <w:kern w:val="2"/>
                <w:lang w:eastAsia="en-US"/>
              </w:rPr>
              <w:t>55754,1</w:t>
            </w:r>
          </w:p>
        </w:tc>
        <w:tc>
          <w:tcPr>
            <w:tcW w:w="844" w:type="dxa"/>
            <w:tcBorders>
              <w:top w:val="single" w:sz="4" w:space="0" w:color="auto"/>
              <w:left w:val="single" w:sz="4" w:space="0" w:color="auto"/>
              <w:bottom w:val="single" w:sz="4" w:space="0" w:color="auto"/>
              <w:right w:val="single" w:sz="4" w:space="0" w:color="auto"/>
            </w:tcBorders>
          </w:tcPr>
          <w:p w:rsidR="00301B03" w:rsidRPr="00FD40F8" w:rsidRDefault="00301B03" w:rsidP="00301B03">
            <w:pPr>
              <w:autoSpaceDE w:val="0"/>
              <w:autoSpaceDN w:val="0"/>
              <w:adjustRightInd w:val="0"/>
              <w:spacing w:line="252" w:lineRule="auto"/>
              <w:jc w:val="center"/>
              <w:rPr>
                <w:rFonts w:eastAsia="Calibri"/>
                <w:kern w:val="2"/>
                <w:lang w:eastAsia="en-US"/>
              </w:rPr>
            </w:pPr>
            <w:r>
              <w:rPr>
                <w:rFonts w:eastAsia="Calibri"/>
                <w:kern w:val="2"/>
                <w:lang w:eastAsia="en-US"/>
              </w:rPr>
              <w:t>55754,1</w:t>
            </w:r>
          </w:p>
        </w:tc>
        <w:tc>
          <w:tcPr>
            <w:tcW w:w="843" w:type="dxa"/>
            <w:tcBorders>
              <w:top w:val="single" w:sz="4" w:space="0" w:color="auto"/>
              <w:left w:val="single" w:sz="4" w:space="0" w:color="auto"/>
              <w:bottom w:val="single" w:sz="4" w:space="0" w:color="auto"/>
              <w:right w:val="single" w:sz="4" w:space="0" w:color="auto"/>
            </w:tcBorders>
          </w:tcPr>
          <w:p w:rsidR="00301B03" w:rsidRPr="00FD40F8" w:rsidRDefault="00301B03" w:rsidP="00301B03">
            <w:pPr>
              <w:autoSpaceDE w:val="0"/>
              <w:autoSpaceDN w:val="0"/>
              <w:adjustRightInd w:val="0"/>
              <w:spacing w:line="252" w:lineRule="auto"/>
              <w:jc w:val="center"/>
              <w:rPr>
                <w:rFonts w:eastAsia="Calibri"/>
                <w:kern w:val="2"/>
                <w:lang w:eastAsia="en-US"/>
              </w:rPr>
            </w:pPr>
            <w:r>
              <w:rPr>
                <w:rFonts w:eastAsia="Calibri"/>
                <w:kern w:val="2"/>
                <w:lang w:eastAsia="en-US"/>
              </w:rPr>
              <w:t>55754,1</w:t>
            </w:r>
          </w:p>
        </w:tc>
        <w:tc>
          <w:tcPr>
            <w:tcW w:w="844" w:type="dxa"/>
            <w:tcBorders>
              <w:top w:val="single" w:sz="4" w:space="0" w:color="auto"/>
              <w:left w:val="single" w:sz="4" w:space="0" w:color="auto"/>
              <w:bottom w:val="single" w:sz="4" w:space="0" w:color="auto"/>
              <w:right w:val="single" w:sz="4" w:space="0" w:color="auto"/>
            </w:tcBorders>
            <w:hideMark/>
          </w:tcPr>
          <w:p w:rsidR="00301B03" w:rsidRPr="00FD40F8" w:rsidRDefault="00301B03" w:rsidP="00301B03">
            <w:pPr>
              <w:autoSpaceDE w:val="0"/>
              <w:autoSpaceDN w:val="0"/>
              <w:adjustRightInd w:val="0"/>
              <w:spacing w:line="252" w:lineRule="auto"/>
              <w:jc w:val="center"/>
              <w:rPr>
                <w:rFonts w:eastAsia="Calibri"/>
                <w:kern w:val="2"/>
                <w:lang w:eastAsia="en-US"/>
              </w:rPr>
            </w:pPr>
            <w:r>
              <w:rPr>
                <w:rFonts w:eastAsia="Calibri"/>
                <w:kern w:val="2"/>
                <w:lang w:eastAsia="en-US"/>
              </w:rPr>
              <w:t>55754,1</w:t>
            </w:r>
          </w:p>
        </w:tc>
        <w:tc>
          <w:tcPr>
            <w:tcW w:w="843" w:type="dxa"/>
            <w:tcBorders>
              <w:top w:val="single" w:sz="4" w:space="0" w:color="auto"/>
              <w:left w:val="single" w:sz="4" w:space="0" w:color="auto"/>
              <w:bottom w:val="single" w:sz="4" w:space="0" w:color="auto"/>
              <w:right w:val="single" w:sz="4" w:space="0" w:color="auto"/>
            </w:tcBorders>
            <w:hideMark/>
          </w:tcPr>
          <w:p w:rsidR="00301B03" w:rsidRPr="00FD40F8" w:rsidRDefault="00301B03" w:rsidP="00301B03">
            <w:pPr>
              <w:autoSpaceDE w:val="0"/>
              <w:autoSpaceDN w:val="0"/>
              <w:adjustRightInd w:val="0"/>
              <w:spacing w:line="252" w:lineRule="auto"/>
              <w:jc w:val="center"/>
              <w:rPr>
                <w:rFonts w:eastAsia="Calibri"/>
                <w:kern w:val="2"/>
                <w:lang w:eastAsia="en-US"/>
              </w:rPr>
            </w:pPr>
            <w:r>
              <w:rPr>
                <w:rFonts w:eastAsia="Calibri"/>
                <w:kern w:val="2"/>
                <w:lang w:eastAsia="en-US"/>
              </w:rPr>
              <w:t>55754,1</w:t>
            </w:r>
          </w:p>
        </w:tc>
        <w:tc>
          <w:tcPr>
            <w:tcW w:w="984" w:type="dxa"/>
            <w:tcBorders>
              <w:top w:val="single" w:sz="4" w:space="0" w:color="auto"/>
              <w:left w:val="single" w:sz="4" w:space="0" w:color="auto"/>
              <w:bottom w:val="single" w:sz="4" w:space="0" w:color="auto"/>
              <w:right w:val="single" w:sz="4" w:space="0" w:color="auto"/>
            </w:tcBorders>
            <w:hideMark/>
          </w:tcPr>
          <w:p w:rsidR="00301B03" w:rsidRPr="00FD40F8" w:rsidRDefault="00301B03" w:rsidP="00301B03">
            <w:pPr>
              <w:autoSpaceDE w:val="0"/>
              <w:autoSpaceDN w:val="0"/>
              <w:adjustRightInd w:val="0"/>
              <w:spacing w:line="252" w:lineRule="auto"/>
              <w:jc w:val="center"/>
              <w:rPr>
                <w:rFonts w:eastAsia="Calibri"/>
                <w:kern w:val="2"/>
                <w:lang w:eastAsia="en-US"/>
              </w:rPr>
            </w:pPr>
            <w:r>
              <w:rPr>
                <w:rFonts w:eastAsia="Calibri"/>
                <w:kern w:val="2"/>
                <w:lang w:eastAsia="en-US"/>
              </w:rPr>
              <w:t>55754,1</w:t>
            </w:r>
          </w:p>
        </w:tc>
      </w:tr>
      <w:tr w:rsidR="00932C14" w:rsidRPr="00FD40F8" w:rsidTr="00301B03">
        <w:tc>
          <w:tcPr>
            <w:tcW w:w="1898" w:type="dxa"/>
            <w:vMerge/>
            <w:tcBorders>
              <w:top w:val="single" w:sz="4" w:space="0" w:color="auto"/>
              <w:left w:val="single" w:sz="4" w:space="0" w:color="auto"/>
              <w:bottom w:val="single" w:sz="4" w:space="0" w:color="auto"/>
              <w:right w:val="single" w:sz="4" w:space="0" w:color="auto"/>
            </w:tcBorders>
            <w:vAlign w:val="center"/>
            <w:hideMark/>
          </w:tcPr>
          <w:p w:rsidR="00932C14" w:rsidRPr="00FD40F8" w:rsidRDefault="00932C14">
            <w:pPr>
              <w:rPr>
                <w:kern w:val="2"/>
                <w:sz w:val="22"/>
                <w:szCs w:val="22"/>
              </w:rPr>
            </w:pPr>
          </w:p>
        </w:tc>
        <w:tc>
          <w:tcPr>
            <w:tcW w:w="1612" w:type="dxa"/>
            <w:tcBorders>
              <w:top w:val="single" w:sz="4" w:space="0" w:color="auto"/>
              <w:left w:val="single" w:sz="4" w:space="0" w:color="auto"/>
              <w:bottom w:val="single" w:sz="4" w:space="0" w:color="auto"/>
              <w:right w:val="single" w:sz="4" w:space="0" w:color="auto"/>
            </w:tcBorders>
            <w:hideMark/>
          </w:tcPr>
          <w:p w:rsidR="00932C14" w:rsidRDefault="00932C14">
            <w:pPr>
              <w:spacing w:line="252" w:lineRule="auto"/>
              <w:rPr>
                <w:kern w:val="2"/>
                <w:sz w:val="22"/>
                <w:szCs w:val="22"/>
              </w:rPr>
            </w:pPr>
            <w:r w:rsidRPr="00FD40F8">
              <w:rPr>
                <w:kern w:val="2"/>
                <w:sz w:val="22"/>
                <w:szCs w:val="22"/>
              </w:rPr>
              <w:t>внебюджетные источники</w:t>
            </w:r>
          </w:p>
          <w:p w:rsidR="00932C14" w:rsidRPr="00FD40F8" w:rsidRDefault="00932C14">
            <w:pPr>
              <w:spacing w:line="252" w:lineRule="auto"/>
              <w:rPr>
                <w:kern w:val="2"/>
                <w:sz w:val="22"/>
                <w:szCs w:val="22"/>
              </w:rPr>
            </w:pPr>
          </w:p>
        </w:tc>
        <w:tc>
          <w:tcPr>
            <w:tcW w:w="1124" w:type="dxa"/>
            <w:tcBorders>
              <w:top w:val="single" w:sz="4" w:space="0" w:color="auto"/>
              <w:left w:val="single" w:sz="4" w:space="0" w:color="auto"/>
              <w:bottom w:val="single" w:sz="4" w:space="0" w:color="auto"/>
              <w:right w:val="single" w:sz="4" w:space="0" w:color="auto"/>
            </w:tcBorders>
            <w:hideMark/>
          </w:tcPr>
          <w:p w:rsidR="00932C14" w:rsidRPr="00FD40F8" w:rsidRDefault="00932C14">
            <w:pPr>
              <w:spacing w:line="252" w:lineRule="auto"/>
              <w:jc w:val="center"/>
              <w:rPr>
                <w:kern w:val="2"/>
              </w:rPr>
            </w:pPr>
            <w:r>
              <w:rPr>
                <w:kern w:val="2"/>
              </w:rPr>
              <w:t>18170,9</w:t>
            </w:r>
          </w:p>
        </w:tc>
        <w:tc>
          <w:tcPr>
            <w:tcW w:w="985" w:type="dxa"/>
            <w:tcBorders>
              <w:top w:val="single" w:sz="4" w:space="0" w:color="auto"/>
              <w:left w:val="single" w:sz="4" w:space="0" w:color="auto"/>
              <w:bottom w:val="single" w:sz="4" w:space="0" w:color="auto"/>
              <w:right w:val="single" w:sz="4" w:space="0" w:color="auto"/>
            </w:tcBorders>
            <w:hideMark/>
          </w:tcPr>
          <w:p w:rsidR="00932C14" w:rsidRPr="00FD40F8" w:rsidRDefault="00932C14">
            <w:pPr>
              <w:autoSpaceDE w:val="0"/>
              <w:autoSpaceDN w:val="0"/>
              <w:adjustRightInd w:val="0"/>
              <w:spacing w:line="252" w:lineRule="auto"/>
              <w:jc w:val="center"/>
              <w:rPr>
                <w:rFonts w:eastAsia="Calibri"/>
                <w:kern w:val="2"/>
                <w:lang w:eastAsia="en-US"/>
              </w:rPr>
            </w:pPr>
            <w:r>
              <w:rPr>
                <w:rFonts w:eastAsia="Calibri"/>
                <w:kern w:val="2"/>
                <w:lang w:eastAsia="en-US"/>
              </w:rPr>
              <w:t>1503,7</w:t>
            </w:r>
          </w:p>
        </w:tc>
        <w:tc>
          <w:tcPr>
            <w:tcW w:w="843" w:type="dxa"/>
            <w:tcBorders>
              <w:top w:val="single" w:sz="4" w:space="0" w:color="auto"/>
              <w:left w:val="single" w:sz="4" w:space="0" w:color="auto"/>
              <w:bottom w:val="single" w:sz="4" w:space="0" w:color="auto"/>
              <w:right w:val="single" w:sz="4" w:space="0" w:color="auto"/>
            </w:tcBorders>
            <w:hideMark/>
          </w:tcPr>
          <w:p w:rsidR="00932C14" w:rsidRPr="00FD40F8" w:rsidRDefault="00932C14">
            <w:pPr>
              <w:autoSpaceDE w:val="0"/>
              <w:autoSpaceDN w:val="0"/>
              <w:adjustRightInd w:val="0"/>
              <w:spacing w:line="252" w:lineRule="auto"/>
              <w:jc w:val="center"/>
              <w:rPr>
                <w:rFonts w:eastAsia="Calibri"/>
                <w:kern w:val="2"/>
                <w:lang w:eastAsia="en-US"/>
              </w:rPr>
            </w:pPr>
            <w:r>
              <w:rPr>
                <w:rFonts w:eastAsia="Calibri"/>
                <w:kern w:val="2"/>
                <w:lang w:eastAsia="en-US"/>
              </w:rPr>
              <w:t>1515,2</w:t>
            </w:r>
          </w:p>
        </w:tc>
        <w:tc>
          <w:tcPr>
            <w:tcW w:w="984" w:type="dxa"/>
            <w:tcBorders>
              <w:top w:val="single" w:sz="4" w:space="0" w:color="auto"/>
              <w:left w:val="single" w:sz="4" w:space="0" w:color="auto"/>
              <w:bottom w:val="single" w:sz="4" w:space="0" w:color="auto"/>
              <w:right w:val="single" w:sz="4" w:space="0" w:color="auto"/>
            </w:tcBorders>
            <w:hideMark/>
          </w:tcPr>
          <w:p w:rsidR="00932C14" w:rsidRPr="00FD40F8" w:rsidRDefault="00932C14" w:rsidP="00932C14">
            <w:pPr>
              <w:autoSpaceDE w:val="0"/>
              <w:autoSpaceDN w:val="0"/>
              <w:adjustRightInd w:val="0"/>
              <w:spacing w:line="252" w:lineRule="auto"/>
              <w:jc w:val="center"/>
              <w:rPr>
                <w:rFonts w:eastAsia="Calibri"/>
                <w:kern w:val="2"/>
                <w:lang w:eastAsia="en-US"/>
              </w:rPr>
            </w:pPr>
            <w:r>
              <w:rPr>
                <w:rFonts w:eastAsia="Calibri"/>
                <w:kern w:val="2"/>
                <w:lang w:eastAsia="en-US"/>
              </w:rPr>
              <w:t>1515,2</w:t>
            </w:r>
          </w:p>
        </w:tc>
        <w:tc>
          <w:tcPr>
            <w:tcW w:w="985" w:type="dxa"/>
            <w:tcBorders>
              <w:top w:val="single" w:sz="4" w:space="0" w:color="auto"/>
              <w:left w:val="single" w:sz="4" w:space="0" w:color="auto"/>
              <w:bottom w:val="single" w:sz="4" w:space="0" w:color="auto"/>
              <w:right w:val="single" w:sz="4" w:space="0" w:color="auto"/>
            </w:tcBorders>
            <w:hideMark/>
          </w:tcPr>
          <w:p w:rsidR="00932C14" w:rsidRPr="00FD40F8" w:rsidRDefault="00932C14" w:rsidP="00932C14">
            <w:pPr>
              <w:autoSpaceDE w:val="0"/>
              <w:autoSpaceDN w:val="0"/>
              <w:adjustRightInd w:val="0"/>
              <w:spacing w:line="252" w:lineRule="auto"/>
              <w:jc w:val="center"/>
              <w:rPr>
                <w:rFonts w:eastAsia="Calibri"/>
                <w:kern w:val="2"/>
                <w:lang w:eastAsia="en-US"/>
              </w:rPr>
            </w:pPr>
            <w:r>
              <w:rPr>
                <w:rFonts w:eastAsia="Calibri"/>
                <w:kern w:val="2"/>
                <w:lang w:eastAsia="en-US"/>
              </w:rPr>
              <w:t>1515,2</w:t>
            </w:r>
          </w:p>
        </w:tc>
        <w:tc>
          <w:tcPr>
            <w:tcW w:w="843" w:type="dxa"/>
            <w:tcBorders>
              <w:top w:val="single" w:sz="4" w:space="0" w:color="auto"/>
              <w:left w:val="single" w:sz="4" w:space="0" w:color="auto"/>
              <w:bottom w:val="single" w:sz="4" w:space="0" w:color="auto"/>
              <w:right w:val="single" w:sz="4" w:space="0" w:color="auto"/>
            </w:tcBorders>
            <w:hideMark/>
          </w:tcPr>
          <w:p w:rsidR="00932C14" w:rsidRPr="00FD40F8" w:rsidRDefault="00932C14" w:rsidP="00932C14">
            <w:pPr>
              <w:autoSpaceDE w:val="0"/>
              <w:autoSpaceDN w:val="0"/>
              <w:adjustRightInd w:val="0"/>
              <w:spacing w:line="252" w:lineRule="auto"/>
              <w:jc w:val="center"/>
              <w:rPr>
                <w:rFonts w:eastAsia="Calibri"/>
                <w:kern w:val="2"/>
                <w:lang w:eastAsia="en-US"/>
              </w:rPr>
            </w:pPr>
            <w:r>
              <w:rPr>
                <w:rFonts w:eastAsia="Calibri"/>
                <w:kern w:val="2"/>
                <w:lang w:eastAsia="en-US"/>
              </w:rPr>
              <w:t>1515,2</w:t>
            </w:r>
          </w:p>
        </w:tc>
        <w:tc>
          <w:tcPr>
            <w:tcW w:w="844" w:type="dxa"/>
            <w:tcBorders>
              <w:top w:val="single" w:sz="4" w:space="0" w:color="auto"/>
              <w:left w:val="single" w:sz="4" w:space="0" w:color="auto"/>
              <w:bottom w:val="single" w:sz="4" w:space="0" w:color="auto"/>
              <w:right w:val="single" w:sz="4" w:space="0" w:color="auto"/>
            </w:tcBorders>
            <w:hideMark/>
          </w:tcPr>
          <w:p w:rsidR="00932C14" w:rsidRPr="00FD40F8" w:rsidRDefault="00932C14" w:rsidP="00932C14">
            <w:pPr>
              <w:autoSpaceDE w:val="0"/>
              <w:autoSpaceDN w:val="0"/>
              <w:adjustRightInd w:val="0"/>
              <w:spacing w:line="252" w:lineRule="auto"/>
              <w:jc w:val="center"/>
              <w:rPr>
                <w:rFonts w:eastAsia="Calibri"/>
                <w:kern w:val="2"/>
                <w:lang w:eastAsia="en-US"/>
              </w:rPr>
            </w:pPr>
            <w:r>
              <w:rPr>
                <w:rFonts w:eastAsia="Calibri"/>
                <w:kern w:val="2"/>
                <w:lang w:eastAsia="en-US"/>
              </w:rPr>
              <w:t>1515,2</w:t>
            </w:r>
          </w:p>
        </w:tc>
        <w:tc>
          <w:tcPr>
            <w:tcW w:w="843" w:type="dxa"/>
            <w:tcBorders>
              <w:top w:val="single" w:sz="4" w:space="0" w:color="auto"/>
              <w:left w:val="single" w:sz="4" w:space="0" w:color="auto"/>
              <w:bottom w:val="single" w:sz="4" w:space="0" w:color="auto"/>
              <w:right w:val="single" w:sz="4" w:space="0" w:color="auto"/>
            </w:tcBorders>
            <w:hideMark/>
          </w:tcPr>
          <w:p w:rsidR="00932C14" w:rsidRPr="00FD40F8" w:rsidRDefault="00932C14" w:rsidP="00932C14">
            <w:pPr>
              <w:autoSpaceDE w:val="0"/>
              <w:autoSpaceDN w:val="0"/>
              <w:adjustRightInd w:val="0"/>
              <w:spacing w:line="252" w:lineRule="auto"/>
              <w:jc w:val="center"/>
              <w:rPr>
                <w:rFonts w:eastAsia="Calibri"/>
                <w:kern w:val="2"/>
                <w:lang w:eastAsia="en-US"/>
              </w:rPr>
            </w:pPr>
            <w:r>
              <w:rPr>
                <w:rFonts w:eastAsia="Calibri"/>
                <w:kern w:val="2"/>
                <w:lang w:eastAsia="en-US"/>
              </w:rPr>
              <w:t>1515,2</w:t>
            </w:r>
          </w:p>
        </w:tc>
        <w:tc>
          <w:tcPr>
            <w:tcW w:w="844" w:type="dxa"/>
            <w:tcBorders>
              <w:top w:val="single" w:sz="4" w:space="0" w:color="auto"/>
              <w:left w:val="single" w:sz="4" w:space="0" w:color="auto"/>
              <w:bottom w:val="single" w:sz="4" w:space="0" w:color="auto"/>
              <w:right w:val="single" w:sz="4" w:space="0" w:color="auto"/>
            </w:tcBorders>
            <w:hideMark/>
          </w:tcPr>
          <w:p w:rsidR="00932C14" w:rsidRPr="00FD40F8" w:rsidRDefault="00932C14" w:rsidP="00932C14">
            <w:pPr>
              <w:autoSpaceDE w:val="0"/>
              <w:autoSpaceDN w:val="0"/>
              <w:adjustRightInd w:val="0"/>
              <w:spacing w:line="252" w:lineRule="auto"/>
              <w:jc w:val="center"/>
              <w:rPr>
                <w:rFonts w:eastAsia="Calibri"/>
                <w:kern w:val="2"/>
                <w:lang w:eastAsia="en-US"/>
              </w:rPr>
            </w:pPr>
            <w:r>
              <w:rPr>
                <w:rFonts w:eastAsia="Calibri"/>
                <w:kern w:val="2"/>
                <w:lang w:eastAsia="en-US"/>
              </w:rPr>
              <w:t>1515,2</w:t>
            </w:r>
          </w:p>
        </w:tc>
        <w:tc>
          <w:tcPr>
            <w:tcW w:w="843" w:type="dxa"/>
            <w:tcBorders>
              <w:top w:val="single" w:sz="4" w:space="0" w:color="auto"/>
              <w:left w:val="single" w:sz="4" w:space="0" w:color="auto"/>
              <w:bottom w:val="single" w:sz="4" w:space="0" w:color="auto"/>
              <w:right w:val="single" w:sz="4" w:space="0" w:color="auto"/>
            </w:tcBorders>
            <w:hideMark/>
          </w:tcPr>
          <w:p w:rsidR="00932C14" w:rsidRPr="00FD40F8" w:rsidRDefault="00932C14" w:rsidP="00932C14">
            <w:pPr>
              <w:autoSpaceDE w:val="0"/>
              <w:autoSpaceDN w:val="0"/>
              <w:adjustRightInd w:val="0"/>
              <w:spacing w:line="252" w:lineRule="auto"/>
              <w:jc w:val="center"/>
              <w:rPr>
                <w:rFonts w:eastAsia="Calibri"/>
                <w:kern w:val="2"/>
                <w:lang w:eastAsia="en-US"/>
              </w:rPr>
            </w:pPr>
            <w:r>
              <w:rPr>
                <w:rFonts w:eastAsia="Calibri"/>
                <w:kern w:val="2"/>
                <w:lang w:eastAsia="en-US"/>
              </w:rPr>
              <w:t>1515,2</w:t>
            </w:r>
          </w:p>
        </w:tc>
        <w:tc>
          <w:tcPr>
            <w:tcW w:w="844" w:type="dxa"/>
            <w:tcBorders>
              <w:top w:val="single" w:sz="4" w:space="0" w:color="auto"/>
              <w:left w:val="single" w:sz="4" w:space="0" w:color="auto"/>
              <w:bottom w:val="single" w:sz="4" w:space="0" w:color="auto"/>
              <w:right w:val="single" w:sz="4" w:space="0" w:color="auto"/>
            </w:tcBorders>
            <w:hideMark/>
          </w:tcPr>
          <w:p w:rsidR="00932C14" w:rsidRPr="00FD40F8" w:rsidRDefault="00932C14" w:rsidP="00932C14">
            <w:pPr>
              <w:autoSpaceDE w:val="0"/>
              <w:autoSpaceDN w:val="0"/>
              <w:adjustRightInd w:val="0"/>
              <w:spacing w:line="252" w:lineRule="auto"/>
              <w:jc w:val="center"/>
              <w:rPr>
                <w:rFonts w:eastAsia="Calibri"/>
                <w:kern w:val="2"/>
                <w:lang w:eastAsia="en-US"/>
              </w:rPr>
            </w:pPr>
            <w:r>
              <w:rPr>
                <w:rFonts w:eastAsia="Calibri"/>
                <w:kern w:val="2"/>
                <w:lang w:eastAsia="en-US"/>
              </w:rPr>
              <w:t>1515,2</w:t>
            </w:r>
          </w:p>
        </w:tc>
        <w:tc>
          <w:tcPr>
            <w:tcW w:w="843" w:type="dxa"/>
            <w:tcBorders>
              <w:top w:val="single" w:sz="4" w:space="0" w:color="auto"/>
              <w:left w:val="single" w:sz="4" w:space="0" w:color="auto"/>
              <w:bottom w:val="single" w:sz="4" w:space="0" w:color="auto"/>
              <w:right w:val="single" w:sz="4" w:space="0" w:color="auto"/>
            </w:tcBorders>
            <w:hideMark/>
          </w:tcPr>
          <w:p w:rsidR="00932C14" w:rsidRPr="00FD40F8" w:rsidRDefault="00932C14" w:rsidP="00932C14">
            <w:pPr>
              <w:autoSpaceDE w:val="0"/>
              <w:autoSpaceDN w:val="0"/>
              <w:adjustRightInd w:val="0"/>
              <w:spacing w:line="252" w:lineRule="auto"/>
              <w:jc w:val="center"/>
              <w:rPr>
                <w:rFonts w:eastAsia="Calibri"/>
                <w:kern w:val="2"/>
                <w:lang w:eastAsia="en-US"/>
              </w:rPr>
            </w:pPr>
            <w:r>
              <w:rPr>
                <w:rFonts w:eastAsia="Calibri"/>
                <w:kern w:val="2"/>
                <w:lang w:eastAsia="en-US"/>
              </w:rPr>
              <w:t>1515,2</w:t>
            </w:r>
          </w:p>
        </w:tc>
        <w:tc>
          <w:tcPr>
            <w:tcW w:w="984" w:type="dxa"/>
            <w:tcBorders>
              <w:top w:val="single" w:sz="4" w:space="0" w:color="auto"/>
              <w:left w:val="single" w:sz="4" w:space="0" w:color="auto"/>
              <w:bottom w:val="single" w:sz="4" w:space="0" w:color="auto"/>
              <w:right w:val="single" w:sz="4" w:space="0" w:color="auto"/>
            </w:tcBorders>
            <w:hideMark/>
          </w:tcPr>
          <w:p w:rsidR="00932C14" w:rsidRPr="00FD40F8" w:rsidRDefault="00932C14" w:rsidP="00932C14">
            <w:pPr>
              <w:autoSpaceDE w:val="0"/>
              <w:autoSpaceDN w:val="0"/>
              <w:adjustRightInd w:val="0"/>
              <w:spacing w:line="252" w:lineRule="auto"/>
              <w:jc w:val="center"/>
              <w:rPr>
                <w:rFonts w:eastAsia="Calibri"/>
                <w:kern w:val="2"/>
                <w:lang w:eastAsia="en-US"/>
              </w:rPr>
            </w:pPr>
            <w:r>
              <w:rPr>
                <w:rFonts w:eastAsia="Calibri"/>
                <w:kern w:val="2"/>
                <w:lang w:eastAsia="en-US"/>
              </w:rPr>
              <w:t>1515,2</w:t>
            </w:r>
          </w:p>
        </w:tc>
      </w:tr>
      <w:tr w:rsidR="00932C14" w:rsidRPr="00FD40F8" w:rsidTr="00301B03">
        <w:tc>
          <w:tcPr>
            <w:tcW w:w="1898" w:type="dxa"/>
            <w:vMerge w:val="restart"/>
            <w:tcBorders>
              <w:top w:val="single" w:sz="4" w:space="0" w:color="auto"/>
              <w:left w:val="single" w:sz="4" w:space="0" w:color="auto"/>
              <w:bottom w:val="single" w:sz="4" w:space="0" w:color="auto"/>
              <w:right w:val="single" w:sz="4" w:space="0" w:color="auto"/>
            </w:tcBorders>
            <w:hideMark/>
          </w:tcPr>
          <w:p w:rsidR="00932C14" w:rsidRPr="000566E9" w:rsidRDefault="00932C14" w:rsidP="000566E9">
            <w:pPr>
              <w:autoSpaceDE w:val="0"/>
              <w:autoSpaceDN w:val="0"/>
              <w:adjustRightInd w:val="0"/>
              <w:spacing w:line="252" w:lineRule="auto"/>
              <w:rPr>
                <w:rFonts w:eastAsia="Calibri"/>
                <w:kern w:val="2"/>
                <w:sz w:val="22"/>
                <w:szCs w:val="22"/>
                <w:lang w:eastAsia="en-US"/>
              </w:rPr>
            </w:pPr>
            <w:r w:rsidRPr="00FD40F8">
              <w:rPr>
                <w:kern w:val="2"/>
                <w:sz w:val="22"/>
                <w:szCs w:val="22"/>
              </w:rPr>
              <w:t xml:space="preserve">Подпрограмма </w:t>
            </w:r>
            <w:r>
              <w:rPr>
                <w:kern w:val="2"/>
                <w:sz w:val="22"/>
                <w:szCs w:val="22"/>
              </w:rPr>
              <w:t>2</w:t>
            </w:r>
            <w:r w:rsidRPr="00FD40F8">
              <w:rPr>
                <w:kern w:val="2"/>
                <w:sz w:val="22"/>
                <w:szCs w:val="22"/>
              </w:rPr>
              <w:t xml:space="preserve"> </w:t>
            </w:r>
            <w:r w:rsidRPr="00FD40F8">
              <w:rPr>
                <w:rFonts w:eastAsia="Calibri"/>
                <w:kern w:val="2"/>
                <w:sz w:val="22"/>
                <w:szCs w:val="22"/>
                <w:lang w:eastAsia="en-US"/>
              </w:rPr>
              <w:t xml:space="preserve">«Обеспечение реализации </w:t>
            </w:r>
            <w:r>
              <w:rPr>
                <w:rFonts w:eastAsia="Calibri"/>
                <w:kern w:val="2"/>
                <w:sz w:val="22"/>
                <w:szCs w:val="22"/>
                <w:lang w:eastAsia="en-US"/>
              </w:rPr>
              <w:t>муниципальной</w:t>
            </w:r>
            <w:r w:rsidRPr="00FD40F8">
              <w:rPr>
                <w:rFonts w:eastAsia="Calibri"/>
                <w:kern w:val="2"/>
                <w:sz w:val="22"/>
                <w:szCs w:val="22"/>
                <w:lang w:eastAsia="en-US"/>
              </w:rPr>
              <w:t xml:space="preserve"> программы </w:t>
            </w:r>
            <w:proofErr w:type="spellStart"/>
            <w:r>
              <w:rPr>
                <w:rFonts w:eastAsia="Calibri"/>
                <w:kern w:val="2"/>
                <w:sz w:val="22"/>
                <w:szCs w:val="22"/>
                <w:lang w:eastAsia="en-US"/>
              </w:rPr>
              <w:t>Зимовниковского</w:t>
            </w:r>
            <w:proofErr w:type="spellEnd"/>
            <w:r>
              <w:rPr>
                <w:rFonts w:eastAsia="Calibri"/>
                <w:kern w:val="2"/>
                <w:sz w:val="22"/>
                <w:szCs w:val="22"/>
                <w:lang w:eastAsia="en-US"/>
              </w:rPr>
              <w:t xml:space="preserve"> района «Развитие культуры</w:t>
            </w:r>
            <w:r w:rsidRPr="00FD40F8">
              <w:rPr>
                <w:rFonts w:eastAsia="Calibri"/>
                <w:kern w:val="2"/>
                <w:sz w:val="22"/>
                <w:szCs w:val="22"/>
                <w:lang w:eastAsia="en-US"/>
              </w:rPr>
              <w:t>»</w:t>
            </w:r>
          </w:p>
        </w:tc>
        <w:tc>
          <w:tcPr>
            <w:tcW w:w="1612" w:type="dxa"/>
            <w:tcBorders>
              <w:top w:val="single" w:sz="4" w:space="0" w:color="auto"/>
              <w:left w:val="single" w:sz="4" w:space="0" w:color="auto"/>
              <w:bottom w:val="single" w:sz="4" w:space="0" w:color="auto"/>
              <w:right w:val="single" w:sz="4" w:space="0" w:color="auto"/>
            </w:tcBorders>
            <w:hideMark/>
          </w:tcPr>
          <w:p w:rsidR="00932C14" w:rsidRPr="00FD40F8" w:rsidRDefault="00932C14">
            <w:pPr>
              <w:spacing w:line="252" w:lineRule="auto"/>
              <w:rPr>
                <w:kern w:val="2"/>
                <w:sz w:val="22"/>
                <w:szCs w:val="22"/>
              </w:rPr>
            </w:pPr>
            <w:r w:rsidRPr="00FD40F8">
              <w:rPr>
                <w:kern w:val="2"/>
                <w:sz w:val="22"/>
                <w:szCs w:val="22"/>
              </w:rPr>
              <w:t>всего</w:t>
            </w:r>
          </w:p>
        </w:tc>
        <w:tc>
          <w:tcPr>
            <w:tcW w:w="1124" w:type="dxa"/>
            <w:tcBorders>
              <w:top w:val="single" w:sz="4" w:space="0" w:color="auto"/>
              <w:left w:val="single" w:sz="4" w:space="0" w:color="auto"/>
              <w:bottom w:val="single" w:sz="4" w:space="0" w:color="auto"/>
              <w:right w:val="single" w:sz="4" w:space="0" w:color="auto"/>
            </w:tcBorders>
            <w:hideMark/>
          </w:tcPr>
          <w:p w:rsidR="00932C14" w:rsidRPr="00FD40F8" w:rsidRDefault="00B562B5" w:rsidP="00932C14">
            <w:pPr>
              <w:spacing w:line="252" w:lineRule="auto"/>
              <w:jc w:val="center"/>
              <w:rPr>
                <w:rFonts w:eastAsia="Calibri"/>
                <w:kern w:val="2"/>
                <w:sz w:val="22"/>
                <w:szCs w:val="22"/>
                <w:lang w:eastAsia="en-US"/>
              </w:rPr>
            </w:pPr>
            <w:r>
              <w:rPr>
                <w:rFonts w:eastAsia="Calibri"/>
                <w:kern w:val="2"/>
                <w:sz w:val="22"/>
                <w:szCs w:val="22"/>
                <w:lang w:eastAsia="en-US"/>
              </w:rPr>
              <w:t>43071,7</w:t>
            </w:r>
          </w:p>
        </w:tc>
        <w:tc>
          <w:tcPr>
            <w:tcW w:w="985" w:type="dxa"/>
            <w:tcBorders>
              <w:top w:val="single" w:sz="4" w:space="0" w:color="auto"/>
              <w:left w:val="single" w:sz="4" w:space="0" w:color="auto"/>
              <w:bottom w:val="single" w:sz="4" w:space="0" w:color="auto"/>
              <w:right w:val="single" w:sz="4" w:space="0" w:color="auto"/>
            </w:tcBorders>
            <w:hideMark/>
          </w:tcPr>
          <w:p w:rsidR="00932C14" w:rsidRPr="00FD40F8" w:rsidRDefault="00932C14" w:rsidP="00932C14">
            <w:pPr>
              <w:spacing w:line="252" w:lineRule="auto"/>
              <w:jc w:val="center"/>
              <w:rPr>
                <w:rFonts w:eastAsia="Calibri"/>
                <w:kern w:val="2"/>
                <w:sz w:val="22"/>
                <w:szCs w:val="22"/>
                <w:lang w:eastAsia="en-US"/>
              </w:rPr>
            </w:pPr>
            <w:r>
              <w:rPr>
                <w:rFonts w:eastAsia="Calibri"/>
                <w:kern w:val="2"/>
                <w:sz w:val="22"/>
                <w:szCs w:val="22"/>
                <w:lang w:eastAsia="en-US"/>
              </w:rPr>
              <w:t>3468,4</w:t>
            </w:r>
          </w:p>
        </w:tc>
        <w:tc>
          <w:tcPr>
            <w:tcW w:w="843" w:type="dxa"/>
            <w:tcBorders>
              <w:top w:val="single" w:sz="4" w:space="0" w:color="auto"/>
              <w:left w:val="single" w:sz="4" w:space="0" w:color="auto"/>
              <w:bottom w:val="single" w:sz="4" w:space="0" w:color="auto"/>
              <w:right w:val="single" w:sz="4" w:space="0" w:color="auto"/>
            </w:tcBorders>
            <w:hideMark/>
          </w:tcPr>
          <w:p w:rsidR="00932C14" w:rsidRPr="00FD40F8" w:rsidRDefault="00932C14" w:rsidP="00932C14">
            <w:pPr>
              <w:spacing w:line="252" w:lineRule="auto"/>
              <w:jc w:val="center"/>
              <w:rPr>
                <w:rFonts w:eastAsia="Calibri"/>
                <w:kern w:val="2"/>
                <w:sz w:val="22"/>
                <w:szCs w:val="22"/>
                <w:lang w:eastAsia="en-US"/>
              </w:rPr>
            </w:pPr>
            <w:r>
              <w:rPr>
                <w:rFonts w:eastAsia="Calibri"/>
                <w:kern w:val="2"/>
                <w:sz w:val="22"/>
                <w:szCs w:val="22"/>
                <w:lang w:eastAsia="en-US"/>
              </w:rPr>
              <w:t>3600,3</w:t>
            </w:r>
          </w:p>
        </w:tc>
        <w:tc>
          <w:tcPr>
            <w:tcW w:w="984" w:type="dxa"/>
            <w:tcBorders>
              <w:top w:val="single" w:sz="4" w:space="0" w:color="auto"/>
              <w:left w:val="single" w:sz="4" w:space="0" w:color="auto"/>
              <w:bottom w:val="single" w:sz="4" w:space="0" w:color="auto"/>
              <w:right w:val="single" w:sz="4" w:space="0" w:color="auto"/>
            </w:tcBorders>
            <w:hideMark/>
          </w:tcPr>
          <w:p w:rsidR="00932C14" w:rsidRPr="00FD40F8" w:rsidRDefault="00932C14" w:rsidP="00932C14">
            <w:pPr>
              <w:spacing w:line="252" w:lineRule="auto"/>
              <w:jc w:val="center"/>
              <w:rPr>
                <w:rFonts w:eastAsia="Calibri"/>
                <w:kern w:val="2"/>
                <w:sz w:val="22"/>
                <w:szCs w:val="22"/>
                <w:lang w:eastAsia="en-US"/>
              </w:rPr>
            </w:pPr>
            <w:r>
              <w:rPr>
                <w:rFonts w:eastAsia="Calibri"/>
                <w:kern w:val="2"/>
                <w:sz w:val="22"/>
                <w:szCs w:val="22"/>
                <w:lang w:eastAsia="en-US"/>
              </w:rPr>
              <w:t>3600,3</w:t>
            </w:r>
          </w:p>
        </w:tc>
        <w:tc>
          <w:tcPr>
            <w:tcW w:w="985" w:type="dxa"/>
            <w:tcBorders>
              <w:top w:val="single" w:sz="4" w:space="0" w:color="auto"/>
              <w:left w:val="single" w:sz="4" w:space="0" w:color="auto"/>
              <w:bottom w:val="single" w:sz="4" w:space="0" w:color="auto"/>
              <w:right w:val="single" w:sz="4" w:space="0" w:color="auto"/>
            </w:tcBorders>
            <w:hideMark/>
          </w:tcPr>
          <w:p w:rsidR="00932C14" w:rsidRPr="00FD40F8" w:rsidRDefault="00932C14" w:rsidP="00932C14">
            <w:pPr>
              <w:spacing w:line="252" w:lineRule="auto"/>
              <w:jc w:val="center"/>
              <w:rPr>
                <w:rFonts w:eastAsia="Calibri"/>
                <w:kern w:val="2"/>
                <w:sz w:val="22"/>
                <w:szCs w:val="22"/>
                <w:lang w:eastAsia="en-US"/>
              </w:rPr>
            </w:pPr>
            <w:r>
              <w:rPr>
                <w:rFonts w:eastAsia="Calibri"/>
                <w:kern w:val="2"/>
                <w:sz w:val="22"/>
                <w:szCs w:val="22"/>
                <w:lang w:eastAsia="en-US"/>
              </w:rPr>
              <w:t>3600,3</w:t>
            </w:r>
          </w:p>
        </w:tc>
        <w:tc>
          <w:tcPr>
            <w:tcW w:w="843" w:type="dxa"/>
            <w:tcBorders>
              <w:top w:val="single" w:sz="4" w:space="0" w:color="auto"/>
              <w:left w:val="single" w:sz="4" w:space="0" w:color="auto"/>
              <w:bottom w:val="single" w:sz="4" w:space="0" w:color="auto"/>
              <w:right w:val="single" w:sz="4" w:space="0" w:color="auto"/>
            </w:tcBorders>
            <w:hideMark/>
          </w:tcPr>
          <w:p w:rsidR="00932C14" w:rsidRPr="00FD40F8" w:rsidRDefault="00932C14" w:rsidP="00932C14">
            <w:pPr>
              <w:spacing w:line="252" w:lineRule="auto"/>
              <w:jc w:val="center"/>
              <w:rPr>
                <w:rFonts w:eastAsia="Calibri"/>
                <w:kern w:val="2"/>
                <w:sz w:val="22"/>
                <w:szCs w:val="22"/>
                <w:lang w:eastAsia="en-US"/>
              </w:rPr>
            </w:pPr>
            <w:r>
              <w:rPr>
                <w:rFonts w:eastAsia="Calibri"/>
                <w:kern w:val="2"/>
                <w:sz w:val="22"/>
                <w:szCs w:val="22"/>
                <w:lang w:eastAsia="en-US"/>
              </w:rPr>
              <w:t>3600,3</w:t>
            </w:r>
          </w:p>
        </w:tc>
        <w:tc>
          <w:tcPr>
            <w:tcW w:w="844" w:type="dxa"/>
            <w:tcBorders>
              <w:top w:val="single" w:sz="4" w:space="0" w:color="auto"/>
              <w:left w:val="single" w:sz="4" w:space="0" w:color="auto"/>
              <w:bottom w:val="single" w:sz="4" w:space="0" w:color="auto"/>
              <w:right w:val="single" w:sz="4" w:space="0" w:color="auto"/>
            </w:tcBorders>
            <w:hideMark/>
          </w:tcPr>
          <w:p w:rsidR="00932C14" w:rsidRPr="00FD40F8" w:rsidRDefault="00932C14" w:rsidP="00932C14">
            <w:pPr>
              <w:spacing w:line="252" w:lineRule="auto"/>
              <w:jc w:val="center"/>
              <w:rPr>
                <w:rFonts w:eastAsia="Calibri"/>
                <w:kern w:val="2"/>
                <w:sz w:val="22"/>
                <w:szCs w:val="22"/>
                <w:lang w:eastAsia="en-US"/>
              </w:rPr>
            </w:pPr>
            <w:r>
              <w:rPr>
                <w:rFonts w:eastAsia="Calibri"/>
                <w:kern w:val="2"/>
                <w:sz w:val="22"/>
                <w:szCs w:val="22"/>
                <w:lang w:eastAsia="en-US"/>
              </w:rPr>
              <w:t>3600,3</w:t>
            </w:r>
          </w:p>
        </w:tc>
        <w:tc>
          <w:tcPr>
            <w:tcW w:w="843" w:type="dxa"/>
            <w:tcBorders>
              <w:top w:val="single" w:sz="4" w:space="0" w:color="auto"/>
              <w:left w:val="single" w:sz="4" w:space="0" w:color="auto"/>
              <w:bottom w:val="single" w:sz="4" w:space="0" w:color="auto"/>
              <w:right w:val="single" w:sz="4" w:space="0" w:color="auto"/>
            </w:tcBorders>
            <w:hideMark/>
          </w:tcPr>
          <w:p w:rsidR="00932C14" w:rsidRPr="00FD40F8" w:rsidRDefault="00932C14" w:rsidP="00932C14">
            <w:pPr>
              <w:spacing w:line="252" w:lineRule="auto"/>
              <w:jc w:val="center"/>
              <w:rPr>
                <w:rFonts w:eastAsia="Calibri"/>
                <w:kern w:val="2"/>
                <w:sz w:val="22"/>
                <w:szCs w:val="22"/>
                <w:lang w:eastAsia="en-US"/>
              </w:rPr>
            </w:pPr>
            <w:r>
              <w:rPr>
                <w:rFonts w:eastAsia="Calibri"/>
                <w:kern w:val="2"/>
                <w:sz w:val="22"/>
                <w:szCs w:val="22"/>
                <w:lang w:eastAsia="en-US"/>
              </w:rPr>
              <w:t>3600,3</w:t>
            </w:r>
          </w:p>
        </w:tc>
        <w:tc>
          <w:tcPr>
            <w:tcW w:w="844" w:type="dxa"/>
            <w:tcBorders>
              <w:top w:val="single" w:sz="4" w:space="0" w:color="auto"/>
              <w:left w:val="single" w:sz="4" w:space="0" w:color="auto"/>
              <w:bottom w:val="single" w:sz="4" w:space="0" w:color="auto"/>
              <w:right w:val="single" w:sz="4" w:space="0" w:color="auto"/>
            </w:tcBorders>
            <w:hideMark/>
          </w:tcPr>
          <w:p w:rsidR="00932C14" w:rsidRPr="00FD40F8" w:rsidRDefault="00932C14" w:rsidP="00932C14">
            <w:pPr>
              <w:spacing w:line="252" w:lineRule="auto"/>
              <w:jc w:val="center"/>
              <w:rPr>
                <w:rFonts w:eastAsia="Calibri"/>
                <w:kern w:val="2"/>
                <w:sz w:val="22"/>
                <w:szCs w:val="22"/>
                <w:lang w:eastAsia="en-US"/>
              </w:rPr>
            </w:pPr>
            <w:r>
              <w:rPr>
                <w:rFonts w:eastAsia="Calibri"/>
                <w:kern w:val="2"/>
                <w:sz w:val="22"/>
                <w:szCs w:val="22"/>
                <w:lang w:eastAsia="en-US"/>
              </w:rPr>
              <w:t>3600,3</w:t>
            </w:r>
          </w:p>
        </w:tc>
        <w:tc>
          <w:tcPr>
            <w:tcW w:w="843" w:type="dxa"/>
            <w:tcBorders>
              <w:top w:val="single" w:sz="4" w:space="0" w:color="auto"/>
              <w:left w:val="single" w:sz="4" w:space="0" w:color="auto"/>
              <w:bottom w:val="single" w:sz="4" w:space="0" w:color="auto"/>
              <w:right w:val="single" w:sz="4" w:space="0" w:color="auto"/>
            </w:tcBorders>
            <w:hideMark/>
          </w:tcPr>
          <w:p w:rsidR="00932C14" w:rsidRPr="00FD40F8" w:rsidRDefault="00932C14" w:rsidP="00932C14">
            <w:pPr>
              <w:spacing w:line="252" w:lineRule="auto"/>
              <w:jc w:val="center"/>
              <w:rPr>
                <w:rFonts w:eastAsia="Calibri"/>
                <w:kern w:val="2"/>
                <w:sz w:val="22"/>
                <w:szCs w:val="22"/>
                <w:lang w:eastAsia="en-US"/>
              </w:rPr>
            </w:pPr>
            <w:r>
              <w:rPr>
                <w:rFonts w:eastAsia="Calibri"/>
                <w:kern w:val="2"/>
                <w:sz w:val="22"/>
                <w:szCs w:val="22"/>
                <w:lang w:eastAsia="en-US"/>
              </w:rPr>
              <w:t>3600,3</w:t>
            </w:r>
          </w:p>
        </w:tc>
        <w:tc>
          <w:tcPr>
            <w:tcW w:w="844" w:type="dxa"/>
            <w:tcBorders>
              <w:top w:val="single" w:sz="4" w:space="0" w:color="auto"/>
              <w:left w:val="single" w:sz="4" w:space="0" w:color="auto"/>
              <w:bottom w:val="single" w:sz="4" w:space="0" w:color="auto"/>
              <w:right w:val="single" w:sz="4" w:space="0" w:color="auto"/>
            </w:tcBorders>
            <w:hideMark/>
          </w:tcPr>
          <w:p w:rsidR="00932C14" w:rsidRPr="00FD40F8" w:rsidRDefault="00932C14" w:rsidP="00932C14">
            <w:pPr>
              <w:spacing w:line="252" w:lineRule="auto"/>
              <w:jc w:val="center"/>
              <w:rPr>
                <w:rFonts w:eastAsia="Calibri"/>
                <w:kern w:val="2"/>
                <w:sz w:val="22"/>
                <w:szCs w:val="22"/>
                <w:lang w:eastAsia="en-US"/>
              </w:rPr>
            </w:pPr>
            <w:r>
              <w:rPr>
                <w:rFonts w:eastAsia="Calibri"/>
                <w:kern w:val="2"/>
                <w:sz w:val="22"/>
                <w:szCs w:val="22"/>
                <w:lang w:eastAsia="en-US"/>
              </w:rPr>
              <w:t>3600,3</w:t>
            </w:r>
          </w:p>
        </w:tc>
        <w:tc>
          <w:tcPr>
            <w:tcW w:w="843" w:type="dxa"/>
            <w:tcBorders>
              <w:top w:val="single" w:sz="4" w:space="0" w:color="auto"/>
              <w:left w:val="single" w:sz="4" w:space="0" w:color="auto"/>
              <w:bottom w:val="single" w:sz="4" w:space="0" w:color="auto"/>
              <w:right w:val="single" w:sz="4" w:space="0" w:color="auto"/>
            </w:tcBorders>
            <w:hideMark/>
          </w:tcPr>
          <w:p w:rsidR="00932C14" w:rsidRPr="00FD40F8" w:rsidRDefault="00932C14" w:rsidP="00932C14">
            <w:pPr>
              <w:spacing w:line="252" w:lineRule="auto"/>
              <w:jc w:val="center"/>
              <w:rPr>
                <w:rFonts w:eastAsia="Calibri"/>
                <w:kern w:val="2"/>
                <w:sz w:val="22"/>
                <w:szCs w:val="22"/>
                <w:lang w:eastAsia="en-US"/>
              </w:rPr>
            </w:pPr>
            <w:r>
              <w:rPr>
                <w:rFonts w:eastAsia="Calibri"/>
                <w:kern w:val="2"/>
                <w:sz w:val="22"/>
                <w:szCs w:val="22"/>
                <w:lang w:eastAsia="en-US"/>
              </w:rPr>
              <w:t>3600,3</w:t>
            </w:r>
          </w:p>
        </w:tc>
        <w:tc>
          <w:tcPr>
            <w:tcW w:w="984" w:type="dxa"/>
            <w:tcBorders>
              <w:top w:val="single" w:sz="4" w:space="0" w:color="auto"/>
              <w:left w:val="single" w:sz="4" w:space="0" w:color="auto"/>
              <w:bottom w:val="single" w:sz="4" w:space="0" w:color="auto"/>
              <w:right w:val="single" w:sz="4" w:space="0" w:color="auto"/>
            </w:tcBorders>
            <w:hideMark/>
          </w:tcPr>
          <w:p w:rsidR="00932C14" w:rsidRPr="00FD40F8" w:rsidRDefault="00932C14" w:rsidP="00932C14">
            <w:pPr>
              <w:spacing w:line="252" w:lineRule="auto"/>
              <w:jc w:val="center"/>
              <w:rPr>
                <w:rFonts w:eastAsia="Calibri"/>
                <w:kern w:val="2"/>
                <w:sz w:val="22"/>
                <w:szCs w:val="22"/>
                <w:lang w:eastAsia="en-US"/>
              </w:rPr>
            </w:pPr>
            <w:r>
              <w:rPr>
                <w:rFonts w:eastAsia="Calibri"/>
                <w:kern w:val="2"/>
                <w:sz w:val="22"/>
                <w:szCs w:val="22"/>
                <w:lang w:eastAsia="en-US"/>
              </w:rPr>
              <w:t>3600,3</w:t>
            </w:r>
          </w:p>
        </w:tc>
      </w:tr>
      <w:tr w:rsidR="00932C14" w:rsidRPr="00FD40F8" w:rsidTr="00301B03">
        <w:tc>
          <w:tcPr>
            <w:tcW w:w="1898" w:type="dxa"/>
            <w:vMerge/>
            <w:tcBorders>
              <w:top w:val="single" w:sz="4" w:space="0" w:color="auto"/>
              <w:left w:val="single" w:sz="4" w:space="0" w:color="auto"/>
              <w:bottom w:val="single" w:sz="4" w:space="0" w:color="auto"/>
              <w:right w:val="single" w:sz="4" w:space="0" w:color="auto"/>
            </w:tcBorders>
            <w:vAlign w:val="center"/>
            <w:hideMark/>
          </w:tcPr>
          <w:p w:rsidR="00932C14" w:rsidRPr="00FD40F8" w:rsidRDefault="00932C14">
            <w:pPr>
              <w:rPr>
                <w:kern w:val="2"/>
                <w:sz w:val="22"/>
                <w:szCs w:val="22"/>
              </w:rPr>
            </w:pPr>
          </w:p>
        </w:tc>
        <w:tc>
          <w:tcPr>
            <w:tcW w:w="1612" w:type="dxa"/>
            <w:tcBorders>
              <w:top w:val="single" w:sz="4" w:space="0" w:color="auto"/>
              <w:left w:val="single" w:sz="4" w:space="0" w:color="auto"/>
              <w:bottom w:val="single" w:sz="4" w:space="0" w:color="auto"/>
              <w:right w:val="single" w:sz="4" w:space="0" w:color="auto"/>
            </w:tcBorders>
            <w:hideMark/>
          </w:tcPr>
          <w:p w:rsidR="00932C14" w:rsidRPr="00FD40F8" w:rsidRDefault="00932C14">
            <w:pPr>
              <w:spacing w:line="252" w:lineRule="auto"/>
              <w:rPr>
                <w:kern w:val="2"/>
                <w:sz w:val="22"/>
                <w:szCs w:val="22"/>
              </w:rPr>
            </w:pPr>
            <w:r w:rsidRPr="00FD40F8">
              <w:rPr>
                <w:kern w:val="2"/>
                <w:sz w:val="22"/>
                <w:szCs w:val="22"/>
              </w:rPr>
              <w:t>областной бюджет</w:t>
            </w:r>
          </w:p>
        </w:tc>
        <w:tc>
          <w:tcPr>
            <w:tcW w:w="1124" w:type="dxa"/>
            <w:tcBorders>
              <w:top w:val="single" w:sz="4" w:space="0" w:color="auto"/>
              <w:left w:val="single" w:sz="4" w:space="0" w:color="auto"/>
              <w:bottom w:val="single" w:sz="4" w:space="0" w:color="auto"/>
              <w:right w:val="single" w:sz="4" w:space="0" w:color="auto"/>
            </w:tcBorders>
            <w:hideMark/>
          </w:tcPr>
          <w:p w:rsidR="00932C14" w:rsidRPr="00FD40F8" w:rsidRDefault="00932C14" w:rsidP="00932C14">
            <w:pPr>
              <w:spacing w:line="252" w:lineRule="auto"/>
              <w:jc w:val="center"/>
              <w:rPr>
                <w:rFonts w:eastAsia="Calibri"/>
                <w:kern w:val="2"/>
                <w:sz w:val="22"/>
                <w:szCs w:val="22"/>
                <w:lang w:eastAsia="en-US"/>
              </w:rPr>
            </w:pPr>
            <w:r>
              <w:rPr>
                <w:rFonts w:eastAsia="Calibri"/>
                <w:kern w:val="2"/>
                <w:sz w:val="22"/>
                <w:szCs w:val="22"/>
                <w:lang w:eastAsia="en-US"/>
              </w:rPr>
              <w:t>-</w:t>
            </w:r>
          </w:p>
        </w:tc>
        <w:tc>
          <w:tcPr>
            <w:tcW w:w="985" w:type="dxa"/>
            <w:tcBorders>
              <w:top w:val="single" w:sz="4" w:space="0" w:color="auto"/>
              <w:left w:val="single" w:sz="4" w:space="0" w:color="auto"/>
              <w:bottom w:val="single" w:sz="4" w:space="0" w:color="auto"/>
              <w:right w:val="single" w:sz="4" w:space="0" w:color="auto"/>
            </w:tcBorders>
            <w:hideMark/>
          </w:tcPr>
          <w:p w:rsidR="00932C14" w:rsidRPr="00FD40F8" w:rsidRDefault="00932C14" w:rsidP="00932C14">
            <w:pPr>
              <w:spacing w:line="252" w:lineRule="auto"/>
              <w:jc w:val="center"/>
              <w:rPr>
                <w:rFonts w:eastAsia="Calibri"/>
                <w:kern w:val="2"/>
                <w:sz w:val="22"/>
                <w:szCs w:val="22"/>
                <w:lang w:eastAsia="en-US"/>
              </w:rPr>
            </w:pPr>
            <w:r>
              <w:rPr>
                <w:rFonts w:eastAsia="Calibri"/>
                <w:kern w:val="2"/>
                <w:sz w:val="22"/>
                <w:szCs w:val="22"/>
                <w:lang w:eastAsia="en-US"/>
              </w:rPr>
              <w:t>-</w:t>
            </w:r>
          </w:p>
        </w:tc>
        <w:tc>
          <w:tcPr>
            <w:tcW w:w="843" w:type="dxa"/>
            <w:tcBorders>
              <w:top w:val="single" w:sz="4" w:space="0" w:color="auto"/>
              <w:left w:val="single" w:sz="4" w:space="0" w:color="auto"/>
              <w:bottom w:val="single" w:sz="4" w:space="0" w:color="auto"/>
              <w:right w:val="single" w:sz="4" w:space="0" w:color="auto"/>
            </w:tcBorders>
            <w:hideMark/>
          </w:tcPr>
          <w:p w:rsidR="00932C14" w:rsidRPr="00FD40F8" w:rsidRDefault="00932C14" w:rsidP="00932C14">
            <w:pPr>
              <w:spacing w:line="252" w:lineRule="auto"/>
              <w:jc w:val="center"/>
              <w:rPr>
                <w:rFonts w:eastAsia="Calibri"/>
                <w:kern w:val="2"/>
                <w:sz w:val="22"/>
                <w:szCs w:val="22"/>
                <w:lang w:eastAsia="en-US"/>
              </w:rPr>
            </w:pPr>
            <w:r>
              <w:rPr>
                <w:rFonts w:eastAsia="Calibri"/>
                <w:kern w:val="2"/>
                <w:sz w:val="22"/>
                <w:szCs w:val="22"/>
                <w:lang w:eastAsia="en-US"/>
              </w:rPr>
              <w:t>-</w:t>
            </w:r>
          </w:p>
        </w:tc>
        <w:tc>
          <w:tcPr>
            <w:tcW w:w="984" w:type="dxa"/>
            <w:tcBorders>
              <w:top w:val="single" w:sz="4" w:space="0" w:color="auto"/>
              <w:left w:val="single" w:sz="4" w:space="0" w:color="auto"/>
              <w:bottom w:val="single" w:sz="4" w:space="0" w:color="auto"/>
              <w:right w:val="single" w:sz="4" w:space="0" w:color="auto"/>
            </w:tcBorders>
            <w:hideMark/>
          </w:tcPr>
          <w:p w:rsidR="00932C14" w:rsidRPr="00FD40F8" w:rsidRDefault="00932C14" w:rsidP="00932C14">
            <w:pPr>
              <w:spacing w:line="252" w:lineRule="auto"/>
              <w:jc w:val="center"/>
              <w:rPr>
                <w:rFonts w:eastAsia="Calibri"/>
                <w:kern w:val="2"/>
                <w:sz w:val="22"/>
                <w:szCs w:val="22"/>
                <w:lang w:eastAsia="en-US"/>
              </w:rPr>
            </w:pPr>
            <w:r>
              <w:rPr>
                <w:rFonts w:eastAsia="Calibri"/>
                <w:kern w:val="2"/>
                <w:sz w:val="22"/>
                <w:szCs w:val="22"/>
                <w:lang w:eastAsia="en-US"/>
              </w:rPr>
              <w:t>-</w:t>
            </w:r>
          </w:p>
        </w:tc>
        <w:tc>
          <w:tcPr>
            <w:tcW w:w="985" w:type="dxa"/>
            <w:tcBorders>
              <w:top w:val="single" w:sz="4" w:space="0" w:color="auto"/>
              <w:left w:val="single" w:sz="4" w:space="0" w:color="auto"/>
              <w:bottom w:val="single" w:sz="4" w:space="0" w:color="auto"/>
              <w:right w:val="single" w:sz="4" w:space="0" w:color="auto"/>
            </w:tcBorders>
            <w:hideMark/>
          </w:tcPr>
          <w:p w:rsidR="00932C14" w:rsidRPr="00FD40F8" w:rsidRDefault="00932C14" w:rsidP="00932C14">
            <w:pPr>
              <w:spacing w:line="252" w:lineRule="auto"/>
              <w:jc w:val="center"/>
              <w:rPr>
                <w:rFonts w:eastAsia="Calibri"/>
                <w:kern w:val="2"/>
                <w:sz w:val="22"/>
                <w:szCs w:val="22"/>
                <w:lang w:eastAsia="en-US"/>
              </w:rPr>
            </w:pPr>
            <w:r>
              <w:rPr>
                <w:rFonts w:eastAsia="Calibri"/>
                <w:kern w:val="2"/>
                <w:sz w:val="22"/>
                <w:szCs w:val="22"/>
                <w:lang w:eastAsia="en-US"/>
              </w:rPr>
              <w:t>-</w:t>
            </w:r>
          </w:p>
        </w:tc>
        <w:tc>
          <w:tcPr>
            <w:tcW w:w="843" w:type="dxa"/>
            <w:tcBorders>
              <w:top w:val="single" w:sz="4" w:space="0" w:color="auto"/>
              <w:left w:val="single" w:sz="4" w:space="0" w:color="auto"/>
              <w:bottom w:val="single" w:sz="4" w:space="0" w:color="auto"/>
              <w:right w:val="single" w:sz="4" w:space="0" w:color="auto"/>
            </w:tcBorders>
            <w:hideMark/>
          </w:tcPr>
          <w:p w:rsidR="00932C14" w:rsidRPr="00FD40F8" w:rsidRDefault="00932C14" w:rsidP="00932C14">
            <w:pPr>
              <w:spacing w:line="252" w:lineRule="auto"/>
              <w:jc w:val="center"/>
              <w:rPr>
                <w:rFonts w:eastAsia="Calibri"/>
                <w:kern w:val="2"/>
                <w:sz w:val="22"/>
                <w:szCs w:val="22"/>
                <w:lang w:eastAsia="en-US"/>
              </w:rPr>
            </w:pPr>
            <w:r>
              <w:rPr>
                <w:rFonts w:eastAsia="Calibri"/>
                <w:kern w:val="2"/>
                <w:sz w:val="22"/>
                <w:szCs w:val="22"/>
                <w:lang w:eastAsia="en-US"/>
              </w:rPr>
              <w:t>-</w:t>
            </w:r>
          </w:p>
        </w:tc>
        <w:tc>
          <w:tcPr>
            <w:tcW w:w="844" w:type="dxa"/>
            <w:tcBorders>
              <w:top w:val="single" w:sz="4" w:space="0" w:color="auto"/>
              <w:left w:val="single" w:sz="4" w:space="0" w:color="auto"/>
              <w:bottom w:val="single" w:sz="4" w:space="0" w:color="auto"/>
              <w:right w:val="single" w:sz="4" w:space="0" w:color="auto"/>
            </w:tcBorders>
            <w:hideMark/>
          </w:tcPr>
          <w:p w:rsidR="00932C14" w:rsidRPr="00FD40F8" w:rsidRDefault="00932C14" w:rsidP="00932C14">
            <w:pPr>
              <w:spacing w:line="252" w:lineRule="auto"/>
              <w:jc w:val="center"/>
              <w:rPr>
                <w:rFonts w:eastAsia="Calibri"/>
                <w:kern w:val="2"/>
                <w:sz w:val="22"/>
                <w:szCs w:val="22"/>
                <w:lang w:eastAsia="en-US"/>
              </w:rPr>
            </w:pPr>
            <w:r>
              <w:rPr>
                <w:rFonts w:eastAsia="Calibri"/>
                <w:kern w:val="2"/>
                <w:sz w:val="22"/>
                <w:szCs w:val="22"/>
                <w:lang w:eastAsia="en-US"/>
              </w:rPr>
              <w:t>-</w:t>
            </w:r>
          </w:p>
        </w:tc>
        <w:tc>
          <w:tcPr>
            <w:tcW w:w="843" w:type="dxa"/>
            <w:tcBorders>
              <w:top w:val="single" w:sz="4" w:space="0" w:color="auto"/>
              <w:left w:val="single" w:sz="4" w:space="0" w:color="auto"/>
              <w:bottom w:val="single" w:sz="4" w:space="0" w:color="auto"/>
              <w:right w:val="single" w:sz="4" w:space="0" w:color="auto"/>
            </w:tcBorders>
            <w:hideMark/>
          </w:tcPr>
          <w:p w:rsidR="00932C14" w:rsidRPr="00FD40F8" w:rsidRDefault="00932C14" w:rsidP="00932C14">
            <w:pPr>
              <w:spacing w:line="252" w:lineRule="auto"/>
              <w:jc w:val="center"/>
              <w:rPr>
                <w:rFonts w:eastAsia="Calibri"/>
                <w:kern w:val="2"/>
                <w:sz w:val="22"/>
                <w:szCs w:val="22"/>
                <w:lang w:eastAsia="en-US"/>
              </w:rPr>
            </w:pPr>
            <w:r>
              <w:rPr>
                <w:rFonts w:eastAsia="Calibri"/>
                <w:kern w:val="2"/>
                <w:sz w:val="22"/>
                <w:szCs w:val="22"/>
                <w:lang w:eastAsia="en-US"/>
              </w:rPr>
              <w:t>-</w:t>
            </w:r>
          </w:p>
        </w:tc>
        <w:tc>
          <w:tcPr>
            <w:tcW w:w="844" w:type="dxa"/>
            <w:tcBorders>
              <w:top w:val="single" w:sz="4" w:space="0" w:color="auto"/>
              <w:left w:val="single" w:sz="4" w:space="0" w:color="auto"/>
              <w:bottom w:val="single" w:sz="4" w:space="0" w:color="auto"/>
              <w:right w:val="single" w:sz="4" w:space="0" w:color="auto"/>
            </w:tcBorders>
            <w:hideMark/>
          </w:tcPr>
          <w:p w:rsidR="00932C14" w:rsidRPr="00FD40F8" w:rsidRDefault="00932C14" w:rsidP="00932C14">
            <w:pPr>
              <w:spacing w:line="252" w:lineRule="auto"/>
              <w:jc w:val="center"/>
              <w:rPr>
                <w:rFonts w:eastAsia="Calibri"/>
                <w:kern w:val="2"/>
                <w:sz w:val="22"/>
                <w:szCs w:val="22"/>
                <w:lang w:eastAsia="en-US"/>
              </w:rPr>
            </w:pPr>
            <w:r>
              <w:rPr>
                <w:rFonts w:eastAsia="Calibri"/>
                <w:kern w:val="2"/>
                <w:sz w:val="22"/>
                <w:szCs w:val="22"/>
                <w:lang w:eastAsia="en-US"/>
              </w:rPr>
              <w:t>-</w:t>
            </w:r>
          </w:p>
        </w:tc>
        <w:tc>
          <w:tcPr>
            <w:tcW w:w="843" w:type="dxa"/>
            <w:tcBorders>
              <w:top w:val="single" w:sz="4" w:space="0" w:color="auto"/>
              <w:left w:val="single" w:sz="4" w:space="0" w:color="auto"/>
              <w:bottom w:val="single" w:sz="4" w:space="0" w:color="auto"/>
              <w:right w:val="single" w:sz="4" w:space="0" w:color="auto"/>
            </w:tcBorders>
            <w:hideMark/>
          </w:tcPr>
          <w:p w:rsidR="00932C14" w:rsidRPr="00FD40F8" w:rsidRDefault="00932C14" w:rsidP="00932C14">
            <w:pPr>
              <w:spacing w:line="252" w:lineRule="auto"/>
              <w:jc w:val="center"/>
              <w:rPr>
                <w:rFonts w:eastAsia="Calibri"/>
                <w:kern w:val="2"/>
                <w:sz w:val="22"/>
                <w:szCs w:val="22"/>
                <w:lang w:eastAsia="en-US"/>
              </w:rPr>
            </w:pPr>
            <w:r>
              <w:rPr>
                <w:rFonts w:eastAsia="Calibri"/>
                <w:kern w:val="2"/>
                <w:sz w:val="22"/>
                <w:szCs w:val="22"/>
                <w:lang w:eastAsia="en-US"/>
              </w:rPr>
              <w:t>-</w:t>
            </w:r>
          </w:p>
        </w:tc>
        <w:tc>
          <w:tcPr>
            <w:tcW w:w="844" w:type="dxa"/>
            <w:tcBorders>
              <w:top w:val="single" w:sz="4" w:space="0" w:color="auto"/>
              <w:left w:val="single" w:sz="4" w:space="0" w:color="auto"/>
              <w:bottom w:val="single" w:sz="4" w:space="0" w:color="auto"/>
              <w:right w:val="single" w:sz="4" w:space="0" w:color="auto"/>
            </w:tcBorders>
            <w:hideMark/>
          </w:tcPr>
          <w:p w:rsidR="00932C14" w:rsidRPr="00FD40F8" w:rsidRDefault="00932C14" w:rsidP="00932C14">
            <w:pPr>
              <w:spacing w:line="252" w:lineRule="auto"/>
              <w:jc w:val="center"/>
              <w:rPr>
                <w:rFonts w:eastAsia="Calibri"/>
                <w:kern w:val="2"/>
                <w:sz w:val="22"/>
                <w:szCs w:val="22"/>
                <w:lang w:eastAsia="en-US"/>
              </w:rPr>
            </w:pPr>
            <w:r>
              <w:rPr>
                <w:rFonts w:eastAsia="Calibri"/>
                <w:kern w:val="2"/>
                <w:sz w:val="22"/>
                <w:szCs w:val="22"/>
                <w:lang w:eastAsia="en-US"/>
              </w:rPr>
              <w:t>-</w:t>
            </w:r>
          </w:p>
        </w:tc>
        <w:tc>
          <w:tcPr>
            <w:tcW w:w="843" w:type="dxa"/>
            <w:tcBorders>
              <w:top w:val="single" w:sz="4" w:space="0" w:color="auto"/>
              <w:left w:val="single" w:sz="4" w:space="0" w:color="auto"/>
              <w:bottom w:val="single" w:sz="4" w:space="0" w:color="auto"/>
              <w:right w:val="single" w:sz="4" w:space="0" w:color="auto"/>
            </w:tcBorders>
            <w:hideMark/>
          </w:tcPr>
          <w:p w:rsidR="00932C14" w:rsidRPr="00FD40F8" w:rsidRDefault="00932C14" w:rsidP="00932C14">
            <w:pPr>
              <w:spacing w:line="252" w:lineRule="auto"/>
              <w:jc w:val="center"/>
              <w:rPr>
                <w:rFonts w:eastAsia="Calibri"/>
                <w:kern w:val="2"/>
                <w:sz w:val="22"/>
                <w:szCs w:val="22"/>
                <w:lang w:eastAsia="en-US"/>
              </w:rPr>
            </w:pPr>
            <w:r>
              <w:rPr>
                <w:rFonts w:eastAsia="Calibri"/>
                <w:kern w:val="2"/>
                <w:sz w:val="22"/>
                <w:szCs w:val="22"/>
                <w:lang w:eastAsia="en-US"/>
              </w:rPr>
              <w:t>-</w:t>
            </w:r>
          </w:p>
        </w:tc>
        <w:tc>
          <w:tcPr>
            <w:tcW w:w="984" w:type="dxa"/>
            <w:tcBorders>
              <w:top w:val="single" w:sz="4" w:space="0" w:color="auto"/>
              <w:left w:val="single" w:sz="4" w:space="0" w:color="auto"/>
              <w:bottom w:val="single" w:sz="4" w:space="0" w:color="auto"/>
              <w:right w:val="single" w:sz="4" w:space="0" w:color="auto"/>
            </w:tcBorders>
            <w:hideMark/>
          </w:tcPr>
          <w:p w:rsidR="00932C14" w:rsidRPr="00FD40F8" w:rsidRDefault="00932C14" w:rsidP="00932C14">
            <w:pPr>
              <w:spacing w:line="252" w:lineRule="auto"/>
              <w:jc w:val="center"/>
              <w:rPr>
                <w:rFonts w:eastAsia="Calibri"/>
                <w:kern w:val="2"/>
                <w:sz w:val="22"/>
                <w:szCs w:val="22"/>
                <w:lang w:eastAsia="en-US"/>
              </w:rPr>
            </w:pPr>
            <w:r>
              <w:rPr>
                <w:rFonts w:eastAsia="Calibri"/>
                <w:kern w:val="2"/>
                <w:sz w:val="22"/>
                <w:szCs w:val="22"/>
                <w:lang w:eastAsia="en-US"/>
              </w:rPr>
              <w:t>-</w:t>
            </w:r>
          </w:p>
        </w:tc>
      </w:tr>
      <w:tr w:rsidR="00932C14" w:rsidRPr="00FD40F8" w:rsidTr="00301B03">
        <w:tc>
          <w:tcPr>
            <w:tcW w:w="1898" w:type="dxa"/>
            <w:vMerge/>
            <w:tcBorders>
              <w:top w:val="single" w:sz="4" w:space="0" w:color="auto"/>
              <w:left w:val="single" w:sz="4" w:space="0" w:color="auto"/>
              <w:bottom w:val="single" w:sz="4" w:space="0" w:color="auto"/>
              <w:right w:val="single" w:sz="4" w:space="0" w:color="auto"/>
            </w:tcBorders>
            <w:vAlign w:val="center"/>
            <w:hideMark/>
          </w:tcPr>
          <w:p w:rsidR="00932C14" w:rsidRPr="00FD40F8" w:rsidRDefault="00932C14">
            <w:pPr>
              <w:rPr>
                <w:kern w:val="2"/>
                <w:sz w:val="22"/>
                <w:szCs w:val="22"/>
              </w:rPr>
            </w:pPr>
          </w:p>
        </w:tc>
        <w:tc>
          <w:tcPr>
            <w:tcW w:w="1612" w:type="dxa"/>
            <w:tcBorders>
              <w:top w:val="single" w:sz="4" w:space="0" w:color="auto"/>
              <w:left w:val="single" w:sz="4" w:space="0" w:color="auto"/>
              <w:bottom w:val="single" w:sz="4" w:space="0" w:color="auto"/>
              <w:right w:val="single" w:sz="4" w:space="0" w:color="auto"/>
            </w:tcBorders>
            <w:hideMark/>
          </w:tcPr>
          <w:p w:rsidR="00932C14" w:rsidRPr="00FD40F8" w:rsidRDefault="00932C14" w:rsidP="00B13D9F">
            <w:pPr>
              <w:spacing w:line="252" w:lineRule="auto"/>
              <w:rPr>
                <w:kern w:val="2"/>
                <w:sz w:val="22"/>
                <w:szCs w:val="22"/>
              </w:rPr>
            </w:pPr>
            <w:r>
              <w:rPr>
                <w:kern w:val="2"/>
                <w:sz w:val="22"/>
                <w:szCs w:val="22"/>
              </w:rPr>
              <w:t>федеральный</w:t>
            </w:r>
            <w:r w:rsidRPr="00FD40F8">
              <w:rPr>
                <w:kern w:val="2"/>
                <w:sz w:val="22"/>
                <w:szCs w:val="22"/>
              </w:rPr>
              <w:t xml:space="preserve"> бюджет</w:t>
            </w:r>
          </w:p>
        </w:tc>
        <w:tc>
          <w:tcPr>
            <w:tcW w:w="1124" w:type="dxa"/>
            <w:tcBorders>
              <w:top w:val="single" w:sz="4" w:space="0" w:color="auto"/>
              <w:left w:val="single" w:sz="4" w:space="0" w:color="auto"/>
              <w:bottom w:val="single" w:sz="4" w:space="0" w:color="auto"/>
              <w:right w:val="single" w:sz="4" w:space="0" w:color="auto"/>
            </w:tcBorders>
            <w:hideMark/>
          </w:tcPr>
          <w:p w:rsidR="00932C14" w:rsidRPr="00FD40F8" w:rsidRDefault="00932C14" w:rsidP="00932C14">
            <w:pPr>
              <w:spacing w:line="252" w:lineRule="auto"/>
              <w:jc w:val="center"/>
              <w:rPr>
                <w:rFonts w:eastAsia="Calibri"/>
                <w:kern w:val="2"/>
                <w:sz w:val="22"/>
                <w:szCs w:val="22"/>
                <w:lang w:eastAsia="en-US"/>
              </w:rPr>
            </w:pPr>
            <w:r>
              <w:rPr>
                <w:rFonts w:eastAsia="Calibri"/>
                <w:kern w:val="2"/>
                <w:sz w:val="22"/>
                <w:szCs w:val="22"/>
                <w:lang w:eastAsia="en-US"/>
              </w:rPr>
              <w:t>-</w:t>
            </w:r>
          </w:p>
        </w:tc>
        <w:tc>
          <w:tcPr>
            <w:tcW w:w="985" w:type="dxa"/>
            <w:tcBorders>
              <w:top w:val="single" w:sz="4" w:space="0" w:color="auto"/>
              <w:left w:val="single" w:sz="4" w:space="0" w:color="auto"/>
              <w:bottom w:val="single" w:sz="4" w:space="0" w:color="auto"/>
              <w:right w:val="single" w:sz="4" w:space="0" w:color="auto"/>
            </w:tcBorders>
            <w:hideMark/>
          </w:tcPr>
          <w:p w:rsidR="00932C14" w:rsidRPr="00FD40F8" w:rsidRDefault="00932C14" w:rsidP="00932C14">
            <w:pPr>
              <w:spacing w:line="252" w:lineRule="auto"/>
              <w:jc w:val="center"/>
              <w:rPr>
                <w:rFonts w:eastAsia="Calibri"/>
                <w:kern w:val="2"/>
                <w:sz w:val="22"/>
                <w:szCs w:val="22"/>
                <w:lang w:eastAsia="en-US"/>
              </w:rPr>
            </w:pPr>
            <w:r>
              <w:rPr>
                <w:rFonts w:eastAsia="Calibri"/>
                <w:kern w:val="2"/>
                <w:sz w:val="22"/>
                <w:szCs w:val="22"/>
                <w:lang w:eastAsia="en-US"/>
              </w:rPr>
              <w:t>-</w:t>
            </w:r>
          </w:p>
        </w:tc>
        <w:tc>
          <w:tcPr>
            <w:tcW w:w="843" w:type="dxa"/>
            <w:tcBorders>
              <w:top w:val="single" w:sz="4" w:space="0" w:color="auto"/>
              <w:left w:val="single" w:sz="4" w:space="0" w:color="auto"/>
              <w:bottom w:val="single" w:sz="4" w:space="0" w:color="auto"/>
              <w:right w:val="single" w:sz="4" w:space="0" w:color="auto"/>
            </w:tcBorders>
            <w:hideMark/>
          </w:tcPr>
          <w:p w:rsidR="00932C14" w:rsidRPr="00FD40F8" w:rsidRDefault="00932C14" w:rsidP="00932C14">
            <w:pPr>
              <w:spacing w:line="252" w:lineRule="auto"/>
              <w:jc w:val="center"/>
              <w:rPr>
                <w:rFonts w:eastAsia="Calibri"/>
                <w:kern w:val="2"/>
                <w:sz w:val="22"/>
                <w:szCs w:val="22"/>
                <w:lang w:eastAsia="en-US"/>
              </w:rPr>
            </w:pPr>
            <w:r>
              <w:rPr>
                <w:rFonts w:eastAsia="Calibri"/>
                <w:kern w:val="2"/>
                <w:sz w:val="22"/>
                <w:szCs w:val="22"/>
                <w:lang w:eastAsia="en-US"/>
              </w:rPr>
              <w:t>-</w:t>
            </w:r>
          </w:p>
        </w:tc>
        <w:tc>
          <w:tcPr>
            <w:tcW w:w="984" w:type="dxa"/>
            <w:tcBorders>
              <w:top w:val="single" w:sz="4" w:space="0" w:color="auto"/>
              <w:left w:val="single" w:sz="4" w:space="0" w:color="auto"/>
              <w:bottom w:val="single" w:sz="4" w:space="0" w:color="auto"/>
              <w:right w:val="single" w:sz="4" w:space="0" w:color="auto"/>
            </w:tcBorders>
            <w:hideMark/>
          </w:tcPr>
          <w:p w:rsidR="00932C14" w:rsidRPr="00FD40F8" w:rsidRDefault="00932C14" w:rsidP="00932C14">
            <w:pPr>
              <w:spacing w:line="252" w:lineRule="auto"/>
              <w:jc w:val="center"/>
              <w:rPr>
                <w:rFonts w:eastAsia="Calibri"/>
                <w:kern w:val="2"/>
                <w:sz w:val="22"/>
                <w:szCs w:val="22"/>
                <w:lang w:eastAsia="en-US"/>
              </w:rPr>
            </w:pPr>
            <w:r>
              <w:rPr>
                <w:rFonts w:eastAsia="Calibri"/>
                <w:kern w:val="2"/>
                <w:sz w:val="22"/>
                <w:szCs w:val="22"/>
                <w:lang w:eastAsia="en-US"/>
              </w:rPr>
              <w:t>-</w:t>
            </w:r>
          </w:p>
        </w:tc>
        <w:tc>
          <w:tcPr>
            <w:tcW w:w="985" w:type="dxa"/>
            <w:tcBorders>
              <w:top w:val="single" w:sz="4" w:space="0" w:color="auto"/>
              <w:left w:val="single" w:sz="4" w:space="0" w:color="auto"/>
              <w:bottom w:val="single" w:sz="4" w:space="0" w:color="auto"/>
              <w:right w:val="single" w:sz="4" w:space="0" w:color="auto"/>
            </w:tcBorders>
            <w:hideMark/>
          </w:tcPr>
          <w:p w:rsidR="00932C14" w:rsidRPr="00FD40F8" w:rsidRDefault="00932C14" w:rsidP="00932C14">
            <w:pPr>
              <w:spacing w:line="252" w:lineRule="auto"/>
              <w:jc w:val="center"/>
              <w:rPr>
                <w:rFonts w:eastAsia="Calibri"/>
                <w:kern w:val="2"/>
                <w:sz w:val="22"/>
                <w:szCs w:val="22"/>
                <w:lang w:eastAsia="en-US"/>
              </w:rPr>
            </w:pPr>
            <w:r>
              <w:rPr>
                <w:rFonts w:eastAsia="Calibri"/>
                <w:kern w:val="2"/>
                <w:sz w:val="22"/>
                <w:szCs w:val="22"/>
                <w:lang w:eastAsia="en-US"/>
              </w:rPr>
              <w:t>-</w:t>
            </w:r>
          </w:p>
        </w:tc>
        <w:tc>
          <w:tcPr>
            <w:tcW w:w="843" w:type="dxa"/>
            <w:tcBorders>
              <w:top w:val="single" w:sz="4" w:space="0" w:color="auto"/>
              <w:left w:val="single" w:sz="4" w:space="0" w:color="auto"/>
              <w:bottom w:val="single" w:sz="4" w:space="0" w:color="auto"/>
              <w:right w:val="single" w:sz="4" w:space="0" w:color="auto"/>
            </w:tcBorders>
            <w:hideMark/>
          </w:tcPr>
          <w:p w:rsidR="00932C14" w:rsidRPr="00FD40F8" w:rsidRDefault="00932C14" w:rsidP="00932C14">
            <w:pPr>
              <w:spacing w:line="252" w:lineRule="auto"/>
              <w:jc w:val="center"/>
              <w:rPr>
                <w:rFonts w:eastAsia="Calibri"/>
                <w:kern w:val="2"/>
                <w:sz w:val="22"/>
                <w:szCs w:val="22"/>
                <w:lang w:eastAsia="en-US"/>
              </w:rPr>
            </w:pPr>
            <w:r>
              <w:rPr>
                <w:rFonts w:eastAsia="Calibri"/>
                <w:kern w:val="2"/>
                <w:sz w:val="22"/>
                <w:szCs w:val="22"/>
                <w:lang w:eastAsia="en-US"/>
              </w:rPr>
              <w:t>-</w:t>
            </w:r>
          </w:p>
        </w:tc>
        <w:tc>
          <w:tcPr>
            <w:tcW w:w="844" w:type="dxa"/>
            <w:tcBorders>
              <w:top w:val="single" w:sz="4" w:space="0" w:color="auto"/>
              <w:left w:val="single" w:sz="4" w:space="0" w:color="auto"/>
              <w:bottom w:val="single" w:sz="4" w:space="0" w:color="auto"/>
              <w:right w:val="single" w:sz="4" w:space="0" w:color="auto"/>
            </w:tcBorders>
            <w:hideMark/>
          </w:tcPr>
          <w:p w:rsidR="00932C14" w:rsidRPr="00FD40F8" w:rsidRDefault="00932C14" w:rsidP="00932C14">
            <w:pPr>
              <w:spacing w:line="252" w:lineRule="auto"/>
              <w:jc w:val="center"/>
              <w:rPr>
                <w:rFonts w:eastAsia="Calibri"/>
                <w:kern w:val="2"/>
                <w:sz w:val="22"/>
                <w:szCs w:val="22"/>
                <w:lang w:eastAsia="en-US"/>
              </w:rPr>
            </w:pPr>
            <w:r>
              <w:rPr>
                <w:rFonts w:eastAsia="Calibri"/>
                <w:kern w:val="2"/>
                <w:sz w:val="22"/>
                <w:szCs w:val="22"/>
                <w:lang w:eastAsia="en-US"/>
              </w:rPr>
              <w:t>-</w:t>
            </w:r>
          </w:p>
        </w:tc>
        <w:tc>
          <w:tcPr>
            <w:tcW w:w="843" w:type="dxa"/>
            <w:tcBorders>
              <w:top w:val="single" w:sz="4" w:space="0" w:color="auto"/>
              <w:left w:val="single" w:sz="4" w:space="0" w:color="auto"/>
              <w:bottom w:val="single" w:sz="4" w:space="0" w:color="auto"/>
              <w:right w:val="single" w:sz="4" w:space="0" w:color="auto"/>
            </w:tcBorders>
            <w:hideMark/>
          </w:tcPr>
          <w:p w:rsidR="00932C14" w:rsidRPr="00FD40F8" w:rsidRDefault="00932C14" w:rsidP="00932C14">
            <w:pPr>
              <w:spacing w:line="252" w:lineRule="auto"/>
              <w:jc w:val="center"/>
              <w:rPr>
                <w:rFonts w:eastAsia="Calibri"/>
                <w:kern w:val="2"/>
                <w:sz w:val="22"/>
                <w:szCs w:val="22"/>
                <w:lang w:eastAsia="en-US"/>
              </w:rPr>
            </w:pPr>
            <w:r>
              <w:rPr>
                <w:rFonts w:eastAsia="Calibri"/>
                <w:kern w:val="2"/>
                <w:sz w:val="22"/>
                <w:szCs w:val="22"/>
                <w:lang w:eastAsia="en-US"/>
              </w:rPr>
              <w:t>-</w:t>
            </w:r>
          </w:p>
        </w:tc>
        <w:tc>
          <w:tcPr>
            <w:tcW w:w="844" w:type="dxa"/>
            <w:tcBorders>
              <w:top w:val="single" w:sz="4" w:space="0" w:color="auto"/>
              <w:left w:val="single" w:sz="4" w:space="0" w:color="auto"/>
              <w:bottom w:val="single" w:sz="4" w:space="0" w:color="auto"/>
              <w:right w:val="single" w:sz="4" w:space="0" w:color="auto"/>
            </w:tcBorders>
            <w:hideMark/>
          </w:tcPr>
          <w:p w:rsidR="00932C14" w:rsidRPr="00FD40F8" w:rsidRDefault="00932C14" w:rsidP="00932C14">
            <w:pPr>
              <w:spacing w:line="252" w:lineRule="auto"/>
              <w:jc w:val="center"/>
              <w:rPr>
                <w:rFonts w:eastAsia="Calibri"/>
                <w:kern w:val="2"/>
                <w:sz w:val="22"/>
                <w:szCs w:val="22"/>
                <w:lang w:eastAsia="en-US"/>
              </w:rPr>
            </w:pPr>
            <w:r>
              <w:rPr>
                <w:rFonts w:eastAsia="Calibri"/>
                <w:kern w:val="2"/>
                <w:sz w:val="22"/>
                <w:szCs w:val="22"/>
                <w:lang w:eastAsia="en-US"/>
              </w:rPr>
              <w:t>-</w:t>
            </w:r>
          </w:p>
        </w:tc>
        <w:tc>
          <w:tcPr>
            <w:tcW w:w="843" w:type="dxa"/>
            <w:tcBorders>
              <w:top w:val="single" w:sz="4" w:space="0" w:color="auto"/>
              <w:left w:val="single" w:sz="4" w:space="0" w:color="auto"/>
              <w:bottom w:val="single" w:sz="4" w:space="0" w:color="auto"/>
              <w:right w:val="single" w:sz="4" w:space="0" w:color="auto"/>
            </w:tcBorders>
            <w:hideMark/>
          </w:tcPr>
          <w:p w:rsidR="00932C14" w:rsidRPr="00FD40F8" w:rsidRDefault="00932C14" w:rsidP="00932C14">
            <w:pPr>
              <w:spacing w:line="252" w:lineRule="auto"/>
              <w:jc w:val="center"/>
              <w:rPr>
                <w:rFonts w:eastAsia="Calibri"/>
                <w:kern w:val="2"/>
                <w:sz w:val="22"/>
                <w:szCs w:val="22"/>
                <w:lang w:eastAsia="en-US"/>
              </w:rPr>
            </w:pPr>
            <w:r>
              <w:rPr>
                <w:rFonts w:eastAsia="Calibri"/>
                <w:kern w:val="2"/>
                <w:sz w:val="22"/>
                <w:szCs w:val="22"/>
                <w:lang w:eastAsia="en-US"/>
              </w:rPr>
              <w:t>-</w:t>
            </w:r>
          </w:p>
        </w:tc>
        <w:tc>
          <w:tcPr>
            <w:tcW w:w="844" w:type="dxa"/>
            <w:tcBorders>
              <w:top w:val="single" w:sz="4" w:space="0" w:color="auto"/>
              <w:left w:val="single" w:sz="4" w:space="0" w:color="auto"/>
              <w:bottom w:val="single" w:sz="4" w:space="0" w:color="auto"/>
              <w:right w:val="single" w:sz="4" w:space="0" w:color="auto"/>
            </w:tcBorders>
            <w:hideMark/>
          </w:tcPr>
          <w:p w:rsidR="00932C14" w:rsidRPr="00FD40F8" w:rsidRDefault="00932C14" w:rsidP="00932C14">
            <w:pPr>
              <w:spacing w:line="252" w:lineRule="auto"/>
              <w:jc w:val="center"/>
              <w:rPr>
                <w:rFonts w:eastAsia="Calibri"/>
                <w:kern w:val="2"/>
                <w:sz w:val="22"/>
                <w:szCs w:val="22"/>
                <w:lang w:eastAsia="en-US"/>
              </w:rPr>
            </w:pPr>
            <w:r>
              <w:rPr>
                <w:rFonts w:eastAsia="Calibri"/>
                <w:kern w:val="2"/>
                <w:sz w:val="22"/>
                <w:szCs w:val="22"/>
                <w:lang w:eastAsia="en-US"/>
              </w:rPr>
              <w:t>-</w:t>
            </w:r>
          </w:p>
        </w:tc>
        <w:tc>
          <w:tcPr>
            <w:tcW w:w="843" w:type="dxa"/>
            <w:tcBorders>
              <w:top w:val="single" w:sz="4" w:space="0" w:color="auto"/>
              <w:left w:val="single" w:sz="4" w:space="0" w:color="auto"/>
              <w:bottom w:val="single" w:sz="4" w:space="0" w:color="auto"/>
              <w:right w:val="single" w:sz="4" w:space="0" w:color="auto"/>
            </w:tcBorders>
            <w:hideMark/>
          </w:tcPr>
          <w:p w:rsidR="00932C14" w:rsidRPr="00FD40F8" w:rsidRDefault="00932C14" w:rsidP="00932C14">
            <w:pPr>
              <w:spacing w:line="252" w:lineRule="auto"/>
              <w:jc w:val="center"/>
              <w:rPr>
                <w:rFonts w:eastAsia="Calibri"/>
                <w:kern w:val="2"/>
                <w:sz w:val="22"/>
                <w:szCs w:val="22"/>
                <w:lang w:eastAsia="en-US"/>
              </w:rPr>
            </w:pPr>
            <w:r>
              <w:rPr>
                <w:rFonts w:eastAsia="Calibri"/>
                <w:kern w:val="2"/>
                <w:sz w:val="22"/>
                <w:szCs w:val="22"/>
                <w:lang w:eastAsia="en-US"/>
              </w:rPr>
              <w:t>-</w:t>
            </w:r>
          </w:p>
        </w:tc>
        <w:tc>
          <w:tcPr>
            <w:tcW w:w="984" w:type="dxa"/>
            <w:tcBorders>
              <w:top w:val="single" w:sz="4" w:space="0" w:color="auto"/>
              <w:left w:val="single" w:sz="4" w:space="0" w:color="auto"/>
              <w:bottom w:val="single" w:sz="4" w:space="0" w:color="auto"/>
              <w:right w:val="single" w:sz="4" w:space="0" w:color="auto"/>
            </w:tcBorders>
            <w:hideMark/>
          </w:tcPr>
          <w:p w:rsidR="00932C14" w:rsidRPr="00FD40F8" w:rsidRDefault="00932C14" w:rsidP="00932C14">
            <w:pPr>
              <w:spacing w:line="252" w:lineRule="auto"/>
              <w:jc w:val="center"/>
              <w:rPr>
                <w:rFonts w:eastAsia="Calibri"/>
                <w:kern w:val="2"/>
                <w:sz w:val="22"/>
                <w:szCs w:val="22"/>
                <w:lang w:eastAsia="en-US"/>
              </w:rPr>
            </w:pPr>
            <w:r>
              <w:rPr>
                <w:rFonts w:eastAsia="Calibri"/>
                <w:kern w:val="2"/>
                <w:sz w:val="22"/>
                <w:szCs w:val="22"/>
                <w:lang w:eastAsia="en-US"/>
              </w:rPr>
              <w:t>-</w:t>
            </w:r>
          </w:p>
        </w:tc>
      </w:tr>
      <w:tr w:rsidR="00932C14" w:rsidRPr="00FD40F8" w:rsidTr="00301B03">
        <w:tc>
          <w:tcPr>
            <w:tcW w:w="1898" w:type="dxa"/>
            <w:vMerge/>
            <w:tcBorders>
              <w:top w:val="single" w:sz="4" w:space="0" w:color="auto"/>
              <w:left w:val="single" w:sz="4" w:space="0" w:color="auto"/>
              <w:bottom w:val="single" w:sz="4" w:space="0" w:color="auto"/>
              <w:right w:val="single" w:sz="4" w:space="0" w:color="auto"/>
            </w:tcBorders>
            <w:vAlign w:val="center"/>
            <w:hideMark/>
          </w:tcPr>
          <w:p w:rsidR="00932C14" w:rsidRPr="00FD40F8" w:rsidRDefault="00932C14">
            <w:pPr>
              <w:rPr>
                <w:kern w:val="2"/>
                <w:sz w:val="22"/>
                <w:szCs w:val="22"/>
              </w:rPr>
            </w:pPr>
          </w:p>
        </w:tc>
        <w:tc>
          <w:tcPr>
            <w:tcW w:w="1612" w:type="dxa"/>
            <w:tcBorders>
              <w:top w:val="single" w:sz="4" w:space="0" w:color="auto"/>
              <w:left w:val="single" w:sz="4" w:space="0" w:color="auto"/>
              <w:bottom w:val="single" w:sz="4" w:space="0" w:color="auto"/>
              <w:right w:val="single" w:sz="4" w:space="0" w:color="auto"/>
            </w:tcBorders>
            <w:hideMark/>
          </w:tcPr>
          <w:p w:rsidR="00932C14" w:rsidRPr="00FD40F8" w:rsidRDefault="00932C14">
            <w:pPr>
              <w:spacing w:line="252" w:lineRule="auto"/>
              <w:rPr>
                <w:kern w:val="2"/>
                <w:sz w:val="22"/>
                <w:szCs w:val="22"/>
              </w:rPr>
            </w:pPr>
            <w:r w:rsidRPr="00FD40F8">
              <w:rPr>
                <w:kern w:val="2"/>
                <w:sz w:val="22"/>
                <w:szCs w:val="22"/>
              </w:rPr>
              <w:t>местный бюджет</w:t>
            </w:r>
          </w:p>
        </w:tc>
        <w:tc>
          <w:tcPr>
            <w:tcW w:w="1124" w:type="dxa"/>
            <w:tcBorders>
              <w:top w:val="single" w:sz="4" w:space="0" w:color="auto"/>
              <w:left w:val="single" w:sz="4" w:space="0" w:color="auto"/>
              <w:bottom w:val="single" w:sz="4" w:space="0" w:color="auto"/>
              <w:right w:val="single" w:sz="4" w:space="0" w:color="auto"/>
            </w:tcBorders>
            <w:hideMark/>
          </w:tcPr>
          <w:p w:rsidR="00932C14" w:rsidRPr="00FD40F8" w:rsidRDefault="00932C14">
            <w:pPr>
              <w:spacing w:line="252" w:lineRule="auto"/>
              <w:jc w:val="center"/>
              <w:rPr>
                <w:rFonts w:eastAsia="Calibri"/>
                <w:kern w:val="2"/>
                <w:sz w:val="22"/>
                <w:szCs w:val="22"/>
                <w:lang w:eastAsia="en-US"/>
              </w:rPr>
            </w:pPr>
            <w:r>
              <w:rPr>
                <w:rFonts w:eastAsia="Calibri"/>
                <w:kern w:val="2"/>
                <w:sz w:val="22"/>
                <w:szCs w:val="22"/>
                <w:lang w:eastAsia="en-US"/>
              </w:rPr>
              <w:t>4</w:t>
            </w:r>
            <w:r w:rsidR="00B562B5">
              <w:rPr>
                <w:rFonts w:eastAsia="Calibri"/>
                <w:kern w:val="2"/>
                <w:sz w:val="22"/>
                <w:szCs w:val="22"/>
                <w:lang w:eastAsia="en-US"/>
              </w:rPr>
              <w:t>3071,7</w:t>
            </w:r>
          </w:p>
        </w:tc>
        <w:tc>
          <w:tcPr>
            <w:tcW w:w="985" w:type="dxa"/>
            <w:tcBorders>
              <w:top w:val="single" w:sz="4" w:space="0" w:color="auto"/>
              <w:left w:val="single" w:sz="4" w:space="0" w:color="auto"/>
              <w:bottom w:val="single" w:sz="4" w:space="0" w:color="auto"/>
              <w:right w:val="single" w:sz="4" w:space="0" w:color="auto"/>
            </w:tcBorders>
            <w:hideMark/>
          </w:tcPr>
          <w:p w:rsidR="00932C14" w:rsidRPr="00FD40F8" w:rsidRDefault="00932C14">
            <w:pPr>
              <w:spacing w:line="252" w:lineRule="auto"/>
              <w:jc w:val="center"/>
              <w:rPr>
                <w:rFonts w:eastAsia="Calibri"/>
                <w:kern w:val="2"/>
                <w:sz w:val="22"/>
                <w:szCs w:val="22"/>
                <w:lang w:eastAsia="en-US"/>
              </w:rPr>
            </w:pPr>
            <w:r>
              <w:rPr>
                <w:rFonts w:eastAsia="Calibri"/>
                <w:kern w:val="2"/>
                <w:sz w:val="22"/>
                <w:szCs w:val="22"/>
                <w:lang w:eastAsia="en-US"/>
              </w:rPr>
              <w:t>3468,4</w:t>
            </w:r>
          </w:p>
        </w:tc>
        <w:tc>
          <w:tcPr>
            <w:tcW w:w="843" w:type="dxa"/>
            <w:tcBorders>
              <w:top w:val="single" w:sz="4" w:space="0" w:color="auto"/>
              <w:left w:val="single" w:sz="4" w:space="0" w:color="auto"/>
              <w:bottom w:val="single" w:sz="4" w:space="0" w:color="auto"/>
              <w:right w:val="single" w:sz="4" w:space="0" w:color="auto"/>
            </w:tcBorders>
            <w:hideMark/>
          </w:tcPr>
          <w:p w:rsidR="00932C14" w:rsidRPr="00FD40F8" w:rsidRDefault="00932C14">
            <w:pPr>
              <w:spacing w:line="252" w:lineRule="auto"/>
              <w:jc w:val="center"/>
              <w:rPr>
                <w:rFonts w:eastAsia="Calibri"/>
                <w:kern w:val="2"/>
                <w:sz w:val="22"/>
                <w:szCs w:val="22"/>
                <w:lang w:eastAsia="en-US"/>
              </w:rPr>
            </w:pPr>
            <w:r>
              <w:rPr>
                <w:rFonts w:eastAsia="Calibri"/>
                <w:kern w:val="2"/>
                <w:sz w:val="22"/>
                <w:szCs w:val="22"/>
                <w:lang w:eastAsia="en-US"/>
              </w:rPr>
              <w:t>3600,3</w:t>
            </w:r>
          </w:p>
        </w:tc>
        <w:tc>
          <w:tcPr>
            <w:tcW w:w="984" w:type="dxa"/>
            <w:tcBorders>
              <w:top w:val="single" w:sz="4" w:space="0" w:color="auto"/>
              <w:left w:val="single" w:sz="4" w:space="0" w:color="auto"/>
              <w:bottom w:val="single" w:sz="4" w:space="0" w:color="auto"/>
              <w:right w:val="single" w:sz="4" w:space="0" w:color="auto"/>
            </w:tcBorders>
            <w:hideMark/>
          </w:tcPr>
          <w:p w:rsidR="00932C14" w:rsidRPr="00FD40F8" w:rsidRDefault="00932C14" w:rsidP="00932C14">
            <w:pPr>
              <w:spacing w:line="252" w:lineRule="auto"/>
              <w:jc w:val="center"/>
              <w:rPr>
                <w:rFonts w:eastAsia="Calibri"/>
                <w:kern w:val="2"/>
                <w:sz w:val="22"/>
                <w:szCs w:val="22"/>
                <w:lang w:eastAsia="en-US"/>
              </w:rPr>
            </w:pPr>
            <w:r>
              <w:rPr>
                <w:rFonts w:eastAsia="Calibri"/>
                <w:kern w:val="2"/>
                <w:sz w:val="22"/>
                <w:szCs w:val="22"/>
                <w:lang w:eastAsia="en-US"/>
              </w:rPr>
              <w:t>3600,3</w:t>
            </w:r>
          </w:p>
        </w:tc>
        <w:tc>
          <w:tcPr>
            <w:tcW w:w="985" w:type="dxa"/>
            <w:tcBorders>
              <w:top w:val="single" w:sz="4" w:space="0" w:color="auto"/>
              <w:left w:val="single" w:sz="4" w:space="0" w:color="auto"/>
              <w:bottom w:val="single" w:sz="4" w:space="0" w:color="auto"/>
              <w:right w:val="single" w:sz="4" w:space="0" w:color="auto"/>
            </w:tcBorders>
            <w:hideMark/>
          </w:tcPr>
          <w:p w:rsidR="00932C14" w:rsidRPr="00FD40F8" w:rsidRDefault="00932C14" w:rsidP="00932C14">
            <w:pPr>
              <w:spacing w:line="252" w:lineRule="auto"/>
              <w:jc w:val="center"/>
              <w:rPr>
                <w:rFonts w:eastAsia="Calibri"/>
                <w:kern w:val="2"/>
                <w:sz w:val="22"/>
                <w:szCs w:val="22"/>
                <w:lang w:eastAsia="en-US"/>
              </w:rPr>
            </w:pPr>
            <w:r>
              <w:rPr>
                <w:rFonts w:eastAsia="Calibri"/>
                <w:kern w:val="2"/>
                <w:sz w:val="22"/>
                <w:szCs w:val="22"/>
                <w:lang w:eastAsia="en-US"/>
              </w:rPr>
              <w:t>3600,3</w:t>
            </w:r>
          </w:p>
        </w:tc>
        <w:tc>
          <w:tcPr>
            <w:tcW w:w="843" w:type="dxa"/>
            <w:tcBorders>
              <w:top w:val="single" w:sz="4" w:space="0" w:color="auto"/>
              <w:left w:val="single" w:sz="4" w:space="0" w:color="auto"/>
              <w:bottom w:val="single" w:sz="4" w:space="0" w:color="auto"/>
              <w:right w:val="single" w:sz="4" w:space="0" w:color="auto"/>
            </w:tcBorders>
            <w:hideMark/>
          </w:tcPr>
          <w:p w:rsidR="00932C14" w:rsidRPr="00FD40F8" w:rsidRDefault="00932C14" w:rsidP="00932C14">
            <w:pPr>
              <w:spacing w:line="252" w:lineRule="auto"/>
              <w:jc w:val="center"/>
              <w:rPr>
                <w:rFonts w:eastAsia="Calibri"/>
                <w:kern w:val="2"/>
                <w:sz w:val="22"/>
                <w:szCs w:val="22"/>
                <w:lang w:eastAsia="en-US"/>
              </w:rPr>
            </w:pPr>
            <w:r>
              <w:rPr>
                <w:rFonts w:eastAsia="Calibri"/>
                <w:kern w:val="2"/>
                <w:sz w:val="22"/>
                <w:szCs w:val="22"/>
                <w:lang w:eastAsia="en-US"/>
              </w:rPr>
              <w:t>3600,3</w:t>
            </w:r>
          </w:p>
        </w:tc>
        <w:tc>
          <w:tcPr>
            <w:tcW w:w="844" w:type="dxa"/>
            <w:tcBorders>
              <w:top w:val="single" w:sz="4" w:space="0" w:color="auto"/>
              <w:left w:val="single" w:sz="4" w:space="0" w:color="auto"/>
              <w:bottom w:val="single" w:sz="4" w:space="0" w:color="auto"/>
              <w:right w:val="single" w:sz="4" w:space="0" w:color="auto"/>
            </w:tcBorders>
            <w:hideMark/>
          </w:tcPr>
          <w:p w:rsidR="00932C14" w:rsidRPr="00FD40F8" w:rsidRDefault="00932C14" w:rsidP="00932C14">
            <w:pPr>
              <w:spacing w:line="252" w:lineRule="auto"/>
              <w:jc w:val="center"/>
              <w:rPr>
                <w:rFonts w:eastAsia="Calibri"/>
                <w:kern w:val="2"/>
                <w:sz w:val="22"/>
                <w:szCs w:val="22"/>
                <w:lang w:eastAsia="en-US"/>
              </w:rPr>
            </w:pPr>
            <w:r>
              <w:rPr>
                <w:rFonts w:eastAsia="Calibri"/>
                <w:kern w:val="2"/>
                <w:sz w:val="22"/>
                <w:szCs w:val="22"/>
                <w:lang w:eastAsia="en-US"/>
              </w:rPr>
              <w:t>3600,3</w:t>
            </w:r>
          </w:p>
        </w:tc>
        <w:tc>
          <w:tcPr>
            <w:tcW w:w="843" w:type="dxa"/>
            <w:tcBorders>
              <w:top w:val="single" w:sz="4" w:space="0" w:color="auto"/>
              <w:left w:val="single" w:sz="4" w:space="0" w:color="auto"/>
              <w:bottom w:val="single" w:sz="4" w:space="0" w:color="auto"/>
              <w:right w:val="single" w:sz="4" w:space="0" w:color="auto"/>
            </w:tcBorders>
            <w:hideMark/>
          </w:tcPr>
          <w:p w:rsidR="00932C14" w:rsidRPr="00FD40F8" w:rsidRDefault="00932C14" w:rsidP="00932C14">
            <w:pPr>
              <w:spacing w:line="252" w:lineRule="auto"/>
              <w:jc w:val="center"/>
              <w:rPr>
                <w:rFonts w:eastAsia="Calibri"/>
                <w:kern w:val="2"/>
                <w:sz w:val="22"/>
                <w:szCs w:val="22"/>
                <w:lang w:eastAsia="en-US"/>
              </w:rPr>
            </w:pPr>
            <w:r>
              <w:rPr>
                <w:rFonts w:eastAsia="Calibri"/>
                <w:kern w:val="2"/>
                <w:sz w:val="22"/>
                <w:szCs w:val="22"/>
                <w:lang w:eastAsia="en-US"/>
              </w:rPr>
              <w:t>3600,3</w:t>
            </w:r>
          </w:p>
        </w:tc>
        <w:tc>
          <w:tcPr>
            <w:tcW w:w="844" w:type="dxa"/>
            <w:tcBorders>
              <w:top w:val="single" w:sz="4" w:space="0" w:color="auto"/>
              <w:left w:val="single" w:sz="4" w:space="0" w:color="auto"/>
              <w:bottom w:val="single" w:sz="4" w:space="0" w:color="auto"/>
              <w:right w:val="single" w:sz="4" w:space="0" w:color="auto"/>
            </w:tcBorders>
          </w:tcPr>
          <w:p w:rsidR="00932C14" w:rsidRPr="00FD40F8" w:rsidRDefault="00932C14" w:rsidP="00932C14">
            <w:pPr>
              <w:spacing w:line="252" w:lineRule="auto"/>
              <w:jc w:val="center"/>
              <w:rPr>
                <w:rFonts w:eastAsia="Calibri"/>
                <w:kern w:val="2"/>
                <w:sz w:val="22"/>
                <w:szCs w:val="22"/>
                <w:lang w:eastAsia="en-US"/>
              </w:rPr>
            </w:pPr>
            <w:r>
              <w:rPr>
                <w:rFonts w:eastAsia="Calibri"/>
                <w:kern w:val="2"/>
                <w:sz w:val="22"/>
                <w:szCs w:val="22"/>
                <w:lang w:eastAsia="en-US"/>
              </w:rPr>
              <w:t>3600,3</w:t>
            </w:r>
          </w:p>
        </w:tc>
        <w:tc>
          <w:tcPr>
            <w:tcW w:w="843" w:type="dxa"/>
            <w:tcBorders>
              <w:top w:val="single" w:sz="4" w:space="0" w:color="auto"/>
              <w:left w:val="single" w:sz="4" w:space="0" w:color="auto"/>
              <w:bottom w:val="single" w:sz="4" w:space="0" w:color="auto"/>
              <w:right w:val="single" w:sz="4" w:space="0" w:color="auto"/>
            </w:tcBorders>
          </w:tcPr>
          <w:p w:rsidR="00932C14" w:rsidRPr="00FD40F8" w:rsidRDefault="00932C14" w:rsidP="00932C14">
            <w:pPr>
              <w:spacing w:line="252" w:lineRule="auto"/>
              <w:jc w:val="center"/>
              <w:rPr>
                <w:rFonts w:eastAsia="Calibri"/>
                <w:kern w:val="2"/>
                <w:sz w:val="22"/>
                <w:szCs w:val="22"/>
                <w:lang w:eastAsia="en-US"/>
              </w:rPr>
            </w:pPr>
            <w:r>
              <w:rPr>
                <w:rFonts w:eastAsia="Calibri"/>
                <w:kern w:val="2"/>
                <w:sz w:val="22"/>
                <w:szCs w:val="22"/>
                <w:lang w:eastAsia="en-US"/>
              </w:rPr>
              <w:t>3600,3</w:t>
            </w:r>
          </w:p>
        </w:tc>
        <w:tc>
          <w:tcPr>
            <w:tcW w:w="844" w:type="dxa"/>
            <w:tcBorders>
              <w:top w:val="single" w:sz="4" w:space="0" w:color="auto"/>
              <w:left w:val="single" w:sz="4" w:space="0" w:color="auto"/>
              <w:bottom w:val="single" w:sz="4" w:space="0" w:color="auto"/>
              <w:right w:val="single" w:sz="4" w:space="0" w:color="auto"/>
            </w:tcBorders>
          </w:tcPr>
          <w:p w:rsidR="00932C14" w:rsidRPr="00FD40F8" w:rsidRDefault="00932C14" w:rsidP="00932C14">
            <w:pPr>
              <w:spacing w:line="252" w:lineRule="auto"/>
              <w:jc w:val="center"/>
              <w:rPr>
                <w:rFonts w:eastAsia="Calibri"/>
                <w:kern w:val="2"/>
                <w:sz w:val="22"/>
                <w:szCs w:val="22"/>
                <w:lang w:eastAsia="en-US"/>
              </w:rPr>
            </w:pPr>
            <w:r>
              <w:rPr>
                <w:rFonts w:eastAsia="Calibri"/>
                <w:kern w:val="2"/>
                <w:sz w:val="22"/>
                <w:szCs w:val="22"/>
                <w:lang w:eastAsia="en-US"/>
              </w:rPr>
              <w:t>3600,3</w:t>
            </w:r>
          </w:p>
        </w:tc>
        <w:tc>
          <w:tcPr>
            <w:tcW w:w="843" w:type="dxa"/>
            <w:tcBorders>
              <w:top w:val="single" w:sz="4" w:space="0" w:color="auto"/>
              <w:left w:val="single" w:sz="4" w:space="0" w:color="auto"/>
              <w:bottom w:val="single" w:sz="4" w:space="0" w:color="auto"/>
              <w:right w:val="single" w:sz="4" w:space="0" w:color="auto"/>
            </w:tcBorders>
          </w:tcPr>
          <w:p w:rsidR="00932C14" w:rsidRPr="00FD40F8" w:rsidRDefault="00932C14" w:rsidP="00932C14">
            <w:pPr>
              <w:spacing w:line="252" w:lineRule="auto"/>
              <w:jc w:val="center"/>
              <w:rPr>
                <w:rFonts w:eastAsia="Calibri"/>
                <w:kern w:val="2"/>
                <w:sz w:val="22"/>
                <w:szCs w:val="22"/>
                <w:lang w:eastAsia="en-US"/>
              </w:rPr>
            </w:pPr>
            <w:r>
              <w:rPr>
                <w:rFonts w:eastAsia="Calibri"/>
                <w:kern w:val="2"/>
                <w:sz w:val="22"/>
                <w:szCs w:val="22"/>
                <w:lang w:eastAsia="en-US"/>
              </w:rPr>
              <w:t>3600,3</w:t>
            </w:r>
          </w:p>
        </w:tc>
        <w:tc>
          <w:tcPr>
            <w:tcW w:w="984" w:type="dxa"/>
            <w:tcBorders>
              <w:top w:val="single" w:sz="4" w:space="0" w:color="auto"/>
              <w:left w:val="single" w:sz="4" w:space="0" w:color="auto"/>
              <w:bottom w:val="single" w:sz="4" w:space="0" w:color="auto"/>
              <w:right w:val="single" w:sz="4" w:space="0" w:color="auto"/>
            </w:tcBorders>
          </w:tcPr>
          <w:p w:rsidR="00932C14" w:rsidRPr="00FD40F8" w:rsidRDefault="00932C14" w:rsidP="00932C14">
            <w:pPr>
              <w:spacing w:line="252" w:lineRule="auto"/>
              <w:jc w:val="center"/>
              <w:rPr>
                <w:rFonts w:eastAsia="Calibri"/>
                <w:kern w:val="2"/>
                <w:sz w:val="22"/>
                <w:szCs w:val="22"/>
                <w:lang w:eastAsia="en-US"/>
              </w:rPr>
            </w:pPr>
            <w:r>
              <w:rPr>
                <w:rFonts w:eastAsia="Calibri"/>
                <w:kern w:val="2"/>
                <w:sz w:val="22"/>
                <w:szCs w:val="22"/>
                <w:lang w:eastAsia="en-US"/>
              </w:rPr>
              <w:t>3600,3</w:t>
            </w:r>
          </w:p>
        </w:tc>
      </w:tr>
      <w:tr w:rsidR="00932C14" w:rsidRPr="00FD40F8" w:rsidTr="00301B03">
        <w:tc>
          <w:tcPr>
            <w:tcW w:w="1898" w:type="dxa"/>
            <w:vMerge/>
            <w:tcBorders>
              <w:top w:val="single" w:sz="4" w:space="0" w:color="auto"/>
              <w:left w:val="single" w:sz="4" w:space="0" w:color="auto"/>
              <w:bottom w:val="single" w:sz="4" w:space="0" w:color="auto"/>
              <w:right w:val="single" w:sz="4" w:space="0" w:color="auto"/>
            </w:tcBorders>
            <w:vAlign w:val="center"/>
            <w:hideMark/>
          </w:tcPr>
          <w:p w:rsidR="00932C14" w:rsidRPr="00FD40F8" w:rsidRDefault="00932C14">
            <w:pPr>
              <w:rPr>
                <w:kern w:val="2"/>
                <w:sz w:val="22"/>
                <w:szCs w:val="22"/>
              </w:rPr>
            </w:pPr>
          </w:p>
        </w:tc>
        <w:tc>
          <w:tcPr>
            <w:tcW w:w="1612" w:type="dxa"/>
            <w:tcBorders>
              <w:top w:val="single" w:sz="4" w:space="0" w:color="auto"/>
              <w:left w:val="single" w:sz="4" w:space="0" w:color="auto"/>
              <w:bottom w:val="single" w:sz="4" w:space="0" w:color="auto"/>
              <w:right w:val="single" w:sz="4" w:space="0" w:color="auto"/>
            </w:tcBorders>
            <w:hideMark/>
          </w:tcPr>
          <w:p w:rsidR="00932C14" w:rsidRPr="00FD40F8" w:rsidRDefault="00932C14">
            <w:pPr>
              <w:spacing w:line="252" w:lineRule="auto"/>
              <w:rPr>
                <w:kern w:val="2"/>
                <w:sz w:val="22"/>
                <w:szCs w:val="22"/>
              </w:rPr>
            </w:pPr>
            <w:r w:rsidRPr="00FD40F8">
              <w:rPr>
                <w:kern w:val="2"/>
                <w:sz w:val="22"/>
                <w:szCs w:val="22"/>
              </w:rPr>
              <w:t>внебюджетные источники</w:t>
            </w:r>
          </w:p>
        </w:tc>
        <w:tc>
          <w:tcPr>
            <w:tcW w:w="1124" w:type="dxa"/>
            <w:tcBorders>
              <w:top w:val="single" w:sz="4" w:space="0" w:color="auto"/>
              <w:left w:val="single" w:sz="4" w:space="0" w:color="auto"/>
              <w:bottom w:val="single" w:sz="4" w:space="0" w:color="auto"/>
              <w:right w:val="single" w:sz="4" w:space="0" w:color="auto"/>
            </w:tcBorders>
            <w:hideMark/>
          </w:tcPr>
          <w:p w:rsidR="00932C14" w:rsidRPr="00FD40F8" w:rsidRDefault="00932C14">
            <w:pPr>
              <w:spacing w:line="252" w:lineRule="auto"/>
              <w:jc w:val="center"/>
              <w:rPr>
                <w:rFonts w:eastAsia="Calibri"/>
                <w:kern w:val="2"/>
                <w:sz w:val="22"/>
                <w:szCs w:val="22"/>
                <w:lang w:eastAsia="en-US"/>
              </w:rPr>
            </w:pPr>
            <w:r>
              <w:rPr>
                <w:rFonts w:eastAsia="Calibri"/>
                <w:kern w:val="2"/>
                <w:sz w:val="22"/>
                <w:szCs w:val="22"/>
                <w:lang w:eastAsia="en-US"/>
              </w:rPr>
              <w:t>-</w:t>
            </w:r>
          </w:p>
        </w:tc>
        <w:tc>
          <w:tcPr>
            <w:tcW w:w="985" w:type="dxa"/>
            <w:tcBorders>
              <w:top w:val="single" w:sz="4" w:space="0" w:color="auto"/>
              <w:left w:val="single" w:sz="4" w:space="0" w:color="auto"/>
              <w:bottom w:val="single" w:sz="4" w:space="0" w:color="auto"/>
              <w:right w:val="single" w:sz="4" w:space="0" w:color="auto"/>
            </w:tcBorders>
            <w:hideMark/>
          </w:tcPr>
          <w:p w:rsidR="00932C14" w:rsidRPr="00FD40F8" w:rsidRDefault="00932C14">
            <w:pPr>
              <w:spacing w:line="252" w:lineRule="auto"/>
              <w:jc w:val="center"/>
              <w:rPr>
                <w:rFonts w:eastAsia="Calibri"/>
                <w:kern w:val="2"/>
                <w:sz w:val="22"/>
                <w:szCs w:val="22"/>
                <w:lang w:eastAsia="en-US"/>
              </w:rPr>
            </w:pPr>
            <w:r>
              <w:rPr>
                <w:rFonts w:eastAsia="Calibri"/>
                <w:kern w:val="2"/>
                <w:sz w:val="22"/>
                <w:szCs w:val="22"/>
                <w:lang w:eastAsia="en-US"/>
              </w:rPr>
              <w:t>-</w:t>
            </w:r>
          </w:p>
        </w:tc>
        <w:tc>
          <w:tcPr>
            <w:tcW w:w="843" w:type="dxa"/>
            <w:tcBorders>
              <w:top w:val="single" w:sz="4" w:space="0" w:color="auto"/>
              <w:left w:val="single" w:sz="4" w:space="0" w:color="auto"/>
              <w:bottom w:val="single" w:sz="4" w:space="0" w:color="auto"/>
              <w:right w:val="single" w:sz="4" w:space="0" w:color="auto"/>
            </w:tcBorders>
            <w:hideMark/>
          </w:tcPr>
          <w:p w:rsidR="00932C14" w:rsidRPr="00FD40F8" w:rsidRDefault="00932C14">
            <w:pPr>
              <w:spacing w:line="252" w:lineRule="auto"/>
              <w:jc w:val="center"/>
              <w:rPr>
                <w:rFonts w:eastAsia="Calibri"/>
                <w:kern w:val="2"/>
                <w:sz w:val="22"/>
                <w:szCs w:val="22"/>
                <w:lang w:eastAsia="en-US"/>
              </w:rPr>
            </w:pPr>
            <w:r>
              <w:rPr>
                <w:rFonts w:eastAsia="Calibri"/>
                <w:kern w:val="2"/>
                <w:sz w:val="22"/>
                <w:szCs w:val="22"/>
                <w:lang w:eastAsia="en-US"/>
              </w:rPr>
              <w:t>-</w:t>
            </w:r>
          </w:p>
        </w:tc>
        <w:tc>
          <w:tcPr>
            <w:tcW w:w="984" w:type="dxa"/>
            <w:tcBorders>
              <w:top w:val="single" w:sz="4" w:space="0" w:color="auto"/>
              <w:left w:val="single" w:sz="4" w:space="0" w:color="auto"/>
              <w:bottom w:val="single" w:sz="4" w:space="0" w:color="auto"/>
              <w:right w:val="single" w:sz="4" w:space="0" w:color="auto"/>
            </w:tcBorders>
            <w:hideMark/>
          </w:tcPr>
          <w:p w:rsidR="00932C14" w:rsidRPr="00FD40F8" w:rsidRDefault="00932C14">
            <w:pPr>
              <w:spacing w:line="252" w:lineRule="auto"/>
              <w:jc w:val="center"/>
              <w:rPr>
                <w:rFonts w:eastAsia="Calibri"/>
                <w:kern w:val="2"/>
                <w:sz w:val="22"/>
                <w:szCs w:val="22"/>
                <w:lang w:eastAsia="en-US"/>
              </w:rPr>
            </w:pPr>
            <w:r>
              <w:rPr>
                <w:rFonts w:eastAsia="Calibri"/>
                <w:kern w:val="2"/>
                <w:sz w:val="22"/>
                <w:szCs w:val="22"/>
                <w:lang w:eastAsia="en-US"/>
              </w:rPr>
              <w:t>-</w:t>
            </w:r>
          </w:p>
        </w:tc>
        <w:tc>
          <w:tcPr>
            <w:tcW w:w="985" w:type="dxa"/>
            <w:tcBorders>
              <w:top w:val="single" w:sz="4" w:space="0" w:color="auto"/>
              <w:left w:val="single" w:sz="4" w:space="0" w:color="auto"/>
              <w:bottom w:val="single" w:sz="4" w:space="0" w:color="auto"/>
              <w:right w:val="single" w:sz="4" w:space="0" w:color="auto"/>
            </w:tcBorders>
            <w:hideMark/>
          </w:tcPr>
          <w:p w:rsidR="00932C14" w:rsidRPr="00FD40F8" w:rsidRDefault="00932C14">
            <w:pPr>
              <w:spacing w:line="252" w:lineRule="auto"/>
              <w:jc w:val="center"/>
              <w:rPr>
                <w:rFonts w:eastAsia="Calibri"/>
                <w:kern w:val="2"/>
                <w:sz w:val="22"/>
                <w:szCs w:val="22"/>
                <w:lang w:eastAsia="en-US"/>
              </w:rPr>
            </w:pPr>
            <w:r>
              <w:rPr>
                <w:rFonts w:eastAsia="Calibri"/>
                <w:kern w:val="2"/>
                <w:sz w:val="22"/>
                <w:szCs w:val="22"/>
                <w:lang w:eastAsia="en-US"/>
              </w:rPr>
              <w:t>-</w:t>
            </w:r>
          </w:p>
        </w:tc>
        <w:tc>
          <w:tcPr>
            <w:tcW w:w="843" w:type="dxa"/>
            <w:tcBorders>
              <w:top w:val="single" w:sz="4" w:space="0" w:color="auto"/>
              <w:left w:val="single" w:sz="4" w:space="0" w:color="auto"/>
              <w:bottom w:val="single" w:sz="4" w:space="0" w:color="auto"/>
              <w:right w:val="single" w:sz="4" w:space="0" w:color="auto"/>
            </w:tcBorders>
            <w:hideMark/>
          </w:tcPr>
          <w:p w:rsidR="00932C14" w:rsidRPr="00FD40F8" w:rsidRDefault="00932C14">
            <w:pPr>
              <w:spacing w:line="252" w:lineRule="auto"/>
              <w:jc w:val="center"/>
              <w:rPr>
                <w:rFonts w:eastAsia="Calibri"/>
                <w:kern w:val="2"/>
                <w:sz w:val="22"/>
                <w:szCs w:val="22"/>
                <w:lang w:eastAsia="en-US"/>
              </w:rPr>
            </w:pPr>
            <w:r>
              <w:rPr>
                <w:rFonts w:eastAsia="Calibri"/>
                <w:kern w:val="2"/>
                <w:sz w:val="22"/>
                <w:szCs w:val="22"/>
                <w:lang w:eastAsia="en-US"/>
              </w:rPr>
              <w:t>-</w:t>
            </w:r>
          </w:p>
        </w:tc>
        <w:tc>
          <w:tcPr>
            <w:tcW w:w="844" w:type="dxa"/>
            <w:tcBorders>
              <w:top w:val="single" w:sz="4" w:space="0" w:color="auto"/>
              <w:left w:val="single" w:sz="4" w:space="0" w:color="auto"/>
              <w:bottom w:val="single" w:sz="4" w:space="0" w:color="auto"/>
              <w:right w:val="single" w:sz="4" w:space="0" w:color="auto"/>
            </w:tcBorders>
            <w:hideMark/>
          </w:tcPr>
          <w:p w:rsidR="00932C14" w:rsidRPr="00FD40F8" w:rsidRDefault="00932C14">
            <w:pPr>
              <w:spacing w:line="252" w:lineRule="auto"/>
              <w:jc w:val="center"/>
              <w:rPr>
                <w:rFonts w:eastAsia="Calibri"/>
                <w:kern w:val="2"/>
                <w:sz w:val="22"/>
                <w:szCs w:val="22"/>
                <w:lang w:eastAsia="en-US"/>
              </w:rPr>
            </w:pPr>
            <w:r>
              <w:rPr>
                <w:rFonts w:eastAsia="Calibri"/>
                <w:kern w:val="2"/>
                <w:sz w:val="22"/>
                <w:szCs w:val="22"/>
                <w:lang w:eastAsia="en-US"/>
              </w:rPr>
              <w:t>-</w:t>
            </w:r>
          </w:p>
        </w:tc>
        <w:tc>
          <w:tcPr>
            <w:tcW w:w="843" w:type="dxa"/>
            <w:tcBorders>
              <w:top w:val="single" w:sz="4" w:space="0" w:color="auto"/>
              <w:left w:val="single" w:sz="4" w:space="0" w:color="auto"/>
              <w:bottom w:val="single" w:sz="4" w:space="0" w:color="auto"/>
              <w:right w:val="single" w:sz="4" w:space="0" w:color="auto"/>
            </w:tcBorders>
            <w:hideMark/>
          </w:tcPr>
          <w:p w:rsidR="00932C14" w:rsidRPr="00FD40F8" w:rsidRDefault="00932C14">
            <w:pPr>
              <w:spacing w:line="252" w:lineRule="auto"/>
              <w:jc w:val="center"/>
              <w:rPr>
                <w:rFonts w:eastAsia="Calibri"/>
                <w:kern w:val="2"/>
                <w:sz w:val="22"/>
                <w:szCs w:val="22"/>
                <w:lang w:eastAsia="en-US"/>
              </w:rPr>
            </w:pPr>
            <w:r>
              <w:rPr>
                <w:rFonts w:eastAsia="Calibri"/>
                <w:kern w:val="2"/>
                <w:sz w:val="22"/>
                <w:szCs w:val="22"/>
                <w:lang w:eastAsia="en-US"/>
              </w:rPr>
              <w:t>-</w:t>
            </w:r>
          </w:p>
        </w:tc>
        <w:tc>
          <w:tcPr>
            <w:tcW w:w="844" w:type="dxa"/>
            <w:tcBorders>
              <w:top w:val="single" w:sz="4" w:space="0" w:color="auto"/>
              <w:left w:val="single" w:sz="4" w:space="0" w:color="auto"/>
              <w:bottom w:val="single" w:sz="4" w:space="0" w:color="auto"/>
              <w:right w:val="single" w:sz="4" w:space="0" w:color="auto"/>
            </w:tcBorders>
          </w:tcPr>
          <w:p w:rsidR="00932C14" w:rsidRPr="00FD40F8" w:rsidRDefault="00932C14">
            <w:pPr>
              <w:spacing w:line="252" w:lineRule="auto"/>
              <w:jc w:val="center"/>
              <w:rPr>
                <w:rFonts w:eastAsia="Calibri"/>
                <w:kern w:val="2"/>
                <w:sz w:val="22"/>
                <w:szCs w:val="22"/>
                <w:lang w:eastAsia="en-US"/>
              </w:rPr>
            </w:pPr>
            <w:r>
              <w:rPr>
                <w:rFonts w:eastAsia="Calibri"/>
                <w:kern w:val="2"/>
                <w:sz w:val="22"/>
                <w:szCs w:val="22"/>
                <w:lang w:eastAsia="en-US"/>
              </w:rPr>
              <w:t>-</w:t>
            </w:r>
          </w:p>
        </w:tc>
        <w:tc>
          <w:tcPr>
            <w:tcW w:w="843" w:type="dxa"/>
            <w:tcBorders>
              <w:top w:val="single" w:sz="4" w:space="0" w:color="auto"/>
              <w:left w:val="single" w:sz="4" w:space="0" w:color="auto"/>
              <w:bottom w:val="single" w:sz="4" w:space="0" w:color="auto"/>
              <w:right w:val="single" w:sz="4" w:space="0" w:color="auto"/>
            </w:tcBorders>
          </w:tcPr>
          <w:p w:rsidR="00932C14" w:rsidRPr="00FD40F8" w:rsidRDefault="00932C14">
            <w:pPr>
              <w:spacing w:line="252" w:lineRule="auto"/>
              <w:jc w:val="center"/>
              <w:rPr>
                <w:rFonts w:eastAsia="Calibri"/>
                <w:kern w:val="2"/>
                <w:sz w:val="22"/>
                <w:szCs w:val="22"/>
                <w:lang w:eastAsia="en-US"/>
              </w:rPr>
            </w:pPr>
            <w:r>
              <w:rPr>
                <w:rFonts w:eastAsia="Calibri"/>
                <w:kern w:val="2"/>
                <w:sz w:val="22"/>
                <w:szCs w:val="22"/>
                <w:lang w:eastAsia="en-US"/>
              </w:rPr>
              <w:t>-</w:t>
            </w:r>
          </w:p>
        </w:tc>
        <w:tc>
          <w:tcPr>
            <w:tcW w:w="844" w:type="dxa"/>
            <w:tcBorders>
              <w:top w:val="single" w:sz="4" w:space="0" w:color="auto"/>
              <w:left w:val="single" w:sz="4" w:space="0" w:color="auto"/>
              <w:bottom w:val="single" w:sz="4" w:space="0" w:color="auto"/>
              <w:right w:val="single" w:sz="4" w:space="0" w:color="auto"/>
            </w:tcBorders>
          </w:tcPr>
          <w:p w:rsidR="00932C14" w:rsidRPr="00FD40F8" w:rsidRDefault="00932C14">
            <w:pPr>
              <w:spacing w:line="252" w:lineRule="auto"/>
              <w:jc w:val="center"/>
              <w:rPr>
                <w:rFonts w:eastAsia="Calibri"/>
                <w:kern w:val="2"/>
                <w:sz w:val="22"/>
                <w:szCs w:val="22"/>
                <w:lang w:eastAsia="en-US"/>
              </w:rPr>
            </w:pPr>
            <w:r>
              <w:rPr>
                <w:rFonts w:eastAsia="Calibri"/>
                <w:kern w:val="2"/>
                <w:sz w:val="22"/>
                <w:szCs w:val="22"/>
                <w:lang w:eastAsia="en-US"/>
              </w:rPr>
              <w:t>-</w:t>
            </w:r>
          </w:p>
        </w:tc>
        <w:tc>
          <w:tcPr>
            <w:tcW w:w="843" w:type="dxa"/>
            <w:tcBorders>
              <w:top w:val="single" w:sz="4" w:space="0" w:color="auto"/>
              <w:left w:val="single" w:sz="4" w:space="0" w:color="auto"/>
              <w:bottom w:val="single" w:sz="4" w:space="0" w:color="auto"/>
              <w:right w:val="single" w:sz="4" w:space="0" w:color="auto"/>
            </w:tcBorders>
          </w:tcPr>
          <w:p w:rsidR="00932C14" w:rsidRPr="00FD40F8" w:rsidRDefault="00932C14">
            <w:pPr>
              <w:spacing w:line="252" w:lineRule="auto"/>
              <w:jc w:val="center"/>
              <w:rPr>
                <w:rFonts w:eastAsia="Calibri"/>
                <w:kern w:val="2"/>
                <w:sz w:val="22"/>
                <w:szCs w:val="22"/>
                <w:lang w:eastAsia="en-US"/>
              </w:rPr>
            </w:pPr>
            <w:r>
              <w:rPr>
                <w:rFonts w:eastAsia="Calibri"/>
                <w:kern w:val="2"/>
                <w:sz w:val="22"/>
                <w:szCs w:val="22"/>
                <w:lang w:eastAsia="en-US"/>
              </w:rPr>
              <w:t>-</w:t>
            </w:r>
          </w:p>
        </w:tc>
        <w:tc>
          <w:tcPr>
            <w:tcW w:w="984" w:type="dxa"/>
            <w:tcBorders>
              <w:top w:val="single" w:sz="4" w:space="0" w:color="auto"/>
              <w:left w:val="single" w:sz="4" w:space="0" w:color="auto"/>
              <w:bottom w:val="single" w:sz="4" w:space="0" w:color="auto"/>
              <w:right w:val="single" w:sz="4" w:space="0" w:color="auto"/>
            </w:tcBorders>
          </w:tcPr>
          <w:p w:rsidR="00932C14" w:rsidRPr="00FD40F8" w:rsidRDefault="00932C14">
            <w:pPr>
              <w:spacing w:line="252" w:lineRule="auto"/>
              <w:jc w:val="center"/>
              <w:rPr>
                <w:rFonts w:eastAsia="Calibri"/>
                <w:kern w:val="2"/>
                <w:sz w:val="22"/>
                <w:szCs w:val="22"/>
                <w:lang w:eastAsia="en-US"/>
              </w:rPr>
            </w:pPr>
            <w:r>
              <w:rPr>
                <w:rFonts w:eastAsia="Calibri"/>
                <w:kern w:val="2"/>
                <w:sz w:val="22"/>
                <w:szCs w:val="22"/>
                <w:lang w:eastAsia="en-US"/>
              </w:rPr>
              <w:t>-</w:t>
            </w:r>
          </w:p>
        </w:tc>
      </w:tr>
    </w:tbl>
    <w:p w:rsidR="00FD40F8" w:rsidRPr="00FD40F8" w:rsidRDefault="00FD40F8" w:rsidP="00FD40F8">
      <w:pPr>
        <w:tabs>
          <w:tab w:val="left" w:pos="9610"/>
        </w:tabs>
        <w:autoSpaceDE w:val="0"/>
        <w:autoSpaceDN w:val="0"/>
        <w:adjustRightInd w:val="0"/>
        <w:jc w:val="both"/>
        <w:rPr>
          <w:rFonts w:eastAsia="Calibri"/>
          <w:kern w:val="2"/>
          <w:sz w:val="28"/>
          <w:szCs w:val="28"/>
          <w:lang w:eastAsia="en-US"/>
        </w:rPr>
      </w:pPr>
    </w:p>
    <w:p w:rsidR="00FD40F8" w:rsidRPr="00FD40F8" w:rsidRDefault="00FD40F8" w:rsidP="00FD40F8">
      <w:pPr>
        <w:tabs>
          <w:tab w:val="left" w:pos="9610"/>
        </w:tabs>
        <w:autoSpaceDE w:val="0"/>
        <w:autoSpaceDN w:val="0"/>
        <w:adjustRightInd w:val="0"/>
        <w:jc w:val="both"/>
        <w:rPr>
          <w:rFonts w:eastAsia="Calibri"/>
          <w:kern w:val="2"/>
          <w:sz w:val="28"/>
          <w:szCs w:val="28"/>
          <w:lang w:eastAsia="en-US"/>
        </w:rPr>
      </w:pPr>
    </w:p>
    <w:p w:rsidR="00FD40F8" w:rsidRPr="00FD40F8" w:rsidRDefault="00FD40F8" w:rsidP="00FD40F8">
      <w:pPr>
        <w:tabs>
          <w:tab w:val="left" w:pos="9610"/>
        </w:tabs>
        <w:autoSpaceDE w:val="0"/>
        <w:autoSpaceDN w:val="0"/>
        <w:adjustRightInd w:val="0"/>
        <w:jc w:val="both"/>
        <w:rPr>
          <w:rFonts w:eastAsia="Calibri"/>
          <w:kern w:val="2"/>
          <w:sz w:val="28"/>
          <w:szCs w:val="28"/>
          <w:lang w:eastAsia="en-US"/>
        </w:rPr>
      </w:pPr>
    </w:p>
    <w:p w:rsidR="00FD40F8" w:rsidRDefault="00FD40F8" w:rsidP="00FD40F8">
      <w:pPr>
        <w:tabs>
          <w:tab w:val="left" w:pos="9610"/>
        </w:tabs>
        <w:autoSpaceDE w:val="0"/>
        <w:autoSpaceDN w:val="0"/>
        <w:adjustRightInd w:val="0"/>
        <w:jc w:val="both"/>
        <w:rPr>
          <w:rFonts w:eastAsia="Calibri"/>
          <w:kern w:val="2"/>
          <w:sz w:val="28"/>
          <w:szCs w:val="28"/>
          <w:lang w:eastAsia="en-US"/>
        </w:rPr>
      </w:pPr>
    </w:p>
    <w:p w:rsidR="00F40383" w:rsidRDefault="00F40383" w:rsidP="00FD40F8">
      <w:pPr>
        <w:tabs>
          <w:tab w:val="left" w:pos="9610"/>
        </w:tabs>
        <w:autoSpaceDE w:val="0"/>
        <w:autoSpaceDN w:val="0"/>
        <w:adjustRightInd w:val="0"/>
        <w:jc w:val="both"/>
        <w:rPr>
          <w:rFonts w:eastAsia="Calibri"/>
          <w:kern w:val="2"/>
          <w:sz w:val="28"/>
          <w:szCs w:val="28"/>
          <w:lang w:eastAsia="en-US"/>
        </w:rPr>
      </w:pPr>
    </w:p>
    <w:p w:rsidR="00F40383" w:rsidRDefault="00F40383" w:rsidP="00FD40F8">
      <w:pPr>
        <w:tabs>
          <w:tab w:val="left" w:pos="9610"/>
        </w:tabs>
        <w:autoSpaceDE w:val="0"/>
        <w:autoSpaceDN w:val="0"/>
        <w:adjustRightInd w:val="0"/>
        <w:jc w:val="both"/>
        <w:rPr>
          <w:rFonts w:eastAsia="Calibri"/>
          <w:kern w:val="2"/>
          <w:sz w:val="28"/>
          <w:szCs w:val="28"/>
          <w:lang w:eastAsia="en-US"/>
        </w:rPr>
      </w:pPr>
    </w:p>
    <w:p w:rsidR="00F40383" w:rsidRDefault="00F40383" w:rsidP="00FD40F8">
      <w:pPr>
        <w:tabs>
          <w:tab w:val="left" w:pos="9610"/>
        </w:tabs>
        <w:autoSpaceDE w:val="0"/>
        <w:autoSpaceDN w:val="0"/>
        <w:adjustRightInd w:val="0"/>
        <w:jc w:val="both"/>
        <w:rPr>
          <w:rFonts w:eastAsia="Calibri"/>
          <w:kern w:val="2"/>
          <w:sz w:val="28"/>
          <w:szCs w:val="28"/>
          <w:lang w:eastAsia="en-US"/>
        </w:rPr>
      </w:pPr>
    </w:p>
    <w:p w:rsidR="00F40383" w:rsidRDefault="00F40383" w:rsidP="00FD40F8">
      <w:pPr>
        <w:tabs>
          <w:tab w:val="left" w:pos="9610"/>
        </w:tabs>
        <w:autoSpaceDE w:val="0"/>
        <w:autoSpaceDN w:val="0"/>
        <w:adjustRightInd w:val="0"/>
        <w:jc w:val="both"/>
        <w:rPr>
          <w:rFonts w:eastAsia="Calibri"/>
          <w:kern w:val="2"/>
          <w:sz w:val="28"/>
          <w:szCs w:val="28"/>
          <w:lang w:eastAsia="en-US"/>
        </w:rPr>
      </w:pPr>
    </w:p>
    <w:p w:rsidR="00F40383" w:rsidRDefault="00F40383" w:rsidP="00FD40F8">
      <w:pPr>
        <w:tabs>
          <w:tab w:val="left" w:pos="9610"/>
        </w:tabs>
        <w:autoSpaceDE w:val="0"/>
        <w:autoSpaceDN w:val="0"/>
        <w:adjustRightInd w:val="0"/>
        <w:jc w:val="both"/>
        <w:rPr>
          <w:rFonts w:eastAsia="Calibri"/>
          <w:kern w:val="2"/>
          <w:sz w:val="28"/>
          <w:szCs w:val="28"/>
          <w:lang w:eastAsia="en-US"/>
        </w:rPr>
      </w:pPr>
    </w:p>
    <w:p w:rsidR="00F40383" w:rsidRDefault="00F40383" w:rsidP="00FD40F8">
      <w:pPr>
        <w:tabs>
          <w:tab w:val="left" w:pos="9610"/>
        </w:tabs>
        <w:autoSpaceDE w:val="0"/>
        <w:autoSpaceDN w:val="0"/>
        <w:adjustRightInd w:val="0"/>
        <w:jc w:val="both"/>
        <w:rPr>
          <w:rFonts w:eastAsia="Calibri"/>
          <w:kern w:val="2"/>
          <w:sz w:val="28"/>
          <w:szCs w:val="28"/>
          <w:lang w:eastAsia="en-US"/>
        </w:rPr>
      </w:pPr>
    </w:p>
    <w:p w:rsidR="00F40383" w:rsidRDefault="00F40383" w:rsidP="00FD40F8">
      <w:pPr>
        <w:tabs>
          <w:tab w:val="left" w:pos="9610"/>
        </w:tabs>
        <w:autoSpaceDE w:val="0"/>
        <w:autoSpaceDN w:val="0"/>
        <w:adjustRightInd w:val="0"/>
        <w:jc w:val="both"/>
        <w:rPr>
          <w:rFonts w:eastAsia="Calibri"/>
          <w:kern w:val="2"/>
          <w:sz w:val="28"/>
          <w:szCs w:val="28"/>
          <w:lang w:eastAsia="en-US"/>
        </w:rPr>
      </w:pPr>
    </w:p>
    <w:p w:rsidR="00F40383" w:rsidRDefault="00F40383" w:rsidP="00FD40F8">
      <w:pPr>
        <w:tabs>
          <w:tab w:val="left" w:pos="9610"/>
        </w:tabs>
        <w:autoSpaceDE w:val="0"/>
        <w:autoSpaceDN w:val="0"/>
        <w:adjustRightInd w:val="0"/>
        <w:jc w:val="both"/>
        <w:rPr>
          <w:rFonts w:eastAsia="Calibri"/>
          <w:kern w:val="2"/>
          <w:sz w:val="28"/>
          <w:szCs w:val="28"/>
          <w:lang w:eastAsia="en-US"/>
        </w:rPr>
      </w:pPr>
    </w:p>
    <w:p w:rsidR="00F40383" w:rsidRDefault="00F40383" w:rsidP="00FD40F8">
      <w:pPr>
        <w:tabs>
          <w:tab w:val="left" w:pos="9610"/>
        </w:tabs>
        <w:autoSpaceDE w:val="0"/>
        <w:autoSpaceDN w:val="0"/>
        <w:adjustRightInd w:val="0"/>
        <w:jc w:val="both"/>
        <w:rPr>
          <w:rFonts w:eastAsia="Calibri"/>
          <w:kern w:val="2"/>
          <w:sz w:val="28"/>
          <w:szCs w:val="28"/>
          <w:lang w:eastAsia="en-US"/>
        </w:rPr>
      </w:pPr>
    </w:p>
    <w:p w:rsidR="00F40383" w:rsidRDefault="00F40383" w:rsidP="00FD40F8">
      <w:pPr>
        <w:tabs>
          <w:tab w:val="left" w:pos="9610"/>
        </w:tabs>
        <w:autoSpaceDE w:val="0"/>
        <w:autoSpaceDN w:val="0"/>
        <w:adjustRightInd w:val="0"/>
        <w:jc w:val="both"/>
        <w:rPr>
          <w:rFonts w:eastAsia="Calibri"/>
          <w:kern w:val="2"/>
          <w:sz w:val="28"/>
          <w:szCs w:val="28"/>
          <w:lang w:eastAsia="en-US"/>
        </w:rPr>
      </w:pPr>
    </w:p>
    <w:p w:rsidR="00F40383" w:rsidRDefault="00F40383" w:rsidP="00FD40F8">
      <w:pPr>
        <w:tabs>
          <w:tab w:val="left" w:pos="9610"/>
        </w:tabs>
        <w:autoSpaceDE w:val="0"/>
        <w:autoSpaceDN w:val="0"/>
        <w:adjustRightInd w:val="0"/>
        <w:jc w:val="both"/>
        <w:rPr>
          <w:rFonts w:eastAsia="Calibri"/>
          <w:kern w:val="2"/>
          <w:sz w:val="28"/>
          <w:szCs w:val="28"/>
          <w:lang w:eastAsia="en-US"/>
        </w:rPr>
      </w:pPr>
    </w:p>
    <w:p w:rsidR="00F40383" w:rsidRDefault="00F40383" w:rsidP="00FD40F8">
      <w:pPr>
        <w:tabs>
          <w:tab w:val="left" w:pos="9610"/>
        </w:tabs>
        <w:autoSpaceDE w:val="0"/>
        <w:autoSpaceDN w:val="0"/>
        <w:adjustRightInd w:val="0"/>
        <w:jc w:val="both"/>
        <w:rPr>
          <w:rFonts w:eastAsia="Calibri"/>
          <w:kern w:val="2"/>
          <w:sz w:val="28"/>
          <w:szCs w:val="28"/>
          <w:lang w:eastAsia="en-US"/>
        </w:rPr>
      </w:pPr>
    </w:p>
    <w:p w:rsidR="00F40383" w:rsidRDefault="00F40383" w:rsidP="00FD40F8">
      <w:pPr>
        <w:tabs>
          <w:tab w:val="left" w:pos="9610"/>
        </w:tabs>
        <w:autoSpaceDE w:val="0"/>
        <w:autoSpaceDN w:val="0"/>
        <w:adjustRightInd w:val="0"/>
        <w:jc w:val="both"/>
        <w:rPr>
          <w:rFonts w:eastAsia="Calibri"/>
          <w:kern w:val="2"/>
          <w:sz w:val="28"/>
          <w:szCs w:val="28"/>
          <w:lang w:eastAsia="en-US"/>
        </w:rPr>
      </w:pPr>
    </w:p>
    <w:p w:rsidR="00F40383" w:rsidRDefault="00F40383" w:rsidP="00FD40F8">
      <w:pPr>
        <w:tabs>
          <w:tab w:val="left" w:pos="9610"/>
        </w:tabs>
        <w:autoSpaceDE w:val="0"/>
        <w:autoSpaceDN w:val="0"/>
        <w:adjustRightInd w:val="0"/>
        <w:jc w:val="both"/>
        <w:rPr>
          <w:rFonts w:eastAsia="Calibri"/>
          <w:kern w:val="2"/>
          <w:sz w:val="28"/>
          <w:szCs w:val="28"/>
          <w:lang w:eastAsia="en-US"/>
        </w:rPr>
      </w:pPr>
    </w:p>
    <w:p w:rsidR="00F40383" w:rsidRPr="00FD40F8" w:rsidRDefault="00F40383" w:rsidP="00FD40F8">
      <w:pPr>
        <w:tabs>
          <w:tab w:val="left" w:pos="9610"/>
        </w:tabs>
        <w:autoSpaceDE w:val="0"/>
        <w:autoSpaceDN w:val="0"/>
        <w:adjustRightInd w:val="0"/>
        <w:jc w:val="both"/>
        <w:rPr>
          <w:rFonts w:eastAsia="Calibri"/>
          <w:kern w:val="2"/>
          <w:sz w:val="28"/>
          <w:szCs w:val="28"/>
          <w:lang w:eastAsia="en-US"/>
        </w:rPr>
      </w:pPr>
    </w:p>
    <w:p w:rsidR="00FD40F8" w:rsidRPr="00FD40F8" w:rsidRDefault="00FD40F8" w:rsidP="00FD40F8">
      <w:pPr>
        <w:tabs>
          <w:tab w:val="left" w:pos="9610"/>
        </w:tabs>
        <w:autoSpaceDE w:val="0"/>
        <w:autoSpaceDN w:val="0"/>
        <w:adjustRightInd w:val="0"/>
        <w:jc w:val="both"/>
        <w:rPr>
          <w:rFonts w:eastAsia="Calibri"/>
          <w:kern w:val="2"/>
          <w:sz w:val="28"/>
          <w:szCs w:val="28"/>
          <w:lang w:eastAsia="en-US"/>
        </w:rPr>
      </w:pPr>
    </w:p>
    <w:p w:rsidR="00FD40F8" w:rsidRPr="00FD40F8" w:rsidRDefault="00FD40F8" w:rsidP="00FD40F8">
      <w:pPr>
        <w:tabs>
          <w:tab w:val="left" w:pos="9610"/>
        </w:tabs>
        <w:autoSpaceDE w:val="0"/>
        <w:autoSpaceDN w:val="0"/>
        <w:adjustRightInd w:val="0"/>
        <w:jc w:val="both"/>
        <w:rPr>
          <w:rFonts w:eastAsia="Calibri"/>
          <w:kern w:val="2"/>
          <w:sz w:val="28"/>
          <w:szCs w:val="28"/>
          <w:lang w:eastAsia="en-US"/>
        </w:rPr>
      </w:pPr>
    </w:p>
    <w:p w:rsidR="00FD40F8" w:rsidRPr="00FD40F8" w:rsidRDefault="00FD40F8" w:rsidP="00FD40F8">
      <w:pPr>
        <w:tabs>
          <w:tab w:val="left" w:pos="9610"/>
        </w:tabs>
        <w:autoSpaceDE w:val="0"/>
        <w:autoSpaceDN w:val="0"/>
        <w:adjustRightInd w:val="0"/>
        <w:ind w:left="10773"/>
        <w:jc w:val="center"/>
        <w:rPr>
          <w:kern w:val="2"/>
          <w:sz w:val="28"/>
          <w:szCs w:val="28"/>
          <w:lang w:eastAsia="en-US"/>
        </w:rPr>
      </w:pPr>
      <w:r w:rsidRPr="00FD40F8">
        <w:rPr>
          <w:kern w:val="2"/>
          <w:sz w:val="28"/>
          <w:szCs w:val="28"/>
          <w:lang w:eastAsia="en-US"/>
        </w:rPr>
        <w:t>Приложение № 6</w:t>
      </w:r>
    </w:p>
    <w:p w:rsidR="00FD40F8" w:rsidRPr="00FD40F8" w:rsidRDefault="00FD40F8" w:rsidP="00FD40F8">
      <w:pPr>
        <w:tabs>
          <w:tab w:val="left" w:pos="9610"/>
        </w:tabs>
        <w:autoSpaceDE w:val="0"/>
        <w:autoSpaceDN w:val="0"/>
        <w:adjustRightInd w:val="0"/>
        <w:ind w:left="10773"/>
        <w:jc w:val="center"/>
        <w:rPr>
          <w:kern w:val="2"/>
          <w:sz w:val="28"/>
          <w:szCs w:val="28"/>
          <w:lang w:eastAsia="en-US"/>
        </w:rPr>
      </w:pPr>
      <w:r w:rsidRPr="00FD40F8">
        <w:rPr>
          <w:kern w:val="2"/>
          <w:sz w:val="28"/>
          <w:szCs w:val="28"/>
          <w:lang w:eastAsia="en-US"/>
        </w:rPr>
        <w:t xml:space="preserve">к </w:t>
      </w:r>
      <w:r w:rsidR="00F40383">
        <w:rPr>
          <w:kern w:val="2"/>
          <w:sz w:val="28"/>
          <w:szCs w:val="28"/>
          <w:lang w:eastAsia="en-US"/>
        </w:rPr>
        <w:t>муниципальной</w:t>
      </w:r>
      <w:r w:rsidRPr="00FD40F8">
        <w:rPr>
          <w:kern w:val="2"/>
          <w:sz w:val="28"/>
          <w:szCs w:val="28"/>
          <w:lang w:eastAsia="en-US"/>
        </w:rPr>
        <w:t xml:space="preserve"> программе</w:t>
      </w:r>
    </w:p>
    <w:p w:rsidR="00FD40F8" w:rsidRPr="00FD40F8" w:rsidRDefault="00F40383" w:rsidP="00FD40F8">
      <w:pPr>
        <w:tabs>
          <w:tab w:val="left" w:pos="9610"/>
        </w:tabs>
        <w:autoSpaceDE w:val="0"/>
        <w:autoSpaceDN w:val="0"/>
        <w:adjustRightInd w:val="0"/>
        <w:ind w:left="10773"/>
        <w:jc w:val="center"/>
        <w:rPr>
          <w:kern w:val="2"/>
          <w:sz w:val="28"/>
          <w:szCs w:val="28"/>
          <w:lang w:eastAsia="en-US"/>
        </w:rPr>
      </w:pPr>
      <w:proofErr w:type="spellStart"/>
      <w:r>
        <w:rPr>
          <w:kern w:val="2"/>
          <w:sz w:val="28"/>
          <w:szCs w:val="28"/>
          <w:lang w:eastAsia="en-US"/>
        </w:rPr>
        <w:t>Зимовниковского</w:t>
      </w:r>
      <w:proofErr w:type="spellEnd"/>
      <w:r>
        <w:rPr>
          <w:kern w:val="2"/>
          <w:sz w:val="28"/>
          <w:szCs w:val="28"/>
          <w:lang w:eastAsia="en-US"/>
        </w:rPr>
        <w:t xml:space="preserve"> района</w:t>
      </w:r>
    </w:p>
    <w:p w:rsidR="00FD40F8" w:rsidRPr="00FD40F8" w:rsidRDefault="00FD40F8" w:rsidP="00FD40F8">
      <w:pPr>
        <w:tabs>
          <w:tab w:val="left" w:pos="10173"/>
        </w:tabs>
        <w:autoSpaceDE w:val="0"/>
        <w:autoSpaceDN w:val="0"/>
        <w:adjustRightInd w:val="0"/>
        <w:ind w:left="10773"/>
        <w:jc w:val="center"/>
        <w:rPr>
          <w:kern w:val="2"/>
          <w:sz w:val="28"/>
          <w:szCs w:val="28"/>
          <w:lang w:eastAsia="en-US"/>
        </w:rPr>
      </w:pPr>
      <w:r w:rsidRPr="00FD40F8">
        <w:rPr>
          <w:kern w:val="2"/>
          <w:sz w:val="28"/>
          <w:szCs w:val="28"/>
          <w:lang w:eastAsia="en-US"/>
        </w:rPr>
        <w:t>«Развитие культуры»</w:t>
      </w:r>
    </w:p>
    <w:p w:rsidR="00FD40F8" w:rsidRPr="00FD40F8" w:rsidRDefault="00FD40F8" w:rsidP="00FD40F8">
      <w:pPr>
        <w:autoSpaceDE w:val="0"/>
        <w:autoSpaceDN w:val="0"/>
        <w:adjustRightInd w:val="0"/>
        <w:jc w:val="center"/>
        <w:rPr>
          <w:kern w:val="2"/>
          <w:sz w:val="28"/>
          <w:szCs w:val="28"/>
        </w:rPr>
      </w:pPr>
    </w:p>
    <w:p w:rsidR="00FD40F8" w:rsidRPr="00FD40F8" w:rsidRDefault="00FD40F8" w:rsidP="00FD40F8">
      <w:pPr>
        <w:autoSpaceDE w:val="0"/>
        <w:autoSpaceDN w:val="0"/>
        <w:adjustRightInd w:val="0"/>
        <w:jc w:val="center"/>
        <w:rPr>
          <w:kern w:val="2"/>
          <w:sz w:val="28"/>
          <w:szCs w:val="28"/>
        </w:rPr>
      </w:pPr>
      <w:r w:rsidRPr="00FD40F8">
        <w:rPr>
          <w:kern w:val="2"/>
          <w:sz w:val="28"/>
          <w:szCs w:val="28"/>
        </w:rPr>
        <w:t>СВЕДЕНИЯ</w:t>
      </w:r>
    </w:p>
    <w:p w:rsidR="00FD40F8" w:rsidRPr="00FD40F8" w:rsidRDefault="00FD40F8" w:rsidP="00FD40F8">
      <w:pPr>
        <w:autoSpaceDE w:val="0"/>
        <w:autoSpaceDN w:val="0"/>
        <w:adjustRightInd w:val="0"/>
        <w:jc w:val="center"/>
        <w:rPr>
          <w:kern w:val="2"/>
          <w:sz w:val="28"/>
          <w:szCs w:val="28"/>
        </w:rPr>
      </w:pPr>
      <w:r w:rsidRPr="00FD40F8">
        <w:rPr>
          <w:kern w:val="2"/>
          <w:sz w:val="28"/>
          <w:szCs w:val="28"/>
        </w:rPr>
        <w:t>о показателях по муниципальным образованиям Ростовской области</w:t>
      </w:r>
    </w:p>
    <w:p w:rsidR="00FD40F8" w:rsidRPr="00FD40F8" w:rsidRDefault="00FD40F8" w:rsidP="00FD40F8">
      <w:pPr>
        <w:autoSpaceDE w:val="0"/>
        <w:autoSpaceDN w:val="0"/>
        <w:adjustRightInd w:val="0"/>
        <w:jc w:val="center"/>
        <w:rPr>
          <w:kern w:val="2"/>
          <w:sz w:val="28"/>
          <w:szCs w:val="28"/>
        </w:rPr>
      </w:pPr>
    </w:p>
    <w:tbl>
      <w:tblPr>
        <w:tblW w:w="15600"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10"/>
        <w:gridCol w:w="2979"/>
        <w:gridCol w:w="852"/>
        <w:gridCol w:w="851"/>
        <w:gridCol w:w="852"/>
        <w:gridCol w:w="851"/>
        <w:gridCol w:w="851"/>
        <w:gridCol w:w="850"/>
        <w:gridCol w:w="851"/>
        <w:gridCol w:w="850"/>
        <w:gridCol w:w="851"/>
        <w:gridCol w:w="850"/>
        <w:gridCol w:w="851"/>
        <w:gridCol w:w="850"/>
        <w:gridCol w:w="851"/>
        <w:gridCol w:w="850"/>
      </w:tblGrid>
      <w:tr w:rsidR="00FD40F8" w:rsidRPr="00FD40F8" w:rsidTr="00FD40F8">
        <w:trPr>
          <w:trHeight w:val="391"/>
        </w:trPr>
        <w:tc>
          <w:tcPr>
            <w:tcW w:w="709" w:type="dxa"/>
            <w:vMerge w:val="restart"/>
            <w:tcBorders>
              <w:top w:val="single" w:sz="4" w:space="0" w:color="000000"/>
              <w:left w:val="single" w:sz="4" w:space="0" w:color="000000"/>
              <w:bottom w:val="single" w:sz="4" w:space="0" w:color="000000"/>
              <w:right w:val="single" w:sz="4" w:space="0" w:color="000000"/>
            </w:tcBorders>
            <w:hideMark/>
          </w:tcPr>
          <w:p w:rsidR="00FD40F8" w:rsidRPr="00FD40F8" w:rsidRDefault="00FD40F8">
            <w:pPr>
              <w:autoSpaceDE w:val="0"/>
              <w:autoSpaceDN w:val="0"/>
              <w:adjustRightInd w:val="0"/>
              <w:jc w:val="center"/>
              <w:rPr>
                <w:kern w:val="2"/>
                <w:sz w:val="24"/>
                <w:szCs w:val="24"/>
              </w:rPr>
            </w:pPr>
            <w:r w:rsidRPr="00FD40F8">
              <w:rPr>
                <w:kern w:val="2"/>
                <w:sz w:val="24"/>
                <w:szCs w:val="24"/>
              </w:rPr>
              <w:t>№</w:t>
            </w:r>
          </w:p>
          <w:p w:rsidR="00FD40F8" w:rsidRPr="00FD40F8" w:rsidRDefault="00FD40F8">
            <w:pPr>
              <w:autoSpaceDE w:val="0"/>
              <w:autoSpaceDN w:val="0"/>
              <w:adjustRightInd w:val="0"/>
              <w:jc w:val="center"/>
              <w:rPr>
                <w:kern w:val="2"/>
                <w:sz w:val="24"/>
                <w:szCs w:val="24"/>
              </w:rPr>
            </w:pPr>
            <w:r w:rsidRPr="00FD40F8">
              <w:rPr>
                <w:kern w:val="2"/>
                <w:sz w:val="24"/>
                <w:szCs w:val="24"/>
              </w:rPr>
              <w:t>п/п</w:t>
            </w:r>
          </w:p>
        </w:tc>
        <w:tc>
          <w:tcPr>
            <w:tcW w:w="2977" w:type="dxa"/>
            <w:vMerge w:val="restart"/>
            <w:tcBorders>
              <w:top w:val="single" w:sz="4" w:space="0" w:color="000000"/>
              <w:left w:val="single" w:sz="4" w:space="0" w:color="000000"/>
              <w:bottom w:val="single" w:sz="4" w:space="0" w:color="000000"/>
              <w:right w:val="single" w:sz="4" w:space="0" w:color="000000"/>
            </w:tcBorders>
            <w:hideMark/>
          </w:tcPr>
          <w:p w:rsidR="00FD40F8" w:rsidRPr="00FD40F8" w:rsidRDefault="00FD40F8">
            <w:pPr>
              <w:autoSpaceDE w:val="0"/>
              <w:autoSpaceDN w:val="0"/>
              <w:adjustRightInd w:val="0"/>
              <w:jc w:val="center"/>
              <w:rPr>
                <w:kern w:val="2"/>
                <w:sz w:val="24"/>
                <w:szCs w:val="24"/>
              </w:rPr>
            </w:pPr>
            <w:r w:rsidRPr="00FD40F8">
              <w:rPr>
                <w:kern w:val="2"/>
                <w:sz w:val="24"/>
                <w:szCs w:val="24"/>
              </w:rPr>
              <w:t>Наименование муниципального образования Ростовской области</w:t>
            </w:r>
          </w:p>
        </w:tc>
        <w:tc>
          <w:tcPr>
            <w:tcW w:w="11907" w:type="dxa"/>
            <w:gridSpan w:val="14"/>
            <w:tcBorders>
              <w:top w:val="single" w:sz="4" w:space="0" w:color="000000"/>
              <w:left w:val="single" w:sz="4" w:space="0" w:color="000000"/>
              <w:bottom w:val="single" w:sz="4" w:space="0" w:color="auto"/>
              <w:right w:val="single" w:sz="4" w:space="0" w:color="000000"/>
            </w:tcBorders>
            <w:hideMark/>
          </w:tcPr>
          <w:p w:rsidR="00FD40F8" w:rsidRPr="00FD40F8" w:rsidRDefault="00FD40F8">
            <w:pPr>
              <w:autoSpaceDE w:val="0"/>
              <w:autoSpaceDN w:val="0"/>
              <w:adjustRightInd w:val="0"/>
              <w:jc w:val="center"/>
              <w:rPr>
                <w:kern w:val="2"/>
                <w:sz w:val="24"/>
                <w:szCs w:val="24"/>
              </w:rPr>
            </w:pPr>
            <w:r w:rsidRPr="00FD40F8">
              <w:rPr>
                <w:kern w:val="2"/>
                <w:sz w:val="24"/>
                <w:szCs w:val="24"/>
              </w:rPr>
              <w:t>Значения показателей</w:t>
            </w:r>
          </w:p>
        </w:tc>
      </w:tr>
      <w:tr w:rsidR="00FD40F8" w:rsidRPr="00FD40F8" w:rsidTr="00FD40F8">
        <w:trPr>
          <w:trHeight w:val="694"/>
        </w:trPr>
        <w:tc>
          <w:tcPr>
            <w:tcW w:w="709" w:type="dxa"/>
            <w:vMerge/>
            <w:tcBorders>
              <w:top w:val="single" w:sz="4" w:space="0" w:color="000000"/>
              <w:left w:val="single" w:sz="4" w:space="0" w:color="000000"/>
              <w:bottom w:val="single" w:sz="4" w:space="0" w:color="000000"/>
              <w:right w:val="single" w:sz="4" w:space="0" w:color="000000"/>
            </w:tcBorders>
            <w:vAlign w:val="center"/>
            <w:hideMark/>
          </w:tcPr>
          <w:p w:rsidR="00FD40F8" w:rsidRPr="00FD40F8" w:rsidRDefault="00FD40F8">
            <w:pPr>
              <w:rPr>
                <w:kern w:val="2"/>
                <w:sz w:val="24"/>
                <w:szCs w:val="24"/>
              </w:rPr>
            </w:pPr>
          </w:p>
        </w:tc>
        <w:tc>
          <w:tcPr>
            <w:tcW w:w="2977" w:type="dxa"/>
            <w:vMerge/>
            <w:tcBorders>
              <w:top w:val="single" w:sz="4" w:space="0" w:color="000000"/>
              <w:left w:val="single" w:sz="4" w:space="0" w:color="000000"/>
              <w:bottom w:val="single" w:sz="4" w:space="0" w:color="000000"/>
              <w:right w:val="single" w:sz="4" w:space="0" w:color="000000"/>
            </w:tcBorders>
            <w:vAlign w:val="center"/>
            <w:hideMark/>
          </w:tcPr>
          <w:p w:rsidR="00FD40F8" w:rsidRPr="00FD40F8" w:rsidRDefault="00FD40F8">
            <w:pPr>
              <w:rPr>
                <w:kern w:val="2"/>
                <w:sz w:val="24"/>
                <w:szCs w:val="24"/>
              </w:rPr>
            </w:pPr>
          </w:p>
        </w:tc>
        <w:tc>
          <w:tcPr>
            <w:tcW w:w="851" w:type="dxa"/>
            <w:tcBorders>
              <w:top w:val="single" w:sz="4" w:space="0" w:color="auto"/>
              <w:left w:val="single" w:sz="4" w:space="0" w:color="000000"/>
              <w:bottom w:val="single" w:sz="4" w:space="0" w:color="000000"/>
              <w:right w:val="single" w:sz="4" w:space="0" w:color="000000"/>
            </w:tcBorders>
            <w:hideMark/>
          </w:tcPr>
          <w:p w:rsidR="00FD40F8" w:rsidRPr="00FD40F8" w:rsidRDefault="00FD40F8">
            <w:pPr>
              <w:autoSpaceDE w:val="0"/>
              <w:autoSpaceDN w:val="0"/>
              <w:adjustRightInd w:val="0"/>
              <w:jc w:val="center"/>
              <w:rPr>
                <w:kern w:val="2"/>
                <w:sz w:val="24"/>
                <w:szCs w:val="24"/>
              </w:rPr>
            </w:pPr>
            <w:r w:rsidRPr="00FD40F8">
              <w:rPr>
                <w:kern w:val="2"/>
                <w:sz w:val="24"/>
                <w:szCs w:val="24"/>
              </w:rPr>
              <w:t>2017</w:t>
            </w:r>
          </w:p>
        </w:tc>
        <w:tc>
          <w:tcPr>
            <w:tcW w:w="850" w:type="dxa"/>
            <w:tcBorders>
              <w:top w:val="single" w:sz="4" w:space="0" w:color="auto"/>
              <w:left w:val="single" w:sz="4" w:space="0" w:color="000000"/>
              <w:bottom w:val="single" w:sz="4" w:space="0" w:color="000000"/>
              <w:right w:val="single" w:sz="4" w:space="0" w:color="000000"/>
            </w:tcBorders>
            <w:hideMark/>
          </w:tcPr>
          <w:p w:rsidR="00FD40F8" w:rsidRPr="00FD40F8" w:rsidRDefault="00FD40F8">
            <w:pPr>
              <w:autoSpaceDE w:val="0"/>
              <w:autoSpaceDN w:val="0"/>
              <w:adjustRightInd w:val="0"/>
              <w:jc w:val="center"/>
              <w:rPr>
                <w:kern w:val="2"/>
                <w:sz w:val="24"/>
                <w:szCs w:val="24"/>
              </w:rPr>
            </w:pPr>
            <w:r w:rsidRPr="00FD40F8">
              <w:rPr>
                <w:kern w:val="2"/>
                <w:sz w:val="24"/>
                <w:szCs w:val="24"/>
              </w:rPr>
              <w:t>2018</w:t>
            </w:r>
          </w:p>
        </w:tc>
        <w:tc>
          <w:tcPr>
            <w:tcW w:w="851" w:type="dxa"/>
            <w:tcBorders>
              <w:top w:val="single" w:sz="4" w:space="0" w:color="auto"/>
              <w:left w:val="single" w:sz="4" w:space="0" w:color="000000"/>
              <w:bottom w:val="single" w:sz="4" w:space="0" w:color="000000"/>
              <w:right w:val="single" w:sz="4" w:space="0" w:color="000000"/>
            </w:tcBorders>
            <w:hideMark/>
          </w:tcPr>
          <w:p w:rsidR="00FD40F8" w:rsidRPr="00FD40F8" w:rsidRDefault="00FD40F8">
            <w:pPr>
              <w:autoSpaceDE w:val="0"/>
              <w:autoSpaceDN w:val="0"/>
              <w:adjustRightInd w:val="0"/>
              <w:jc w:val="center"/>
              <w:rPr>
                <w:kern w:val="2"/>
                <w:sz w:val="24"/>
                <w:szCs w:val="24"/>
              </w:rPr>
            </w:pPr>
            <w:r w:rsidRPr="00FD40F8">
              <w:rPr>
                <w:kern w:val="2"/>
                <w:sz w:val="24"/>
                <w:szCs w:val="24"/>
              </w:rPr>
              <w:t>2019</w:t>
            </w:r>
          </w:p>
        </w:tc>
        <w:tc>
          <w:tcPr>
            <w:tcW w:w="850" w:type="dxa"/>
            <w:tcBorders>
              <w:top w:val="single" w:sz="4" w:space="0" w:color="auto"/>
              <w:left w:val="single" w:sz="4" w:space="0" w:color="000000"/>
              <w:bottom w:val="single" w:sz="4" w:space="0" w:color="000000"/>
              <w:right w:val="single" w:sz="4" w:space="0" w:color="000000"/>
            </w:tcBorders>
            <w:hideMark/>
          </w:tcPr>
          <w:p w:rsidR="00FD40F8" w:rsidRPr="00FD40F8" w:rsidRDefault="00FD40F8">
            <w:pPr>
              <w:autoSpaceDE w:val="0"/>
              <w:autoSpaceDN w:val="0"/>
              <w:adjustRightInd w:val="0"/>
              <w:jc w:val="center"/>
              <w:rPr>
                <w:kern w:val="2"/>
                <w:sz w:val="24"/>
                <w:szCs w:val="24"/>
              </w:rPr>
            </w:pPr>
            <w:r w:rsidRPr="00FD40F8">
              <w:rPr>
                <w:kern w:val="2"/>
                <w:sz w:val="24"/>
                <w:szCs w:val="24"/>
              </w:rPr>
              <w:t>2020</w:t>
            </w:r>
          </w:p>
        </w:tc>
        <w:tc>
          <w:tcPr>
            <w:tcW w:w="851" w:type="dxa"/>
            <w:tcBorders>
              <w:top w:val="single" w:sz="4" w:space="0" w:color="auto"/>
              <w:left w:val="single" w:sz="4" w:space="0" w:color="000000"/>
              <w:bottom w:val="single" w:sz="4" w:space="0" w:color="000000"/>
              <w:right w:val="single" w:sz="4" w:space="0" w:color="000000"/>
            </w:tcBorders>
            <w:hideMark/>
          </w:tcPr>
          <w:p w:rsidR="00FD40F8" w:rsidRPr="00FD40F8" w:rsidRDefault="00FD40F8">
            <w:pPr>
              <w:autoSpaceDE w:val="0"/>
              <w:autoSpaceDN w:val="0"/>
              <w:adjustRightInd w:val="0"/>
              <w:jc w:val="center"/>
              <w:rPr>
                <w:kern w:val="2"/>
                <w:sz w:val="24"/>
                <w:szCs w:val="24"/>
              </w:rPr>
            </w:pPr>
            <w:r w:rsidRPr="00FD40F8">
              <w:rPr>
                <w:kern w:val="2"/>
                <w:sz w:val="24"/>
                <w:szCs w:val="24"/>
              </w:rPr>
              <w:t>2021</w:t>
            </w:r>
          </w:p>
        </w:tc>
        <w:tc>
          <w:tcPr>
            <w:tcW w:w="850" w:type="dxa"/>
            <w:tcBorders>
              <w:top w:val="single" w:sz="4" w:space="0" w:color="auto"/>
              <w:left w:val="single" w:sz="4" w:space="0" w:color="000000"/>
              <w:bottom w:val="single" w:sz="4" w:space="0" w:color="000000"/>
              <w:right w:val="single" w:sz="4" w:space="0" w:color="000000"/>
            </w:tcBorders>
            <w:hideMark/>
          </w:tcPr>
          <w:p w:rsidR="00FD40F8" w:rsidRPr="00FD40F8" w:rsidRDefault="00FD40F8">
            <w:pPr>
              <w:autoSpaceDE w:val="0"/>
              <w:autoSpaceDN w:val="0"/>
              <w:adjustRightInd w:val="0"/>
              <w:jc w:val="center"/>
              <w:rPr>
                <w:kern w:val="2"/>
                <w:sz w:val="24"/>
                <w:szCs w:val="24"/>
              </w:rPr>
            </w:pPr>
            <w:r w:rsidRPr="00FD40F8">
              <w:rPr>
                <w:kern w:val="2"/>
                <w:sz w:val="24"/>
                <w:szCs w:val="24"/>
              </w:rPr>
              <w:t>2022</w:t>
            </w:r>
          </w:p>
        </w:tc>
        <w:tc>
          <w:tcPr>
            <w:tcW w:w="851" w:type="dxa"/>
            <w:tcBorders>
              <w:top w:val="single" w:sz="4" w:space="0" w:color="auto"/>
              <w:left w:val="single" w:sz="4" w:space="0" w:color="000000"/>
              <w:bottom w:val="single" w:sz="4" w:space="0" w:color="000000"/>
              <w:right w:val="single" w:sz="4" w:space="0" w:color="000000"/>
            </w:tcBorders>
            <w:hideMark/>
          </w:tcPr>
          <w:p w:rsidR="00FD40F8" w:rsidRPr="00FD40F8" w:rsidRDefault="00FD40F8">
            <w:pPr>
              <w:autoSpaceDE w:val="0"/>
              <w:autoSpaceDN w:val="0"/>
              <w:adjustRightInd w:val="0"/>
              <w:jc w:val="center"/>
              <w:rPr>
                <w:kern w:val="2"/>
                <w:sz w:val="24"/>
                <w:szCs w:val="24"/>
              </w:rPr>
            </w:pPr>
            <w:r w:rsidRPr="00FD40F8">
              <w:rPr>
                <w:kern w:val="2"/>
                <w:sz w:val="24"/>
                <w:szCs w:val="24"/>
              </w:rPr>
              <w:t>2023</w:t>
            </w:r>
          </w:p>
        </w:tc>
        <w:tc>
          <w:tcPr>
            <w:tcW w:w="850" w:type="dxa"/>
            <w:tcBorders>
              <w:top w:val="single" w:sz="4" w:space="0" w:color="auto"/>
              <w:left w:val="single" w:sz="4" w:space="0" w:color="000000"/>
              <w:bottom w:val="single" w:sz="4" w:space="0" w:color="000000"/>
              <w:right w:val="single" w:sz="4" w:space="0" w:color="000000"/>
            </w:tcBorders>
            <w:hideMark/>
          </w:tcPr>
          <w:p w:rsidR="00FD40F8" w:rsidRPr="00FD40F8" w:rsidRDefault="00FD40F8">
            <w:pPr>
              <w:autoSpaceDE w:val="0"/>
              <w:autoSpaceDN w:val="0"/>
              <w:adjustRightInd w:val="0"/>
              <w:jc w:val="center"/>
              <w:rPr>
                <w:kern w:val="2"/>
                <w:sz w:val="24"/>
                <w:szCs w:val="24"/>
              </w:rPr>
            </w:pPr>
            <w:r w:rsidRPr="00FD40F8">
              <w:rPr>
                <w:kern w:val="2"/>
                <w:sz w:val="24"/>
                <w:szCs w:val="24"/>
              </w:rPr>
              <w:t>2024</w:t>
            </w:r>
          </w:p>
        </w:tc>
        <w:tc>
          <w:tcPr>
            <w:tcW w:w="851" w:type="dxa"/>
            <w:tcBorders>
              <w:top w:val="single" w:sz="4" w:space="0" w:color="auto"/>
              <w:left w:val="single" w:sz="4" w:space="0" w:color="000000"/>
              <w:bottom w:val="single" w:sz="4" w:space="0" w:color="000000"/>
              <w:right w:val="single" w:sz="4" w:space="0" w:color="000000"/>
            </w:tcBorders>
            <w:hideMark/>
          </w:tcPr>
          <w:p w:rsidR="00FD40F8" w:rsidRPr="00FD40F8" w:rsidRDefault="00FD40F8">
            <w:pPr>
              <w:autoSpaceDE w:val="0"/>
              <w:autoSpaceDN w:val="0"/>
              <w:adjustRightInd w:val="0"/>
              <w:jc w:val="center"/>
              <w:rPr>
                <w:kern w:val="2"/>
                <w:sz w:val="24"/>
                <w:szCs w:val="24"/>
              </w:rPr>
            </w:pPr>
            <w:r w:rsidRPr="00FD40F8">
              <w:rPr>
                <w:kern w:val="2"/>
                <w:sz w:val="24"/>
                <w:szCs w:val="24"/>
              </w:rPr>
              <w:t>2025</w:t>
            </w:r>
          </w:p>
        </w:tc>
        <w:tc>
          <w:tcPr>
            <w:tcW w:w="850" w:type="dxa"/>
            <w:tcBorders>
              <w:top w:val="single" w:sz="4" w:space="0" w:color="auto"/>
              <w:left w:val="single" w:sz="4" w:space="0" w:color="000000"/>
              <w:bottom w:val="single" w:sz="4" w:space="0" w:color="000000"/>
              <w:right w:val="single" w:sz="4" w:space="0" w:color="000000"/>
            </w:tcBorders>
            <w:hideMark/>
          </w:tcPr>
          <w:p w:rsidR="00FD40F8" w:rsidRPr="00FD40F8" w:rsidRDefault="00FD40F8">
            <w:pPr>
              <w:autoSpaceDE w:val="0"/>
              <w:autoSpaceDN w:val="0"/>
              <w:adjustRightInd w:val="0"/>
              <w:jc w:val="center"/>
              <w:rPr>
                <w:kern w:val="2"/>
                <w:sz w:val="24"/>
                <w:szCs w:val="24"/>
              </w:rPr>
            </w:pPr>
            <w:r w:rsidRPr="00FD40F8">
              <w:rPr>
                <w:kern w:val="2"/>
                <w:sz w:val="24"/>
                <w:szCs w:val="24"/>
              </w:rPr>
              <w:t>2026</w:t>
            </w:r>
          </w:p>
        </w:tc>
        <w:tc>
          <w:tcPr>
            <w:tcW w:w="851" w:type="dxa"/>
            <w:tcBorders>
              <w:top w:val="single" w:sz="4" w:space="0" w:color="auto"/>
              <w:left w:val="single" w:sz="4" w:space="0" w:color="000000"/>
              <w:bottom w:val="single" w:sz="4" w:space="0" w:color="000000"/>
              <w:right w:val="single" w:sz="4" w:space="0" w:color="000000"/>
            </w:tcBorders>
            <w:hideMark/>
          </w:tcPr>
          <w:p w:rsidR="00FD40F8" w:rsidRPr="00FD40F8" w:rsidRDefault="00FD40F8">
            <w:pPr>
              <w:autoSpaceDE w:val="0"/>
              <w:autoSpaceDN w:val="0"/>
              <w:adjustRightInd w:val="0"/>
              <w:jc w:val="center"/>
              <w:rPr>
                <w:kern w:val="2"/>
                <w:sz w:val="24"/>
                <w:szCs w:val="24"/>
              </w:rPr>
            </w:pPr>
            <w:r w:rsidRPr="00FD40F8">
              <w:rPr>
                <w:kern w:val="2"/>
                <w:sz w:val="24"/>
                <w:szCs w:val="24"/>
              </w:rPr>
              <w:t>2027</w:t>
            </w:r>
          </w:p>
        </w:tc>
        <w:tc>
          <w:tcPr>
            <w:tcW w:w="850" w:type="dxa"/>
            <w:tcBorders>
              <w:top w:val="single" w:sz="4" w:space="0" w:color="auto"/>
              <w:left w:val="single" w:sz="4" w:space="0" w:color="000000"/>
              <w:bottom w:val="single" w:sz="4" w:space="0" w:color="000000"/>
              <w:right w:val="single" w:sz="4" w:space="0" w:color="000000"/>
            </w:tcBorders>
            <w:hideMark/>
          </w:tcPr>
          <w:p w:rsidR="00FD40F8" w:rsidRPr="00FD40F8" w:rsidRDefault="00FD40F8">
            <w:pPr>
              <w:autoSpaceDE w:val="0"/>
              <w:autoSpaceDN w:val="0"/>
              <w:adjustRightInd w:val="0"/>
              <w:jc w:val="center"/>
              <w:rPr>
                <w:kern w:val="2"/>
                <w:sz w:val="24"/>
                <w:szCs w:val="24"/>
              </w:rPr>
            </w:pPr>
            <w:r w:rsidRPr="00FD40F8">
              <w:rPr>
                <w:kern w:val="2"/>
                <w:sz w:val="24"/>
                <w:szCs w:val="24"/>
              </w:rPr>
              <w:t>2028</w:t>
            </w:r>
          </w:p>
        </w:tc>
        <w:tc>
          <w:tcPr>
            <w:tcW w:w="851" w:type="dxa"/>
            <w:tcBorders>
              <w:top w:val="single" w:sz="4" w:space="0" w:color="auto"/>
              <w:left w:val="single" w:sz="4" w:space="0" w:color="000000"/>
              <w:bottom w:val="single" w:sz="4" w:space="0" w:color="000000"/>
              <w:right w:val="single" w:sz="4" w:space="0" w:color="000000"/>
            </w:tcBorders>
            <w:hideMark/>
          </w:tcPr>
          <w:p w:rsidR="00FD40F8" w:rsidRPr="00FD40F8" w:rsidRDefault="00FD40F8">
            <w:pPr>
              <w:autoSpaceDE w:val="0"/>
              <w:autoSpaceDN w:val="0"/>
              <w:adjustRightInd w:val="0"/>
              <w:jc w:val="center"/>
              <w:rPr>
                <w:kern w:val="2"/>
                <w:sz w:val="24"/>
                <w:szCs w:val="24"/>
              </w:rPr>
            </w:pPr>
            <w:r w:rsidRPr="00FD40F8">
              <w:rPr>
                <w:kern w:val="2"/>
                <w:sz w:val="24"/>
                <w:szCs w:val="24"/>
              </w:rPr>
              <w:t>2029</w:t>
            </w:r>
          </w:p>
        </w:tc>
        <w:tc>
          <w:tcPr>
            <w:tcW w:w="850" w:type="dxa"/>
            <w:tcBorders>
              <w:top w:val="single" w:sz="4" w:space="0" w:color="auto"/>
              <w:left w:val="single" w:sz="4" w:space="0" w:color="000000"/>
              <w:bottom w:val="single" w:sz="4" w:space="0" w:color="000000"/>
              <w:right w:val="single" w:sz="4" w:space="0" w:color="000000"/>
            </w:tcBorders>
            <w:hideMark/>
          </w:tcPr>
          <w:p w:rsidR="00FD40F8" w:rsidRPr="00FD40F8" w:rsidRDefault="00FD40F8">
            <w:pPr>
              <w:autoSpaceDE w:val="0"/>
              <w:autoSpaceDN w:val="0"/>
              <w:adjustRightInd w:val="0"/>
              <w:jc w:val="center"/>
              <w:rPr>
                <w:kern w:val="2"/>
                <w:sz w:val="24"/>
                <w:szCs w:val="24"/>
              </w:rPr>
            </w:pPr>
            <w:r w:rsidRPr="00FD40F8">
              <w:rPr>
                <w:kern w:val="2"/>
                <w:sz w:val="24"/>
                <w:szCs w:val="24"/>
              </w:rPr>
              <w:t>2030</w:t>
            </w:r>
          </w:p>
        </w:tc>
      </w:tr>
      <w:tr w:rsidR="00FD40F8" w:rsidRPr="00FD40F8" w:rsidTr="00FD40F8">
        <w:tc>
          <w:tcPr>
            <w:tcW w:w="709" w:type="dxa"/>
            <w:tcBorders>
              <w:top w:val="single" w:sz="4" w:space="0" w:color="000000"/>
              <w:left w:val="single" w:sz="4" w:space="0" w:color="000000"/>
              <w:bottom w:val="single" w:sz="4" w:space="0" w:color="000000"/>
              <w:right w:val="single" w:sz="4" w:space="0" w:color="000000"/>
            </w:tcBorders>
            <w:hideMark/>
          </w:tcPr>
          <w:p w:rsidR="00FD40F8" w:rsidRPr="00FD40F8" w:rsidRDefault="00FD40F8">
            <w:pPr>
              <w:autoSpaceDE w:val="0"/>
              <w:autoSpaceDN w:val="0"/>
              <w:adjustRightInd w:val="0"/>
              <w:jc w:val="center"/>
              <w:rPr>
                <w:kern w:val="2"/>
                <w:sz w:val="24"/>
                <w:szCs w:val="24"/>
              </w:rPr>
            </w:pPr>
            <w:r w:rsidRPr="00FD40F8">
              <w:rPr>
                <w:kern w:val="2"/>
                <w:sz w:val="24"/>
                <w:szCs w:val="24"/>
              </w:rPr>
              <w:t>1</w:t>
            </w:r>
          </w:p>
        </w:tc>
        <w:tc>
          <w:tcPr>
            <w:tcW w:w="2977" w:type="dxa"/>
            <w:tcBorders>
              <w:top w:val="single" w:sz="4" w:space="0" w:color="000000"/>
              <w:left w:val="single" w:sz="4" w:space="0" w:color="000000"/>
              <w:bottom w:val="single" w:sz="4" w:space="0" w:color="000000"/>
              <w:right w:val="single" w:sz="4" w:space="0" w:color="000000"/>
            </w:tcBorders>
            <w:hideMark/>
          </w:tcPr>
          <w:p w:rsidR="00FD40F8" w:rsidRPr="00FD40F8" w:rsidRDefault="00FD40F8">
            <w:pPr>
              <w:autoSpaceDE w:val="0"/>
              <w:autoSpaceDN w:val="0"/>
              <w:adjustRightInd w:val="0"/>
              <w:jc w:val="center"/>
              <w:rPr>
                <w:kern w:val="2"/>
                <w:sz w:val="24"/>
                <w:szCs w:val="24"/>
              </w:rPr>
            </w:pPr>
            <w:r w:rsidRPr="00FD40F8">
              <w:rPr>
                <w:kern w:val="2"/>
                <w:sz w:val="24"/>
                <w:szCs w:val="24"/>
              </w:rPr>
              <w:t>2</w:t>
            </w:r>
          </w:p>
        </w:tc>
        <w:tc>
          <w:tcPr>
            <w:tcW w:w="851" w:type="dxa"/>
            <w:tcBorders>
              <w:top w:val="single" w:sz="4" w:space="0" w:color="000000"/>
              <w:left w:val="single" w:sz="4" w:space="0" w:color="000000"/>
              <w:bottom w:val="single" w:sz="4" w:space="0" w:color="000000"/>
              <w:right w:val="single" w:sz="4" w:space="0" w:color="000000"/>
            </w:tcBorders>
            <w:hideMark/>
          </w:tcPr>
          <w:p w:rsidR="00FD40F8" w:rsidRPr="00FD40F8" w:rsidRDefault="00FD40F8">
            <w:pPr>
              <w:autoSpaceDE w:val="0"/>
              <w:autoSpaceDN w:val="0"/>
              <w:adjustRightInd w:val="0"/>
              <w:jc w:val="center"/>
              <w:rPr>
                <w:kern w:val="2"/>
                <w:sz w:val="24"/>
                <w:szCs w:val="24"/>
              </w:rPr>
            </w:pPr>
            <w:r w:rsidRPr="00FD40F8">
              <w:rPr>
                <w:kern w:val="2"/>
                <w:sz w:val="24"/>
                <w:szCs w:val="24"/>
              </w:rPr>
              <w:t>3</w:t>
            </w:r>
          </w:p>
        </w:tc>
        <w:tc>
          <w:tcPr>
            <w:tcW w:w="850" w:type="dxa"/>
            <w:tcBorders>
              <w:top w:val="single" w:sz="4" w:space="0" w:color="000000"/>
              <w:left w:val="single" w:sz="4" w:space="0" w:color="000000"/>
              <w:bottom w:val="single" w:sz="4" w:space="0" w:color="000000"/>
              <w:right w:val="single" w:sz="4" w:space="0" w:color="000000"/>
            </w:tcBorders>
            <w:hideMark/>
          </w:tcPr>
          <w:p w:rsidR="00FD40F8" w:rsidRPr="00FD40F8" w:rsidRDefault="00FD40F8">
            <w:pPr>
              <w:autoSpaceDE w:val="0"/>
              <w:autoSpaceDN w:val="0"/>
              <w:adjustRightInd w:val="0"/>
              <w:jc w:val="center"/>
              <w:rPr>
                <w:kern w:val="2"/>
                <w:sz w:val="24"/>
                <w:szCs w:val="24"/>
              </w:rPr>
            </w:pPr>
            <w:r w:rsidRPr="00FD40F8">
              <w:rPr>
                <w:kern w:val="2"/>
                <w:sz w:val="24"/>
                <w:szCs w:val="24"/>
              </w:rPr>
              <w:t>4</w:t>
            </w:r>
          </w:p>
        </w:tc>
        <w:tc>
          <w:tcPr>
            <w:tcW w:w="851" w:type="dxa"/>
            <w:tcBorders>
              <w:top w:val="single" w:sz="4" w:space="0" w:color="000000"/>
              <w:left w:val="single" w:sz="4" w:space="0" w:color="000000"/>
              <w:bottom w:val="single" w:sz="4" w:space="0" w:color="000000"/>
              <w:right w:val="single" w:sz="4" w:space="0" w:color="000000"/>
            </w:tcBorders>
            <w:hideMark/>
          </w:tcPr>
          <w:p w:rsidR="00FD40F8" w:rsidRPr="00FD40F8" w:rsidRDefault="00FD40F8">
            <w:pPr>
              <w:autoSpaceDE w:val="0"/>
              <w:autoSpaceDN w:val="0"/>
              <w:adjustRightInd w:val="0"/>
              <w:jc w:val="center"/>
              <w:rPr>
                <w:kern w:val="2"/>
                <w:sz w:val="24"/>
                <w:szCs w:val="24"/>
              </w:rPr>
            </w:pPr>
            <w:r w:rsidRPr="00FD40F8">
              <w:rPr>
                <w:kern w:val="2"/>
                <w:sz w:val="24"/>
                <w:szCs w:val="24"/>
              </w:rPr>
              <w:t>5</w:t>
            </w:r>
          </w:p>
        </w:tc>
        <w:tc>
          <w:tcPr>
            <w:tcW w:w="850" w:type="dxa"/>
            <w:tcBorders>
              <w:top w:val="single" w:sz="4" w:space="0" w:color="000000"/>
              <w:left w:val="single" w:sz="4" w:space="0" w:color="000000"/>
              <w:bottom w:val="single" w:sz="4" w:space="0" w:color="000000"/>
              <w:right w:val="single" w:sz="4" w:space="0" w:color="000000"/>
            </w:tcBorders>
            <w:hideMark/>
          </w:tcPr>
          <w:p w:rsidR="00FD40F8" w:rsidRPr="00FD40F8" w:rsidRDefault="00FD40F8">
            <w:pPr>
              <w:autoSpaceDE w:val="0"/>
              <w:autoSpaceDN w:val="0"/>
              <w:adjustRightInd w:val="0"/>
              <w:jc w:val="center"/>
              <w:rPr>
                <w:kern w:val="2"/>
                <w:sz w:val="24"/>
                <w:szCs w:val="24"/>
              </w:rPr>
            </w:pPr>
            <w:r w:rsidRPr="00FD40F8">
              <w:rPr>
                <w:kern w:val="2"/>
                <w:sz w:val="24"/>
                <w:szCs w:val="24"/>
              </w:rPr>
              <w:t>6</w:t>
            </w:r>
          </w:p>
        </w:tc>
        <w:tc>
          <w:tcPr>
            <w:tcW w:w="851" w:type="dxa"/>
            <w:tcBorders>
              <w:top w:val="single" w:sz="4" w:space="0" w:color="000000"/>
              <w:left w:val="single" w:sz="4" w:space="0" w:color="000000"/>
              <w:bottom w:val="single" w:sz="4" w:space="0" w:color="000000"/>
              <w:right w:val="single" w:sz="4" w:space="0" w:color="000000"/>
            </w:tcBorders>
            <w:hideMark/>
          </w:tcPr>
          <w:p w:rsidR="00FD40F8" w:rsidRPr="00FD40F8" w:rsidRDefault="00FD40F8">
            <w:pPr>
              <w:autoSpaceDE w:val="0"/>
              <w:autoSpaceDN w:val="0"/>
              <w:adjustRightInd w:val="0"/>
              <w:jc w:val="center"/>
              <w:rPr>
                <w:kern w:val="2"/>
                <w:sz w:val="24"/>
                <w:szCs w:val="24"/>
              </w:rPr>
            </w:pPr>
            <w:r w:rsidRPr="00FD40F8">
              <w:rPr>
                <w:kern w:val="2"/>
                <w:sz w:val="24"/>
                <w:szCs w:val="24"/>
              </w:rPr>
              <w:t>7</w:t>
            </w:r>
          </w:p>
        </w:tc>
        <w:tc>
          <w:tcPr>
            <w:tcW w:w="850" w:type="dxa"/>
            <w:tcBorders>
              <w:top w:val="single" w:sz="4" w:space="0" w:color="000000"/>
              <w:left w:val="single" w:sz="4" w:space="0" w:color="000000"/>
              <w:bottom w:val="single" w:sz="4" w:space="0" w:color="000000"/>
              <w:right w:val="single" w:sz="4" w:space="0" w:color="000000"/>
            </w:tcBorders>
            <w:hideMark/>
          </w:tcPr>
          <w:p w:rsidR="00FD40F8" w:rsidRPr="00FD40F8" w:rsidRDefault="00FD40F8">
            <w:pPr>
              <w:autoSpaceDE w:val="0"/>
              <w:autoSpaceDN w:val="0"/>
              <w:adjustRightInd w:val="0"/>
              <w:jc w:val="center"/>
              <w:rPr>
                <w:kern w:val="2"/>
                <w:sz w:val="24"/>
                <w:szCs w:val="24"/>
              </w:rPr>
            </w:pPr>
            <w:r w:rsidRPr="00FD40F8">
              <w:rPr>
                <w:kern w:val="2"/>
                <w:sz w:val="24"/>
                <w:szCs w:val="24"/>
              </w:rPr>
              <w:t>8</w:t>
            </w:r>
          </w:p>
        </w:tc>
        <w:tc>
          <w:tcPr>
            <w:tcW w:w="851" w:type="dxa"/>
            <w:tcBorders>
              <w:top w:val="single" w:sz="4" w:space="0" w:color="000000"/>
              <w:left w:val="single" w:sz="4" w:space="0" w:color="000000"/>
              <w:bottom w:val="single" w:sz="4" w:space="0" w:color="000000"/>
              <w:right w:val="single" w:sz="4" w:space="0" w:color="000000"/>
            </w:tcBorders>
            <w:hideMark/>
          </w:tcPr>
          <w:p w:rsidR="00FD40F8" w:rsidRPr="00FD40F8" w:rsidRDefault="00FD40F8">
            <w:pPr>
              <w:autoSpaceDE w:val="0"/>
              <w:autoSpaceDN w:val="0"/>
              <w:adjustRightInd w:val="0"/>
              <w:jc w:val="center"/>
              <w:rPr>
                <w:kern w:val="2"/>
                <w:sz w:val="24"/>
                <w:szCs w:val="24"/>
              </w:rPr>
            </w:pPr>
            <w:r w:rsidRPr="00FD40F8">
              <w:rPr>
                <w:kern w:val="2"/>
                <w:sz w:val="24"/>
                <w:szCs w:val="24"/>
              </w:rPr>
              <w:t>9</w:t>
            </w:r>
          </w:p>
        </w:tc>
        <w:tc>
          <w:tcPr>
            <w:tcW w:w="850" w:type="dxa"/>
            <w:tcBorders>
              <w:top w:val="single" w:sz="4" w:space="0" w:color="000000"/>
              <w:left w:val="single" w:sz="4" w:space="0" w:color="000000"/>
              <w:bottom w:val="single" w:sz="4" w:space="0" w:color="000000"/>
              <w:right w:val="single" w:sz="4" w:space="0" w:color="000000"/>
            </w:tcBorders>
            <w:hideMark/>
          </w:tcPr>
          <w:p w:rsidR="00FD40F8" w:rsidRPr="00FD40F8" w:rsidRDefault="00FD40F8">
            <w:pPr>
              <w:autoSpaceDE w:val="0"/>
              <w:autoSpaceDN w:val="0"/>
              <w:adjustRightInd w:val="0"/>
              <w:jc w:val="center"/>
              <w:rPr>
                <w:kern w:val="2"/>
                <w:sz w:val="24"/>
                <w:szCs w:val="24"/>
              </w:rPr>
            </w:pPr>
            <w:r w:rsidRPr="00FD40F8">
              <w:rPr>
                <w:kern w:val="2"/>
                <w:sz w:val="24"/>
                <w:szCs w:val="24"/>
              </w:rPr>
              <w:t>10</w:t>
            </w:r>
          </w:p>
        </w:tc>
        <w:tc>
          <w:tcPr>
            <w:tcW w:w="851" w:type="dxa"/>
            <w:tcBorders>
              <w:top w:val="single" w:sz="4" w:space="0" w:color="000000"/>
              <w:left w:val="single" w:sz="4" w:space="0" w:color="000000"/>
              <w:bottom w:val="single" w:sz="4" w:space="0" w:color="000000"/>
              <w:right w:val="single" w:sz="4" w:space="0" w:color="000000"/>
            </w:tcBorders>
            <w:hideMark/>
          </w:tcPr>
          <w:p w:rsidR="00FD40F8" w:rsidRPr="00FD40F8" w:rsidRDefault="00FD40F8">
            <w:pPr>
              <w:autoSpaceDE w:val="0"/>
              <w:autoSpaceDN w:val="0"/>
              <w:adjustRightInd w:val="0"/>
              <w:jc w:val="center"/>
              <w:rPr>
                <w:kern w:val="2"/>
                <w:sz w:val="24"/>
                <w:szCs w:val="24"/>
              </w:rPr>
            </w:pPr>
            <w:r w:rsidRPr="00FD40F8">
              <w:rPr>
                <w:kern w:val="2"/>
                <w:sz w:val="24"/>
                <w:szCs w:val="24"/>
              </w:rPr>
              <w:t>11</w:t>
            </w:r>
          </w:p>
        </w:tc>
        <w:tc>
          <w:tcPr>
            <w:tcW w:w="850" w:type="dxa"/>
            <w:tcBorders>
              <w:top w:val="single" w:sz="4" w:space="0" w:color="000000"/>
              <w:left w:val="single" w:sz="4" w:space="0" w:color="000000"/>
              <w:bottom w:val="single" w:sz="4" w:space="0" w:color="000000"/>
              <w:right w:val="single" w:sz="4" w:space="0" w:color="000000"/>
            </w:tcBorders>
            <w:hideMark/>
          </w:tcPr>
          <w:p w:rsidR="00FD40F8" w:rsidRPr="00FD40F8" w:rsidRDefault="00FD40F8">
            <w:pPr>
              <w:autoSpaceDE w:val="0"/>
              <w:autoSpaceDN w:val="0"/>
              <w:adjustRightInd w:val="0"/>
              <w:jc w:val="center"/>
              <w:rPr>
                <w:kern w:val="2"/>
                <w:sz w:val="24"/>
                <w:szCs w:val="24"/>
              </w:rPr>
            </w:pPr>
            <w:r w:rsidRPr="00FD40F8">
              <w:rPr>
                <w:kern w:val="2"/>
                <w:sz w:val="24"/>
                <w:szCs w:val="24"/>
              </w:rPr>
              <w:t>12</w:t>
            </w:r>
          </w:p>
        </w:tc>
        <w:tc>
          <w:tcPr>
            <w:tcW w:w="851" w:type="dxa"/>
            <w:tcBorders>
              <w:top w:val="single" w:sz="4" w:space="0" w:color="000000"/>
              <w:left w:val="single" w:sz="4" w:space="0" w:color="000000"/>
              <w:bottom w:val="single" w:sz="4" w:space="0" w:color="000000"/>
              <w:right w:val="single" w:sz="4" w:space="0" w:color="000000"/>
            </w:tcBorders>
            <w:hideMark/>
          </w:tcPr>
          <w:p w:rsidR="00FD40F8" w:rsidRPr="00FD40F8" w:rsidRDefault="00FD40F8">
            <w:pPr>
              <w:autoSpaceDE w:val="0"/>
              <w:autoSpaceDN w:val="0"/>
              <w:adjustRightInd w:val="0"/>
              <w:jc w:val="center"/>
              <w:rPr>
                <w:kern w:val="2"/>
                <w:sz w:val="24"/>
                <w:szCs w:val="24"/>
              </w:rPr>
            </w:pPr>
            <w:r w:rsidRPr="00FD40F8">
              <w:rPr>
                <w:kern w:val="2"/>
                <w:sz w:val="24"/>
                <w:szCs w:val="24"/>
              </w:rPr>
              <w:t>13</w:t>
            </w:r>
          </w:p>
        </w:tc>
        <w:tc>
          <w:tcPr>
            <w:tcW w:w="850" w:type="dxa"/>
            <w:tcBorders>
              <w:top w:val="single" w:sz="4" w:space="0" w:color="000000"/>
              <w:left w:val="single" w:sz="4" w:space="0" w:color="000000"/>
              <w:bottom w:val="single" w:sz="4" w:space="0" w:color="000000"/>
              <w:right w:val="single" w:sz="4" w:space="0" w:color="000000"/>
            </w:tcBorders>
            <w:hideMark/>
          </w:tcPr>
          <w:p w:rsidR="00FD40F8" w:rsidRPr="00FD40F8" w:rsidRDefault="00FD40F8">
            <w:pPr>
              <w:autoSpaceDE w:val="0"/>
              <w:autoSpaceDN w:val="0"/>
              <w:adjustRightInd w:val="0"/>
              <w:jc w:val="center"/>
              <w:rPr>
                <w:kern w:val="2"/>
                <w:sz w:val="24"/>
                <w:szCs w:val="24"/>
              </w:rPr>
            </w:pPr>
            <w:r w:rsidRPr="00FD40F8">
              <w:rPr>
                <w:kern w:val="2"/>
                <w:sz w:val="24"/>
                <w:szCs w:val="24"/>
              </w:rPr>
              <w:t>14</w:t>
            </w:r>
          </w:p>
        </w:tc>
        <w:tc>
          <w:tcPr>
            <w:tcW w:w="851" w:type="dxa"/>
            <w:tcBorders>
              <w:top w:val="single" w:sz="4" w:space="0" w:color="000000"/>
              <w:left w:val="single" w:sz="4" w:space="0" w:color="000000"/>
              <w:bottom w:val="single" w:sz="4" w:space="0" w:color="000000"/>
              <w:right w:val="single" w:sz="4" w:space="0" w:color="000000"/>
            </w:tcBorders>
            <w:hideMark/>
          </w:tcPr>
          <w:p w:rsidR="00FD40F8" w:rsidRPr="00FD40F8" w:rsidRDefault="00FD40F8">
            <w:pPr>
              <w:autoSpaceDE w:val="0"/>
              <w:autoSpaceDN w:val="0"/>
              <w:adjustRightInd w:val="0"/>
              <w:jc w:val="center"/>
              <w:rPr>
                <w:kern w:val="2"/>
                <w:sz w:val="24"/>
                <w:szCs w:val="24"/>
              </w:rPr>
            </w:pPr>
            <w:r w:rsidRPr="00FD40F8">
              <w:rPr>
                <w:kern w:val="2"/>
                <w:sz w:val="24"/>
                <w:szCs w:val="24"/>
              </w:rPr>
              <w:t>15</w:t>
            </w:r>
          </w:p>
        </w:tc>
        <w:tc>
          <w:tcPr>
            <w:tcW w:w="850" w:type="dxa"/>
            <w:tcBorders>
              <w:top w:val="single" w:sz="4" w:space="0" w:color="000000"/>
              <w:left w:val="single" w:sz="4" w:space="0" w:color="000000"/>
              <w:bottom w:val="single" w:sz="4" w:space="0" w:color="000000"/>
              <w:right w:val="single" w:sz="4" w:space="0" w:color="000000"/>
            </w:tcBorders>
            <w:hideMark/>
          </w:tcPr>
          <w:p w:rsidR="00FD40F8" w:rsidRPr="00FD40F8" w:rsidRDefault="00FD40F8">
            <w:pPr>
              <w:autoSpaceDE w:val="0"/>
              <w:autoSpaceDN w:val="0"/>
              <w:adjustRightInd w:val="0"/>
              <w:jc w:val="center"/>
              <w:rPr>
                <w:kern w:val="2"/>
                <w:sz w:val="24"/>
                <w:szCs w:val="24"/>
              </w:rPr>
            </w:pPr>
            <w:r w:rsidRPr="00FD40F8">
              <w:rPr>
                <w:kern w:val="2"/>
                <w:sz w:val="24"/>
                <w:szCs w:val="24"/>
              </w:rPr>
              <w:t>16</w:t>
            </w:r>
          </w:p>
        </w:tc>
      </w:tr>
    </w:tbl>
    <w:p w:rsidR="00FD40F8" w:rsidRPr="00FD40F8" w:rsidRDefault="00FD40F8" w:rsidP="00FD40F8">
      <w:pPr>
        <w:rPr>
          <w:sz w:val="2"/>
          <w:szCs w:val="2"/>
        </w:rPr>
      </w:pPr>
    </w:p>
    <w:tbl>
      <w:tblPr>
        <w:tblW w:w="5367" w:type="pct"/>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62" w:type="dxa"/>
          <w:right w:w="62" w:type="dxa"/>
        </w:tblCellMar>
        <w:tblLook w:val="04A0" w:firstRow="1" w:lastRow="0" w:firstColumn="1" w:lastColumn="0" w:noHBand="0" w:noVBand="1"/>
      </w:tblPr>
      <w:tblGrid>
        <w:gridCol w:w="681"/>
        <w:gridCol w:w="2843"/>
        <w:gridCol w:w="818"/>
        <w:gridCol w:w="816"/>
        <w:gridCol w:w="818"/>
        <w:gridCol w:w="817"/>
        <w:gridCol w:w="818"/>
        <w:gridCol w:w="817"/>
        <w:gridCol w:w="818"/>
        <w:gridCol w:w="817"/>
        <w:gridCol w:w="818"/>
        <w:gridCol w:w="817"/>
        <w:gridCol w:w="818"/>
        <w:gridCol w:w="817"/>
        <w:gridCol w:w="682"/>
        <w:gridCol w:w="1433"/>
      </w:tblGrid>
      <w:tr w:rsidR="00FD40F8" w:rsidRPr="00FD40F8" w:rsidTr="000B70CB">
        <w:tc>
          <w:tcPr>
            <w:tcW w:w="15592" w:type="dxa"/>
            <w:gridSpan w:val="16"/>
            <w:tcBorders>
              <w:top w:val="single" w:sz="4" w:space="0" w:color="auto"/>
              <w:left w:val="single" w:sz="4" w:space="0" w:color="auto"/>
              <w:bottom w:val="single" w:sz="4" w:space="0" w:color="auto"/>
              <w:right w:val="single" w:sz="4" w:space="0" w:color="auto"/>
            </w:tcBorders>
            <w:hideMark/>
          </w:tcPr>
          <w:p w:rsidR="00FD40F8" w:rsidRPr="00FD40F8" w:rsidRDefault="00FD40F8">
            <w:pPr>
              <w:spacing w:before="60" w:after="60"/>
              <w:jc w:val="center"/>
              <w:rPr>
                <w:sz w:val="24"/>
                <w:szCs w:val="24"/>
              </w:rPr>
            </w:pPr>
            <w:r w:rsidRPr="00FD40F8">
              <w:rPr>
                <w:sz w:val="24"/>
                <w:szCs w:val="24"/>
              </w:rPr>
              <w:t>Показатель 1. Количество посещений библиотек (на 1 жителя в год), единиц</w:t>
            </w:r>
          </w:p>
        </w:tc>
      </w:tr>
      <w:tr w:rsidR="00FD40F8" w:rsidRPr="00FD40F8" w:rsidTr="000B70CB">
        <w:tc>
          <w:tcPr>
            <w:tcW w:w="688" w:type="dxa"/>
            <w:tcBorders>
              <w:top w:val="single" w:sz="4" w:space="0" w:color="auto"/>
              <w:left w:val="single" w:sz="4" w:space="0" w:color="auto"/>
              <w:bottom w:val="single" w:sz="4" w:space="0" w:color="auto"/>
              <w:right w:val="single" w:sz="4" w:space="0" w:color="auto"/>
            </w:tcBorders>
            <w:hideMark/>
          </w:tcPr>
          <w:p w:rsidR="00FD40F8" w:rsidRPr="00FD40F8" w:rsidRDefault="000B70CB">
            <w:pPr>
              <w:autoSpaceDE w:val="0"/>
              <w:autoSpaceDN w:val="0"/>
              <w:adjustRightInd w:val="0"/>
              <w:jc w:val="center"/>
              <w:rPr>
                <w:kern w:val="2"/>
                <w:sz w:val="24"/>
                <w:szCs w:val="24"/>
              </w:rPr>
            </w:pPr>
            <w:r>
              <w:rPr>
                <w:kern w:val="2"/>
                <w:sz w:val="24"/>
                <w:szCs w:val="24"/>
              </w:rPr>
              <w:t>1.</w:t>
            </w:r>
          </w:p>
        </w:tc>
        <w:tc>
          <w:tcPr>
            <w:tcW w:w="2874" w:type="dxa"/>
            <w:tcBorders>
              <w:top w:val="single" w:sz="4" w:space="0" w:color="auto"/>
              <w:left w:val="single" w:sz="4" w:space="0" w:color="auto"/>
              <w:bottom w:val="single" w:sz="4" w:space="0" w:color="auto"/>
              <w:right w:val="single" w:sz="4" w:space="0" w:color="auto"/>
            </w:tcBorders>
            <w:hideMark/>
          </w:tcPr>
          <w:p w:rsidR="00FD40F8" w:rsidRPr="00FD40F8" w:rsidRDefault="00FD40F8">
            <w:pPr>
              <w:jc w:val="both"/>
              <w:rPr>
                <w:kern w:val="2"/>
                <w:sz w:val="24"/>
                <w:szCs w:val="24"/>
              </w:rPr>
            </w:pPr>
            <w:proofErr w:type="spellStart"/>
            <w:r w:rsidRPr="00FD40F8">
              <w:rPr>
                <w:kern w:val="2"/>
                <w:sz w:val="24"/>
                <w:szCs w:val="24"/>
              </w:rPr>
              <w:t>Зимовниковский</w:t>
            </w:r>
            <w:proofErr w:type="spellEnd"/>
            <w:r w:rsidRPr="00FD40F8">
              <w:rPr>
                <w:kern w:val="2"/>
                <w:sz w:val="24"/>
                <w:szCs w:val="24"/>
              </w:rPr>
              <w:t xml:space="preserve"> район</w:t>
            </w:r>
          </w:p>
        </w:tc>
        <w:tc>
          <w:tcPr>
            <w:tcW w:w="826" w:type="dxa"/>
            <w:tcBorders>
              <w:top w:val="single" w:sz="4" w:space="0" w:color="auto"/>
              <w:left w:val="single" w:sz="4" w:space="0" w:color="auto"/>
              <w:bottom w:val="single" w:sz="4" w:space="0" w:color="auto"/>
              <w:right w:val="single" w:sz="4" w:space="0" w:color="auto"/>
            </w:tcBorders>
            <w:hideMark/>
          </w:tcPr>
          <w:p w:rsidR="00FD40F8" w:rsidRPr="00FD40F8" w:rsidRDefault="00FD40F8">
            <w:pPr>
              <w:jc w:val="center"/>
              <w:rPr>
                <w:kern w:val="2"/>
                <w:sz w:val="24"/>
                <w:szCs w:val="24"/>
              </w:rPr>
            </w:pPr>
            <w:r w:rsidRPr="00FD40F8">
              <w:rPr>
                <w:kern w:val="2"/>
                <w:sz w:val="24"/>
                <w:szCs w:val="24"/>
              </w:rPr>
              <w:t>5,0</w:t>
            </w:r>
          </w:p>
        </w:tc>
        <w:tc>
          <w:tcPr>
            <w:tcW w:w="824" w:type="dxa"/>
            <w:tcBorders>
              <w:top w:val="single" w:sz="4" w:space="0" w:color="auto"/>
              <w:left w:val="single" w:sz="4" w:space="0" w:color="auto"/>
              <w:bottom w:val="single" w:sz="4" w:space="0" w:color="auto"/>
              <w:right w:val="single" w:sz="4" w:space="0" w:color="auto"/>
            </w:tcBorders>
            <w:hideMark/>
          </w:tcPr>
          <w:p w:rsidR="00FD40F8" w:rsidRPr="00FD40F8" w:rsidRDefault="00FD40F8">
            <w:pPr>
              <w:jc w:val="center"/>
              <w:rPr>
                <w:kern w:val="2"/>
                <w:sz w:val="24"/>
                <w:szCs w:val="24"/>
              </w:rPr>
            </w:pPr>
            <w:r w:rsidRPr="00FD40F8">
              <w:rPr>
                <w:kern w:val="2"/>
                <w:sz w:val="24"/>
                <w:szCs w:val="24"/>
              </w:rPr>
              <w:t>5,0</w:t>
            </w:r>
          </w:p>
        </w:tc>
        <w:tc>
          <w:tcPr>
            <w:tcW w:w="825" w:type="dxa"/>
            <w:tcBorders>
              <w:top w:val="single" w:sz="4" w:space="0" w:color="auto"/>
              <w:left w:val="single" w:sz="4" w:space="0" w:color="auto"/>
              <w:bottom w:val="single" w:sz="4" w:space="0" w:color="auto"/>
              <w:right w:val="single" w:sz="4" w:space="0" w:color="auto"/>
            </w:tcBorders>
            <w:hideMark/>
          </w:tcPr>
          <w:p w:rsidR="00FD40F8" w:rsidRPr="00FD40F8" w:rsidRDefault="00FD40F8">
            <w:pPr>
              <w:jc w:val="center"/>
              <w:rPr>
                <w:kern w:val="2"/>
                <w:sz w:val="24"/>
                <w:szCs w:val="24"/>
              </w:rPr>
            </w:pPr>
            <w:r w:rsidRPr="00FD40F8">
              <w:rPr>
                <w:kern w:val="2"/>
                <w:sz w:val="24"/>
                <w:szCs w:val="24"/>
              </w:rPr>
              <w:t>5,0</w:t>
            </w:r>
          </w:p>
        </w:tc>
        <w:tc>
          <w:tcPr>
            <w:tcW w:w="824" w:type="dxa"/>
            <w:tcBorders>
              <w:top w:val="single" w:sz="4" w:space="0" w:color="auto"/>
              <w:left w:val="single" w:sz="4" w:space="0" w:color="auto"/>
              <w:bottom w:val="single" w:sz="4" w:space="0" w:color="auto"/>
              <w:right w:val="single" w:sz="4" w:space="0" w:color="auto"/>
            </w:tcBorders>
            <w:hideMark/>
          </w:tcPr>
          <w:p w:rsidR="00FD40F8" w:rsidRPr="00FD40F8" w:rsidRDefault="00FD40F8">
            <w:pPr>
              <w:jc w:val="center"/>
              <w:rPr>
                <w:sz w:val="24"/>
                <w:szCs w:val="24"/>
              </w:rPr>
            </w:pPr>
            <w:r w:rsidRPr="00FD40F8">
              <w:rPr>
                <w:sz w:val="24"/>
                <w:szCs w:val="24"/>
              </w:rPr>
              <w:t>5,1</w:t>
            </w:r>
          </w:p>
        </w:tc>
        <w:tc>
          <w:tcPr>
            <w:tcW w:w="825" w:type="dxa"/>
            <w:tcBorders>
              <w:top w:val="single" w:sz="4" w:space="0" w:color="auto"/>
              <w:left w:val="single" w:sz="4" w:space="0" w:color="auto"/>
              <w:bottom w:val="single" w:sz="4" w:space="0" w:color="auto"/>
              <w:right w:val="single" w:sz="4" w:space="0" w:color="auto"/>
            </w:tcBorders>
            <w:hideMark/>
          </w:tcPr>
          <w:p w:rsidR="00FD40F8" w:rsidRPr="00FD40F8" w:rsidRDefault="00FD40F8">
            <w:pPr>
              <w:jc w:val="center"/>
              <w:rPr>
                <w:sz w:val="24"/>
                <w:szCs w:val="24"/>
              </w:rPr>
            </w:pPr>
            <w:r w:rsidRPr="00FD40F8">
              <w:rPr>
                <w:sz w:val="24"/>
                <w:szCs w:val="24"/>
              </w:rPr>
              <w:t>5,2</w:t>
            </w:r>
          </w:p>
        </w:tc>
        <w:tc>
          <w:tcPr>
            <w:tcW w:w="824" w:type="dxa"/>
            <w:tcBorders>
              <w:top w:val="single" w:sz="4" w:space="0" w:color="auto"/>
              <w:left w:val="single" w:sz="4" w:space="0" w:color="auto"/>
              <w:bottom w:val="single" w:sz="4" w:space="0" w:color="auto"/>
              <w:right w:val="single" w:sz="4" w:space="0" w:color="auto"/>
            </w:tcBorders>
            <w:hideMark/>
          </w:tcPr>
          <w:p w:rsidR="00FD40F8" w:rsidRPr="00FD40F8" w:rsidRDefault="00FD40F8">
            <w:pPr>
              <w:jc w:val="center"/>
              <w:rPr>
                <w:sz w:val="24"/>
                <w:szCs w:val="24"/>
              </w:rPr>
            </w:pPr>
            <w:r w:rsidRPr="00FD40F8">
              <w:rPr>
                <w:sz w:val="24"/>
                <w:szCs w:val="24"/>
              </w:rPr>
              <w:t>5,3</w:t>
            </w:r>
          </w:p>
        </w:tc>
        <w:tc>
          <w:tcPr>
            <w:tcW w:w="825" w:type="dxa"/>
            <w:tcBorders>
              <w:top w:val="single" w:sz="4" w:space="0" w:color="auto"/>
              <w:left w:val="single" w:sz="4" w:space="0" w:color="auto"/>
              <w:bottom w:val="single" w:sz="4" w:space="0" w:color="auto"/>
              <w:right w:val="single" w:sz="4" w:space="0" w:color="auto"/>
            </w:tcBorders>
            <w:hideMark/>
          </w:tcPr>
          <w:p w:rsidR="00FD40F8" w:rsidRPr="00FD40F8" w:rsidRDefault="00FD40F8">
            <w:pPr>
              <w:jc w:val="center"/>
              <w:rPr>
                <w:sz w:val="24"/>
                <w:szCs w:val="24"/>
              </w:rPr>
            </w:pPr>
            <w:r w:rsidRPr="00FD40F8">
              <w:rPr>
                <w:sz w:val="24"/>
                <w:szCs w:val="24"/>
              </w:rPr>
              <w:t>5,4</w:t>
            </w:r>
          </w:p>
        </w:tc>
        <w:tc>
          <w:tcPr>
            <w:tcW w:w="824" w:type="dxa"/>
            <w:tcBorders>
              <w:top w:val="single" w:sz="4" w:space="0" w:color="auto"/>
              <w:left w:val="single" w:sz="4" w:space="0" w:color="auto"/>
              <w:bottom w:val="single" w:sz="4" w:space="0" w:color="auto"/>
              <w:right w:val="single" w:sz="4" w:space="0" w:color="auto"/>
            </w:tcBorders>
            <w:hideMark/>
          </w:tcPr>
          <w:p w:rsidR="00FD40F8" w:rsidRPr="00FD40F8" w:rsidRDefault="00FD40F8">
            <w:pPr>
              <w:jc w:val="center"/>
              <w:rPr>
                <w:sz w:val="24"/>
                <w:szCs w:val="24"/>
              </w:rPr>
            </w:pPr>
            <w:r w:rsidRPr="00FD40F8">
              <w:rPr>
                <w:sz w:val="24"/>
                <w:szCs w:val="24"/>
              </w:rPr>
              <w:t>5,5</w:t>
            </w:r>
          </w:p>
        </w:tc>
        <w:tc>
          <w:tcPr>
            <w:tcW w:w="825" w:type="dxa"/>
            <w:tcBorders>
              <w:top w:val="single" w:sz="4" w:space="0" w:color="auto"/>
              <w:left w:val="single" w:sz="4" w:space="0" w:color="auto"/>
              <w:bottom w:val="single" w:sz="4" w:space="0" w:color="auto"/>
              <w:right w:val="single" w:sz="4" w:space="0" w:color="auto"/>
            </w:tcBorders>
            <w:hideMark/>
          </w:tcPr>
          <w:p w:rsidR="00FD40F8" w:rsidRPr="00FD40F8" w:rsidRDefault="00FD40F8">
            <w:pPr>
              <w:jc w:val="center"/>
              <w:rPr>
                <w:sz w:val="24"/>
                <w:szCs w:val="24"/>
              </w:rPr>
            </w:pPr>
            <w:r w:rsidRPr="00FD40F8">
              <w:rPr>
                <w:sz w:val="24"/>
                <w:szCs w:val="24"/>
              </w:rPr>
              <w:t>5,7</w:t>
            </w:r>
          </w:p>
        </w:tc>
        <w:tc>
          <w:tcPr>
            <w:tcW w:w="824" w:type="dxa"/>
            <w:tcBorders>
              <w:top w:val="single" w:sz="4" w:space="0" w:color="auto"/>
              <w:left w:val="single" w:sz="4" w:space="0" w:color="auto"/>
              <w:bottom w:val="single" w:sz="4" w:space="0" w:color="auto"/>
              <w:right w:val="single" w:sz="4" w:space="0" w:color="auto"/>
            </w:tcBorders>
            <w:hideMark/>
          </w:tcPr>
          <w:p w:rsidR="00FD40F8" w:rsidRPr="00FD40F8" w:rsidRDefault="00FD40F8">
            <w:pPr>
              <w:jc w:val="center"/>
              <w:rPr>
                <w:sz w:val="24"/>
                <w:szCs w:val="24"/>
              </w:rPr>
            </w:pPr>
            <w:r w:rsidRPr="00FD40F8">
              <w:rPr>
                <w:sz w:val="24"/>
                <w:szCs w:val="24"/>
              </w:rPr>
              <w:t>5,8</w:t>
            </w:r>
          </w:p>
        </w:tc>
        <w:tc>
          <w:tcPr>
            <w:tcW w:w="825" w:type="dxa"/>
            <w:tcBorders>
              <w:top w:val="single" w:sz="4" w:space="0" w:color="auto"/>
              <w:left w:val="single" w:sz="4" w:space="0" w:color="auto"/>
              <w:bottom w:val="single" w:sz="4" w:space="0" w:color="auto"/>
              <w:right w:val="single" w:sz="4" w:space="0" w:color="auto"/>
            </w:tcBorders>
            <w:hideMark/>
          </w:tcPr>
          <w:p w:rsidR="00FD40F8" w:rsidRPr="00FD40F8" w:rsidRDefault="00FD40F8">
            <w:pPr>
              <w:jc w:val="center"/>
              <w:rPr>
                <w:sz w:val="24"/>
                <w:szCs w:val="24"/>
              </w:rPr>
            </w:pPr>
            <w:r w:rsidRPr="00FD40F8">
              <w:rPr>
                <w:sz w:val="24"/>
                <w:szCs w:val="24"/>
              </w:rPr>
              <w:t>5,9</w:t>
            </w:r>
          </w:p>
        </w:tc>
        <w:tc>
          <w:tcPr>
            <w:tcW w:w="824" w:type="dxa"/>
            <w:tcBorders>
              <w:top w:val="single" w:sz="4" w:space="0" w:color="auto"/>
              <w:left w:val="single" w:sz="4" w:space="0" w:color="auto"/>
              <w:bottom w:val="single" w:sz="4" w:space="0" w:color="auto"/>
              <w:right w:val="single" w:sz="4" w:space="0" w:color="auto"/>
            </w:tcBorders>
            <w:hideMark/>
          </w:tcPr>
          <w:p w:rsidR="00FD40F8" w:rsidRPr="00FD40F8" w:rsidRDefault="00FD40F8">
            <w:pPr>
              <w:jc w:val="center"/>
              <w:rPr>
                <w:sz w:val="24"/>
                <w:szCs w:val="24"/>
              </w:rPr>
            </w:pPr>
            <w:r w:rsidRPr="00FD40F8">
              <w:rPr>
                <w:sz w:val="24"/>
                <w:szCs w:val="24"/>
              </w:rPr>
              <w:t>6,0</w:t>
            </w:r>
          </w:p>
        </w:tc>
        <w:tc>
          <w:tcPr>
            <w:tcW w:w="688" w:type="dxa"/>
            <w:tcBorders>
              <w:top w:val="single" w:sz="4" w:space="0" w:color="auto"/>
              <w:left w:val="single" w:sz="4" w:space="0" w:color="auto"/>
              <w:bottom w:val="single" w:sz="4" w:space="0" w:color="auto"/>
              <w:right w:val="single" w:sz="4" w:space="0" w:color="auto"/>
            </w:tcBorders>
            <w:hideMark/>
          </w:tcPr>
          <w:p w:rsidR="00FD40F8" w:rsidRPr="00FD40F8" w:rsidRDefault="00FD40F8">
            <w:pPr>
              <w:jc w:val="center"/>
              <w:rPr>
                <w:sz w:val="24"/>
                <w:szCs w:val="24"/>
              </w:rPr>
            </w:pPr>
            <w:r w:rsidRPr="00FD40F8">
              <w:rPr>
                <w:sz w:val="24"/>
                <w:szCs w:val="24"/>
              </w:rPr>
              <w:t>6,1</w:t>
            </w:r>
          </w:p>
        </w:tc>
        <w:tc>
          <w:tcPr>
            <w:tcW w:w="1447" w:type="dxa"/>
            <w:tcBorders>
              <w:top w:val="single" w:sz="4" w:space="0" w:color="auto"/>
              <w:left w:val="single" w:sz="4" w:space="0" w:color="auto"/>
              <w:bottom w:val="single" w:sz="4" w:space="0" w:color="auto"/>
              <w:right w:val="single" w:sz="4" w:space="0" w:color="auto"/>
            </w:tcBorders>
            <w:hideMark/>
          </w:tcPr>
          <w:p w:rsidR="00FD40F8" w:rsidRPr="00FD40F8" w:rsidRDefault="00FD40F8">
            <w:pPr>
              <w:jc w:val="center"/>
              <w:rPr>
                <w:sz w:val="24"/>
                <w:szCs w:val="24"/>
              </w:rPr>
            </w:pPr>
            <w:r w:rsidRPr="00FD40F8">
              <w:rPr>
                <w:sz w:val="24"/>
                <w:szCs w:val="24"/>
              </w:rPr>
              <w:t>6,3</w:t>
            </w:r>
          </w:p>
        </w:tc>
      </w:tr>
    </w:tbl>
    <w:p w:rsidR="00FD40F8" w:rsidRPr="00FD40F8" w:rsidRDefault="00FD40F8" w:rsidP="00FD40F8"/>
    <w:p w:rsidR="00FD40F8" w:rsidRPr="00FD40F8" w:rsidRDefault="00FD40F8" w:rsidP="00FD40F8">
      <w:pPr>
        <w:tabs>
          <w:tab w:val="left" w:pos="9610"/>
        </w:tabs>
        <w:autoSpaceDE w:val="0"/>
        <w:autoSpaceDN w:val="0"/>
        <w:adjustRightInd w:val="0"/>
        <w:ind w:left="17010"/>
        <w:jc w:val="center"/>
        <w:outlineLvl w:val="1"/>
        <w:rPr>
          <w:kern w:val="2"/>
          <w:sz w:val="28"/>
          <w:szCs w:val="28"/>
          <w:lang w:eastAsia="en-US"/>
        </w:rPr>
      </w:pPr>
      <w:proofErr w:type="spellStart"/>
      <w:r w:rsidRPr="00FD40F8">
        <w:rPr>
          <w:kern w:val="2"/>
          <w:sz w:val="28"/>
          <w:szCs w:val="28"/>
          <w:lang w:eastAsia="en-US"/>
        </w:rPr>
        <w:t>иложени</w:t>
      </w:r>
      <w:r w:rsidRPr="00FD40F8">
        <w:rPr>
          <w:kern w:val="2"/>
          <w:sz w:val="28"/>
          <w:szCs w:val="28"/>
          <w:lang w:eastAsia="en-US"/>
        </w:rPr>
        <w:lastRenderedPageBreak/>
        <w:t>е</w:t>
      </w:r>
      <w:proofErr w:type="spellEnd"/>
      <w:r w:rsidRPr="00FD40F8">
        <w:rPr>
          <w:kern w:val="2"/>
          <w:sz w:val="28"/>
          <w:szCs w:val="28"/>
          <w:lang w:eastAsia="en-US"/>
        </w:rPr>
        <w:t xml:space="preserve"> № 7</w:t>
      </w:r>
    </w:p>
    <w:p w:rsidR="00FB6C15" w:rsidRDefault="00FB6C15" w:rsidP="00FB6C15">
      <w:pPr>
        <w:tabs>
          <w:tab w:val="left" w:pos="9610"/>
        </w:tabs>
        <w:autoSpaceDE w:val="0"/>
        <w:autoSpaceDN w:val="0"/>
        <w:adjustRightInd w:val="0"/>
        <w:ind w:left="10773"/>
        <w:jc w:val="center"/>
        <w:rPr>
          <w:kern w:val="2"/>
          <w:sz w:val="28"/>
          <w:szCs w:val="28"/>
          <w:lang w:eastAsia="en-US"/>
        </w:rPr>
      </w:pPr>
    </w:p>
    <w:p w:rsidR="00FB6C15" w:rsidRDefault="00FB6C15" w:rsidP="00FB6C15">
      <w:pPr>
        <w:tabs>
          <w:tab w:val="left" w:pos="9610"/>
        </w:tabs>
        <w:autoSpaceDE w:val="0"/>
        <w:autoSpaceDN w:val="0"/>
        <w:adjustRightInd w:val="0"/>
        <w:ind w:left="10773"/>
        <w:jc w:val="center"/>
        <w:rPr>
          <w:kern w:val="2"/>
          <w:sz w:val="28"/>
          <w:szCs w:val="28"/>
          <w:lang w:eastAsia="en-US"/>
        </w:rPr>
      </w:pPr>
    </w:p>
    <w:p w:rsidR="00FB6C15" w:rsidRDefault="00FB6C15" w:rsidP="00FB6C15">
      <w:pPr>
        <w:tabs>
          <w:tab w:val="left" w:pos="9610"/>
        </w:tabs>
        <w:autoSpaceDE w:val="0"/>
        <w:autoSpaceDN w:val="0"/>
        <w:adjustRightInd w:val="0"/>
        <w:ind w:left="10773"/>
        <w:jc w:val="center"/>
        <w:rPr>
          <w:kern w:val="2"/>
          <w:sz w:val="28"/>
          <w:szCs w:val="28"/>
          <w:lang w:eastAsia="en-US"/>
        </w:rPr>
      </w:pPr>
    </w:p>
    <w:p w:rsidR="00FB6C15" w:rsidRDefault="00FB6C15" w:rsidP="00FB6C15">
      <w:pPr>
        <w:tabs>
          <w:tab w:val="left" w:pos="9610"/>
        </w:tabs>
        <w:autoSpaceDE w:val="0"/>
        <w:autoSpaceDN w:val="0"/>
        <w:adjustRightInd w:val="0"/>
        <w:ind w:left="10773"/>
        <w:jc w:val="center"/>
        <w:rPr>
          <w:kern w:val="2"/>
          <w:sz w:val="28"/>
          <w:szCs w:val="28"/>
          <w:lang w:eastAsia="en-US"/>
        </w:rPr>
      </w:pPr>
    </w:p>
    <w:p w:rsidR="00FB6C15" w:rsidRPr="00FD40F8" w:rsidRDefault="00FB6C15" w:rsidP="00FB6C15">
      <w:pPr>
        <w:tabs>
          <w:tab w:val="left" w:pos="9610"/>
        </w:tabs>
        <w:autoSpaceDE w:val="0"/>
        <w:autoSpaceDN w:val="0"/>
        <w:adjustRightInd w:val="0"/>
        <w:ind w:left="10773"/>
        <w:jc w:val="center"/>
        <w:rPr>
          <w:kern w:val="2"/>
          <w:sz w:val="28"/>
          <w:szCs w:val="28"/>
          <w:lang w:eastAsia="en-US"/>
        </w:rPr>
      </w:pPr>
      <w:r>
        <w:rPr>
          <w:kern w:val="2"/>
          <w:sz w:val="28"/>
          <w:szCs w:val="28"/>
          <w:lang w:eastAsia="en-US"/>
        </w:rPr>
        <w:t>Приложение № 7</w:t>
      </w:r>
    </w:p>
    <w:p w:rsidR="00FB6C15" w:rsidRPr="00FD40F8" w:rsidRDefault="00FB6C15" w:rsidP="00FB6C15">
      <w:pPr>
        <w:tabs>
          <w:tab w:val="left" w:pos="9610"/>
        </w:tabs>
        <w:autoSpaceDE w:val="0"/>
        <w:autoSpaceDN w:val="0"/>
        <w:adjustRightInd w:val="0"/>
        <w:ind w:left="10773"/>
        <w:jc w:val="center"/>
        <w:rPr>
          <w:kern w:val="2"/>
          <w:sz w:val="28"/>
          <w:szCs w:val="28"/>
          <w:lang w:eastAsia="en-US"/>
        </w:rPr>
      </w:pPr>
      <w:r w:rsidRPr="00FD40F8">
        <w:rPr>
          <w:kern w:val="2"/>
          <w:sz w:val="28"/>
          <w:szCs w:val="28"/>
          <w:lang w:eastAsia="en-US"/>
        </w:rPr>
        <w:t xml:space="preserve">к </w:t>
      </w:r>
      <w:r>
        <w:rPr>
          <w:kern w:val="2"/>
          <w:sz w:val="28"/>
          <w:szCs w:val="28"/>
          <w:lang w:eastAsia="en-US"/>
        </w:rPr>
        <w:t>муниципальной</w:t>
      </w:r>
      <w:r w:rsidRPr="00FD40F8">
        <w:rPr>
          <w:kern w:val="2"/>
          <w:sz w:val="28"/>
          <w:szCs w:val="28"/>
          <w:lang w:eastAsia="en-US"/>
        </w:rPr>
        <w:t xml:space="preserve"> программе</w:t>
      </w:r>
    </w:p>
    <w:p w:rsidR="00FB6C15" w:rsidRPr="00FD40F8" w:rsidRDefault="00FB6C15" w:rsidP="00FB6C15">
      <w:pPr>
        <w:tabs>
          <w:tab w:val="left" w:pos="9610"/>
        </w:tabs>
        <w:autoSpaceDE w:val="0"/>
        <w:autoSpaceDN w:val="0"/>
        <w:adjustRightInd w:val="0"/>
        <w:ind w:left="10773"/>
        <w:jc w:val="center"/>
        <w:rPr>
          <w:kern w:val="2"/>
          <w:sz w:val="28"/>
          <w:szCs w:val="28"/>
          <w:lang w:eastAsia="en-US"/>
        </w:rPr>
      </w:pPr>
      <w:proofErr w:type="spellStart"/>
      <w:r>
        <w:rPr>
          <w:kern w:val="2"/>
          <w:sz w:val="28"/>
          <w:szCs w:val="28"/>
          <w:lang w:eastAsia="en-US"/>
        </w:rPr>
        <w:t>Зимовниковского</w:t>
      </w:r>
      <w:proofErr w:type="spellEnd"/>
      <w:r>
        <w:rPr>
          <w:kern w:val="2"/>
          <w:sz w:val="28"/>
          <w:szCs w:val="28"/>
          <w:lang w:eastAsia="en-US"/>
        </w:rPr>
        <w:t xml:space="preserve"> района</w:t>
      </w:r>
    </w:p>
    <w:p w:rsidR="00FD40F8" w:rsidRPr="00FD40F8" w:rsidRDefault="00FB6C15" w:rsidP="00FB6C15">
      <w:pPr>
        <w:tabs>
          <w:tab w:val="left" w:pos="10173"/>
        </w:tabs>
        <w:autoSpaceDE w:val="0"/>
        <w:autoSpaceDN w:val="0"/>
        <w:adjustRightInd w:val="0"/>
        <w:ind w:left="10773"/>
        <w:jc w:val="center"/>
        <w:rPr>
          <w:kern w:val="2"/>
          <w:sz w:val="28"/>
          <w:szCs w:val="28"/>
          <w:lang w:eastAsia="en-US"/>
        </w:rPr>
      </w:pPr>
      <w:r w:rsidRPr="00FD40F8">
        <w:rPr>
          <w:kern w:val="2"/>
          <w:sz w:val="28"/>
          <w:szCs w:val="28"/>
          <w:lang w:eastAsia="en-US"/>
        </w:rPr>
        <w:t>«Развитие культуры»</w:t>
      </w:r>
    </w:p>
    <w:p w:rsidR="00FD40F8" w:rsidRPr="00FD40F8" w:rsidRDefault="00FD40F8" w:rsidP="00FD40F8">
      <w:pPr>
        <w:tabs>
          <w:tab w:val="left" w:pos="6416"/>
        </w:tabs>
        <w:autoSpaceDE w:val="0"/>
        <w:autoSpaceDN w:val="0"/>
        <w:adjustRightInd w:val="0"/>
        <w:ind w:left="17010"/>
        <w:jc w:val="center"/>
        <w:outlineLvl w:val="1"/>
        <w:rPr>
          <w:kern w:val="2"/>
          <w:sz w:val="28"/>
          <w:szCs w:val="28"/>
          <w:lang w:eastAsia="en-US"/>
        </w:rPr>
      </w:pPr>
    </w:p>
    <w:p w:rsidR="00FD40F8" w:rsidRPr="00FD40F8" w:rsidRDefault="00FD40F8" w:rsidP="00FD40F8">
      <w:pPr>
        <w:autoSpaceDE w:val="0"/>
        <w:autoSpaceDN w:val="0"/>
        <w:adjustRightInd w:val="0"/>
        <w:jc w:val="center"/>
        <w:outlineLvl w:val="1"/>
        <w:rPr>
          <w:bCs/>
          <w:kern w:val="2"/>
          <w:sz w:val="28"/>
          <w:szCs w:val="28"/>
        </w:rPr>
      </w:pPr>
      <w:r w:rsidRPr="00FD40F8">
        <w:rPr>
          <w:bCs/>
          <w:kern w:val="2"/>
          <w:sz w:val="28"/>
          <w:szCs w:val="28"/>
        </w:rPr>
        <w:t>РАСПРЕДЕЛЕНИЕ</w:t>
      </w:r>
    </w:p>
    <w:p w:rsidR="00FD40F8" w:rsidRPr="00FD40F8" w:rsidRDefault="00FD40F8" w:rsidP="00FD40F8">
      <w:pPr>
        <w:autoSpaceDE w:val="0"/>
        <w:autoSpaceDN w:val="0"/>
        <w:adjustRightInd w:val="0"/>
        <w:jc w:val="center"/>
        <w:outlineLvl w:val="1"/>
        <w:rPr>
          <w:bCs/>
          <w:kern w:val="2"/>
          <w:sz w:val="28"/>
          <w:szCs w:val="28"/>
        </w:rPr>
      </w:pPr>
      <w:r w:rsidRPr="00FD40F8">
        <w:rPr>
          <w:bCs/>
          <w:kern w:val="2"/>
          <w:sz w:val="28"/>
          <w:szCs w:val="28"/>
        </w:rPr>
        <w:t xml:space="preserve">субсидий (иных межбюджетных трансфертов) по муниципальным образованиям и направлениям расходования </w:t>
      </w:r>
    </w:p>
    <w:p w:rsidR="00FD40F8" w:rsidRPr="00FD40F8" w:rsidRDefault="00FD40F8" w:rsidP="00FD40F8">
      <w:pPr>
        <w:autoSpaceDE w:val="0"/>
        <w:autoSpaceDN w:val="0"/>
        <w:adjustRightInd w:val="0"/>
        <w:jc w:val="center"/>
        <w:outlineLvl w:val="1"/>
        <w:rPr>
          <w:rFonts w:eastAsia="Calibri"/>
          <w:bCs/>
          <w:kern w:val="2"/>
          <w:sz w:val="28"/>
          <w:szCs w:val="28"/>
          <w:lang w:eastAsia="en-US"/>
        </w:rPr>
      </w:pPr>
      <w:r w:rsidRPr="00FD40F8">
        <w:rPr>
          <w:bCs/>
          <w:kern w:val="2"/>
          <w:sz w:val="28"/>
          <w:szCs w:val="28"/>
        </w:rPr>
        <w:t>средств</w:t>
      </w:r>
      <w:r w:rsidRPr="00FD40F8">
        <w:rPr>
          <w:rFonts w:eastAsia="Calibri"/>
          <w:bCs/>
          <w:kern w:val="2"/>
          <w:sz w:val="28"/>
          <w:szCs w:val="28"/>
          <w:lang w:eastAsia="en-US"/>
        </w:rPr>
        <w:t xml:space="preserve"> </w:t>
      </w:r>
      <w:r w:rsidR="003312A8">
        <w:rPr>
          <w:rFonts w:eastAsia="Calibri"/>
          <w:bCs/>
          <w:kern w:val="2"/>
          <w:sz w:val="28"/>
          <w:szCs w:val="28"/>
          <w:lang w:eastAsia="en-US"/>
        </w:rPr>
        <w:t>муниципальной</w:t>
      </w:r>
      <w:r w:rsidRPr="00FD40F8">
        <w:rPr>
          <w:rFonts w:eastAsia="Calibri"/>
          <w:bCs/>
          <w:kern w:val="2"/>
          <w:sz w:val="28"/>
          <w:szCs w:val="28"/>
          <w:lang w:eastAsia="en-US"/>
        </w:rPr>
        <w:t xml:space="preserve"> программы </w:t>
      </w:r>
      <w:proofErr w:type="spellStart"/>
      <w:r w:rsidR="003312A8">
        <w:rPr>
          <w:kern w:val="2"/>
          <w:sz w:val="28"/>
          <w:szCs w:val="28"/>
        </w:rPr>
        <w:t>Зимовниковского</w:t>
      </w:r>
      <w:proofErr w:type="spellEnd"/>
      <w:r w:rsidR="003312A8">
        <w:rPr>
          <w:kern w:val="2"/>
          <w:sz w:val="28"/>
          <w:szCs w:val="28"/>
        </w:rPr>
        <w:t xml:space="preserve"> района</w:t>
      </w:r>
      <w:r w:rsidRPr="00FD40F8">
        <w:rPr>
          <w:rFonts w:eastAsia="Calibri"/>
          <w:bCs/>
          <w:kern w:val="2"/>
          <w:sz w:val="28"/>
          <w:szCs w:val="28"/>
          <w:lang w:eastAsia="en-US"/>
        </w:rPr>
        <w:t xml:space="preserve"> «Развитие культуры»</w:t>
      </w:r>
    </w:p>
    <w:p w:rsidR="00FD40F8" w:rsidRPr="00FD40F8" w:rsidRDefault="00FD40F8" w:rsidP="00FD40F8">
      <w:pPr>
        <w:autoSpaceDE w:val="0"/>
        <w:autoSpaceDN w:val="0"/>
        <w:adjustRightInd w:val="0"/>
        <w:jc w:val="center"/>
        <w:rPr>
          <w:rFonts w:eastAsia="Calibri"/>
          <w:kern w:val="2"/>
          <w:sz w:val="28"/>
          <w:szCs w:val="28"/>
          <w:lang w:eastAsia="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223"/>
        <w:gridCol w:w="880"/>
        <w:gridCol w:w="553"/>
        <w:gridCol w:w="553"/>
        <w:gridCol w:w="554"/>
        <w:gridCol w:w="553"/>
        <w:gridCol w:w="554"/>
        <w:gridCol w:w="553"/>
        <w:gridCol w:w="553"/>
        <w:gridCol w:w="554"/>
        <w:gridCol w:w="553"/>
        <w:gridCol w:w="554"/>
        <w:gridCol w:w="553"/>
        <w:gridCol w:w="554"/>
        <w:gridCol w:w="554"/>
        <w:gridCol w:w="554"/>
        <w:gridCol w:w="554"/>
        <w:gridCol w:w="554"/>
        <w:gridCol w:w="554"/>
        <w:gridCol w:w="554"/>
        <w:gridCol w:w="554"/>
        <w:gridCol w:w="554"/>
        <w:gridCol w:w="554"/>
        <w:gridCol w:w="554"/>
        <w:gridCol w:w="554"/>
        <w:gridCol w:w="554"/>
      </w:tblGrid>
      <w:tr w:rsidR="00FD40F8" w:rsidRPr="00FD40F8" w:rsidTr="00FD40F8">
        <w:trPr>
          <w:cantSplit/>
          <w:tblHeader/>
        </w:trPr>
        <w:tc>
          <w:tcPr>
            <w:tcW w:w="289" w:type="dxa"/>
            <w:vMerge w:val="restart"/>
            <w:tcBorders>
              <w:top w:val="single" w:sz="4" w:space="0" w:color="auto"/>
              <w:left w:val="single" w:sz="4" w:space="0" w:color="auto"/>
              <w:bottom w:val="single" w:sz="4" w:space="0" w:color="auto"/>
              <w:right w:val="single" w:sz="4" w:space="0" w:color="auto"/>
            </w:tcBorders>
            <w:hideMark/>
          </w:tcPr>
          <w:p w:rsidR="00FD40F8" w:rsidRPr="00FD40F8" w:rsidRDefault="00FD40F8">
            <w:pPr>
              <w:jc w:val="center"/>
              <w:rPr>
                <w:rFonts w:eastAsia="Calibri"/>
                <w:bCs/>
                <w:spacing w:val="-10"/>
                <w:kern w:val="2"/>
                <w:lang w:eastAsia="en-US"/>
              </w:rPr>
            </w:pPr>
            <w:r w:rsidRPr="00FD40F8">
              <w:rPr>
                <w:rFonts w:eastAsia="Calibri"/>
                <w:bCs/>
                <w:spacing w:val="-10"/>
                <w:kern w:val="2"/>
                <w:lang w:eastAsia="en-US"/>
              </w:rPr>
              <w:t>№ п/п</w:t>
            </w:r>
          </w:p>
        </w:tc>
        <w:tc>
          <w:tcPr>
            <w:tcW w:w="1165" w:type="dxa"/>
            <w:vMerge w:val="restart"/>
            <w:tcBorders>
              <w:top w:val="single" w:sz="4" w:space="0" w:color="auto"/>
              <w:left w:val="single" w:sz="4" w:space="0" w:color="auto"/>
              <w:bottom w:val="single" w:sz="4" w:space="0" w:color="auto"/>
              <w:right w:val="single" w:sz="4" w:space="0" w:color="auto"/>
            </w:tcBorders>
            <w:hideMark/>
          </w:tcPr>
          <w:p w:rsidR="00FD40F8" w:rsidRPr="00FD40F8" w:rsidRDefault="00FD40F8">
            <w:pPr>
              <w:ind w:left="57" w:right="57"/>
              <w:jc w:val="center"/>
              <w:rPr>
                <w:rFonts w:eastAsia="Calibri"/>
                <w:kern w:val="2"/>
                <w:lang w:eastAsia="en-US"/>
              </w:rPr>
            </w:pPr>
            <w:r w:rsidRPr="00FD40F8">
              <w:rPr>
                <w:rFonts w:eastAsia="Calibri"/>
                <w:bCs/>
                <w:kern w:val="2"/>
                <w:lang w:eastAsia="en-US"/>
              </w:rPr>
              <w:t>Наиме</w:t>
            </w:r>
            <w:r w:rsidRPr="00FD40F8">
              <w:rPr>
                <w:rFonts w:eastAsia="Calibri"/>
                <w:bCs/>
                <w:kern w:val="2"/>
                <w:lang w:eastAsia="en-US"/>
              </w:rPr>
              <w:softHyphen/>
              <w:t>нование муници</w:t>
            </w:r>
            <w:r w:rsidRPr="00FD40F8">
              <w:rPr>
                <w:rFonts w:eastAsia="Calibri"/>
                <w:bCs/>
                <w:kern w:val="2"/>
                <w:lang w:eastAsia="en-US"/>
              </w:rPr>
              <w:softHyphen/>
              <w:t>пального образования Ростовской области</w:t>
            </w:r>
          </w:p>
        </w:tc>
        <w:tc>
          <w:tcPr>
            <w:tcW w:w="2910" w:type="dxa"/>
            <w:gridSpan w:val="4"/>
            <w:tcBorders>
              <w:top w:val="single" w:sz="4" w:space="0" w:color="auto"/>
              <w:left w:val="single" w:sz="4" w:space="0" w:color="auto"/>
              <w:bottom w:val="single" w:sz="4" w:space="0" w:color="auto"/>
              <w:right w:val="single" w:sz="4" w:space="0" w:color="auto"/>
            </w:tcBorders>
            <w:hideMark/>
          </w:tcPr>
          <w:p w:rsidR="00FD40F8" w:rsidRPr="00FD40F8" w:rsidRDefault="00FD40F8">
            <w:pPr>
              <w:jc w:val="center"/>
              <w:rPr>
                <w:rFonts w:eastAsia="Calibri"/>
                <w:kern w:val="2"/>
                <w:lang w:eastAsia="en-US"/>
              </w:rPr>
            </w:pPr>
            <w:r w:rsidRPr="00FD40F8">
              <w:rPr>
                <w:rFonts w:eastAsia="Calibri"/>
                <w:bCs/>
                <w:kern w:val="2"/>
                <w:lang w:eastAsia="en-US"/>
              </w:rPr>
              <w:t>2019 год (тыс. рублей)</w:t>
            </w:r>
          </w:p>
        </w:tc>
        <w:tc>
          <w:tcPr>
            <w:tcW w:w="2910" w:type="dxa"/>
            <w:gridSpan w:val="4"/>
            <w:tcBorders>
              <w:top w:val="single" w:sz="4" w:space="0" w:color="auto"/>
              <w:left w:val="single" w:sz="4" w:space="0" w:color="auto"/>
              <w:bottom w:val="single" w:sz="4" w:space="0" w:color="auto"/>
              <w:right w:val="single" w:sz="4" w:space="0" w:color="auto"/>
            </w:tcBorders>
            <w:hideMark/>
          </w:tcPr>
          <w:p w:rsidR="00FD40F8" w:rsidRPr="00FD40F8" w:rsidRDefault="00FD40F8">
            <w:pPr>
              <w:jc w:val="center"/>
              <w:rPr>
                <w:rFonts w:eastAsia="Calibri"/>
                <w:kern w:val="2"/>
                <w:lang w:eastAsia="en-US"/>
              </w:rPr>
            </w:pPr>
            <w:r w:rsidRPr="00FD40F8">
              <w:rPr>
                <w:rFonts w:eastAsia="Calibri"/>
                <w:bCs/>
                <w:kern w:val="2"/>
                <w:lang w:eastAsia="en-US"/>
              </w:rPr>
              <w:t>2020 год (тыс. рублей)</w:t>
            </w:r>
          </w:p>
        </w:tc>
        <w:tc>
          <w:tcPr>
            <w:tcW w:w="2910" w:type="dxa"/>
            <w:gridSpan w:val="4"/>
            <w:tcBorders>
              <w:top w:val="single" w:sz="4" w:space="0" w:color="auto"/>
              <w:left w:val="single" w:sz="4" w:space="0" w:color="auto"/>
              <w:bottom w:val="single" w:sz="4" w:space="0" w:color="auto"/>
              <w:right w:val="single" w:sz="4" w:space="0" w:color="auto"/>
            </w:tcBorders>
            <w:hideMark/>
          </w:tcPr>
          <w:p w:rsidR="00FD40F8" w:rsidRPr="00FD40F8" w:rsidRDefault="00FD40F8">
            <w:pPr>
              <w:jc w:val="center"/>
              <w:rPr>
                <w:rFonts w:eastAsia="Calibri"/>
                <w:kern w:val="2"/>
                <w:lang w:eastAsia="en-US"/>
              </w:rPr>
            </w:pPr>
            <w:r w:rsidRPr="00FD40F8">
              <w:rPr>
                <w:rFonts w:eastAsia="Calibri"/>
                <w:bCs/>
                <w:kern w:val="2"/>
                <w:lang w:eastAsia="en-US"/>
              </w:rPr>
              <w:t>2021год (тыс. рублей)</w:t>
            </w:r>
          </w:p>
        </w:tc>
        <w:tc>
          <w:tcPr>
            <w:tcW w:w="2913" w:type="dxa"/>
            <w:gridSpan w:val="4"/>
            <w:tcBorders>
              <w:top w:val="single" w:sz="4" w:space="0" w:color="auto"/>
              <w:left w:val="single" w:sz="4" w:space="0" w:color="auto"/>
              <w:bottom w:val="single" w:sz="4" w:space="0" w:color="auto"/>
              <w:right w:val="single" w:sz="4" w:space="0" w:color="auto"/>
            </w:tcBorders>
            <w:hideMark/>
          </w:tcPr>
          <w:p w:rsidR="00FD40F8" w:rsidRPr="00FD40F8" w:rsidRDefault="00FD40F8">
            <w:pPr>
              <w:jc w:val="center"/>
              <w:rPr>
                <w:rFonts w:eastAsia="Calibri"/>
                <w:kern w:val="2"/>
                <w:lang w:eastAsia="en-US"/>
              </w:rPr>
            </w:pPr>
            <w:r w:rsidRPr="00FD40F8">
              <w:rPr>
                <w:rFonts w:eastAsia="Calibri"/>
                <w:bCs/>
                <w:kern w:val="2"/>
                <w:lang w:eastAsia="en-US"/>
              </w:rPr>
              <w:t>2022 год (тыс. рублей)</w:t>
            </w:r>
          </w:p>
        </w:tc>
        <w:tc>
          <w:tcPr>
            <w:tcW w:w="2914" w:type="dxa"/>
            <w:gridSpan w:val="4"/>
            <w:tcBorders>
              <w:top w:val="single" w:sz="4" w:space="0" w:color="auto"/>
              <w:left w:val="single" w:sz="4" w:space="0" w:color="auto"/>
              <w:bottom w:val="single" w:sz="4" w:space="0" w:color="auto"/>
              <w:right w:val="single" w:sz="4" w:space="0" w:color="auto"/>
            </w:tcBorders>
            <w:hideMark/>
          </w:tcPr>
          <w:p w:rsidR="00FD40F8" w:rsidRPr="00FD40F8" w:rsidRDefault="00FD40F8">
            <w:pPr>
              <w:jc w:val="center"/>
              <w:rPr>
                <w:rFonts w:eastAsia="Calibri"/>
                <w:kern w:val="2"/>
                <w:lang w:eastAsia="en-US"/>
              </w:rPr>
            </w:pPr>
            <w:r w:rsidRPr="00FD40F8">
              <w:rPr>
                <w:rFonts w:eastAsia="Calibri"/>
                <w:bCs/>
                <w:kern w:val="2"/>
                <w:lang w:eastAsia="en-US"/>
              </w:rPr>
              <w:t>2023 год (тыс. рублей)</w:t>
            </w:r>
          </w:p>
        </w:tc>
        <w:tc>
          <w:tcPr>
            <w:tcW w:w="2914" w:type="dxa"/>
            <w:gridSpan w:val="4"/>
            <w:tcBorders>
              <w:top w:val="single" w:sz="4" w:space="0" w:color="auto"/>
              <w:left w:val="single" w:sz="4" w:space="0" w:color="auto"/>
              <w:bottom w:val="single" w:sz="4" w:space="0" w:color="auto"/>
              <w:right w:val="single" w:sz="4" w:space="0" w:color="auto"/>
            </w:tcBorders>
            <w:hideMark/>
          </w:tcPr>
          <w:p w:rsidR="00FD40F8" w:rsidRPr="00FD40F8" w:rsidRDefault="00FD40F8">
            <w:pPr>
              <w:jc w:val="center"/>
              <w:rPr>
                <w:rFonts w:eastAsia="Calibri"/>
                <w:kern w:val="2"/>
                <w:lang w:eastAsia="en-US"/>
              </w:rPr>
            </w:pPr>
            <w:r w:rsidRPr="00FD40F8">
              <w:rPr>
                <w:rFonts w:eastAsia="Calibri"/>
                <w:bCs/>
                <w:kern w:val="2"/>
                <w:lang w:eastAsia="en-US"/>
              </w:rPr>
              <w:t>2024 год (тыс. рублей)</w:t>
            </w:r>
          </w:p>
        </w:tc>
      </w:tr>
      <w:tr w:rsidR="00FD40F8" w:rsidRPr="00FD40F8" w:rsidTr="00FD40F8">
        <w:trPr>
          <w:cantSplit/>
          <w:tblHead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FD40F8" w:rsidRPr="00FD40F8" w:rsidRDefault="00FD40F8">
            <w:pPr>
              <w:rPr>
                <w:rFonts w:eastAsia="Calibri"/>
                <w:bCs/>
                <w:spacing w:val="-10"/>
                <w:kern w:val="2"/>
                <w:lang w:eastAsia="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FD40F8" w:rsidRPr="00FD40F8" w:rsidRDefault="00FD40F8">
            <w:pPr>
              <w:rPr>
                <w:rFonts w:eastAsia="Calibri"/>
                <w:kern w:val="2"/>
                <w:lang w:eastAsia="en-US"/>
              </w:rPr>
            </w:pPr>
          </w:p>
        </w:tc>
        <w:tc>
          <w:tcPr>
            <w:tcW w:w="728" w:type="dxa"/>
            <w:vMerge w:val="restart"/>
            <w:tcBorders>
              <w:top w:val="single" w:sz="4" w:space="0" w:color="auto"/>
              <w:left w:val="single" w:sz="4" w:space="0" w:color="auto"/>
              <w:bottom w:val="single" w:sz="4" w:space="0" w:color="auto"/>
              <w:right w:val="single" w:sz="4" w:space="0" w:color="auto"/>
            </w:tcBorders>
            <w:hideMark/>
          </w:tcPr>
          <w:p w:rsidR="00FD40F8" w:rsidRPr="00FD40F8" w:rsidRDefault="00FD40F8">
            <w:pPr>
              <w:jc w:val="center"/>
              <w:rPr>
                <w:rFonts w:eastAsia="Calibri"/>
                <w:kern w:val="2"/>
                <w:lang w:eastAsia="en-US"/>
              </w:rPr>
            </w:pPr>
            <w:r w:rsidRPr="00FD40F8">
              <w:rPr>
                <w:rFonts w:eastAsia="Calibri"/>
                <w:bCs/>
                <w:kern w:val="2"/>
                <w:lang w:eastAsia="en-US"/>
              </w:rPr>
              <w:t>всего</w:t>
            </w:r>
          </w:p>
        </w:tc>
        <w:tc>
          <w:tcPr>
            <w:tcW w:w="2182" w:type="dxa"/>
            <w:gridSpan w:val="3"/>
            <w:tcBorders>
              <w:top w:val="single" w:sz="4" w:space="0" w:color="auto"/>
              <w:left w:val="single" w:sz="4" w:space="0" w:color="auto"/>
              <w:bottom w:val="single" w:sz="4" w:space="0" w:color="auto"/>
              <w:right w:val="single" w:sz="4" w:space="0" w:color="auto"/>
            </w:tcBorders>
            <w:hideMark/>
          </w:tcPr>
          <w:p w:rsidR="00FD40F8" w:rsidRPr="00FD40F8" w:rsidRDefault="00FD40F8">
            <w:pPr>
              <w:jc w:val="center"/>
              <w:rPr>
                <w:rFonts w:eastAsia="Calibri"/>
                <w:kern w:val="2"/>
                <w:lang w:eastAsia="en-US"/>
              </w:rPr>
            </w:pPr>
            <w:r w:rsidRPr="00FD40F8">
              <w:rPr>
                <w:rFonts w:eastAsia="Calibri"/>
                <w:bCs/>
                <w:kern w:val="2"/>
                <w:lang w:eastAsia="en-US"/>
              </w:rPr>
              <w:t>в том числе</w:t>
            </w:r>
          </w:p>
        </w:tc>
        <w:tc>
          <w:tcPr>
            <w:tcW w:w="728" w:type="dxa"/>
            <w:vMerge w:val="restart"/>
            <w:tcBorders>
              <w:top w:val="single" w:sz="4" w:space="0" w:color="auto"/>
              <w:left w:val="single" w:sz="4" w:space="0" w:color="auto"/>
              <w:bottom w:val="single" w:sz="4" w:space="0" w:color="auto"/>
              <w:right w:val="single" w:sz="4" w:space="0" w:color="auto"/>
            </w:tcBorders>
            <w:hideMark/>
          </w:tcPr>
          <w:p w:rsidR="00FD40F8" w:rsidRPr="00FD40F8" w:rsidRDefault="00FD40F8">
            <w:pPr>
              <w:jc w:val="center"/>
              <w:rPr>
                <w:rFonts w:eastAsia="Calibri"/>
                <w:kern w:val="2"/>
                <w:lang w:eastAsia="en-US"/>
              </w:rPr>
            </w:pPr>
            <w:r w:rsidRPr="00FD40F8">
              <w:rPr>
                <w:rFonts w:eastAsia="Calibri"/>
                <w:bCs/>
                <w:kern w:val="2"/>
                <w:lang w:eastAsia="en-US"/>
              </w:rPr>
              <w:t>всего</w:t>
            </w:r>
          </w:p>
        </w:tc>
        <w:tc>
          <w:tcPr>
            <w:tcW w:w="2182" w:type="dxa"/>
            <w:gridSpan w:val="3"/>
            <w:tcBorders>
              <w:top w:val="single" w:sz="4" w:space="0" w:color="auto"/>
              <w:left w:val="single" w:sz="4" w:space="0" w:color="auto"/>
              <w:bottom w:val="single" w:sz="4" w:space="0" w:color="auto"/>
              <w:right w:val="single" w:sz="4" w:space="0" w:color="auto"/>
            </w:tcBorders>
            <w:hideMark/>
          </w:tcPr>
          <w:p w:rsidR="00FD40F8" w:rsidRPr="00FD40F8" w:rsidRDefault="00FD40F8">
            <w:pPr>
              <w:jc w:val="center"/>
              <w:rPr>
                <w:rFonts w:eastAsia="Calibri"/>
                <w:kern w:val="2"/>
                <w:lang w:eastAsia="en-US"/>
              </w:rPr>
            </w:pPr>
            <w:r w:rsidRPr="00FD40F8">
              <w:rPr>
                <w:rFonts w:eastAsia="Calibri"/>
                <w:bCs/>
                <w:kern w:val="2"/>
                <w:lang w:eastAsia="en-US"/>
              </w:rPr>
              <w:t>в том числе</w:t>
            </w:r>
          </w:p>
        </w:tc>
        <w:tc>
          <w:tcPr>
            <w:tcW w:w="727" w:type="dxa"/>
            <w:vMerge w:val="restart"/>
            <w:tcBorders>
              <w:top w:val="single" w:sz="4" w:space="0" w:color="auto"/>
              <w:left w:val="single" w:sz="4" w:space="0" w:color="auto"/>
              <w:bottom w:val="single" w:sz="4" w:space="0" w:color="auto"/>
              <w:right w:val="single" w:sz="4" w:space="0" w:color="auto"/>
            </w:tcBorders>
            <w:hideMark/>
          </w:tcPr>
          <w:p w:rsidR="00FD40F8" w:rsidRPr="00FD40F8" w:rsidRDefault="00FD40F8">
            <w:pPr>
              <w:jc w:val="center"/>
              <w:rPr>
                <w:rFonts w:eastAsia="Calibri"/>
                <w:kern w:val="2"/>
                <w:lang w:eastAsia="en-US"/>
              </w:rPr>
            </w:pPr>
            <w:r w:rsidRPr="00FD40F8">
              <w:rPr>
                <w:rFonts w:eastAsia="Calibri"/>
                <w:bCs/>
                <w:kern w:val="2"/>
                <w:lang w:eastAsia="en-US"/>
              </w:rPr>
              <w:t>всего</w:t>
            </w:r>
          </w:p>
        </w:tc>
        <w:tc>
          <w:tcPr>
            <w:tcW w:w="2183" w:type="dxa"/>
            <w:gridSpan w:val="3"/>
            <w:tcBorders>
              <w:top w:val="single" w:sz="4" w:space="0" w:color="auto"/>
              <w:left w:val="single" w:sz="4" w:space="0" w:color="auto"/>
              <w:bottom w:val="single" w:sz="4" w:space="0" w:color="auto"/>
              <w:right w:val="single" w:sz="4" w:space="0" w:color="auto"/>
            </w:tcBorders>
            <w:hideMark/>
          </w:tcPr>
          <w:p w:rsidR="00FD40F8" w:rsidRPr="00FD40F8" w:rsidRDefault="00FD40F8">
            <w:pPr>
              <w:jc w:val="center"/>
              <w:rPr>
                <w:rFonts w:eastAsia="Calibri"/>
                <w:kern w:val="2"/>
                <w:lang w:eastAsia="en-US"/>
              </w:rPr>
            </w:pPr>
            <w:r w:rsidRPr="00FD40F8">
              <w:rPr>
                <w:rFonts w:eastAsia="Calibri"/>
                <w:bCs/>
                <w:kern w:val="2"/>
                <w:lang w:eastAsia="en-US"/>
              </w:rPr>
              <w:t>в том числе</w:t>
            </w:r>
          </w:p>
        </w:tc>
        <w:tc>
          <w:tcPr>
            <w:tcW w:w="728" w:type="dxa"/>
            <w:vMerge w:val="restart"/>
            <w:tcBorders>
              <w:top w:val="single" w:sz="4" w:space="0" w:color="auto"/>
              <w:left w:val="single" w:sz="4" w:space="0" w:color="auto"/>
              <w:bottom w:val="single" w:sz="4" w:space="0" w:color="auto"/>
              <w:right w:val="single" w:sz="4" w:space="0" w:color="auto"/>
            </w:tcBorders>
            <w:hideMark/>
          </w:tcPr>
          <w:p w:rsidR="00FD40F8" w:rsidRPr="00FD40F8" w:rsidRDefault="00FD40F8">
            <w:pPr>
              <w:jc w:val="center"/>
              <w:rPr>
                <w:rFonts w:eastAsia="Calibri"/>
                <w:kern w:val="2"/>
                <w:lang w:eastAsia="en-US"/>
              </w:rPr>
            </w:pPr>
            <w:r w:rsidRPr="00FD40F8">
              <w:rPr>
                <w:rFonts w:eastAsia="Calibri"/>
                <w:bCs/>
                <w:kern w:val="2"/>
                <w:lang w:eastAsia="en-US"/>
              </w:rPr>
              <w:t>всего</w:t>
            </w:r>
          </w:p>
        </w:tc>
        <w:tc>
          <w:tcPr>
            <w:tcW w:w="2185" w:type="dxa"/>
            <w:gridSpan w:val="3"/>
            <w:tcBorders>
              <w:top w:val="single" w:sz="4" w:space="0" w:color="auto"/>
              <w:left w:val="single" w:sz="4" w:space="0" w:color="auto"/>
              <w:bottom w:val="single" w:sz="4" w:space="0" w:color="auto"/>
              <w:right w:val="single" w:sz="4" w:space="0" w:color="auto"/>
            </w:tcBorders>
            <w:hideMark/>
          </w:tcPr>
          <w:p w:rsidR="00FD40F8" w:rsidRPr="00FD40F8" w:rsidRDefault="00FD40F8">
            <w:pPr>
              <w:jc w:val="center"/>
              <w:rPr>
                <w:rFonts w:eastAsia="Calibri"/>
                <w:kern w:val="2"/>
                <w:lang w:eastAsia="en-US"/>
              </w:rPr>
            </w:pPr>
            <w:r w:rsidRPr="00FD40F8">
              <w:rPr>
                <w:rFonts w:eastAsia="Calibri"/>
                <w:bCs/>
                <w:kern w:val="2"/>
                <w:lang w:eastAsia="en-US"/>
              </w:rPr>
              <w:t>в том числе</w:t>
            </w:r>
          </w:p>
        </w:tc>
        <w:tc>
          <w:tcPr>
            <w:tcW w:w="729" w:type="dxa"/>
            <w:vMerge w:val="restart"/>
            <w:tcBorders>
              <w:top w:val="single" w:sz="4" w:space="0" w:color="auto"/>
              <w:left w:val="single" w:sz="4" w:space="0" w:color="auto"/>
              <w:bottom w:val="single" w:sz="4" w:space="0" w:color="auto"/>
              <w:right w:val="single" w:sz="4" w:space="0" w:color="auto"/>
            </w:tcBorders>
            <w:hideMark/>
          </w:tcPr>
          <w:p w:rsidR="00FD40F8" w:rsidRPr="00FD40F8" w:rsidRDefault="00FD40F8">
            <w:pPr>
              <w:jc w:val="center"/>
              <w:rPr>
                <w:rFonts w:eastAsia="Calibri"/>
                <w:kern w:val="2"/>
                <w:lang w:eastAsia="en-US"/>
              </w:rPr>
            </w:pPr>
            <w:r w:rsidRPr="00FD40F8">
              <w:rPr>
                <w:rFonts w:eastAsia="Calibri"/>
                <w:bCs/>
                <w:kern w:val="2"/>
                <w:lang w:eastAsia="en-US"/>
              </w:rPr>
              <w:t>всего</w:t>
            </w:r>
          </w:p>
        </w:tc>
        <w:tc>
          <w:tcPr>
            <w:tcW w:w="2185" w:type="dxa"/>
            <w:gridSpan w:val="3"/>
            <w:tcBorders>
              <w:top w:val="single" w:sz="4" w:space="0" w:color="auto"/>
              <w:left w:val="single" w:sz="4" w:space="0" w:color="auto"/>
              <w:bottom w:val="single" w:sz="4" w:space="0" w:color="auto"/>
              <w:right w:val="single" w:sz="4" w:space="0" w:color="auto"/>
            </w:tcBorders>
            <w:hideMark/>
          </w:tcPr>
          <w:p w:rsidR="00FD40F8" w:rsidRPr="00FD40F8" w:rsidRDefault="00FD40F8">
            <w:pPr>
              <w:jc w:val="center"/>
              <w:rPr>
                <w:rFonts w:eastAsia="Calibri"/>
                <w:kern w:val="2"/>
                <w:lang w:eastAsia="en-US"/>
              </w:rPr>
            </w:pPr>
            <w:r w:rsidRPr="00FD40F8">
              <w:rPr>
                <w:rFonts w:eastAsia="Calibri"/>
                <w:bCs/>
                <w:kern w:val="2"/>
                <w:lang w:eastAsia="en-US"/>
              </w:rPr>
              <w:t>в том числе</w:t>
            </w:r>
          </w:p>
        </w:tc>
        <w:tc>
          <w:tcPr>
            <w:tcW w:w="728" w:type="dxa"/>
            <w:vMerge w:val="restart"/>
            <w:tcBorders>
              <w:top w:val="single" w:sz="4" w:space="0" w:color="auto"/>
              <w:left w:val="single" w:sz="4" w:space="0" w:color="auto"/>
              <w:bottom w:val="single" w:sz="4" w:space="0" w:color="auto"/>
              <w:right w:val="single" w:sz="4" w:space="0" w:color="auto"/>
            </w:tcBorders>
            <w:hideMark/>
          </w:tcPr>
          <w:p w:rsidR="00FD40F8" w:rsidRPr="00FD40F8" w:rsidRDefault="00FD40F8">
            <w:pPr>
              <w:jc w:val="center"/>
              <w:rPr>
                <w:rFonts w:eastAsia="Calibri"/>
                <w:kern w:val="2"/>
                <w:lang w:eastAsia="en-US"/>
              </w:rPr>
            </w:pPr>
            <w:r w:rsidRPr="00FD40F8">
              <w:rPr>
                <w:rFonts w:eastAsia="Calibri"/>
                <w:bCs/>
                <w:kern w:val="2"/>
                <w:lang w:eastAsia="en-US"/>
              </w:rPr>
              <w:t>всего</w:t>
            </w:r>
          </w:p>
        </w:tc>
        <w:tc>
          <w:tcPr>
            <w:tcW w:w="2186" w:type="dxa"/>
            <w:gridSpan w:val="3"/>
            <w:tcBorders>
              <w:top w:val="single" w:sz="4" w:space="0" w:color="auto"/>
              <w:left w:val="single" w:sz="4" w:space="0" w:color="auto"/>
              <w:bottom w:val="single" w:sz="4" w:space="0" w:color="auto"/>
              <w:right w:val="single" w:sz="4" w:space="0" w:color="auto"/>
            </w:tcBorders>
            <w:hideMark/>
          </w:tcPr>
          <w:p w:rsidR="00FD40F8" w:rsidRPr="00FD40F8" w:rsidRDefault="00FD40F8">
            <w:pPr>
              <w:jc w:val="center"/>
              <w:rPr>
                <w:rFonts w:eastAsia="Calibri"/>
                <w:kern w:val="2"/>
                <w:lang w:eastAsia="en-US"/>
              </w:rPr>
            </w:pPr>
            <w:r w:rsidRPr="00FD40F8">
              <w:rPr>
                <w:rFonts w:eastAsia="Calibri"/>
                <w:bCs/>
                <w:kern w:val="2"/>
                <w:lang w:eastAsia="en-US"/>
              </w:rPr>
              <w:t>в том числе</w:t>
            </w:r>
          </w:p>
        </w:tc>
      </w:tr>
      <w:tr w:rsidR="00FD40F8" w:rsidRPr="00FD40F8" w:rsidTr="00FD40F8">
        <w:trPr>
          <w:cantSplit/>
          <w:tblHead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FD40F8" w:rsidRPr="00FD40F8" w:rsidRDefault="00FD40F8">
            <w:pPr>
              <w:rPr>
                <w:rFonts w:eastAsia="Calibri"/>
                <w:bCs/>
                <w:spacing w:val="-10"/>
                <w:kern w:val="2"/>
                <w:lang w:eastAsia="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FD40F8" w:rsidRPr="00FD40F8" w:rsidRDefault="00FD40F8">
            <w:pPr>
              <w:rPr>
                <w:rFonts w:eastAsia="Calibri"/>
                <w:kern w:val="2"/>
                <w:lang w:eastAsia="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FD40F8" w:rsidRPr="00FD40F8" w:rsidRDefault="00FD40F8">
            <w:pPr>
              <w:rPr>
                <w:rFonts w:eastAsia="Calibri"/>
                <w:kern w:val="2"/>
                <w:lang w:eastAsia="en-US"/>
              </w:rPr>
            </w:pPr>
          </w:p>
        </w:tc>
        <w:tc>
          <w:tcPr>
            <w:tcW w:w="727" w:type="dxa"/>
            <w:tcBorders>
              <w:top w:val="single" w:sz="4" w:space="0" w:color="auto"/>
              <w:left w:val="single" w:sz="4" w:space="0" w:color="auto"/>
              <w:bottom w:val="single" w:sz="4" w:space="0" w:color="auto"/>
              <w:right w:val="single" w:sz="4" w:space="0" w:color="auto"/>
            </w:tcBorders>
            <w:hideMark/>
          </w:tcPr>
          <w:p w:rsidR="00FD40F8" w:rsidRPr="00FD40F8" w:rsidRDefault="00FD40F8">
            <w:pPr>
              <w:jc w:val="center"/>
              <w:rPr>
                <w:rFonts w:eastAsia="Calibri"/>
                <w:bCs/>
                <w:spacing w:val="-10"/>
                <w:kern w:val="2"/>
                <w:lang w:eastAsia="en-US"/>
              </w:rPr>
            </w:pPr>
            <w:r w:rsidRPr="00FD40F8">
              <w:rPr>
                <w:rFonts w:eastAsia="Calibri"/>
                <w:bCs/>
                <w:spacing w:val="-10"/>
                <w:kern w:val="2"/>
                <w:lang w:eastAsia="en-US"/>
              </w:rPr>
              <w:t>за счет средств област</w:t>
            </w:r>
            <w:r w:rsidRPr="00FD40F8">
              <w:rPr>
                <w:rFonts w:eastAsia="Calibri"/>
                <w:bCs/>
                <w:spacing w:val="-10"/>
                <w:kern w:val="2"/>
                <w:lang w:eastAsia="en-US"/>
              </w:rPr>
              <w:softHyphen/>
              <w:t>ного</w:t>
            </w:r>
          </w:p>
          <w:p w:rsidR="00FD40F8" w:rsidRPr="00FD40F8" w:rsidRDefault="00FD40F8">
            <w:pPr>
              <w:jc w:val="center"/>
              <w:rPr>
                <w:rFonts w:eastAsia="Calibri"/>
                <w:bCs/>
                <w:spacing w:val="-10"/>
                <w:kern w:val="2"/>
                <w:lang w:eastAsia="en-US"/>
              </w:rPr>
            </w:pPr>
            <w:r w:rsidRPr="00FD40F8">
              <w:rPr>
                <w:rFonts w:eastAsia="Calibri"/>
                <w:bCs/>
                <w:spacing w:val="-10"/>
                <w:kern w:val="2"/>
                <w:lang w:eastAsia="en-US"/>
              </w:rPr>
              <w:t>бюджета</w:t>
            </w:r>
          </w:p>
        </w:tc>
        <w:tc>
          <w:tcPr>
            <w:tcW w:w="728" w:type="dxa"/>
            <w:tcBorders>
              <w:top w:val="single" w:sz="4" w:space="0" w:color="auto"/>
              <w:left w:val="single" w:sz="4" w:space="0" w:color="auto"/>
              <w:bottom w:val="single" w:sz="4" w:space="0" w:color="auto"/>
              <w:right w:val="single" w:sz="4" w:space="0" w:color="auto"/>
            </w:tcBorders>
            <w:hideMark/>
          </w:tcPr>
          <w:p w:rsidR="00FD40F8" w:rsidRPr="00FD40F8" w:rsidRDefault="00FD40F8">
            <w:pPr>
              <w:jc w:val="center"/>
              <w:rPr>
                <w:rFonts w:eastAsia="Calibri"/>
                <w:bCs/>
                <w:spacing w:val="-10"/>
                <w:kern w:val="2"/>
                <w:lang w:eastAsia="en-US"/>
              </w:rPr>
            </w:pPr>
            <w:r w:rsidRPr="00FD40F8">
              <w:rPr>
                <w:rFonts w:eastAsia="Calibri"/>
                <w:bCs/>
                <w:spacing w:val="-10"/>
                <w:kern w:val="2"/>
                <w:lang w:eastAsia="en-US"/>
              </w:rPr>
              <w:t>за счет средств федераль</w:t>
            </w:r>
            <w:r w:rsidRPr="00FD40F8">
              <w:rPr>
                <w:rFonts w:eastAsia="Calibri"/>
                <w:bCs/>
                <w:spacing w:val="-10"/>
                <w:kern w:val="2"/>
                <w:lang w:eastAsia="en-US"/>
              </w:rPr>
              <w:softHyphen/>
              <w:t>ного</w:t>
            </w:r>
          </w:p>
          <w:p w:rsidR="00FD40F8" w:rsidRPr="00FD40F8" w:rsidRDefault="00FD40F8">
            <w:pPr>
              <w:jc w:val="center"/>
              <w:rPr>
                <w:rFonts w:eastAsia="Calibri"/>
                <w:bCs/>
                <w:spacing w:val="-10"/>
                <w:kern w:val="2"/>
                <w:lang w:eastAsia="en-US"/>
              </w:rPr>
            </w:pPr>
            <w:r w:rsidRPr="00FD40F8">
              <w:rPr>
                <w:rFonts w:eastAsia="Calibri"/>
                <w:bCs/>
                <w:spacing w:val="-10"/>
                <w:kern w:val="2"/>
                <w:lang w:eastAsia="en-US"/>
              </w:rPr>
              <w:t>бюджета</w:t>
            </w:r>
          </w:p>
        </w:tc>
        <w:tc>
          <w:tcPr>
            <w:tcW w:w="727" w:type="dxa"/>
            <w:tcBorders>
              <w:top w:val="single" w:sz="4" w:space="0" w:color="auto"/>
              <w:left w:val="single" w:sz="4" w:space="0" w:color="auto"/>
              <w:bottom w:val="single" w:sz="4" w:space="0" w:color="auto"/>
              <w:right w:val="single" w:sz="4" w:space="0" w:color="auto"/>
            </w:tcBorders>
            <w:hideMark/>
          </w:tcPr>
          <w:p w:rsidR="00FD40F8" w:rsidRPr="00FD40F8" w:rsidRDefault="00FD40F8">
            <w:pPr>
              <w:jc w:val="center"/>
              <w:rPr>
                <w:rFonts w:eastAsia="Calibri"/>
                <w:bCs/>
                <w:spacing w:val="-10"/>
                <w:kern w:val="2"/>
                <w:lang w:eastAsia="en-US"/>
              </w:rPr>
            </w:pPr>
            <w:r w:rsidRPr="00FD40F8">
              <w:rPr>
                <w:rFonts w:eastAsia="Calibri"/>
                <w:bCs/>
                <w:spacing w:val="-10"/>
                <w:kern w:val="2"/>
                <w:lang w:eastAsia="en-US"/>
              </w:rPr>
              <w:t>за счет средств Фонда содей</w:t>
            </w:r>
            <w:r w:rsidRPr="00FD40F8">
              <w:rPr>
                <w:rFonts w:eastAsia="Calibri"/>
                <w:bCs/>
                <w:spacing w:val="-10"/>
                <w:kern w:val="2"/>
                <w:lang w:eastAsia="en-US"/>
              </w:rPr>
              <w:softHyphen/>
              <w:t>ствия рефор</w:t>
            </w:r>
            <w:r w:rsidRPr="00FD40F8">
              <w:rPr>
                <w:rFonts w:eastAsia="Calibri"/>
                <w:bCs/>
                <w:spacing w:val="-10"/>
                <w:kern w:val="2"/>
                <w:lang w:eastAsia="en-US"/>
              </w:rPr>
              <w:softHyphen/>
              <w:t>миро</w:t>
            </w:r>
            <w:r w:rsidRPr="00FD40F8">
              <w:rPr>
                <w:rFonts w:eastAsia="Calibri"/>
                <w:bCs/>
                <w:spacing w:val="-10"/>
                <w:kern w:val="2"/>
                <w:lang w:eastAsia="en-US"/>
              </w:rPr>
              <w:softHyphen/>
              <w:t>ванию ЖКХ</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FD40F8" w:rsidRPr="00FD40F8" w:rsidRDefault="00FD40F8">
            <w:pPr>
              <w:rPr>
                <w:rFonts w:eastAsia="Calibri"/>
                <w:kern w:val="2"/>
                <w:lang w:eastAsia="en-US"/>
              </w:rPr>
            </w:pPr>
          </w:p>
        </w:tc>
        <w:tc>
          <w:tcPr>
            <w:tcW w:w="727" w:type="dxa"/>
            <w:tcBorders>
              <w:top w:val="single" w:sz="4" w:space="0" w:color="auto"/>
              <w:left w:val="single" w:sz="4" w:space="0" w:color="auto"/>
              <w:bottom w:val="single" w:sz="4" w:space="0" w:color="auto"/>
              <w:right w:val="single" w:sz="4" w:space="0" w:color="auto"/>
            </w:tcBorders>
            <w:hideMark/>
          </w:tcPr>
          <w:p w:rsidR="00FD40F8" w:rsidRPr="00FD40F8" w:rsidRDefault="00FD40F8">
            <w:pPr>
              <w:jc w:val="center"/>
              <w:rPr>
                <w:rFonts w:eastAsia="Calibri"/>
                <w:bCs/>
                <w:spacing w:val="-10"/>
                <w:kern w:val="2"/>
                <w:lang w:eastAsia="en-US"/>
              </w:rPr>
            </w:pPr>
            <w:r w:rsidRPr="00FD40F8">
              <w:rPr>
                <w:rFonts w:eastAsia="Calibri"/>
                <w:bCs/>
                <w:spacing w:val="-10"/>
                <w:kern w:val="2"/>
                <w:lang w:eastAsia="en-US"/>
              </w:rPr>
              <w:t>за счет средств област</w:t>
            </w:r>
            <w:r w:rsidRPr="00FD40F8">
              <w:rPr>
                <w:rFonts w:eastAsia="Calibri"/>
                <w:bCs/>
                <w:spacing w:val="-10"/>
                <w:kern w:val="2"/>
                <w:lang w:eastAsia="en-US"/>
              </w:rPr>
              <w:softHyphen/>
              <w:t>ного</w:t>
            </w:r>
          </w:p>
          <w:p w:rsidR="00FD40F8" w:rsidRPr="00FD40F8" w:rsidRDefault="00FD40F8">
            <w:pPr>
              <w:jc w:val="center"/>
              <w:rPr>
                <w:rFonts w:eastAsia="Calibri"/>
                <w:bCs/>
                <w:spacing w:val="-10"/>
                <w:kern w:val="2"/>
                <w:lang w:eastAsia="en-US"/>
              </w:rPr>
            </w:pPr>
            <w:r w:rsidRPr="00FD40F8">
              <w:rPr>
                <w:rFonts w:eastAsia="Calibri"/>
                <w:bCs/>
                <w:spacing w:val="-10"/>
                <w:kern w:val="2"/>
                <w:lang w:eastAsia="en-US"/>
              </w:rPr>
              <w:t>бюджета</w:t>
            </w:r>
          </w:p>
        </w:tc>
        <w:tc>
          <w:tcPr>
            <w:tcW w:w="727" w:type="dxa"/>
            <w:tcBorders>
              <w:top w:val="single" w:sz="4" w:space="0" w:color="auto"/>
              <w:left w:val="single" w:sz="4" w:space="0" w:color="auto"/>
              <w:bottom w:val="single" w:sz="4" w:space="0" w:color="auto"/>
              <w:right w:val="single" w:sz="4" w:space="0" w:color="auto"/>
            </w:tcBorders>
            <w:hideMark/>
          </w:tcPr>
          <w:p w:rsidR="00FD40F8" w:rsidRPr="00FD40F8" w:rsidRDefault="00FD40F8">
            <w:pPr>
              <w:jc w:val="center"/>
              <w:rPr>
                <w:rFonts w:eastAsia="Calibri"/>
                <w:bCs/>
                <w:spacing w:val="-10"/>
                <w:kern w:val="2"/>
                <w:lang w:eastAsia="en-US"/>
              </w:rPr>
            </w:pPr>
            <w:r w:rsidRPr="00FD40F8">
              <w:rPr>
                <w:rFonts w:eastAsia="Calibri"/>
                <w:bCs/>
                <w:spacing w:val="-10"/>
                <w:kern w:val="2"/>
                <w:lang w:eastAsia="en-US"/>
              </w:rPr>
              <w:t>за счет средств федераль</w:t>
            </w:r>
            <w:r w:rsidRPr="00FD40F8">
              <w:rPr>
                <w:rFonts w:eastAsia="Calibri"/>
                <w:bCs/>
                <w:spacing w:val="-10"/>
                <w:kern w:val="2"/>
                <w:lang w:eastAsia="en-US"/>
              </w:rPr>
              <w:softHyphen/>
              <w:t>ного</w:t>
            </w:r>
          </w:p>
          <w:p w:rsidR="00FD40F8" w:rsidRPr="00FD40F8" w:rsidRDefault="00FD40F8">
            <w:pPr>
              <w:jc w:val="center"/>
              <w:rPr>
                <w:rFonts w:eastAsia="Calibri"/>
                <w:bCs/>
                <w:spacing w:val="-10"/>
                <w:kern w:val="2"/>
                <w:lang w:eastAsia="en-US"/>
              </w:rPr>
            </w:pPr>
            <w:r w:rsidRPr="00FD40F8">
              <w:rPr>
                <w:rFonts w:eastAsia="Calibri"/>
                <w:bCs/>
                <w:spacing w:val="-10"/>
                <w:kern w:val="2"/>
                <w:lang w:eastAsia="en-US"/>
              </w:rPr>
              <w:t>бюджета</w:t>
            </w:r>
          </w:p>
        </w:tc>
        <w:tc>
          <w:tcPr>
            <w:tcW w:w="728" w:type="dxa"/>
            <w:tcBorders>
              <w:top w:val="single" w:sz="4" w:space="0" w:color="auto"/>
              <w:left w:val="single" w:sz="4" w:space="0" w:color="auto"/>
              <w:bottom w:val="single" w:sz="4" w:space="0" w:color="auto"/>
              <w:right w:val="single" w:sz="4" w:space="0" w:color="auto"/>
            </w:tcBorders>
            <w:hideMark/>
          </w:tcPr>
          <w:p w:rsidR="00FD40F8" w:rsidRPr="00FD40F8" w:rsidRDefault="00FD40F8">
            <w:pPr>
              <w:jc w:val="center"/>
              <w:rPr>
                <w:rFonts w:eastAsia="Calibri"/>
                <w:bCs/>
                <w:spacing w:val="-10"/>
                <w:kern w:val="2"/>
                <w:lang w:eastAsia="en-US"/>
              </w:rPr>
            </w:pPr>
            <w:r w:rsidRPr="00FD40F8">
              <w:rPr>
                <w:rFonts w:eastAsia="Calibri"/>
                <w:bCs/>
                <w:spacing w:val="-10"/>
                <w:kern w:val="2"/>
                <w:lang w:eastAsia="en-US"/>
              </w:rPr>
              <w:t>за счет средств Фонда содей</w:t>
            </w:r>
            <w:r w:rsidRPr="00FD40F8">
              <w:rPr>
                <w:rFonts w:eastAsia="Calibri"/>
                <w:bCs/>
                <w:spacing w:val="-10"/>
                <w:kern w:val="2"/>
                <w:lang w:eastAsia="en-US"/>
              </w:rPr>
              <w:softHyphen/>
              <w:t>ствия рефор</w:t>
            </w:r>
            <w:r w:rsidRPr="00FD40F8">
              <w:rPr>
                <w:rFonts w:eastAsia="Calibri"/>
                <w:bCs/>
                <w:spacing w:val="-10"/>
                <w:kern w:val="2"/>
                <w:lang w:eastAsia="en-US"/>
              </w:rPr>
              <w:softHyphen/>
              <w:t>миро</w:t>
            </w:r>
            <w:r w:rsidRPr="00FD40F8">
              <w:rPr>
                <w:rFonts w:eastAsia="Calibri"/>
                <w:bCs/>
                <w:spacing w:val="-10"/>
                <w:kern w:val="2"/>
                <w:lang w:eastAsia="en-US"/>
              </w:rPr>
              <w:softHyphen/>
              <w:t>ванию</w:t>
            </w:r>
          </w:p>
          <w:p w:rsidR="00FD40F8" w:rsidRPr="00FD40F8" w:rsidRDefault="00FD40F8">
            <w:pPr>
              <w:jc w:val="center"/>
              <w:rPr>
                <w:rFonts w:eastAsia="Calibri"/>
                <w:bCs/>
                <w:spacing w:val="-10"/>
                <w:kern w:val="2"/>
                <w:lang w:eastAsia="en-US"/>
              </w:rPr>
            </w:pPr>
            <w:r w:rsidRPr="00FD40F8">
              <w:rPr>
                <w:rFonts w:eastAsia="Calibri"/>
                <w:bCs/>
                <w:spacing w:val="-10"/>
                <w:kern w:val="2"/>
                <w:lang w:eastAsia="en-US"/>
              </w:rPr>
              <w:t>ЖКХ</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FD40F8" w:rsidRPr="00FD40F8" w:rsidRDefault="00FD40F8">
            <w:pPr>
              <w:rPr>
                <w:rFonts w:eastAsia="Calibri"/>
                <w:kern w:val="2"/>
                <w:lang w:eastAsia="en-US"/>
              </w:rPr>
            </w:pPr>
          </w:p>
        </w:tc>
        <w:tc>
          <w:tcPr>
            <w:tcW w:w="728" w:type="dxa"/>
            <w:tcBorders>
              <w:top w:val="single" w:sz="4" w:space="0" w:color="auto"/>
              <w:left w:val="single" w:sz="4" w:space="0" w:color="auto"/>
              <w:bottom w:val="single" w:sz="4" w:space="0" w:color="auto"/>
              <w:right w:val="single" w:sz="4" w:space="0" w:color="auto"/>
            </w:tcBorders>
            <w:hideMark/>
          </w:tcPr>
          <w:p w:rsidR="00FD40F8" w:rsidRPr="00FD40F8" w:rsidRDefault="00FD40F8">
            <w:pPr>
              <w:jc w:val="center"/>
              <w:rPr>
                <w:rFonts w:eastAsia="Calibri"/>
                <w:bCs/>
                <w:spacing w:val="-10"/>
                <w:kern w:val="2"/>
                <w:lang w:eastAsia="en-US"/>
              </w:rPr>
            </w:pPr>
            <w:r w:rsidRPr="00FD40F8">
              <w:rPr>
                <w:rFonts w:eastAsia="Calibri"/>
                <w:bCs/>
                <w:spacing w:val="-10"/>
                <w:kern w:val="2"/>
                <w:lang w:eastAsia="en-US"/>
              </w:rPr>
              <w:t>за счет средств област</w:t>
            </w:r>
            <w:r w:rsidRPr="00FD40F8">
              <w:rPr>
                <w:rFonts w:eastAsia="Calibri"/>
                <w:bCs/>
                <w:spacing w:val="-10"/>
                <w:kern w:val="2"/>
                <w:lang w:eastAsia="en-US"/>
              </w:rPr>
              <w:softHyphen/>
              <w:t>ного</w:t>
            </w:r>
          </w:p>
          <w:p w:rsidR="00FD40F8" w:rsidRPr="00FD40F8" w:rsidRDefault="00FD40F8">
            <w:pPr>
              <w:jc w:val="center"/>
              <w:rPr>
                <w:rFonts w:eastAsia="Calibri"/>
                <w:bCs/>
                <w:spacing w:val="-10"/>
                <w:kern w:val="2"/>
                <w:lang w:eastAsia="en-US"/>
              </w:rPr>
            </w:pPr>
            <w:r w:rsidRPr="00FD40F8">
              <w:rPr>
                <w:rFonts w:eastAsia="Calibri"/>
                <w:bCs/>
                <w:spacing w:val="-10"/>
                <w:kern w:val="2"/>
                <w:lang w:eastAsia="en-US"/>
              </w:rPr>
              <w:t>бюджета</w:t>
            </w:r>
          </w:p>
        </w:tc>
        <w:tc>
          <w:tcPr>
            <w:tcW w:w="727" w:type="dxa"/>
            <w:tcBorders>
              <w:top w:val="single" w:sz="4" w:space="0" w:color="auto"/>
              <w:left w:val="single" w:sz="4" w:space="0" w:color="auto"/>
              <w:bottom w:val="single" w:sz="4" w:space="0" w:color="auto"/>
              <w:right w:val="single" w:sz="4" w:space="0" w:color="auto"/>
            </w:tcBorders>
            <w:hideMark/>
          </w:tcPr>
          <w:p w:rsidR="00FD40F8" w:rsidRPr="00FD40F8" w:rsidRDefault="00FD40F8">
            <w:pPr>
              <w:jc w:val="center"/>
              <w:rPr>
                <w:rFonts w:eastAsia="Calibri"/>
                <w:bCs/>
                <w:spacing w:val="-10"/>
                <w:kern w:val="2"/>
                <w:lang w:eastAsia="en-US"/>
              </w:rPr>
            </w:pPr>
            <w:r w:rsidRPr="00FD40F8">
              <w:rPr>
                <w:rFonts w:eastAsia="Calibri"/>
                <w:bCs/>
                <w:spacing w:val="-10"/>
                <w:kern w:val="2"/>
                <w:lang w:eastAsia="en-US"/>
              </w:rPr>
              <w:t>за счет средств</w:t>
            </w:r>
          </w:p>
          <w:p w:rsidR="00FD40F8" w:rsidRPr="00FD40F8" w:rsidRDefault="00FD40F8">
            <w:pPr>
              <w:jc w:val="center"/>
              <w:rPr>
                <w:rFonts w:eastAsia="Calibri"/>
                <w:bCs/>
                <w:spacing w:val="-10"/>
                <w:kern w:val="2"/>
                <w:lang w:eastAsia="en-US"/>
              </w:rPr>
            </w:pPr>
            <w:r w:rsidRPr="00FD40F8">
              <w:rPr>
                <w:rFonts w:eastAsia="Calibri"/>
                <w:bCs/>
                <w:spacing w:val="-10"/>
                <w:kern w:val="2"/>
                <w:lang w:eastAsia="en-US"/>
              </w:rPr>
              <w:t>федераль</w:t>
            </w:r>
            <w:r w:rsidRPr="00FD40F8">
              <w:rPr>
                <w:rFonts w:eastAsia="Calibri"/>
                <w:bCs/>
                <w:spacing w:val="-10"/>
                <w:kern w:val="2"/>
                <w:lang w:eastAsia="en-US"/>
              </w:rPr>
              <w:softHyphen/>
              <w:t>ного</w:t>
            </w:r>
          </w:p>
          <w:p w:rsidR="00FD40F8" w:rsidRPr="00FD40F8" w:rsidRDefault="00FD40F8">
            <w:pPr>
              <w:jc w:val="center"/>
              <w:rPr>
                <w:rFonts w:eastAsia="Calibri"/>
                <w:bCs/>
                <w:spacing w:val="-10"/>
                <w:kern w:val="2"/>
                <w:lang w:eastAsia="en-US"/>
              </w:rPr>
            </w:pPr>
            <w:r w:rsidRPr="00FD40F8">
              <w:rPr>
                <w:rFonts w:eastAsia="Calibri"/>
                <w:bCs/>
                <w:spacing w:val="-10"/>
                <w:kern w:val="2"/>
                <w:lang w:eastAsia="en-US"/>
              </w:rPr>
              <w:t>бюджета</w:t>
            </w:r>
          </w:p>
        </w:tc>
        <w:tc>
          <w:tcPr>
            <w:tcW w:w="728" w:type="dxa"/>
            <w:tcBorders>
              <w:top w:val="single" w:sz="4" w:space="0" w:color="auto"/>
              <w:left w:val="single" w:sz="4" w:space="0" w:color="auto"/>
              <w:bottom w:val="single" w:sz="4" w:space="0" w:color="auto"/>
              <w:right w:val="single" w:sz="4" w:space="0" w:color="auto"/>
            </w:tcBorders>
            <w:hideMark/>
          </w:tcPr>
          <w:p w:rsidR="00FD40F8" w:rsidRPr="00FD40F8" w:rsidRDefault="00FD40F8">
            <w:pPr>
              <w:jc w:val="center"/>
              <w:rPr>
                <w:rFonts w:eastAsia="Calibri"/>
                <w:bCs/>
                <w:spacing w:val="-10"/>
                <w:kern w:val="2"/>
                <w:lang w:eastAsia="en-US"/>
              </w:rPr>
            </w:pPr>
            <w:r w:rsidRPr="00FD40F8">
              <w:rPr>
                <w:rFonts w:eastAsia="Calibri"/>
                <w:bCs/>
                <w:spacing w:val="-10"/>
                <w:kern w:val="2"/>
                <w:lang w:eastAsia="en-US"/>
              </w:rPr>
              <w:t>за счет средств Фонда</w:t>
            </w:r>
            <w:r w:rsidRPr="00FD40F8">
              <w:t xml:space="preserve"> </w:t>
            </w:r>
            <w:r w:rsidRPr="00FD40F8">
              <w:rPr>
                <w:rFonts w:eastAsia="Calibri"/>
                <w:bCs/>
                <w:spacing w:val="-10"/>
                <w:kern w:val="2"/>
                <w:lang w:eastAsia="en-US"/>
              </w:rPr>
              <w:t>содей</w:t>
            </w:r>
            <w:r w:rsidRPr="00FD40F8">
              <w:rPr>
                <w:rFonts w:eastAsia="Calibri"/>
                <w:bCs/>
                <w:spacing w:val="-10"/>
                <w:kern w:val="2"/>
                <w:lang w:eastAsia="en-US"/>
              </w:rPr>
              <w:softHyphen/>
              <w:t>ствия рефор</w:t>
            </w:r>
            <w:r w:rsidRPr="00FD40F8">
              <w:rPr>
                <w:rFonts w:eastAsia="Calibri"/>
                <w:bCs/>
                <w:spacing w:val="-10"/>
                <w:kern w:val="2"/>
                <w:lang w:eastAsia="en-US"/>
              </w:rPr>
              <w:softHyphen/>
              <w:t>миро</w:t>
            </w:r>
            <w:r w:rsidRPr="00FD40F8">
              <w:rPr>
                <w:rFonts w:eastAsia="Calibri"/>
                <w:bCs/>
                <w:spacing w:val="-10"/>
                <w:kern w:val="2"/>
                <w:lang w:eastAsia="en-US"/>
              </w:rPr>
              <w:softHyphen/>
              <w:t>ванию ЖКХ</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FD40F8" w:rsidRPr="00FD40F8" w:rsidRDefault="00FD40F8">
            <w:pPr>
              <w:rPr>
                <w:rFonts w:eastAsia="Calibri"/>
                <w:kern w:val="2"/>
                <w:lang w:eastAsia="en-US"/>
              </w:rPr>
            </w:pPr>
          </w:p>
        </w:tc>
        <w:tc>
          <w:tcPr>
            <w:tcW w:w="728" w:type="dxa"/>
            <w:tcBorders>
              <w:top w:val="single" w:sz="4" w:space="0" w:color="auto"/>
              <w:left w:val="single" w:sz="4" w:space="0" w:color="auto"/>
              <w:bottom w:val="single" w:sz="4" w:space="0" w:color="auto"/>
              <w:right w:val="single" w:sz="4" w:space="0" w:color="auto"/>
            </w:tcBorders>
            <w:hideMark/>
          </w:tcPr>
          <w:p w:rsidR="00FD40F8" w:rsidRPr="00FD40F8" w:rsidRDefault="00FD40F8">
            <w:pPr>
              <w:jc w:val="center"/>
              <w:rPr>
                <w:rFonts w:eastAsia="Calibri"/>
                <w:bCs/>
                <w:spacing w:val="-10"/>
                <w:kern w:val="2"/>
                <w:lang w:eastAsia="en-US"/>
              </w:rPr>
            </w:pPr>
            <w:r w:rsidRPr="00FD40F8">
              <w:rPr>
                <w:rFonts w:eastAsia="Calibri"/>
                <w:bCs/>
                <w:spacing w:val="-10"/>
                <w:kern w:val="2"/>
                <w:lang w:eastAsia="en-US"/>
              </w:rPr>
              <w:t>за счет средств област</w:t>
            </w:r>
            <w:r w:rsidRPr="00FD40F8">
              <w:rPr>
                <w:rFonts w:eastAsia="Calibri"/>
                <w:bCs/>
                <w:spacing w:val="-10"/>
                <w:kern w:val="2"/>
                <w:lang w:eastAsia="en-US"/>
              </w:rPr>
              <w:softHyphen/>
              <w:t>ного</w:t>
            </w:r>
          </w:p>
          <w:p w:rsidR="00FD40F8" w:rsidRPr="00FD40F8" w:rsidRDefault="00FD40F8">
            <w:pPr>
              <w:jc w:val="center"/>
              <w:rPr>
                <w:rFonts w:eastAsia="Calibri"/>
                <w:bCs/>
                <w:spacing w:val="-10"/>
                <w:kern w:val="2"/>
                <w:lang w:eastAsia="en-US"/>
              </w:rPr>
            </w:pPr>
            <w:r w:rsidRPr="00FD40F8">
              <w:rPr>
                <w:rFonts w:eastAsia="Calibri"/>
                <w:bCs/>
                <w:spacing w:val="-10"/>
                <w:kern w:val="2"/>
                <w:lang w:eastAsia="en-US"/>
              </w:rPr>
              <w:t>бюджета</w:t>
            </w:r>
          </w:p>
        </w:tc>
        <w:tc>
          <w:tcPr>
            <w:tcW w:w="729" w:type="dxa"/>
            <w:tcBorders>
              <w:top w:val="single" w:sz="4" w:space="0" w:color="auto"/>
              <w:left w:val="single" w:sz="4" w:space="0" w:color="auto"/>
              <w:bottom w:val="single" w:sz="4" w:space="0" w:color="auto"/>
              <w:right w:val="single" w:sz="4" w:space="0" w:color="auto"/>
            </w:tcBorders>
            <w:hideMark/>
          </w:tcPr>
          <w:p w:rsidR="00FD40F8" w:rsidRPr="00FD40F8" w:rsidRDefault="00FD40F8">
            <w:pPr>
              <w:jc w:val="center"/>
              <w:rPr>
                <w:rFonts w:eastAsia="Calibri"/>
                <w:bCs/>
                <w:spacing w:val="-10"/>
                <w:kern w:val="2"/>
                <w:lang w:eastAsia="en-US"/>
              </w:rPr>
            </w:pPr>
            <w:r w:rsidRPr="00FD40F8">
              <w:rPr>
                <w:rFonts w:eastAsia="Calibri"/>
                <w:bCs/>
                <w:spacing w:val="-10"/>
                <w:kern w:val="2"/>
                <w:lang w:eastAsia="en-US"/>
              </w:rPr>
              <w:t>за счет средств</w:t>
            </w:r>
          </w:p>
          <w:p w:rsidR="00FD40F8" w:rsidRPr="00FD40F8" w:rsidRDefault="00FD40F8">
            <w:pPr>
              <w:jc w:val="center"/>
              <w:rPr>
                <w:rFonts w:eastAsia="Calibri"/>
                <w:bCs/>
                <w:spacing w:val="-10"/>
                <w:kern w:val="2"/>
                <w:lang w:eastAsia="en-US"/>
              </w:rPr>
            </w:pPr>
            <w:r w:rsidRPr="00FD40F8">
              <w:rPr>
                <w:rFonts w:eastAsia="Calibri"/>
                <w:bCs/>
                <w:spacing w:val="-10"/>
                <w:kern w:val="2"/>
                <w:lang w:eastAsia="en-US"/>
              </w:rPr>
              <w:t>федераль</w:t>
            </w:r>
            <w:r w:rsidRPr="00FD40F8">
              <w:rPr>
                <w:rFonts w:eastAsia="Calibri"/>
                <w:bCs/>
                <w:spacing w:val="-10"/>
                <w:kern w:val="2"/>
                <w:lang w:eastAsia="en-US"/>
              </w:rPr>
              <w:softHyphen/>
              <w:t>ного</w:t>
            </w:r>
          </w:p>
          <w:p w:rsidR="00FD40F8" w:rsidRPr="00FD40F8" w:rsidRDefault="00FD40F8">
            <w:pPr>
              <w:jc w:val="center"/>
              <w:rPr>
                <w:rFonts w:eastAsia="Calibri"/>
                <w:bCs/>
                <w:spacing w:val="-10"/>
                <w:kern w:val="2"/>
                <w:lang w:eastAsia="en-US"/>
              </w:rPr>
            </w:pPr>
            <w:r w:rsidRPr="00FD40F8">
              <w:rPr>
                <w:rFonts w:eastAsia="Calibri"/>
                <w:bCs/>
                <w:spacing w:val="-10"/>
                <w:kern w:val="2"/>
                <w:lang w:eastAsia="en-US"/>
              </w:rPr>
              <w:t>бюджета</w:t>
            </w:r>
          </w:p>
        </w:tc>
        <w:tc>
          <w:tcPr>
            <w:tcW w:w="728" w:type="dxa"/>
            <w:tcBorders>
              <w:top w:val="single" w:sz="4" w:space="0" w:color="auto"/>
              <w:left w:val="single" w:sz="4" w:space="0" w:color="auto"/>
              <w:bottom w:val="single" w:sz="4" w:space="0" w:color="auto"/>
              <w:right w:val="single" w:sz="4" w:space="0" w:color="auto"/>
            </w:tcBorders>
            <w:hideMark/>
          </w:tcPr>
          <w:p w:rsidR="00FD40F8" w:rsidRPr="00FD40F8" w:rsidRDefault="00FD40F8">
            <w:pPr>
              <w:jc w:val="center"/>
              <w:rPr>
                <w:rFonts w:eastAsia="Calibri"/>
                <w:bCs/>
                <w:spacing w:val="-10"/>
                <w:kern w:val="2"/>
                <w:lang w:eastAsia="en-US"/>
              </w:rPr>
            </w:pPr>
            <w:r w:rsidRPr="00FD40F8">
              <w:rPr>
                <w:rFonts w:eastAsia="Calibri"/>
                <w:bCs/>
                <w:spacing w:val="-10"/>
                <w:kern w:val="2"/>
                <w:lang w:eastAsia="en-US"/>
              </w:rPr>
              <w:t>за счет средств Фонда</w:t>
            </w:r>
            <w:r w:rsidRPr="00FD40F8">
              <w:t xml:space="preserve"> </w:t>
            </w:r>
            <w:r w:rsidRPr="00FD40F8">
              <w:rPr>
                <w:rFonts w:eastAsia="Calibri"/>
                <w:bCs/>
                <w:spacing w:val="-10"/>
                <w:kern w:val="2"/>
                <w:lang w:eastAsia="en-US"/>
              </w:rPr>
              <w:t>содей</w:t>
            </w:r>
            <w:r w:rsidRPr="00FD40F8">
              <w:rPr>
                <w:rFonts w:eastAsia="Calibri"/>
                <w:bCs/>
                <w:spacing w:val="-10"/>
                <w:kern w:val="2"/>
                <w:lang w:eastAsia="en-US"/>
              </w:rPr>
              <w:softHyphen/>
              <w:t>ствия рефор</w:t>
            </w:r>
            <w:r w:rsidRPr="00FD40F8">
              <w:rPr>
                <w:rFonts w:eastAsia="Calibri"/>
                <w:bCs/>
                <w:spacing w:val="-10"/>
                <w:kern w:val="2"/>
                <w:lang w:eastAsia="en-US"/>
              </w:rPr>
              <w:softHyphen/>
              <w:t>миро</w:t>
            </w:r>
            <w:r w:rsidRPr="00FD40F8">
              <w:rPr>
                <w:rFonts w:eastAsia="Calibri"/>
                <w:bCs/>
                <w:spacing w:val="-10"/>
                <w:kern w:val="2"/>
                <w:lang w:eastAsia="en-US"/>
              </w:rPr>
              <w:softHyphen/>
              <w:t>ванию ЖКХ</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FD40F8" w:rsidRPr="00FD40F8" w:rsidRDefault="00FD40F8">
            <w:pPr>
              <w:rPr>
                <w:rFonts w:eastAsia="Calibri"/>
                <w:kern w:val="2"/>
                <w:lang w:eastAsia="en-US"/>
              </w:rPr>
            </w:pPr>
          </w:p>
        </w:tc>
        <w:tc>
          <w:tcPr>
            <w:tcW w:w="728" w:type="dxa"/>
            <w:tcBorders>
              <w:top w:val="single" w:sz="4" w:space="0" w:color="auto"/>
              <w:left w:val="single" w:sz="4" w:space="0" w:color="auto"/>
              <w:bottom w:val="single" w:sz="4" w:space="0" w:color="auto"/>
              <w:right w:val="single" w:sz="4" w:space="0" w:color="auto"/>
            </w:tcBorders>
            <w:hideMark/>
          </w:tcPr>
          <w:p w:rsidR="00FD40F8" w:rsidRPr="00FD40F8" w:rsidRDefault="00FD40F8">
            <w:pPr>
              <w:jc w:val="center"/>
              <w:rPr>
                <w:rFonts w:eastAsia="Calibri"/>
                <w:bCs/>
                <w:spacing w:val="-10"/>
                <w:kern w:val="2"/>
                <w:lang w:eastAsia="en-US"/>
              </w:rPr>
            </w:pPr>
            <w:r w:rsidRPr="00FD40F8">
              <w:rPr>
                <w:rFonts w:eastAsia="Calibri"/>
                <w:bCs/>
                <w:spacing w:val="-10"/>
                <w:kern w:val="2"/>
                <w:lang w:eastAsia="en-US"/>
              </w:rPr>
              <w:t>за счет средств област</w:t>
            </w:r>
            <w:r w:rsidRPr="00FD40F8">
              <w:rPr>
                <w:rFonts w:eastAsia="Calibri"/>
                <w:bCs/>
                <w:spacing w:val="-10"/>
                <w:kern w:val="2"/>
                <w:lang w:eastAsia="en-US"/>
              </w:rPr>
              <w:softHyphen/>
              <w:t>ного</w:t>
            </w:r>
          </w:p>
          <w:p w:rsidR="00FD40F8" w:rsidRPr="00FD40F8" w:rsidRDefault="00FD40F8">
            <w:pPr>
              <w:jc w:val="center"/>
              <w:rPr>
                <w:rFonts w:eastAsia="Calibri"/>
                <w:bCs/>
                <w:spacing w:val="-10"/>
                <w:kern w:val="2"/>
                <w:lang w:eastAsia="en-US"/>
              </w:rPr>
            </w:pPr>
            <w:r w:rsidRPr="00FD40F8">
              <w:rPr>
                <w:rFonts w:eastAsia="Calibri"/>
                <w:bCs/>
                <w:spacing w:val="-10"/>
                <w:kern w:val="2"/>
                <w:lang w:eastAsia="en-US"/>
              </w:rPr>
              <w:t>бюджета</w:t>
            </w:r>
          </w:p>
        </w:tc>
        <w:tc>
          <w:tcPr>
            <w:tcW w:w="729" w:type="dxa"/>
            <w:tcBorders>
              <w:top w:val="single" w:sz="4" w:space="0" w:color="auto"/>
              <w:left w:val="single" w:sz="4" w:space="0" w:color="auto"/>
              <w:bottom w:val="single" w:sz="4" w:space="0" w:color="auto"/>
              <w:right w:val="single" w:sz="4" w:space="0" w:color="auto"/>
            </w:tcBorders>
            <w:hideMark/>
          </w:tcPr>
          <w:p w:rsidR="00FD40F8" w:rsidRPr="00FD40F8" w:rsidRDefault="00FD40F8">
            <w:pPr>
              <w:jc w:val="center"/>
              <w:rPr>
                <w:rFonts w:eastAsia="Calibri"/>
                <w:bCs/>
                <w:spacing w:val="-10"/>
                <w:kern w:val="2"/>
                <w:lang w:eastAsia="en-US"/>
              </w:rPr>
            </w:pPr>
            <w:r w:rsidRPr="00FD40F8">
              <w:rPr>
                <w:rFonts w:eastAsia="Calibri"/>
                <w:bCs/>
                <w:spacing w:val="-10"/>
                <w:kern w:val="2"/>
                <w:lang w:eastAsia="en-US"/>
              </w:rPr>
              <w:t>за счет средств</w:t>
            </w:r>
          </w:p>
          <w:p w:rsidR="00FD40F8" w:rsidRPr="00FD40F8" w:rsidRDefault="00FD40F8">
            <w:pPr>
              <w:jc w:val="center"/>
              <w:rPr>
                <w:rFonts w:eastAsia="Calibri"/>
                <w:bCs/>
                <w:spacing w:val="-10"/>
                <w:kern w:val="2"/>
                <w:lang w:eastAsia="en-US"/>
              </w:rPr>
            </w:pPr>
            <w:r w:rsidRPr="00FD40F8">
              <w:rPr>
                <w:rFonts w:eastAsia="Calibri"/>
                <w:bCs/>
                <w:spacing w:val="-10"/>
                <w:kern w:val="2"/>
                <w:lang w:eastAsia="en-US"/>
              </w:rPr>
              <w:t>федераль</w:t>
            </w:r>
            <w:r w:rsidRPr="00FD40F8">
              <w:rPr>
                <w:rFonts w:eastAsia="Calibri"/>
                <w:bCs/>
                <w:spacing w:val="-10"/>
                <w:kern w:val="2"/>
                <w:lang w:eastAsia="en-US"/>
              </w:rPr>
              <w:softHyphen/>
              <w:t>ного</w:t>
            </w:r>
          </w:p>
          <w:p w:rsidR="00FD40F8" w:rsidRPr="00FD40F8" w:rsidRDefault="00FD40F8">
            <w:pPr>
              <w:jc w:val="center"/>
              <w:rPr>
                <w:rFonts w:eastAsia="Calibri"/>
                <w:bCs/>
                <w:spacing w:val="-10"/>
                <w:kern w:val="2"/>
                <w:lang w:eastAsia="en-US"/>
              </w:rPr>
            </w:pPr>
            <w:r w:rsidRPr="00FD40F8">
              <w:rPr>
                <w:rFonts w:eastAsia="Calibri"/>
                <w:bCs/>
                <w:spacing w:val="-10"/>
                <w:kern w:val="2"/>
                <w:lang w:eastAsia="en-US"/>
              </w:rPr>
              <w:t>бюджета</w:t>
            </w:r>
          </w:p>
        </w:tc>
        <w:tc>
          <w:tcPr>
            <w:tcW w:w="728" w:type="dxa"/>
            <w:tcBorders>
              <w:top w:val="single" w:sz="4" w:space="0" w:color="auto"/>
              <w:left w:val="single" w:sz="4" w:space="0" w:color="auto"/>
              <w:bottom w:val="single" w:sz="4" w:space="0" w:color="auto"/>
              <w:right w:val="single" w:sz="4" w:space="0" w:color="auto"/>
            </w:tcBorders>
            <w:hideMark/>
          </w:tcPr>
          <w:p w:rsidR="00FD40F8" w:rsidRPr="00FD40F8" w:rsidRDefault="00FD40F8">
            <w:pPr>
              <w:jc w:val="center"/>
              <w:rPr>
                <w:rFonts w:eastAsia="Calibri"/>
                <w:bCs/>
                <w:spacing w:val="-10"/>
                <w:kern w:val="2"/>
                <w:lang w:eastAsia="en-US"/>
              </w:rPr>
            </w:pPr>
            <w:r w:rsidRPr="00FD40F8">
              <w:rPr>
                <w:rFonts w:eastAsia="Calibri"/>
                <w:bCs/>
                <w:spacing w:val="-10"/>
                <w:kern w:val="2"/>
                <w:lang w:eastAsia="en-US"/>
              </w:rPr>
              <w:t>за счет средств Фонда содей</w:t>
            </w:r>
            <w:r w:rsidRPr="00FD40F8">
              <w:rPr>
                <w:rFonts w:eastAsia="Calibri"/>
                <w:bCs/>
                <w:spacing w:val="-10"/>
                <w:kern w:val="2"/>
                <w:lang w:eastAsia="en-US"/>
              </w:rPr>
              <w:softHyphen/>
              <w:t>ствия рефор</w:t>
            </w:r>
            <w:r w:rsidRPr="00FD40F8">
              <w:rPr>
                <w:rFonts w:eastAsia="Calibri"/>
                <w:bCs/>
                <w:spacing w:val="-10"/>
                <w:kern w:val="2"/>
                <w:lang w:eastAsia="en-US"/>
              </w:rPr>
              <w:softHyphen/>
              <w:t>миро</w:t>
            </w:r>
            <w:r w:rsidRPr="00FD40F8">
              <w:rPr>
                <w:rFonts w:eastAsia="Calibri"/>
                <w:bCs/>
                <w:spacing w:val="-10"/>
                <w:kern w:val="2"/>
                <w:lang w:eastAsia="en-US"/>
              </w:rPr>
              <w:softHyphen/>
              <w:t>ванию ЖКХ</w:t>
            </w:r>
          </w:p>
        </w:tc>
        <w:tc>
          <w:tcPr>
            <w:tcW w:w="2914" w:type="dxa"/>
            <w:vMerge/>
            <w:tcBorders>
              <w:top w:val="single" w:sz="4" w:space="0" w:color="auto"/>
              <w:left w:val="single" w:sz="4" w:space="0" w:color="auto"/>
              <w:bottom w:val="single" w:sz="4" w:space="0" w:color="auto"/>
              <w:right w:val="single" w:sz="4" w:space="0" w:color="auto"/>
            </w:tcBorders>
            <w:vAlign w:val="center"/>
            <w:hideMark/>
          </w:tcPr>
          <w:p w:rsidR="00FD40F8" w:rsidRPr="00FD40F8" w:rsidRDefault="00FD40F8">
            <w:pPr>
              <w:rPr>
                <w:rFonts w:eastAsia="Calibri"/>
                <w:kern w:val="2"/>
                <w:lang w:eastAsia="en-US"/>
              </w:rPr>
            </w:pPr>
          </w:p>
        </w:tc>
        <w:tc>
          <w:tcPr>
            <w:tcW w:w="729" w:type="dxa"/>
            <w:tcBorders>
              <w:top w:val="single" w:sz="4" w:space="0" w:color="auto"/>
              <w:left w:val="single" w:sz="4" w:space="0" w:color="auto"/>
              <w:bottom w:val="single" w:sz="4" w:space="0" w:color="auto"/>
              <w:right w:val="single" w:sz="4" w:space="0" w:color="auto"/>
            </w:tcBorders>
            <w:hideMark/>
          </w:tcPr>
          <w:p w:rsidR="00FD40F8" w:rsidRPr="00FD40F8" w:rsidRDefault="00FD40F8">
            <w:pPr>
              <w:jc w:val="center"/>
              <w:rPr>
                <w:rFonts w:eastAsia="Calibri"/>
                <w:bCs/>
                <w:spacing w:val="-10"/>
                <w:kern w:val="2"/>
                <w:lang w:eastAsia="en-US"/>
              </w:rPr>
            </w:pPr>
            <w:r w:rsidRPr="00FD40F8">
              <w:rPr>
                <w:rFonts w:eastAsia="Calibri"/>
                <w:bCs/>
                <w:spacing w:val="-10"/>
                <w:kern w:val="2"/>
                <w:lang w:eastAsia="en-US"/>
              </w:rPr>
              <w:t>за счет средств област</w:t>
            </w:r>
            <w:r w:rsidRPr="00FD40F8">
              <w:rPr>
                <w:rFonts w:eastAsia="Calibri"/>
                <w:bCs/>
                <w:spacing w:val="-10"/>
                <w:kern w:val="2"/>
                <w:lang w:eastAsia="en-US"/>
              </w:rPr>
              <w:softHyphen/>
              <w:t>ного</w:t>
            </w:r>
          </w:p>
          <w:p w:rsidR="00FD40F8" w:rsidRPr="00FD40F8" w:rsidRDefault="00FD40F8">
            <w:pPr>
              <w:jc w:val="center"/>
              <w:rPr>
                <w:rFonts w:eastAsia="Calibri"/>
                <w:bCs/>
                <w:spacing w:val="-10"/>
                <w:kern w:val="2"/>
                <w:lang w:eastAsia="en-US"/>
              </w:rPr>
            </w:pPr>
            <w:r w:rsidRPr="00FD40F8">
              <w:rPr>
                <w:rFonts w:eastAsia="Calibri"/>
                <w:bCs/>
                <w:spacing w:val="-10"/>
                <w:kern w:val="2"/>
                <w:lang w:eastAsia="en-US"/>
              </w:rPr>
              <w:t>бюджета</w:t>
            </w:r>
          </w:p>
        </w:tc>
        <w:tc>
          <w:tcPr>
            <w:tcW w:w="728" w:type="dxa"/>
            <w:tcBorders>
              <w:top w:val="single" w:sz="4" w:space="0" w:color="auto"/>
              <w:left w:val="single" w:sz="4" w:space="0" w:color="auto"/>
              <w:bottom w:val="single" w:sz="4" w:space="0" w:color="auto"/>
              <w:right w:val="single" w:sz="4" w:space="0" w:color="auto"/>
            </w:tcBorders>
            <w:hideMark/>
          </w:tcPr>
          <w:p w:rsidR="00FD40F8" w:rsidRPr="00FD40F8" w:rsidRDefault="00FD40F8">
            <w:pPr>
              <w:jc w:val="center"/>
              <w:rPr>
                <w:rFonts w:eastAsia="Calibri"/>
                <w:bCs/>
                <w:spacing w:val="-10"/>
                <w:kern w:val="2"/>
                <w:lang w:eastAsia="en-US"/>
              </w:rPr>
            </w:pPr>
            <w:r w:rsidRPr="00FD40F8">
              <w:rPr>
                <w:rFonts w:eastAsia="Calibri"/>
                <w:bCs/>
                <w:spacing w:val="-10"/>
                <w:kern w:val="2"/>
                <w:lang w:eastAsia="en-US"/>
              </w:rPr>
              <w:t>за счет средств</w:t>
            </w:r>
          </w:p>
          <w:p w:rsidR="00FD40F8" w:rsidRPr="00FD40F8" w:rsidRDefault="00FD40F8">
            <w:pPr>
              <w:jc w:val="center"/>
              <w:rPr>
                <w:rFonts w:eastAsia="Calibri"/>
                <w:bCs/>
                <w:spacing w:val="-10"/>
                <w:kern w:val="2"/>
                <w:lang w:eastAsia="en-US"/>
              </w:rPr>
            </w:pPr>
            <w:r w:rsidRPr="00FD40F8">
              <w:rPr>
                <w:rFonts w:eastAsia="Calibri"/>
                <w:bCs/>
                <w:spacing w:val="-10"/>
                <w:kern w:val="2"/>
                <w:lang w:eastAsia="en-US"/>
              </w:rPr>
              <w:t>федераль</w:t>
            </w:r>
            <w:r w:rsidRPr="00FD40F8">
              <w:rPr>
                <w:rFonts w:eastAsia="Calibri"/>
                <w:bCs/>
                <w:spacing w:val="-10"/>
                <w:kern w:val="2"/>
                <w:lang w:eastAsia="en-US"/>
              </w:rPr>
              <w:softHyphen/>
              <w:t>ного</w:t>
            </w:r>
          </w:p>
          <w:p w:rsidR="00FD40F8" w:rsidRPr="00FD40F8" w:rsidRDefault="00FD40F8">
            <w:pPr>
              <w:jc w:val="center"/>
              <w:rPr>
                <w:rFonts w:eastAsia="Calibri"/>
                <w:bCs/>
                <w:spacing w:val="-10"/>
                <w:kern w:val="2"/>
                <w:lang w:eastAsia="en-US"/>
              </w:rPr>
            </w:pPr>
            <w:r w:rsidRPr="00FD40F8">
              <w:rPr>
                <w:rFonts w:eastAsia="Calibri"/>
                <w:bCs/>
                <w:spacing w:val="-10"/>
                <w:kern w:val="2"/>
                <w:lang w:eastAsia="en-US"/>
              </w:rPr>
              <w:t>бюджета</w:t>
            </w:r>
          </w:p>
        </w:tc>
        <w:tc>
          <w:tcPr>
            <w:tcW w:w="729" w:type="dxa"/>
            <w:tcBorders>
              <w:top w:val="single" w:sz="4" w:space="0" w:color="auto"/>
              <w:left w:val="single" w:sz="4" w:space="0" w:color="auto"/>
              <w:bottom w:val="single" w:sz="4" w:space="0" w:color="auto"/>
              <w:right w:val="single" w:sz="4" w:space="0" w:color="auto"/>
            </w:tcBorders>
            <w:hideMark/>
          </w:tcPr>
          <w:p w:rsidR="00FD40F8" w:rsidRPr="00FD40F8" w:rsidRDefault="00FD40F8">
            <w:pPr>
              <w:jc w:val="center"/>
              <w:rPr>
                <w:rFonts w:eastAsia="Calibri"/>
                <w:bCs/>
                <w:spacing w:val="-10"/>
                <w:kern w:val="2"/>
                <w:lang w:eastAsia="en-US"/>
              </w:rPr>
            </w:pPr>
            <w:r w:rsidRPr="00FD40F8">
              <w:rPr>
                <w:rFonts w:eastAsia="Calibri"/>
                <w:bCs/>
                <w:spacing w:val="-10"/>
                <w:kern w:val="2"/>
                <w:lang w:eastAsia="en-US"/>
              </w:rPr>
              <w:t>за счет средств Фонда</w:t>
            </w:r>
            <w:r w:rsidRPr="00FD40F8">
              <w:t xml:space="preserve"> </w:t>
            </w:r>
            <w:r w:rsidRPr="00FD40F8">
              <w:rPr>
                <w:rFonts w:eastAsia="Calibri"/>
                <w:bCs/>
                <w:spacing w:val="-10"/>
                <w:kern w:val="2"/>
                <w:lang w:eastAsia="en-US"/>
              </w:rPr>
              <w:t>содей</w:t>
            </w:r>
            <w:r w:rsidRPr="00FD40F8">
              <w:rPr>
                <w:rFonts w:eastAsia="Calibri"/>
                <w:bCs/>
                <w:spacing w:val="-10"/>
                <w:kern w:val="2"/>
                <w:lang w:eastAsia="en-US"/>
              </w:rPr>
              <w:softHyphen/>
              <w:t>ствия рефор</w:t>
            </w:r>
            <w:r w:rsidRPr="00FD40F8">
              <w:rPr>
                <w:rFonts w:eastAsia="Calibri"/>
                <w:bCs/>
                <w:spacing w:val="-10"/>
                <w:kern w:val="2"/>
                <w:lang w:eastAsia="en-US"/>
              </w:rPr>
              <w:softHyphen/>
              <w:t>миро</w:t>
            </w:r>
            <w:r w:rsidRPr="00FD40F8">
              <w:rPr>
                <w:rFonts w:eastAsia="Calibri"/>
                <w:bCs/>
                <w:spacing w:val="-10"/>
                <w:kern w:val="2"/>
                <w:lang w:eastAsia="en-US"/>
              </w:rPr>
              <w:softHyphen/>
              <w:t>ванию ЖКХ</w:t>
            </w:r>
          </w:p>
        </w:tc>
      </w:tr>
    </w:tbl>
    <w:p w:rsidR="00FD40F8" w:rsidRPr="00FD40F8" w:rsidRDefault="00FD40F8" w:rsidP="00FD40F8">
      <w:pPr>
        <w:rPr>
          <w:sz w:val="2"/>
          <w:szCs w:val="2"/>
        </w:rPr>
      </w:pPr>
    </w:p>
    <w:tbl>
      <w:tblPr>
        <w:tblW w:w="5051"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426"/>
        <w:gridCol w:w="831"/>
        <w:gridCol w:w="586"/>
        <w:gridCol w:w="154"/>
        <w:gridCol w:w="369"/>
        <w:gridCol w:w="339"/>
        <w:gridCol w:w="414"/>
        <w:gridCol w:w="355"/>
        <w:gridCol w:w="553"/>
        <w:gridCol w:w="553"/>
        <w:gridCol w:w="553"/>
        <w:gridCol w:w="553"/>
        <w:gridCol w:w="553"/>
        <w:gridCol w:w="553"/>
        <w:gridCol w:w="553"/>
        <w:gridCol w:w="553"/>
        <w:gridCol w:w="553"/>
        <w:gridCol w:w="553"/>
        <w:gridCol w:w="554"/>
        <w:gridCol w:w="553"/>
        <w:gridCol w:w="554"/>
        <w:gridCol w:w="553"/>
        <w:gridCol w:w="554"/>
        <w:gridCol w:w="553"/>
        <w:gridCol w:w="553"/>
        <w:gridCol w:w="554"/>
        <w:gridCol w:w="553"/>
        <w:gridCol w:w="554"/>
      </w:tblGrid>
      <w:tr w:rsidR="00FD40F8" w:rsidRPr="00FD40F8" w:rsidTr="007201C8">
        <w:trPr>
          <w:cantSplit/>
          <w:tblHeader/>
        </w:trPr>
        <w:tc>
          <w:tcPr>
            <w:tcW w:w="426" w:type="dxa"/>
            <w:tcBorders>
              <w:top w:val="single" w:sz="4" w:space="0" w:color="auto"/>
              <w:left w:val="single" w:sz="4" w:space="0" w:color="auto"/>
              <w:bottom w:val="single" w:sz="4" w:space="0" w:color="auto"/>
              <w:right w:val="single" w:sz="4" w:space="0" w:color="auto"/>
            </w:tcBorders>
            <w:hideMark/>
          </w:tcPr>
          <w:p w:rsidR="00FD40F8" w:rsidRPr="00FD40F8" w:rsidRDefault="00FD40F8">
            <w:pPr>
              <w:jc w:val="center"/>
              <w:rPr>
                <w:rFonts w:eastAsia="Calibri"/>
                <w:spacing w:val="-10"/>
                <w:kern w:val="2"/>
                <w:lang w:eastAsia="en-US"/>
              </w:rPr>
            </w:pPr>
            <w:r w:rsidRPr="00FD40F8">
              <w:rPr>
                <w:rFonts w:eastAsia="Calibri"/>
                <w:spacing w:val="-10"/>
                <w:kern w:val="2"/>
                <w:lang w:eastAsia="en-US"/>
              </w:rPr>
              <w:t>1</w:t>
            </w:r>
          </w:p>
        </w:tc>
        <w:tc>
          <w:tcPr>
            <w:tcW w:w="831" w:type="dxa"/>
            <w:tcBorders>
              <w:top w:val="single" w:sz="4" w:space="0" w:color="auto"/>
              <w:left w:val="single" w:sz="4" w:space="0" w:color="auto"/>
              <w:bottom w:val="single" w:sz="4" w:space="0" w:color="auto"/>
              <w:right w:val="single" w:sz="4" w:space="0" w:color="auto"/>
            </w:tcBorders>
            <w:hideMark/>
          </w:tcPr>
          <w:p w:rsidR="00FD40F8" w:rsidRPr="00FD40F8" w:rsidRDefault="00FD40F8">
            <w:pPr>
              <w:ind w:left="57" w:right="57"/>
              <w:jc w:val="center"/>
              <w:rPr>
                <w:rFonts w:eastAsia="Calibri"/>
                <w:kern w:val="2"/>
                <w:lang w:eastAsia="en-US"/>
              </w:rPr>
            </w:pPr>
            <w:r w:rsidRPr="00FD40F8">
              <w:rPr>
                <w:rFonts w:eastAsia="Calibri"/>
                <w:kern w:val="2"/>
                <w:lang w:eastAsia="en-US"/>
              </w:rPr>
              <w:t>2</w:t>
            </w:r>
          </w:p>
        </w:tc>
        <w:tc>
          <w:tcPr>
            <w:tcW w:w="586" w:type="dxa"/>
            <w:tcBorders>
              <w:top w:val="single" w:sz="4" w:space="0" w:color="auto"/>
              <w:left w:val="single" w:sz="4" w:space="0" w:color="auto"/>
              <w:bottom w:val="single" w:sz="4" w:space="0" w:color="auto"/>
              <w:right w:val="single" w:sz="4" w:space="0" w:color="auto"/>
            </w:tcBorders>
            <w:hideMark/>
          </w:tcPr>
          <w:p w:rsidR="00FD40F8" w:rsidRPr="00FD40F8" w:rsidRDefault="00FD40F8">
            <w:pPr>
              <w:jc w:val="center"/>
              <w:rPr>
                <w:rFonts w:eastAsia="Calibri"/>
                <w:spacing w:val="-10"/>
                <w:kern w:val="2"/>
                <w:lang w:eastAsia="en-US"/>
              </w:rPr>
            </w:pPr>
            <w:r w:rsidRPr="00FD40F8">
              <w:rPr>
                <w:rFonts w:eastAsia="Calibri"/>
                <w:spacing w:val="-10"/>
                <w:kern w:val="2"/>
                <w:lang w:eastAsia="en-US"/>
              </w:rPr>
              <w:t>3</w:t>
            </w:r>
          </w:p>
        </w:tc>
        <w:tc>
          <w:tcPr>
            <w:tcW w:w="523" w:type="dxa"/>
            <w:gridSpan w:val="2"/>
            <w:tcBorders>
              <w:top w:val="single" w:sz="4" w:space="0" w:color="auto"/>
              <w:left w:val="single" w:sz="4" w:space="0" w:color="auto"/>
              <w:bottom w:val="single" w:sz="4" w:space="0" w:color="auto"/>
              <w:right w:val="single" w:sz="4" w:space="0" w:color="auto"/>
            </w:tcBorders>
            <w:hideMark/>
          </w:tcPr>
          <w:p w:rsidR="00FD40F8" w:rsidRPr="00FD40F8" w:rsidRDefault="00FD40F8">
            <w:pPr>
              <w:jc w:val="center"/>
              <w:rPr>
                <w:rFonts w:eastAsia="Calibri"/>
                <w:spacing w:val="-10"/>
                <w:kern w:val="2"/>
                <w:lang w:eastAsia="en-US"/>
              </w:rPr>
            </w:pPr>
            <w:r w:rsidRPr="00FD40F8">
              <w:rPr>
                <w:rFonts w:eastAsia="Calibri"/>
                <w:spacing w:val="-10"/>
                <w:kern w:val="2"/>
                <w:lang w:eastAsia="en-US"/>
              </w:rPr>
              <w:t>4</w:t>
            </w:r>
          </w:p>
        </w:tc>
        <w:tc>
          <w:tcPr>
            <w:tcW w:w="753" w:type="dxa"/>
            <w:gridSpan w:val="2"/>
            <w:tcBorders>
              <w:top w:val="single" w:sz="4" w:space="0" w:color="auto"/>
              <w:left w:val="single" w:sz="4" w:space="0" w:color="auto"/>
              <w:bottom w:val="single" w:sz="4" w:space="0" w:color="auto"/>
              <w:right w:val="single" w:sz="4" w:space="0" w:color="auto"/>
            </w:tcBorders>
            <w:hideMark/>
          </w:tcPr>
          <w:p w:rsidR="00FD40F8" w:rsidRPr="00FD40F8" w:rsidRDefault="00FD40F8">
            <w:pPr>
              <w:jc w:val="center"/>
              <w:rPr>
                <w:rFonts w:eastAsia="Calibri"/>
                <w:spacing w:val="-10"/>
                <w:kern w:val="2"/>
                <w:lang w:eastAsia="en-US"/>
              </w:rPr>
            </w:pPr>
            <w:r w:rsidRPr="00FD40F8">
              <w:rPr>
                <w:rFonts w:eastAsia="Calibri"/>
                <w:spacing w:val="-10"/>
                <w:kern w:val="2"/>
                <w:lang w:eastAsia="en-US"/>
              </w:rPr>
              <w:t>5</w:t>
            </w:r>
          </w:p>
        </w:tc>
        <w:tc>
          <w:tcPr>
            <w:tcW w:w="355" w:type="dxa"/>
            <w:tcBorders>
              <w:top w:val="single" w:sz="4" w:space="0" w:color="auto"/>
              <w:left w:val="single" w:sz="4" w:space="0" w:color="auto"/>
              <w:bottom w:val="single" w:sz="4" w:space="0" w:color="auto"/>
              <w:right w:val="single" w:sz="4" w:space="0" w:color="auto"/>
            </w:tcBorders>
            <w:hideMark/>
          </w:tcPr>
          <w:p w:rsidR="00FD40F8" w:rsidRPr="00FD40F8" w:rsidRDefault="00FD40F8">
            <w:pPr>
              <w:jc w:val="center"/>
              <w:rPr>
                <w:rFonts w:eastAsia="Calibri"/>
                <w:spacing w:val="-10"/>
                <w:kern w:val="2"/>
                <w:lang w:eastAsia="en-US"/>
              </w:rPr>
            </w:pPr>
            <w:r w:rsidRPr="00FD40F8">
              <w:rPr>
                <w:rFonts w:eastAsia="Calibri"/>
                <w:spacing w:val="-10"/>
                <w:kern w:val="2"/>
                <w:lang w:eastAsia="en-US"/>
              </w:rPr>
              <w:t>6</w:t>
            </w:r>
          </w:p>
        </w:tc>
        <w:tc>
          <w:tcPr>
            <w:tcW w:w="553" w:type="dxa"/>
            <w:tcBorders>
              <w:top w:val="single" w:sz="4" w:space="0" w:color="auto"/>
              <w:left w:val="single" w:sz="4" w:space="0" w:color="auto"/>
              <w:bottom w:val="single" w:sz="4" w:space="0" w:color="auto"/>
              <w:right w:val="single" w:sz="4" w:space="0" w:color="auto"/>
            </w:tcBorders>
            <w:hideMark/>
          </w:tcPr>
          <w:p w:rsidR="00FD40F8" w:rsidRPr="00FD40F8" w:rsidRDefault="00FD40F8">
            <w:pPr>
              <w:jc w:val="center"/>
              <w:rPr>
                <w:rFonts w:eastAsia="Calibri"/>
                <w:spacing w:val="-10"/>
                <w:kern w:val="2"/>
                <w:lang w:eastAsia="en-US"/>
              </w:rPr>
            </w:pPr>
            <w:r w:rsidRPr="00FD40F8">
              <w:rPr>
                <w:rFonts w:eastAsia="Calibri"/>
                <w:spacing w:val="-10"/>
                <w:kern w:val="2"/>
                <w:lang w:eastAsia="en-US"/>
              </w:rPr>
              <w:t>7</w:t>
            </w:r>
          </w:p>
        </w:tc>
        <w:tc>
          <w:tcPr>
            <w:tcW w:w="553" w:type="dxa"/>
            <w:tcBorders>
              <w:top w:val="single" w:sz="4" w:space="0" w:color="auto"/>
              <w:left w:val="single" w:sz="4" w:space="0" w:color="auto"/>
              <w:bottom w:val="single" w:sz="4" w:space="0" w:color="auto"/>
              <w:right w:val="single" w:sz="4" w:space="0" w:color="auto"/>
            </w:tcBorders>
            <w:hideMark/>
          </w:tcPr>
          <w:p w:rsidR="00FD40F8" w:rsidRPr="00FD40F8" w:rsidRDefault="00FD40F8">
            <w:pPr>
              <w:jc w:val="center"/>
              <w:rPr>
                <w:rFonts w:eastAsia="Calibri"/>
                <w:spacing w:val="-10"/>
                <w:kern w:val="2"/>
                <w:lang w:eastAsia="en-US"/>
              </w:rPr>
            </w:pPr>
            <w:r w:rsidRPr="00FD40F8">
              <w:rPr>
                <w:rFonts w:eastAsia="Calibri"/>
                <w:spacing w:val="-10"/>
                <w:kern w:val="2"/>
                <w:lang w:eastAsia="en-US"/>
              </w:rPr>
              <w:t>8</w:t>
            </w:r>
          </w:p>
        </w:tc>
        <w:tc>
          <w:tcPr>
            <w:tcW w:w="553" w:type="dxa"/>
            <w:tcBorders>
              <w:top w:val="single" w:sz="4" w:space="0" w:color="auto"/>
              <w:left w:val="single" w:sz="4" w:space="0" w:color="auto"/>
              <w:bottom w:val="single" w:sz="4" w:space="0" w:color="auto"/>
              <w:right w:val="single" w:sz="4" w:space="0" w:color="auto"/>
            </w:tcBorders>
            <w:hideMark/>
          </w:tcPr>
          <w:p w:rsidR="00FD40F8" w:rsidRPr="00FD40F8" w:rsidRDefault="00FD40F8">
            <w:pPr>
              <w:jc w:val="center"/>
              <w:rPr>
                <w:rFonts w:eastAsia="Calibri"/>
                <w:spacing w:val="-10"/>
                <w:kern w:val="2"/>
                <w:lang w:eastAsia="en-US"/>
              </w:rPr>
            </w:pPr>
            <w:r w:rsidRPr="00FD40F8">
              <w:rPr>
                <w:rFonts w:eastAsia="Calibri"/>
                <w:spacing w:val="-10"/>
                <w:kern w:val="2"/>
                <w:lang w:eastAsia="en-US"/>
              </w:rPr>
              <w:t>9</w:t>
            </w:r>
          </w:p>
        </w:tc>
        <w:tc>
          <w:tcPr>
            <w:tcW w:w="553" w:type="dxa"/>
            <w:tcBorders>
              <w:top w:val="single" w:sz="4" w:space="0" w:color="auto"/>
              <w:left w:val="single" w:sz="4" w:space="0" w:color="auto"/>
              <w:bottom w:val="single" w:sz="4" w:space="0" w:color="auto"/>
              <w:right w:val="single" w:sz="4" w:space="0" w:color="auto"/>
            </w:tcBorders>
            <w:hideMark/>
          </w:tcPr>
          <w:p w:rsidR="00FD40F8" w:rsidRPr="00FD40F8" w:rsidRDefault="00FD40F8">
            <w:pPr>
              <w:jc w:val="center"/>
              <w:rPr>
                <w:rFonts w:eastAsia="Calibri"/>
                <w:spacing w:val="-10"/>
                <w:kern w:val="2"/>
                <w:lang w:eastAsia="en-US"/>
              </w:rPr>
            </w:pPr>
            <w:r w:rsidRPr="00FD40F8">
              <w:rPr>
                <w:rFonts w:eastAsia="Calibri"/>
                <w:spacing w:val="-10"/>
                <w:kern w:val="2"/>
                <w:lang w:eastAsia="en-US"/>
              </w:rPr>
              <w:t>10</w:t>
            </w:r>
          </w:p>
        </w:tc>
        <w:tc>
          <w:tcPr>
            <w:tcW w:w="553" w:type="dxa"/>
            <w:tcBorders>
              <w:top w:val="single" w:sz="4" w:space="0" w:color="auto"/>
              <w:left w:val="single" w:sz="4" w:space="0" w:color="auto"/>
              <w:bottom w:val="single" w:sz="4" w:space="0" w:color="auto"/>
              <w:right w:val="single" w:sz="4" w:space="0" w:color="auto"/>
            </w:tcBorders>
            <w:hideMark/>
          </w:tcPr>
          <w:p w:rsidR="00FD40F8" w:rsidRPr="00FD40F8" w:rsidRDefault="00FD40F8">
            <w:pPr>
              <w:jc w:val="center"/>
              <w:rPr>
                <w:rFonts w:eastAsia="Calibri"/>
                <w:spacing w:val="-10"/>
                <w:kern w:val="2"/>
                <w:lang w:eastAsia="en-US"/>
              </w:rPr>
            </w:pPr>
            <w:r w:rsidRPr="00FD40F8">
              <w:rPr>
                <w:rFonts w:eastAsia="Calibri"/>
                <w:spacing w:val="-10"/>
                <w:kern w:val="2"/>
                <w:lang w:eastAsia="en-US"/>
              </w:rPr>
              <w:t>11</w:t>
            </w:r>
          </w:p>
        </w:tc>
        <w:tc>
          <w:tcPr>
            <w:tcW w:w="553" w:type="dxa"/>
            <w:tcBorders>
              <w:top w:val="single" w:sz="4" w:space="0" w:color="auto"/>
              <w:left w:val="single" w:sz="4" w:space="0" w:color="auto"/>
              <w:bottom w:val="single" w:sz="4" w:space="0" w:color="auto"/>
              <w:right w:val="single" w:sz="4" w:space="0" w:color="auto"/>
            </w:tcBorders>
            <w:hideMark/>
          </w:tcPr>
          <w:p w:rsidR="00FD40F8" w:rsidRPr="00FD40F8" w:rsidRDefault="00FD40F8">
            <w:pPr>
              <w:jc w:val="center"/>
              <w:rPr>
                <w:rFonts w:eastAsia="Calibri"/>
                <w:spacing w:val="-10"/>
                <w:kern w:val="2"/>
                <w:lang w:eastAsia="en-US"/>
              </w:rPr>
            </w:pPr>
            <w:r w:rsidRPr="00FD40F8">
              <w:rPr>
                <w:rFonts w:eastAsia="Calibri"/>
                <w:spacing w:val="-10"/>
                <w:kern w:val="2"/>
                <w:lang w:eastAsia="en-US"/>
              </w:rPr>
              <w:t>12</w:t>
            </w:r>
          </w:p>
        </w:tc>
        <w:tc>
          <w:tcPr>
            <w:tcW w:w="553" w:type="dxa"/>
            <w:tcBorders>
              <w:top w:val="single" w:sz="4" w:space="0" w:color="auto"/>
              <w:left w:val="single" w:sz="4" w:space="0" w:color="auto"/>
              <w:bottom w:val="single" w:sz="4" w:space="0" w:color="auto"/>
              <w:right w:val="single" w:sz="4" w:space="0" w:color="auto"/>
            </w:tcBorders>
            <w:hideMark/>
          </w:tcPr>
          <w:p w:rsidR="00FD40F8" w:rsidRPr="00FD40F8" w:rsidRDefault="00FD40F8">
            <w:pPr>
              <w:jc w:val="center"/>
              <w:rPr>
                <w:rFonts w:eastAsia="Calibri"/>
                <w:spacing w:val="-10"/>
                <w:kern w:val="2"/>
                <w:lang w:eastAsia="en-US"/>
              </w:rPr>
            </w:pPr>
            <w:r w:rsidRPr="00FD40F8">
              <w:rPr>
                <w:rFonts w:eastAsia="Calibri"/>
                <w:spacing w:val="-10"/>
                <w:kern w:val="2"/>
                <w:lang w:eastAsia="en-US"/>
              </w:rPr>
              <w:t>13</w:t>
            </w:r>
          </w:p>
        </w:tc>
        <w:tc>
          <w:tcPr>
            <w:tcW w:w="553" w:type="dxa"/>
            <w:tcBorders>
              <w:top w:val="single" w:sz="4" w:space="0" w:color="auto"/>
              <w:left w:val="single" w:sz="4" w:space="0" w:color="auto"/>
              <w:bottom w:val="single" w:sz="4" w:space="0" w:color="auto"/>
              <w:right w:val="single" w:sz="4" w:space="0" w:color="auto"/>
            </w:tcBorders>
            <w:hideMark/>
          </w:tcPr>
          <w:p w:rsidR="00FD40F8" w:rsidRPr="00FD40F8" w:rsidRDefault="00FD40F8">
            <w:pPr>
              <w:jc w:val="center"/>
              <w:rPr>
                <w:rFonts w:eastAsia="Calibri"/>
                <w:spacing w:val="-10"/>
                <w:kern w:val="2"/>
                <w:lang w:eastAsia="en-US"/>
              </w:rPr>
            </w:pPr>
            <w:r w:rsidRPr="00FD40F8">
              <w:rPr>
                <w:rFonts w:eastAsia="Calibri"/>
                <w:spacing w:val="-10"/>
                <w:kern w:val="2"/>
                <w:lang w:eastAsia="en-US"/>
              </w:rPr>
              <w:t>14</w:t>
            </w:r>
          </w:p>
        </w:tc>
        <w:tc>
          <w:tcPr>
            <w:tcW w:w="553" w:type="dxa"/>
            <w:tcBorders>
              <w:top w:val="single" w:sz="4" w:space="0" w:color="auto"/>
              <w:left w:val="single" w:sz="4" w:space="0" w:color="auto"/>
              <w:bottom w:val="single" w:sz="4" w:space="0" w:color="auto"/>
              <w:right w:val="single" w:sz="4" w:space="0" w:color="auto"/>
            </w:tcBorders>
            <w:hideMark/>
          </w:tcPr>
          <w:p w:rsidR="00FD40F8" w:rsidRPr="00FD40F8" w:rsidRDefault="00FD40F8">
            <w:pPr>
              <w:jc w:val="center"/>
              <w:rPr>
                <w:rFonts w:eastAsia="Calibri"/>
                <w:spacing w:val="-10"/>
                <w:kern w:val="2"/>
                <w:lang w:eastAsia="en-US"/>
              </w:rPr>
            </w:pPr>
            <w:r w:rsidRPr="00FD40F8">
              <w:rPr>
                <w:rFonts w:eastAsia="Calibri"/>
                <w:spacing w:val="-10"/>
                <w:kern w:val="2"/>
                <w:lang w:eastAsia="en-US"/>
              </w:rPr>
              <w:t>15</w:t>
            </w:r>
          </w:p>
        </w:tc>
        <w:tc>
          <w:tcPr>
            <w:tcW w:w="553" w:type="dxa"/>
            <w:tcBorders>
              <w:top w:val="single" w:sz="4" w:space="0" w:color="auto"/>
              <w:left w:val="single" w:sz="4" w:space="0" w:color="auto"/>
              <w:bottom w:val="single" w:sz="4" w:space="0" w:color="auto"/>
              <w:right w:val="single" w:sz="4" w:space="0" w:color="auto"/>
            </w:tcBorders>
            <w:hideMark/>
          </w:tcPr>
          <w:p w:rsidR="00FD40F8" w:rsidRPr="00FD40F8" w:rsidRDefault="00FD40F8">
            <w:pPr>
              <w:jc w:val="center"/>
              <w:rPr>
                <w:rFonts w:eastAsia="Calibri"/>
                <w:spacing w:val="-10"/>
                <w:kern w:val="2"/>
                <w:lang w:eastAsia="en-US"/>
              </w:rPr>
            </w:pPr>
            <w:r w:rsidRPr="00FD40F8">
              <w:rPr>
                <w:rFonts w:eastAsia="Calibri"/>
                <w:spacing w:val="-10"/>
                <w:kern w:val="2"/>
                <w:lang w:eastAsia="en-US"/>
              </w:rPr>
              <w:t>16</w:t>
            </w:r>
          </w:p>
        </w:tc>
        <w:tc>
          <w:tcPr>
            <w:tcW w:w="554" w:type="dxa"/>
            <w:tcBorders>
              <w:top w:val="single" w:sz="4" w:space="0" w:color="auto"/>
              <w:left w:val="single" w:sz="4" w:space="0" w:color="auto"/>
              <w:bottom w:val="single" w:sz="4" w:space="0" w:color="auto"/>
              <w:right w:val="single" w:sz="4" w:space="0" w:color="auto"/>
            </w:tcBorders>
            <w:hideMark/>
          </w:tcPr>
          <w:p w:rsidR="00FD40F8" w:rsidRPr="00FD40F8" w:rsidRDefault="00FD40F8">
            <w:pPr>
              <w:jc w:val="center"/>
              <w:rPr>
                <w:rFonts w:eastAsia="Calibri"/>
                <w:spacing w:val="-10"/>
                <w:kern w:val="2"/>
                <w:lang w:eastAsia="en-US"/>
              </w:rPr>
            </w:pPr>
            <w:r w:rsidRPr="00FD40F8">
              <w:rPr>
                <w:rFonts w:eastAsia="Calibri"/>
                <w:spacing w:val="-10"/>
                <w:kern w:val="2"/>
                <w:lang w:eastAsia="en-US"/>
              </w:rPr>
              <w:t>17</w:t>
            </w:r>
          </w:p>
        </w:tc>
        <w:tc>
          <w:tcPr>
            <w:tcW w:w="553" w:type="dxa"/>
            <w:tcBorders>
              <w:top w:val="single" w:sz="4" w:space="0" w:color="auto"/>
              <w:left w:val="single" w:sz="4" w:space="0" w:color="auto"/>
              <w:bottom w:val="single" w:sz="4" w:space="0" w:color="auto"/>
              <w:right w:val="single" w:sz="4" w:space="0" w:color="auto"/>
            </w:tcBorders>
            <w:hideMark/>
          </w:tcPr>
          <w:p w:rsidR="00FD40F8" w:rsidRPr="00FD40F8" w:rsidRDefault="00FD40F8">
            <w:pPr>
              <w:jc w:val="center"/>
              <w:rPr>
                <w:rFonts w:eastAsia="Calibri"/>
                <w:spacing w:val="-10"/>
                <w:kern w:val="2"/>
                <w:lang w:eastAsia="en-US"/>
              </w:rPr>
            </w:pPr>
            <w:r w:rsidRPr="00FD40F8">
              <w:rPr>
                <w:rFonts w:eastAsia="Calibri"/>
                <w:spacing w:val="-10"/>
                <w:kern w:val="2"/>
                <w:lang w:eastAsia="en-US"/>
              </w:rPr>
              <w:t>18</w:t>
            </w:r>
          </w:p>
        </w:tc>
        <w:tc>
          <w:tcPr>
            <w:tcW w:w="554" w:type="dxa"/>
            <w:tcBorders>
              <w:top w:val="single" w:sz="4" w:space="0" w:color="auto"/>
              <w:left w:val="single" w:sz="4" w:space="0" w:color="auto"/>
              <w:bottom w:val="single" w:sz="4" w:space="0" w:color="auto"/>
              <w:right w:val="single" w:sz="4" w:space="0" w:color="auto"/>
            </w:tcBorders>
            <w:hideMark/>
          </w:tcPr>
          <w:p w:rsidR="00FD40F8" w:rsidRPr="00FD40F8" w:rsidRDefault="00FD40F8">
            <w:pPr>
              <w:jc w:val="center"/>
              <w:rPr>
                <w:rFonts w:eastAsia="Calibri"/>
                <w:spacing w:val="-10"/>
                <w:kern w:val="2"/>
                <w:lang w:eastAsia="en-US"/>
              </w:rPr>
            </w:pPr>
            <w:r w:rsidRPr="00FD40F8">
              <w:rPr>
                <w:rFonts w:eastAsia="Calibri"/>
                <w:spacing w:val="-10"/>
                <w:kern w:val="2"/>
                <w:lang w:eastAsia="en-US"/>
              </w:rPr>
              <w:t>19</w:t>
            </w:r>
          </w:p>
        </w:tc>
        <w:tc>
          <w:tcPr>
            <w:tcW w:w="553" w:type="dxa"/>
            <w:tcBorders>
              <w:top w:val="single" w:sz="4" w:space="0" w:color="auto"/>
              <w:left w:val="single" w:sz="4" w:space="0" w:color="auto"/>
              <w:bottom w:val="single" w:sz="4" w:space="0" w:color="auto"/>
              <w:right w:val="single" w:sz="4" w:space="0" w:color="auto"/>
            </w:tcBorders>
            <w:hideMark/>
          </w:tcPr>
          <w:p w:rsidR="00FD40F8" w:rsidRPr="00FD40F8" w:rsidRDefault="00FD40F8">
            <w:pPr>
              <w:jc w:val="center"/>
              <w:rPr>
                <w:rFonts w:eastAsia="Calibri"/>
                <w:spacing w:val="-10"/>
                <w:kern w:val="2"/>
                <w:lang w:eastAsia="en-US"/>
              </w:rPr>
            </w:pPr>
            <w:r w:rsidRPr="00FD40F8">
              <w:rPr>
                <w:rFonts w:eastAsia="Calibri"/>
                <w:spacing w:val="-10"/>
                <w:kern w:val="2"/>
                <w:lang w:eastAsia="en-US"/>
              </w:rPr>
              <w:t>20</w:t>
            </w:r>
          </w:p>
        </w:tc>
        <w:tc>
          <w:tcPr>
            <w:tcW w:w="554" w:type="dxa"/>
            <w:tcBorders>
              <w:top w:val="single" w:sz="4" w:space="0" w:color="auto"/>
              <w:left w:val="single" w:sz="4" w:space="0" w:color="auto"/>
              <w:bottom w:val="single" w:sz="4" w:space="0" w:color="auto"/>
              <w:right w:val="single" w:sz="4" w:space="0" w:color="auto"/>
            </w:tcBorders>
            <w:hideMark/>
          </w:tcPr>
          <w:p w:rsidR="00FD40F8" w:rsidRPr="00FD40F8" w:rsidRDefault="00FD40F8">
            <w:pPr>
              <w:jc w:val="center"/>
              <w:rPr>
                <w:rFonts w:eastAsia="Calibri"/>
                <w:spacing w:val="-10"/>
                <w:kern w:val="2"/>
                <w:lang w:eastAsia="en-US"/>
              </w:rPr>
            </w:pPr>
            <w:r w:rsidRPr="00FD40F8">
              <w:rPr>
                <w:rFonts w:eastAsia="Calibri"/>
                <w:spacing w:val="-10"/>
                <w:kern w:val="2"/>
                <w:lang w:eastAsia="en-US"/>
              </w:rPr>
              <w:t>21</w:t>
            </w:r>
          </w:p>
        </w:tc>
        <w:tc>
          <w:tcPr>
            <w:tcW w:w="553" w:type="dxa"/>
            <w:tcBorders>
              <w:top w:val="single" w:sz="4" w:space="0" w:color="auto"/>
              <w:left w:val="single" w:sz="4" w:space="0" w:color="auto"/>
              <w:bottom w:val="single" w:sz="4" w:space="0" w:color="auto"/>
              <w:right w:val="single" w:sz="4" w:space="0" w:color="auto"/>
            </w:tcBorders>
            <w:hideMark/>
          </w:tcPr>
          <w:p w:rsidR="00FD40F8" w:rsidRPr="00FD40F8" w:rsidRDefault="00FD40F8">
            <w:pPr>
              <w:jc w:val="center"/>
              <w:rPr>
                <w:rFonts w:eastAsia="Calibri"/>
                <w:spacing w:val="-10"/>
                <w:kern w:val="2"/>
                <w:lang w:eastAsia="en-US"/>
              </w:rPr>
            </w:pPr>
            <w:r w:rsidRPr="00FD40F8">
              <w:rPr>
                <w:rFonts w:eastAsia="Calibri"/>
                <w:spacing w:val="-10"/>
                <w:kern w:val="2"/>
                <w:lang w:eastAsia="en-US"/>
              </w:rPr>
              <w:t>22</w:t>
            </w:r>
          </w:p>
        </w:tc>
        <w:tc>
          <w:tcPr>
            <w:tcW w:w="553" w:type="dxa"/>
            <w:tcBorders>
              <w:top w:val="single" w:sz="4" w:space="0" w:color="auto"/>
              <w:left w:val="single" w:sz="4" w:space="0" w:color="auto"/>
              <w:bottom w:val="single" w:sz="4" w:space="0" w:color="auto"/>
              <w:right w:val="single" w:sz="4" w:space="0" w:color="auto"/>
            </w:tcBorders>
            <w:hideMark/>
          </w:tcPr>
          <w:p w:rsidR="00FD40F8" w:rsidRPr="00FD40F8" w:rsidRDefault="00FD40F8">
            <w:pPr>
              <w:jc w:val="center"/>
              <w:rPr>
                <w:rFonts w:eastAsia="Calibri"/>
                <w:spacing w:val="-10"/>
                <w:kern w:val="2"/>
                <w:lang w:eastAsia="en-US"/>
              </w:rPr>
            </w:pPr>
            <w:r w:rsidRPr="00FD40F8">
              <w:rPr>
                <w:rFonts w:eastAsia="Calibri"/>
                <w:spacing w:val="-10"/>
                <w:kern w:val="2"/>
                <w:lang w:eastAsia="en-US"/>
              </w:rPr>
              <w:t>23</w:t>
            </w:r>
          </w:p>
        </w:tc>
        <w:tc>
          <w:tcPr>
            <w:tcW w:w="554" w:type="dxa"/>
            <w:tcBorders>
              <w:top w:val="single" w:sz="4" w:space="0" w:color="auto"/>
              <w:left w:val="single" w:sz="4" w:space="0" w:color="auto"/>
              <w:bottom w:val="single" w:sz="4" w:space="0" w:color="auto"/>
              <w:right w:val="single" w:sz="4" w:space="0" w:color="auto"/>
            </w:tcBorders>
            <w:hideMark/>
          </w:tcPr>
          <w:p w:rsidR="00FD40F8" w:rsidRPr="00FD40F8" w:rsidRDefault="00FD40F8">
            <w:pPr>
              <w:jc w:val="center"/>
              <w:rPr>
                <w:rFonts w:eastAsia="Calibri"/>
                <w:spacing w:val="-10"/>
                <w:kern w:val="2"/>
                <w:lang w:eastAsia="en-US"/>
              </w:rPr>
            </w:pPr>
            <w:r w:rsidRPr="00FD40F8">
              <w:rPr>
                <w:rFonts w:eastAsia="Calibri"/>
                <w:spacing w:val="-10"/>
                <w:kern w:val="2"/>
                <w:lang w:eastAsia="en-US"/>
              </w:rPr>
              <w:t>24</w:t>
            </w:r>
          </w:p>
        </w:tc>
        <w:tc>
          <w:tcPr>
            <w:tcW w:w="553" w:type="dxa"/>
            <w:tcBorders>
              <w:top w:val="single" w:sz="4" w:space="0" w:color="auto"/>
              <w:left w:val="single" w:sz="4" w:space="0" w:color="auto"/>
              <w:bottom w:val="single" w:sz="4" w:space="0" w:color="auto"/>
              <w:right w:val="single" w:sz="4" w:space="0" w:color="auto"/>
            </w:tcBorders>
            <w:hideMark/>
          </w:tcPr>
          <w:p w:rsidR="00FD40F8" w:rsidRPr="00FD40F8" w:rsidRDefault="00FD40F8">
            <w:pPr>
              <w:jc w:val="center"/>
              <w:rPr>
                <w:rFonts w:eastAsia="Calibri"/>
                <w:spacing w:val="-10"/>
                <w:kern w:val="2"/>
                <w:lang w:eastAsia="en-US"/>
              </w:rPr>
            </w:pPr>
            <w:r w:rsidRPr="00FD40F8">
              <w:rPr>
                <w:rFonts w:eastAsia="Calibri"/>
                <w:spacing w:val="-10"/>
                <w:kern w:val="2"/>
                <w:lang w:eastAsia="en-US"/>
              </w:rPr>
              <w:t>25</w:t>
            </w:r>
          </w:p>
        </w:tc>
        <w:tc>
          <w:tcPr>
            <w:tcW w:w="554" w:type="dxa"/>
            <w:tcBorders>
              <w:top w:val="single" w:sz="4" w:space="0" w:color="auto"/>
              <w:left w:val="single" w:sz="4" w:space="0" w:color="auto"/>
              <w:bottom w:val="single" w:sz="4" w:space="0" w:color="auto"/>
              <w:right w:val="single" w:sz="4" w:space="0" w:color="auto"/>
            </w:tcBorders>
            <w:hideMark/>
          </w:tcPr>
          <w:p w:rsidR="00FD40F8" w:rsidRPr="00FD40F8" w:rsidRDefault="00FD40F8">
            <w:pPr>
              <w:jc w:val="center"/>
              <w:rPr>
                <w:rFonts w:eastAsia="Calibri"/>
                <w:spacing w:val="-10"/>
                <w:kern w:val="2"/>
                <w:lang w:eastAsia="en-US"/>
              </w:rPr>
            </w:pPr>
            <w:r w:rsidRPr="00FD40F8">
              <w:rPr>
                <w:rFonts w:eastAsia="Calibri"/>
                <w:spacing w:val="-10"/>
                <w:kern w:val="2"/>
                <w:lang w:eastAsia="en-US"/>
              </w:rPr>
              <w:t>26</w:t>
            </w:r>
          </w:p>
        </w:tc>
      </w:tr>
      <w:tr w:rsidR="00FD40F8" w:rsidRPr="00FD40F8" w:rsidTr="007201C8">
        <w:trPr>
          <w:cantSplit/>
        </w:trPr>
        <w:tc>
          <w:tcPr>
            <w:tcW w:w="14539" w:type="dxa"/>
            <w:gridSpan w:val="28"/>
            <w:tcBorders>
              <w:top w:val="single" w:sz="4" w:space="0" w:color="auto"/>
              <w:left w:val="single" w:sz="4" w:space="0" w:color="auto"/>
              <w:bottom w:val="single" w:sz="4" w:space="0" w:color="auto"/>
              <w:right w:val="single" w:sz="4" w:space="0" w:color="auto"/>
            </w:tcBorders>
            <w:hideMark/>
          </w:tcPr>
          <w:p w:rsidR="00FD40F8" w:rsidRPr="00FD40F8" w:rsidRDefault="00FD40F8">
            <w:pPr>
              <w:ind w:left="57" w:right="57"/>
              <w:jc w:val="center"/>
              <w:rPr>
                <w:rFonts w:eastAsia="Calibri"/>
                <w:bCs/>
                <w:kern w:val="2"/>
                <w:lang w:eastAsia="en-US"/>
              </w:rPr>
            </w:pPr>
            <w:r w:rsidRPr="00FD40F8">
              <w:rPr>
                <w:rFonts w:eastAsia="Calibri"/>
                <w:bCs/>
                <w:kern w:val="2"/>
                <w:lang w:eastAsia="en-US"/>
              </w:rPr>
              <w:t>Субсидия на капитальный ремонт муниципальных учреждений культуры</w:t>
            </w:r>
          </w:p>
        </w:tc>
      </w:tr>
      <w:tr w:rsidR="00AF3096" w:rsidRPr="00FD40F8" w:rsidTr="007201C8">
        <w:trPr>
          <w:cantSplit/>
        </w:trPr>
        <w:tc>
          <w:tcPr>
            <w:tcW w:w="426" w:type="dxa"/>
            <w:tcBorders>
              <w:top w:val="single" w:sz="4" w:space="0" w:color="auto"/>
              <w:left w:val="single" w:sz="4" w:space="0" w:color="auto"/>
              <w:bottom w:val="single" w:sz="4" w:space="0" w:color="auto"/>
              <w:right w:val="single" w:sz="4" w:space="0" w:color="auto"/>
            </w:tcBorders>
            <w:hideMark/>
          </w:tcPr>
          <w:p w:rsidR="00AF3096" w:rsidRPr="00FD40F8" w:rsidRDefault="00AF3096" w:rsidP="00AF3096">
            <w:pPr>
              <w:jc w:val="center"/>
              <w:rPr>
                <w:rFonts w:eastAsia="Calibri"/>
                <w:bCs/>
                <w:spacing w:val="-10"/>
                <w:kern w:val="2"/>
                <w:lang w:eastAsia="en-US"/>
              </w:rPr>
            </w:pPr>
            <w:r>
              <w:rPr>
                <w:rFonts w:eastAsia="Calibri"/>
                <w:bCs/>
                <w:spacing w:val="-10"/>
                <w:kern w:val="2"/>
                <w:lang w:eastAsia="en-US"/>
              </w:rPr>
              <w:lastRenderedPageBreak/>
              <w:t>1</w:t>
            </w:r>
            <w:r w:rsidRPr="00FD40F8">
              <w:rPr>
                <w:rFonts w:eastAsia="Calibri"/>
                <w:bCs/>
                <w:spacing w:val="-10"/>
                <w:kern w:val="2"/>
                <w:lang w:eastAsia="en-US"/>
              </w:rPr>
              <w:t>.</w:t>
            </w:r>
          </w:p>
        </w:tc>
        <w:tc>
          <w:tcPr>
            <w:tcW w:w="831" w:type="dxa"/>
            <w:tcBorders>
              <w:top w:val="single" w:sz="4" w:space="0" w:color="auto"/>
              <w:left w:val="single" w:sz="4" w:space="0" w:color="auto"/>
              <w:bottom w:val="single" w:sz="4" w:space="0" w:color="auto"/>
              <w:right w:val="single" w:sz="4" w:space="0" w:color="auto"/>
            </w:tcBorders>
            <w:hideMark/>
          </w:tcPr>
          <w:p w:rsidR="00AF3096" w:rsidRPr="00FD4CFA" w:rsidRDefault="00AF3096" w:rsidP="00AF3096">
            <w:pPr>
              <w:autoSpaceDE w:val="0"/>
              <w:autoSpaceDN w:val="0"/>
              <w:adjustRightInd w:val="0"/>
              <w:rPr>
                <w:kern w:val="2"/>
                <w:sz w:val="22"/>
                <w:szCs w:val="22"/>
              </w:rPr>
            </w:pPr>
            <w:r w:rsidRPr="00FD4CFA">
              <w:rPr>
                <w:kern w:val="2"/>
                <w:sz w:val="22"/>
                <w:szCs w:val="22"/>
              </w:rPr>
              <w:t>М</w:t>
            </w:r>
            <w:r>
              <w:rPr>
                <w:kern w:val="2"/>
                <w:sz w:val="22"/>
                <w:szCs w:val="22"/>
              </w:rPr>
              <w:t xml:space="preserve">униципальное </w:t>
            </w:r>
            <w:r w:rsidRPr="00FD4CFA">
              <w:rPr>
                <w:kern w:val="2"/>
                <w:sz w:val="22"/>
                <w:szCs w:val="22"/>
              </w:rPr>
              <w:t>У</w:t>
            </w:r>
            <w:r>
              <w:rPr>
                <w:kern w:val="2"/>
                <w:sz w:val="22"/>
                <w:szCs w:val="22"/>
              </w:rPr>
              <w:t xml:space="preserve">чреждение </w:t>
            </w:r>
            <w:r w:rsidRPr="00FD4CFA">
              <w:rPr>
                <w:kern w:val="2"/>
                <w:sz w:val="22"/>
                <w:szCs w:val="22"/>
              </w:rPr>
              <w:t>К</w:t>
            </w:r>
            <w:r>
              <w:rPr>
                <w:kern w:val="2"/>
                <w:sz w:val="22"/>
                <w:szCs w:val="22"/>
              </w:rPr>
              <w:t>ультуры</w:t>
            </w:r>
            <w:r w:rsidRPr="00FD4CFA">
              <w:rPr>
                <w:kern w:val="2"/>
                <w:sz w:val="22"/>
                <w:szCs w:val="22"/>
              </w:rPr>
              <w:t xml:space="preserve"> С</w:t>
            </w:r>
            <w:r w:rsidR="00E01750">
              <w:rPr>
                <w:kern w:val="2"/>
                <w:sz w:val="22"/>
                <w:szCs w:val="22"/>
              </w:rPr>
              <w:t xml:space="preserve">ельский </w:t>
            </w:r>
            <w:r w:rsidRPr="00FD4CFA">
              <w:rPr>
                <w:kern w:val="2"/>
                <w:sz w:val="22"/>
                <w:szCs w:val="22"/>
              </w:rPr>
              <w:t>Д</w:t>
            </w:r>
            <w:r w:rsidR="00E01750">
              <w:rPr>
                <w:kern w:val="2"/>
                <w:sz w:val="22"/>
                <w:szCs w:val="22"/>
              </w:rPr>
              <w:t xml:space="preserve">ом </w:t>
            </w:r>
            <w:r w:rsidRPr="00FD4CFA">
              <w:rPr>
                <w:kern w:val="2"/>
                <w:sz w:val="22"/>
                <w:szCs w:val="22"/>
              </w:rPr>
              <w:t>К</w:t>
            </w:r>
            <w:r w:rsidR="00E01750">
              <w:rPr>
                <w:kern w:val="2"/>
                <w:sz w:val="22"/>
                <w:szCs w:val="22"/>
              </w:rPr>
              <w:t>ультуры</w:t>
            </w:r>
            <w:r w:rsidRPr="00FD4CFA">
              <w:rPr>
                <w:kern w:val="2"/>
                <w:sz w:val="22"/>
                <w:szCs w:val="22"/>
              </w:rPr>
              <w:t xml:space="preserve"> «</w:t>
            </w:r>
            <w:proofErr w:type="spellStart"/>
            <w:r w:rsidRPr="00FD4CFA">
              <w:rPr>
                <w:kern w:val="2"/>
                <w:sz w:val="22"/>
                <w:szCs w:val="22"/>
              </w:rPr>
              <w:t>Камышевский</w:t>
            </w:r>
            <w:proofErr w:type="spellEnd"/>
            <w:r w:rsidRPr="00FD4CFA">
              <w:rPr>
                <w:kern w:val="2"/>
                <w:sz w:val="22"/>
                <w:szCs w:val="22"/>
              </w:rPr>
              <w:t xml:space="preserve">», </w:t>
            </w:r>
          </w:p>
        </w:tc>
        <w:tc>
          <w:tcPr>
            <w:tcW w:w="586" w:type="dxa"/>
            <w:tcBorders>
              <w:top w:val="single" w:sz="4" w:space="0" w:color="auto"/>
              <w:left w:val="single" w:sz="4" w:space="0" w:color="auto"/>
              <w:bottom w:val="single" w:sz="4" w:space="0" w:color="auto"/>
              <w:right w:val="single" w:sz="4" w:space="0" w:color="auto"/>
            </w:tcBorders>
            <w:hideMark/>
          </w:tcPr>
          <w:p w:rsidR="00AF3096" w:rsidRPr="00816FF7" w:rsidRDefault="00AF3096" w:rsidP="00AF3096">
            <w:pPr>
              <w:jc w:val="center"/>
              <w:rPr>
                <w:spacing w:val="-10"/>
                <w:kern w:val="2"/>
              </w:rPr>
            </w:pPr>
            <w:r w:rsidRPr="00816FF7">
              <w:rPr>
                <w:rFonts w:eastAsia="Calibri"/>
                <w:spacing w:val="-10"/>
                <w:kern w:val="2"/>
                <w:lang w:eastAsia="en-US"/>
              </w:rPr>
              <w:t>–</w:t>
            </w:r>
          </w:p>
        </w:tc>
        <w:tc>
          <w:tcPr>
            <w:tcW w:w="523" w:type="dxa"/>
            <w:gridSpan w:val="2"/>
            <w:tcBorders>
              <w:top w:val="single" w:sz="4" w:space="0" w:color="auto"/>
              <w:left w:val="single" w:sz="4" w:space="0" w:color="auto"/>
              <w:bottom w:val="single" w:sz="4" w:space="0" w:color="auto"/>
              <w:right w:val="single" w:sz="4" w:space="0" w:color="auto"/>
            </w:tcBorders>
            <w:hideMark/>
          </w:tcPr>
          <w:p w:rsidR="00AF3096" w:rsidRPr="00816FF7" w:rsidRDefault="00AF3096" w:rsidP="00AF3096">
            <w:pPr>
              <w:jc w:val="center"/>
              <w:rPr>
                <w:spacing w:val="-10"/>
                <w:kern w:val="2"/>
              </w:rPr>
            </w:pPr>
            <w:r w:rsidRPr="00816FF7">
              <w:rPr>
                <w:rFonts w:eastAsia="Calibri"/>
                <w:spacing w:val="-10"/>
                <w:kern w:val="2"/>
                <w:lang w:eastAsia="en-US"/>
              </w:rPr>
              <w:t>–</w:t>
            </w:r>
          </w:p>
        </w:tc>
        <w:tc>
          <w:tcPr>
            <w:tcW w:w="753" w:type="dxa"/>
            <w:gridSpan w:val="2"/>
            <w:tcBorders>
              <w:top w:val="single" w:sz="4" w:space="0" w:color="auto"/>
              <w:left w:val="single" w:sz="4" w:space="0" w:color="auto"/>
              <w:bottom w:val="single" w:sz="4" w:space="0" w:color="auto"/>
              <w:right w:val="single" w:sz="4" w:space="0" w:color="auto"/>
            </w:tcBorders>
            <w:hideMark/>
          </w:tcPr>
          <w:p w:rsidR="00AF3096" w:rsidRPr="00816FF7" w:rsidRDefault="00AF3096" w:rsidP="00AF3096">
            <w:pPr>
              <w:jc w:val="center"/>
              <w:rPr>
                <w:spacing w:val="-10"/>
                <w:kern w:val="2"/>
              </w:rPr>
            </w:pPr>
            <w:r w:rsidRPr="00816FF7">
              <w:rPr>
                <w:rFonts w:eastAsia="Calibri"/>
                <w:spacing w:val="-10"/>
                <w:kern w:val="2"/>
                <w:lang w:eastAsia="en-US"/>
              </w:rPr>
              <w:t>–</w:t>
            </w:r>
          </w:p>
        </w:tc>
        <w:tc>
          <w:tcPr>
            <w:tcW w:w="355" w:type="dxa"/>
            <w:tcBorders>
              <w:top w:val="single" w:sz="4" w:space="0" w:color="auto"/>
              <w:left w:val="single" w:sz="4" w:space="0" w:color="auto"/>
              <w:bottom w:val="single" w:sz="4" w:space="0" w:color="auto"/>
              <w:right w:val="single" w:sz="4" w:space="0" w:color="auto"/>
            </w:tcBorders>
            <w:hideMark/>
          </w:tcPr>
          <w:p w:rsidR="00AF3096" w:rsidRPr="00816FF7" w:rsidRDefault="00AF3096" w:rsidP="00AF3096">
            <w:pPr>
              <w:jc w:val="center"/>
              <w:rPr>
                <w:spacing w:val="-10"/>
                <w:kern w:val="2"/>
              </w:rPr>
            </w:pPr>
            <w:r w:rsidRPr="00816FF7">
              <w:rPr>
                <w:rFonts w:eastAsia="Calibri"/>
                <w:spacing w:val="-10"/>
                <w:kern w:val="2"/>
                <w:lang w:eastAsia="en-US"/>
              </w:rPr>
              <w:t>–</w:t>
            </w:r>
          </w:p>
        </w:tc>
        <w:tc>
          <w:tcPr>
            <w:tcW w:w="553" w:type="dxa"/>
            <w:tcBorders>
              <w:top w:val="single" w:sz="4" w:space="0" w:color="auto"/>
              <w:left w:val="single" w:sz="4" w:space="0" w:color="auto"/>
              <w:bottom w:val="single" w:sz="4" w:space="0" w:color="auto"/>
              <w:right w:val="single" w:sz="4" w:space="0" w:color="auto"/>
            </w:tcBorders>
            <w:hideMark/>
          </w:tcPr>
          <w:p w:rsidR="00AF3096" w:rsidRPr="00816FF7" w:rsidRDefault="00AF3096" w:rsidP="00AF3096">
            <w:pPr>
              <w:jc w:val="center"/>
              <w:rPr>
                <w:spacing w:val="-10"/>
                <w:kern w:val="2"/>
              </w:rPr>
            </w:pPr>
            <w:r w:rsidRPr="00816FF7">
              <w:rPr>
                <w:rFonts w:eastAsia="Calibri"/>
                <w:spacing w:val="-10"/>
                <w:kern w:val="2"/>
                <w:lang w:eastAsia="en-US"/>
              </w:rPr>
              <w:t>–</w:t>
            </w:r>
          </w:p>
        </w:tc>
        <w:tc>
          <w:tcPr>
            <w:tcW w:w="553" w:type="dxa"/>
            <w:tcBorders>
              <w:top w:val="single" w:sz="4" w:space="0" w:color="auto"/>
              <w:left w:val="single" w:sz="4" w:space="0" w:color="auto"/>
              <w:bottom w:val="single" w:sz="4" w:space="0" w:color="auto"/>
              <w:right w:val="single" w:sz="4" w:space="0" w:color="auto"/>
            </w:tcBorders>
            <w:hideMark/>
          </w:tcPr>
          <w:p w:rsidR="00AF3096" w:rsidRPr="00816FF7" w:rsidRDefault="00AF3096" w:rsidP="00AF3096">
            <w:pPr>
              <w:jc w:val="center"/>
              <w:rPr>
                <w:spacing w:val="-10"/>
                <w:kern w:val="2"/>
              </w:rPr>
            </w:pPr>
            <w:r w:rsidRPr="00816FF7">
              <w:rPr>
                <w:rFonts w:eastAsia="Calibri"/>
                <w:spacing w:val="-10"/>
                <w:kern w:val="2"/>
                <w:lang w:eastAsia="en-US"/>
              </w:rPr>
              <w:t>–</w:t>
            </w:r>
          </w:p>
        </w:tc>
        <w:tc>
          <w:tcPr>
            <w:tcW w:w="553" w:type="dxa"/>
            <w:tcBorders>
              <w:top w:val="single" w:sz="4" w:space="0" w:color="auto"/>
              <w:left w:val="single" w:sz="4" w:space="0" w:color="auto"/>
              <w:bottom w:val="single" w:sz="4" w:space="0" w:color="auto"/>
              <w:right w:val="single" w:sz="4" w:space="0" w:color="auto"/>
            </w:tcBorders>
            <w:hideMark/>
          </w:tcPr>
          <w:p w:rsidR="00AF3096" w:rsidRPr="00816FF7" w:rsidRDefault="00AF3096" w:rsidP="00AF3096">
            <w:pPr>
              <w:jc w:val="center"/>
              <w:rPr>
                <w:spacing w:val="-10"/>
                <w:kern w:val="2"/>
              </w:rPr>
            </w:pPr>
            <w:r w:rsidRPr="00816FF7">
              <w:rPr>
                <w:rFonts w:eastAsia="Calibri"/>
                <w:spacing w:val="-10"/>
                <w:kern w:val="2"/>
                <w:lang w:eastAsia="en-US"/>
              </w:rPr>
              <w:t>–</w:t>
            </w:r>
          </w:p>
        </w:tc>
        <w:tc>
          <w:tcPr>
            <w:tcW w:w="553" w:type="dxa"/>
            <w:tcBorders>
              <w:top w:val="single" w:sz="4" w:space="0" w:color="auto"/>
              <w:left w:val="single" w:sz="4" w:space="0" w:color="auto"/>
              <w:bottom w:val="single" w:sz="4" w:space="0" w:color="auto"/>
              <w:right w:val="single" w:sz="4" w:space="0" w:color="auto"/>
            </w:tcBorders>
            <w:hideMark/>
          </w:tcPr>
          <w:p w:rsidR="00AF3096" w:rsidRPr="00816FF7" w:rsidRDefault="00AF3096" w:rsidP="00AF3096">
            <w:pPr>
              <w:jc w:val="center"/>
              <w:rPr>
                <w:spacing w:val="-10"/>
                <w:kern w:val="2"/>
              </w:rPr>
            </w:pPr>
            <w:r w:rsidRPr="00816FF7">
              <w:rPr>
                <w:rFonts w:eastAsia="Calibri"/>
                <w:spacing w:val="-10"/>
                <w:kern w:val="2"/>
                <w:lang w:eastAsia="en-US"/>
              </w:rPr>
              <w:t>–</w:t>
            </w:r>
          </w:p>
        </w:tc>
        <w:tc>
          <w:tcPr>
            <w:tcW w:w="553" w:type="dxa"/>
            <w:tcBorders>
              <w:top w:val="single" w:sz="4" w:space="0" w:color="auto"/>
              <w:left w:val="single" w:sz="4" w:space="0" w:color="auto"/>
              <w:bottom w:val="single" w:sz="4" w:space="0" w:color="auto"/>
              <w:right w:val="single" w:sz="4" w:space="0" w:color="auto"/>
            </w:tcBorders>
            <w:hideMark/>
          </w:tcPr>
          <w:p w:rsidR="00AF3096" w:rsidRPr="00816FF7" w:rsidRDefault="00AF3096" w:rsidP="00AF3096">
            <w:pPr>
              <w:jc w:val="center"/>
              <w:rPr>
                <w:spacing w:val="-10"/>
                <w:kern w:val="2"/>
              </w:rPr>
            </w:pPr>
            <w:r w:rsidRPr="00816FF7">
              <w:rPr>
                <w:rFonts w:eastAsia="Calibri"/>
                <w:spacing w:val="-10"/>
                <w:kern w:val="2"/>
                <w:lang w:eastAsia="en-US"/>
              </w:rPr>
              <w:t>14562,1</w:t>
            </w:r>
          </w:p>
        </w:tc>
        <w:tc>
          <w:tcPr>
            <w:tcW w:w="553" w:type="dxa"/>
            <w:tcBorders>
              <w:top w:val="single" w:sz="4" w:space="0" w:color="auto"/>
              <w:left w:val="single" w:sz="4" w:space="0" w:color="auto"/>
              <w:bottom w:val="single" w:sz="4" w:space="0" w:color="auto"/>
              <w:right w:val="single" w:sz="4" w:space="0" w:color="auto"/>
            </w:tcBorders>
            <w:hideMark/>
          </w:tcPr>
          <w:p w:rsidR="00AF3096" w:rsidRPr="00816FF7" w:rsidRDefault="00AF3096" w:rsidP="00AF3096">
            <w:pPr>
              <w:jc w:val="center"/>
              <w:rPr>
                <w:spacing w:val="-10"/>
                <w:kern w:val="2"/>
              </w:rPr>
            </w:pPr>
            <w:r w:rsidRPr="00816FF7">
              <w:rPr>
                <w:rFonts w:eastAsia="Calibri"/>
                <w:spacing w:val="-10"/>
                <w:kern w:val="2"/>
                <w:lang w:eastAsia="en-US"/>
              </w:rPr>
              <w:t>14562,1</w:t>
            </w:r>
          </w:p>
        </w:tc>
        <w:tc>
          <w:tcPr>
            <w:tcW w:w="553" w:type="dxa"/>
            <w:tcBorders>
              <w:top w:val="single" w:sz="4" w:space="0" w:color="auto"/>
              <w:left w:val="single" w:sz="4" w:space="0" w:color="auto"/>
              <w:bottom w:val="single" w:sz="4" w:space="0" w:color="auto"/>
              <w:right w:val="single" w:sz="4" w:space="0" w:color="auto"/>
            </w:tcBorders>
            <w:hideMark/>
          </w:tcPr>
          <w:p w:rsidR="00AF3096" w:rsidRPr="00816FF7" w:rsidRDefault="00AF3096" w:rsidP="00AF3096">
            <w:pPr>
              <w:jc w:val="center"/>
              <w:rPr>
                <w:spacing w:val="-10"/>
                <w:kern w:val="2"/>
              </w:rPr>
            </w:pPr>
            <w:r w:rsidRPr="00816FF7">
              <w:rPr>
                <w:rFonts w:eastAsia="Calibri"/>
                <w:spacing w:val="-10"/>
                <w:kern w:val="2"/>
                <w:lang w:eastAsia="en-US"/>
              </w:rPr>
              <w:t>–</w:t>
            </w:r>
          </w:p>
        </w:tc>
        <w:tc>
          <w:tcPr>
            <w:tcW w:w="553" w:type="dxa"/>
            <w:tcBorders>
              <w:top w:val="single" w:sz="4" w:space="0" w:color="auto"/>
              <w:left w:val="single" w:sz="4" w:space="0" w:color="auto"/>
              <w:bottom w:val="single" w:sz="4" w:space="0" w:color="auto"/>
              <w:right w:val="single" w:sz="4" w:space="0" w:color="auto"/>
            </w:tcBorders>
            <w:hideMark/>
          </w:tcPr>
          <w:p w:rsidR="00AF3096" w:rsidRPr="00FD40F8" w:rsidRDefault="00AF3096" w:rsidP="00AF3096">
            <w:pPr>
              <w:jc w:val="center"/>
              <w:rPr>
                <w:spacing w:val="-10"/>
                <w:kern w:val="2"/>
              </w:rPr>
            </w:pPr>
            <w:r w:rsidRPr="00FD40F8">
              <w:rPr>
                <w:rFonts w:eastAsia="Calibri"/>
                <w:spacing w:val="-10"/>
                <w:kern w:val="2"/>
                <w:lang w:eastAsia="en-US"/>
              </w:rPr>
              <w:t>–</w:t>
            </w:r>
          </w:p>
        </w:tc>
        <w:tc>
          <w:tcPr>
            <w:tcW w:w="553" w:type="dxa"/>
            <w:tcBorders>
              <w:top w:val="single" w:sz="4" w:space="0" w:color="auto"/>
              <w:left w:val="single" w:sz="4" w:space="0" w:color="auto"/>
              <w:bottom w:val="single" w:sz="4" w:space="0" w:color="auto"/>
              <w:right w:val="single" w:sz="4" w:space="0" w:color="auto"/>
            </w:tcBorders>
            <w:hideMark/>
          </w:tcPr>
          <w:p w:rsidR="00AF3096" w:rsidRPr="00FD40F8" w:rsidRDefault="00AF3096" w:rsidP="00AF3096">
            <w:pPr>
              <w:jc w:val="center"/>
              <w:rPr>
                <w:rFonts w:eastAsia="Calibri"/>
                <w:spacing w:val="-10"/>
                <w:kern w:val="2"/>
                <w:lang w:eastAsia="en-US"/>
              </w:rPr>
            </w:pPr>
            <w:r w:rsidRPr="00FD40F8">
              <w:rPr>
                <w:rFonts w:eastAsia="Calibri"/>
                <w:spacing w:val="-10"/>
                <w:kern w:val="2"/>
                <w:lang w:eastAsia="en-US"/>
              </w:rPr>
              <w:t>–</w:t>
            </w:r>
          </w:p>
        </w:tc>
        <w:tc>
          <w:tcPr>
            <w:tcW w:w="553" w:type="dxa"/>
            <w:tcBorders>
              <w:top w:val="single" w:sz="4" w:space="0" w:color="auto"/>
              <w:left w:val="single" w:sz="4" w:space="0" w:color="auto"/>
              <w:bottom w:val="single" w:sz="4" w:space="0" w:color="auto"/>
              <w:right w:val="single" w:sz="4" w:space="0" w:color="auto"/>
            </w:tcBorders>
            <w:hideMark/>
          </w:tcPr>
          <w:p w:rsidR="00AF3096" w:rsidRPr="00FD40F8" w:rsidRDefault="00AF3096" w:rsidP="00AF3096">
            <w:pPr>
              <w:jc w:val="center"/>
              <w:rPr>
                <w:rFonts w:eastAsia="Calibri"/>
                <w:spacing w:val="-10"/>
                <w:kern w:val="2"/>
                <w:lang w:eastAsia="en-US"/>
              </w:rPr>
            </w:pPr>
            <w:r w:rsidRPr="00FD40F8">
              <w:rPr>
                <w:rFonts w:eastAsia="Calibri"/>
                <w:spacing w:val="-10"/>
                <w:kern w:val="2"/>
                <w:lang w:eastAsia="en-US"/>
              </w:rPr>
              <w:t>–</w:t>
            </w:r>
          </w:p>
        </w:tc>
        <w:tc>
          <w:tcPr>
            <w:tcW w:w="554" w:type="dxa"/>
            <w:tcBorders>
              <w:top w:val="single" w:sz="4" w:space="0" w:color="auto"/>
              <w:left w:val="single" w:sz="4" w:space="0" w:color="auto"/>
              <w:bottom w:val="single" w:sz="4" w:space="0" w:color="auto"/>
              <w:right w:val="single" w:sz="4" w:space="0" w:color="auto"/>
            </w:tcBorders>
            <w:hideMark/>
          </w:tcPr>
          <w:p w:rsidR="00AF3096" w:rsidRPr="00FD40F8" w:rsidRDefault="00AF3096" w:rsidP="00AF3096">
            <w:pPr>
              <w:jc w:val="center"/>
              <w:rPr>
                <w:rFonts w:eastAsia="Calibri"/>
                <w:spacing w:val="-10"/>
                <w:kern w:val="2"/>
                <w:lang w:eastAsia="en-US"/>
              </w:rPr>
            </w:pPr>
            <w:r w:rsidRPr="00FD40F8">
              <w:rPr>
                <w:rFonts w:eastAsia="Calibri"/>
                <w:spacing w:val="-10"/>
                <w:kern w:val="2"/>
                <w:lang w:eastAsia="en-US"/>
              </w:rPr>
              <w:t>–</w:t>
            </w:r>
          </w:p>
        </w:tc>
        <w:tc>
          <w:tcPr>
            <w:tcW w:w="553" w:type="dxa"/>
            <w:tcBorders>
              <w:top w:val="single" w:sz="4" w:space="0" w:color="auto"/>
              <w:left w:val="single" w:sz="4" w:space="0" w:color="auto"/>
              <w:bottom w:val="single" w:sz="4" w:space="0" w:color="auto"/>
              <w:right w:val="single" w:sz="4" w:space="0" w:color="auto"/>
            </w:tcBorders>
            <w:hideMark/>
          </w:tcPr>
          <w:p w:rsidR="00AF3096" w:rsidRPr="00FD40F8" w:rsidRDefault="00AF3096" w:rsidP="00AF3096">
            <w:pPr>
              <w:jc w:val="center"/>
              <w:rPr>
                <w:rFonts w:eastAsia="Calibri"/>
                <w:spacing w:val="-10"/>
                <w:kern w:val="2"/>
                <w:lang w:eastAsia="en-US"/>
              </w:rPr>
            </w:pPr>
            <w:r w:rsidRPr="00FD40F8">
              <w:rPr>
                <w:rFonts w:eastAsia="Calibri"/>
                <w:spacing w:val="-10"/>
                <w:kern w:val="2"/>
                <w:lang w:eastAsia="en-US"/>
              </w:rPr>
              <w:t>–</w:t>
            </w:r>
          </w:p>
        </w:tc>
        <w:tc>
          <w:tcPr>
            <w:tcW w:w="554" w:type="dxa"/>
            <w:tcBorders>
              <w:top w:val="single" w:sz="4" w:space="0" w:color="auto"/>
              <w:left w:val="single" w:sz="4" w:space="0" w:color="auto"/>
              <w:bottom w:val="single" w:sz="4" w:space="0" w:color="auto"/>
              <w:right w:val="single" w:sz="4" w:space="0" w:color="auto"/>
            </w:tcBorders>
            <w:hideMark/>
          </w:tcPr>
          <w:p w:rsidR="00AF3096" w:rsidRPr="00FD40F8" w:rsidRDefault="00AF3096" w:rsidP="00AF3096">
            <w:pPr>
              <w:jc w:val="center"/>
              <w:rPr>
                <w:rFonts w:eastAsia="Calibri"/>
                <w:spacing w:val="-10"/>
                <w:kern w:val="2"/>
                <w:lang w:eastAsia="en-US"/>
              </w:rPr>
            </w:pPr>
            <w:r w:rsidRPr="00FD40F8">
              <w:rPr>
                <w:rFonts w:eastAsia="Calibri"/>
                <w:spacing w:val="-10"/>
                <w:kern w:val="2"/>
                <w:lang w:eastAsia="en-US"/>
              </w:rPr>
              <w:t>–</w:t>
            </w:r>
          </w:p>
        </w:tc>
        <w:tc>
          <w:tcPr>
            <w:tcW w:w="553" w:type="dxa"/>
            <w:tcBorders>
              <w:top w:val="single" w:sz="4" w:space="0" w:color="auto"/>
              <w:left w:val="single" w:sz="4" w:space="0" w:color="auto"/>
              <w:bottom w:val="single" w:sz="4" w:space="0" w:color="auto"/>
              <w:right w:val="single" w:sz="4" w:space="0" w:color="auto"/>
            </w:tcBorders>
            <w:hideMark/>
          </w:tcPr>
          <w:p w:rsidR="00AF3096" w:rsidRPr="00FD40F8" w:rsidRDefault="00AF3096" w:rsidP="00AF3096">
            <w:pPr>
              <w:jc w:val="center"/>
              <w:rPr>
                <w:rFonts w:eastAsia="Calibri"/>
                <w:spacing w:val="-10"/>
                <w:kern w:val="2"/>
                <w:lang w:eastAsia="en-US"/>
              </w:rPr>
            </w:pPr>
            <w:r w:rsidRPr="00FD40F8">
              <w:rPr>
                <w:rFonts w:eastAsia="Calibri"/>
                <w:spacing w:val="-10"/>
                <w:kern w:val="2"/>
                <w:lang w:eastAsia="en-US"/>
              </w:rPr>
              <w:t>–</w:t>
            </w:r>
          </w:p>
        </w:tc>
        <w:tc>
          <w:tcPr>
            <w:tcW w:w="554" w:type="dxa"/>
            <w:tcBorders>
              <w:top w:val="single" w:sz="4" w:space="0" w:color="auto"/>
              <w:left w:val="single" w:sz="4" w:space="0" w:color="auto"/>
              <w:bottom w:val="single" w:sz="4" w:space="0" w:color="auto"/>
              <w:right w:val="single" w:sz="4" w:space="0" w:color="auto"/>
            </w:tcBorders>
            <w:hideMark/>
          </w:tcPr>
          <w:p w:rsidR="00AF3096" w:rsidRPr="00FD40F8" w:rsidRDefault="00AF3096" w:rsidP="00AF3096">
            <w:pPr>
              <w:jc w:val="center"/>
              <w:rPr>
                <w:rFonts w:eastAsia="Calibri"/>
                <w:spacing w:val="-10"/>
                <w:kern w:val="2"/>
                <w:lang w:eastAsia="en-US"/>
              </w:rPr>
            </w:pPr>
            <w:r w:rsidRPr="00FD40F8">
              <w:rPr>
                <w:rFonts w:eastAsia="Calibri"/>
                <w:spacing w:val="-10"/>
                <w:kern w:val="2"/>
                <w:lang w:eastAsia="en-US"/>
              </w:rPr>
              <w:t>–</w:t>
            </w:r>
          </w:p>
        </w:tc>
        <w:tc>
          <w:tcPr>
            <w:tcW w:w="553" w:type="dxa"/>
            <w:tcBorders>
              <w:top w:val="single" w:sz="4" w:space="0" w:color="auto"/>
              <w:left w:val="single" w:sz="4" w:space="0" w:color="auto"/>
              <w:bottom w:val="single" w:sz="4" w:space="0" w:color="auto"/>
              <w:right w:val="single" w:sz="4" w:space="0" w:color="auto"/>
            </w:tcBorders>
            <w:hideMark/>
          </w:tcPr>
          <w:p w:rsidR="00AF3096" w:rsidRPr="00FD40F8" w:rsidRDefault="00AF3096" w:rsidP="00AF3096">
            <w:pPr>
              <w:jc w:val="center"/>
              <w:rPr>
                <w:rFonts w:eastAsia="Calibri"/>
                <w:spacing w:val="-10"/>
                <w:kern w:val="2"/>
                <w:lang w:eastAsia="en-US"/>
              </w:rPr>
            </w:pPr>
            <w:r w:rsidRPr="00FD40F8">
              <w:rPr>
                <w:rFonts w:eastAsia="Calibri"/>
                <w:spacing w:val="-10"/>
                <w:kern w:val="2"/>
                <w:lang w:eastAsia="en-US"/>
              </w:rPr>
              <w:t>–</w:t>
            </w:r>
          </w:p>
        </w:tc>
        <w:tc>
          <w:tcPr>
            <w:tcW w:w="553" w:type="dxa"/>
            <w:tcBorders>
              <w:top w:val="single" w:sz="4" w:space="0" w:color="auto"/>
              <w:left w:val="single" w:sz="4" w:space="0" w:color="auto"/>
              <w:bottom w:val="single" w:sz="4" w:space="0" w:color="auto"/>
              <w:right w:val="single" w:sz="4" w:space="0" w:color="auto"/>
            </w:tcBorders>
            <w:hideMark/>
          </w:tcPr>
          <w:p w:rsidR="00AF3096" w:rsidRPr="00FD40F8" w:rsidRDefault="00AF3096" w:rsidP="00AF3096">
            <w:pPr>
              <w:jc w:val="center"/>
              <w:rPr>
                <w:rFonts w:eastAsia="Calibri"/>
                <w:spacing w:val="-10"/>
                <w:kern w:val="2"/>
                <w:lang w:eastAsia="en-US"/>
              </w:rPr>
            </w:pPr>
            <w:r w:rsidRPr="00FD40F8">
              <w:rPr>
                <w:rFonts w:eastAsia="Calibri"/>
                <w:spacing w:val="-10"/>
                <w:kern w:val="2"/>
                <w:lang w:eastAsia="en-US"/>
              </w:rPr>
              <w:t>–</w:t>
            </w:r>
          </w:p>
        </w:tc>
        <w:tc>
          <w:tcPr>
            <w:tcW w:w="554" w:type="dxa"/>
            <w:tcBorders>
              <w:top w:val="single" w:sz="4" w:space="0" w:color="auto"/>
              <w:left w:val="single" w:sz="4" w:space="0" w:color="auto"/>
              <w:bottom w:val="single" w:sz="4" w:space="0" w:color="auto"/>
              <w:right w:val="single" w:sz="4" w:space="0" w:color="auto"/>
            </w:tcBorders>
            <w:hideMark/>
          </w:tcPr>
          <w:p w:rsidR="00AF3096" w:rsidRPr="00FD40F8" w:rsidRDefault="00AF3096" w:rsidP="00AF3096">
            <w:pPr>
              <w:jc w:val="center"/>
              <w:rPr>
                <w:rFonts w:eastAsia="Calibri"/>
                <w:spacing w:val="-10"/>
                <w:kern w:val="2"/>
                <w:lang w:eastAsia="en-US"/>
              </w:rPr>
            </w:pPr>
            <w:r w:rsidRPr="00FD40F8">
              <w:rPr>
                <w:rFonts w:eastAsia="Calibri"/>
                <w:spacing w:val="-10"/>
                <w:kern w:val="2"/>
                <w:lang w:eastAsia="en-US"/>
              </w:rPr>
              <w:t>–</w:t>
            </w:r>
          </w:p>
        </w:tc>
        <w:tc>
          <w:tcPr>
            <w:tcW w:w="553" w:type="dxa"/>
            <w:tcBorders>
              <w:top w:val="single" w:sz="4" w:space="0" w:color="auto"/>
              <w:left w:val="single" w:sz="4" w:space="0" w:color="auto"/>
              <w:bottom w:val="single" w:sz="4" w:space="0" w:color="auto"/>
              <w:right w:val="single" w:sz="4" w:space="0" w:color="auto"/>
            </w:tcBorders>
            <w:hideMark/>
          </w:tcPr>
          <w:p w:rsidR="00AF3096" w:rsidRPr="00FD40F8" w:rsidRDefault="00AF3096" w:rsidP="00AF3096">
            <w:pPr>
              <w:jc w:val="center"/>
              <w:rPr>
                <w:rFonts w:eastAsia="Calibri"/>
                <w:spacing w:val="-10"/>
                <w:kern w:val="2"/>
                <w:lang w:eastAsia="en-US"/>
              </w:rPr>
            </w:pPr>
            <w:r w:rsidRPr="00FD40F8">
              <w:rPr>
                <w:rFonts w:eastAsia="Calibri"/>
                <w:spacing w:val="-10"/>
                <w:kern w:val="2"/>
                <w:lang w:eastAsia="en-US"/>
              </w:rPr>
              <w:t>–</w:t>
            </w:r>
          </w:p>
        </w:tc>
        <w:tc>
          <w:tcPr>
            <w:tcW w:w="554" w:type="dxa"/>
            <w:tcBorders>
              <w:top w:val="single" w:sz="4" w:space="0" w:color="auto"/>
              <w:left w:val="single" w:sz="4" w:space="0" w:color="auto"/>
              <w:bottom w:val="single" w:sz="4" w:space="0" w:color="auto"/>
              <w:right w:val="single" w:sz="4" w:space="0" w:color="auto"/>
            </w:tcBorders>
            <w:hideMark/>
          </w:tcPr>
          <w:p w:rsidR="00AF3096" w:rsidRPr="00FD40F8" w:rsidRDefault="00AF3096" w:rsidP="00AF3096">
            <w:pPr>
              <w:jc w:val="center"/>
              <w:rPr>
                <w:rFonts w:eastAsia="Calibri"/>
                <w:spacing w:val="-10"/>
                <w:kern w:val="2"/>
                <w:lang w:eastAsia="en-US"/>
              </w:rPr>
            </w:pPr>
            <w:r w:rsidRPr="00FD40F8">
              <w:rPr>
                <w:rFonts w:eastAsia="Calibri"/>
                <w:spacing w:val="-10"/>
                <w:kern w:val="2"/>
                <w:lang w:eastAsia="en-US"/>
              </w:rPr>
              <w:t>–</w:t>
            </w:r>
          </w:p>
        </w:tc>
      </w:tr>
      <w:tr w:rsidR="00AF3096" w:rsidRPr="00FD40F8" w:rsidTr="007201C8">
        <w:trPr>
          <w:cantSplit/>
        </w:trPr>
        <w:tc>
          <w:tcPr>
            <w:tcW w:w="426" w:type="dxa"/>
            <w:tcBorders>
              <w:top w:val="single" w:sz="4" w:space="0" w:color="auto"/>
              <w:left w:val="single" w:sz="4" w:space="0" w:color="auto"/>
              <w:bottom w:val="single" w:sz="4" w:space="0" w:color="auto"/>
              <w:right w:val="single" w:sz="4" w:space="0" w:color="auto"/>
            </w:tcBorders>
          </w:tcPr>
          <w:p w:rsidR="00AF3096" w:rsidRPr="00FD40F8" w:rsidRDefault="00AF3096" w:rsidP="00AF3096">
            <w:pPr>
              <w:jc w:val="center"/>
              <w:rPr>
                <w:rFonts w:eastAsia="Calibri"/>
                <w:bCs/>
                <w:spacing w:val="-10"/>
                <w:kern w:val="2"/>
                <w:lang w:eastAsia="en-US"/>
              </w:rPr>
            </w:pPr>
          </w:p>
        </w:tc>
        <w:tc>
          <w:tcPr>
            <w:tcW w:w="831" w:type="dxa"/>
            <w:tcBorders>
              <w:top w:val="single" w:sz="4" w:space="0" w:color="auto"/>
              <w:left w:val="single" w:sz="4" w:space="0" w:color="auto"/>
              <w:bottom w:val="single" w:sz="4" w:space="0" w:color="auto"/>
              <w:right w:val="single" w:sz="4" w:space="0" w:color="auto"/>
            </w:tcBorders>
            <w:hideMark/>
          </w:tcPr>
          <w:p w:rsidR="00AF3096" w:rsidRPr="00FD40F8" w:rsidRDefault="00AF3096" w:rsidP="00AF3096">
            <w:pPr>
              <w:ind w:left="57" w:right="57"/>
              <w:jc w:val="both"/>
              <w:rPr>
                <w:rFonts w:eastAsia="Calibri"/>
                <w:kern w:val="2"/>
                <w:lang w:eastAsia="en-US"/>
              </w:rPr>
            </w:pPr>
            <w:r w:rsidRPr="00FD40F8">
              <w:rPr>
                <w:rFonts w:eastAsia="Calibri"/>
                <w:kern w:val="2"/>
                <w:lang w:eastAsia="en-US"/>
              </w:rPr>
              <w:t>Итого</w:t>
            </w:r>
          </w:p>
        </w:tc>
        <w:tc>
          <w:tcPr>
            <w:tcW w:w="586" w:type="dxa"/>
            <w:tcBorders>
              <w:top w:val="single" w:sz="4" w:space="0" w:color="auto"/>
              <w:left w:val="single" w:sz="4" w:space="0" w:color="auto"/>
              <w:bottom w:val="single" w:sz="4" w:space="0" w:color="auto"/>
              <w:right w:val="single" w:sz="4" w:space="0" w:color="auto"/>
            </w:tcBorders>
            <w:hideMark/>
          </w:tcPr>
          <w:p w:rsidR="00AF3096" w:rsidRPr="00816FF7" w:rsidRDefault="00AF3096" w:rsidP="00AF3096">
            <w:pPr>
              <w:jc w:val="center"/>
              <w:rPr>
                <w:spacing w:val="-10"/>
                <w:kern w:val="2"/>
              </w:rPr>
            </w:pPr>
            <w:r w:rsidRPr="00816FF7">
              <w:rPr>
                <w:rFonts w:eastAsia="Calibri"/>
                <w:spacing w:val="-10"/>
                <w:kern w:val="2"/>
                <w:lang w:eastAsia="en-US"/>
              </w:rPr>
              <w:t>–</w:t>
            </w:r>
          </w:p>
        </w:tc>
        <w:tc>
          <w:tcPr>
            <w:tcW w:w="523" w:type="dxa"/>
            <w:gridSpan w:val="2"/>
            <w:tcBorders>
              <w:top w:val="single" w:sz="4" w:space="0" w:color="auto"/>
              <w:left w:val="single" w:sz="4" w:space="0" w:color="auto"/>
              <w:bottom w:val="single" w:sz="4" w:space="0" w:color="auto"/>
              <w:right w:val="single" w:sz="4" w:space="0" w:color="auto"/>
            </w:tcBorders>
            <w:hideMark/>
          </w:tcPr>
          <w:p w:rsidR="00AF3096" w:rsidRPr="00816FF7" w:rsidRDefault="00AF3096" w:rsidP="00AF3096">
            <w:pPr>
              <w:jc w:val="center"/>
              <w:rPr>
                <w:spacing w:val="-10"/>
                <w:kern w:val="2"/>
              </w:rPr>
            </w:pPr>
            <w:r w:rsidRPr="00816FF7">
              <w:rPr>
                <w:rFonts w:eastAsia="Calibri"/>
                <w:spacing w:val="-10"/>
                <w:kern w:val="2"/>
                <w:lang w:eastAsia="en-US"/>
              </w:rPr>
              <w:t>–</w:t>
            </w:r>
          </w:p>
        </w:tc>
        <w:tc>
          <w:tcPr>
            <w:tcW w:w="753" w:type="dxa"/>
            <w:gridSpan w:val="2"/>
            <w:tcBorders>
              <w:top w:val="single" w:sz="4" w:space="0" w:color="auto"/>
              <w:left w:val="single" w:sz="4" w:space="0" w:color="auto"/>
              <w:bottom w:val="single" w:sz="4" w:space="0" w:color="auto"/>
              <w:right w:val="single" w:sz="4" w:space="0" w:color="auto"/>
            </w:tcBorders>
            <w:hideMark/>
          </w:tcPr>
          <w:p w:rsidR="00AF3096" w:rsidRPr="00FD40F8" w:rsidRDefault="00AF3096" w:rsidP="00AF3096">
            <w:pPr>
              <w:jc w:val="center"/>
              <w:rPr>
                <w:rFonts w:eastAsia="Calibri"/>
                <w:spacing w:val="-10"/>
                <w:kern w:val="2"/>
                <w:lang w:eastAsia="en-US"/>
              </w:rPr>
            </w:pPr>
            <w:r w:rsidRPr="00FD40F8">
              <w:rPr>
                <w:rFonts w:eastAsia="Calibri"/>
                <w:spacing w:val="-10"/>
                <w:kern w:val="2"/>
                <w:lang w:eastAsia="en-US"/>
              </w:rPr>
              <w:t>–</w:t>
            </w:r>
          </w:p>
        </w:tc>
        <w:tc>
          <w:tcPr>
            <w:tcW w:w="355" w:type="dxa"/>
            <w:tcBorders>
              <w:top w:val="single" w:sz="4" w:space="0" w:color="auto"/>
              <w:left w:val="single" w:sz="4" w:space="0" w:color="auto"/>
              <w:bottom w:val="single" w:sz="4" w:space="0" w:color="auto"/>
              <w:right w:val="single" w:sz="4" w:space="0" w:color="auto"/>
            </w:tcBorders>
            <w:hideMark/>
          </w:tcPr>
          <w:p w:rsidR="00AF3096" w:rsidRPr="00FD40F8" w:rsidRDefault="00AF3096" w:rsidP="00AF3096">
            <w:pPr>
              <w:jc w:val="center"/>
              <w:rPr>
                <w:rFonts w:eastAsia="Calibri"/>
                <w:spacing w:val="-10"/>
                <w:kern w:val="2"/>
                <w:lang w:eastAsia="en-US"/>
              </w:rPr>
            </w:pPr>
            <w:r w:rsidRPr="00FD40F8">
              <w:rPr>
                <w:rFonts w:eastAsia="Calibri"/>
                <w:spacing w:val="-10"/>
                <w:kern w:val="2"/>
                <w:lang w:eastAsia="en-US"/>
              </w:rPr>
              <w:t>–</w:t>
            </w:r>
          </w:p>
        </w:tc>
        <w:tc>
          <w:tcPr>
            <w:tcW w:w="553" w:type="dxa"/>
            <w:tcBorders>
              <w:top w:val="single" w:sz="4" w:space="0" w:color="auto"/>
              <w:left w:val="single" w:sz="4" w:space="0" w:color="auto"/>
              <w:bottom w:val="single" w:sz="4" w:space="0" w:color="auto"/>
              <w:right w:val="single" w:sz="4" w:space="0" w:color="auto"/>
            </w:tcBorders>
            <w:hideMark/>
          </w:tcPr>
          <w:p w:rsidR="00AF3096" w:rsidRPr="00816FF7" w:rsidRDefault="00AF3096" w:rsidP="00AF3096">
            <w:pPr>
              <w:jc w:val="center"/>
              <w:rPr>
                <w:spacing w:val="-10"/>
                <w:kern w:val="2"/>
              </w:rPr>
            </w:pPr>
            <w:r w:rsidRPr="00816FF7">
              <w:rPr>
                <w:rFonts w:eastAsia="Calibri"/>
                <w:spacing w:val="-10"/>
                <w:kern w:val="2"/>
                <w:lang w:eastAsia="en-US"/>
              </w:rPr>
              <w:t>–</w:t>
            </w:r>
          </w:p>
        </w:tc>
        <w:tc>
          <w:tcPr>
            <w:tcW w:w="553" w:type="dxa"/>
            <w:tcBorders>
              <w:top w:val="single" w:sz="4" w:space="0" w:color="auto"/>
              <w:left w:val="single" w:sz="4" w:space="0" w:color="auto"/>
              <w:bottom w:val="single" w:sz="4" w:space="0" w:color="auto"/>
              <w:right w:val="single" w:sz="4" w:space="0" w:color="auto"/>
            </w:tcBorders>
            <w:hideMark/>
          </w:tcPr>
          <w:p w:rsidR="00AF3096" w:rsidRPr="00816FF7" w:rsidRDefault="00AF3096" w:rsidP="00AF3096">
            <w:pPr>
              <w:jc w:val="center"/>
              <w:rPr>
                <w:spacing w:val="-10"/>
                <w:kern w:val="2"/>
              </w:rPr>
            </w:pPr>
            <w:r w:rsidRPr="00816FF7">
              <w:rPr>
                <w:rFonts w:eastAsia="Calibri"/>
                <w:spacing w:val="-10"/>
                <w:kern w:val="2"/>
                <w:lang w:eastAsia="en-US"/>
              </w:rPr>
              <w:t>–</w:t>
            </w:r>
          </w:p>
        </w:tc>
        <w:tc>
          <w:tcPr>
            <w:tcW w:w="553" w:type="dxa"/>
            <w:tcBorders>
              <w:top w:val="single" w:sz="4" w:space="0" w:color="auto"/>
              <w:left w:val="single" w:sz="4" w:space="0" w:color="auto"/>
              <w:bottom w:val="single" w:sz="4" w:space="0" w:color="auto"/>
              <w:right w:val="single" w:sz="4" w:space="0" w:color="auto"/>
            </w:tcBorders>
            <w:hideMark/>
          </w:tcPr>
          <w:p w:rsidR="00AF3096" w:rsidRPr="00FD40F8" w:rsidRDefault="00AF3096" w:rsidP="00AF3096">
            <w:pPr>
              <w:jc w:val="center"/>
              <w:rPr>
                <w:rFonts w:eastAsia="Calibri"/>
                <w:spacing w:val="-10"/>
                <w:kern w:val="2"/>
                <w:lang w:eastAsia="en-US"/>
              </w:rPr>
            </w:pPr>
            <w:r w:rsidRPr="00FD40F8">
              <w:rPr>
                <w:rFonts w:eastAsia="Calibri"/>
                <w:spacing w:val="-10"/>
                <w:kern w:val="2"/>
                <w:lang w:eastAsia="en-US"/>
              </w:rPr>
              <w:t>–</w:t>
            </w:r>
          </w:p>
        </w:tc>
        <w:tc>
          <w:tcPr>
            <w:tcW w:w="553" w:type="dxa"/>
            <w:tcBorders>
              <w:top w:val="single" w:sz="4" w:space="0" w:color="auto"/>
              <w:left w:val="single" w:sz="4" w:space="0" w:color="auto"/>
              <w:bottom w:val="single" w:sz="4" w:space="0" w:color="auto"/>
              <w:right w:val="single" w:sz="4" w:space="0" w:color="auto"/>
            </w:tcBorders>
            <w:hideMark/>
          </w:tcPr>
          <w:p w:rsidR="00AF3096" w:rsidRPr="00FD40F8" w:rsidRDefault="00AF3096" w:rsidP="00AF3096">
            <w:pPr>
              <w:jc w:val="center"/>
              <w:rPr>
                <w:rFonts w:eastAsia="Calibri"/>
                <w:spacing w:val="-10"/>
                <w:kern w:val="2"/>
                <w:lang w:eastAsia="en-US"/>
              </w:rPr>
            </w:pPr>
            <w:r w:rsidRPr="00FD40F8">
              <w:rPr>
                <w:rFonts w:eastAsia="Calibri"/>
                <w:spacing w:val="-10"/>
                <w:kern w:val="2"/>
                <w:lang w:eastAsia="en-US"/>
              </w:rPr>
              <w:t>–</w:t>
            </w:r>
          </w:p>
        </w:tc>
        <w:tc>
          <w:tcPr>
            <w:tcW w:w="553" w:type="dxa"/>
            <w:tcBorders>
              <w:top w:val="single" w:sz="4" w:space="0" w:color="auto"/>
              <w:left w:val="single" w:sz="4" w:space="0" w:color="auto"/>
              <w:bottom w:val="single" w:sz="4" w:space="0" w:color="auto"/>
              <w:right w:val="single" w:sz="4" w:space="0" w:color="auto"/>
            </w:tcBorders>
            <w:hideMark/>
          </w:tcPr>
          <w:p w:rsidR="00AF3096" w:rsidRPr="00FD40F8" w:rsidRDefault="00AF3096" w:rsidP="00AF3096">
            <w:pPr>
              <w:jc w:val="center"/>
              <w:rPr>
                <w:rFonts w:eastAsia="Calibri"/>
                <w:spacing w:val="-10"/>
                <w:kern w:val="2"/>
                <w:lang w:eastAsia="en-US"/>
              </w:rPr>
            </w:pPr>
            <w:r w:rsidRPr="00FD40F8">
              <w:rPr>
                <w:rFonts w:eastAsia="Calibri"/>
                <w:spacing w:val="-10"/>
                <w:kern w:val="2"/>
                <w:lang w:eastAsia="en-US"/>
              </w:rPr>
              <w:t>14562,10</w:t>
            </w:r>
          </w:p>
        </w:tc>
        <w:tc>
          <w:tcPr>
            <w:tcW w:w="553" w:type="dxa"/>
            <w:tcBorders>
              <w:top w:val="single" w:sz="4" w:space="0" w:color="auto"/>
              <w:left w:val="single" w:sz="4" w:space="0" w:color="auto"/>
              <w:bottom w:val="single" w:sz="4" w:space="0" w:color="auto"/>
              <w:right w:val="single" w:sz="4" w:space="0" w:color="auto"/>
            </w:tcBorders>
            <w:hideMark/>
          </w:tcPr>
          <w:p w:rsidR="00AF3096" w:rsidRPr="00FD40F8" w:rsidRDefault="00AF3096" w:rsidP="00AF3096">
            <w:pPr>
              <w:jc w:val="center"/>
              <w:rPr>
                <w:rFonts w:eastAsia="Calibri"/>
                <w:spacing w:val="-10"/>
                <w:kern w:val="2"/>
                <w:lang w:eastAsia="en-US"/>
              </w:rPr>
            </w:pPr>
            <w:r w:rsidRPr="00FD40F8">
              <w:rPr>
                <w:rFonts w:eastAsia="Calibri"/>
                <w:spacing w:val="-10"/>
                <w:kern w:val="2"/>
                <w:lang w:eastAsia="en-US"/>
              </w:rPr>
              <w:t>14562,1</w:t>
            </w:r>
          </w:p>
        </w:tc>
        <w:tc>
          <w:tcPr>
            <w:tcW w:w="553" w:type="dxa"/>
            <w:tcBorders>
              <w:top w:val="single" w:sz="4" w:space="0" w:color="auto"/>
              <w:left w:val="single" w:sz="4" w:space="0" w:color="auto"/>
              <w:bottom w:val="single" w:sz="4" w:space="0" w:color="auto"/>
              <w:right w:val="single" w:sz="4" w:space="0" w:color="auto"/>
            </w:tcBorders>
            <w:hideMark/>
          </w:tcPr>
          <w:p w:rsidR="00AF3096" w:rsidRPr="00FD40F8" w:rsidRDefault="00AF3096" w:rsidP="00AF3096">
            <w:pPr>
              <w:jc w:val="center"/>
              <w:rPr>
                <w:rFonts w:eastAsia="Calibri"/>
                <w:spacing w:val="-10"/>
                <w:kern w:val="2"/>
                <w:lang w:eastAsia="en-US"/>
              </w:rPr>
            </w:pPr>
            <w:r w:rsidRPr="00FD40F8">
              <w:rPr>
                <w:rFonts w:eastAsia="Calibri"/>
                <w:spacing w:val="-10"/>
                <w:kern w:val="2"/>
                <w:lang w:eastAsia="en-US"/>
              </w:rPr>
              <w:t>–</w:t>
            </w:r>
          </w:p>
        </w:tc>
        <w:tc>
          <w:tcPr>
            <w:tcW w:w="553" w:type="dxa"/>
            <w:tcBorders>
              <w:top w:val="single" w:sz="4" w:space="0" w:color="auto"/>
              <w:left w:val="single" w:sz="4" w:space="0" w:color="auto"/>
              <w:bottom w:val="single" w:sz="4" w:space="0" w:color="auto"/>
              <w:right w:val="single" w:sz="4" w:space="0" w:color="auto"/>
            </w:tcBorders>
            <w:hideMark/>
          </w:tcPr>
          <w:p w:rsidR="00AF3096" w:rsidRPr="00FD40F8" w:rsidRDefault="00AF3096" w:rsidP="00AF3096">
            <w:pPr>
              <w:jc w:val="center"/>
              <w:rPr>
                <w:rFonts w:eastAsia="Calibri"/>
                <w:spacing w:val="-10"/>
                <w:kern w:val="2"/>
                <w:lang w:eastAsia="en-US"/>
              </w:rPr>
            </w:pPr>
            <w:r w:rsidRPr="00FD40F8">
              <w:rPr>
                <w:rFonts w:eastAsia="Calibri"/>
                <w:spacing w:val="-10"/>
                <w:kern w:val="2"/>
                <w:lang w:eastAsia="en-US"/>
              </w:rPr>
              <w:t>–</w:t>
            </w:r>
          </w:p>
        </w:tc>
        <w:tc>
          <w:tcPr>
            <w:tcW w:w="553" w:type="dxa"/>
            <w:tcBorders>
              <w:top w:val="single" w:sz="4" w:space="0" w:color="auto"/>
              <w:left w:val="single" w:sz="4" w:space="0" w:color="auto"/>
              <w:bottom w:val="single" w:sz="4" w:space="0" w:color="auto"/>
              <w:right w:val="single" w:sz="4" w:space="0" w:color="auto"/>
            </w:tcBorders>
            <w:hideMark/>
          </w:tcPr>
          <w:p w:rsidR="00AF3096" w:rsidRPr="00FD40F8" w:rsidRDefault="00AF3096" w:rsidP="00AF3096">
            <w:pPr>
              <w:jc w:val="center"/>
              <w:rPr>
                <w:spacing w:val="-10"/>
                <w:kern w:val="2"/>
              </w:rPr>
            </w:pPr>
            <w:r w:rsidRPr="00FD40F8">
              <w:rPr>
                <w:rFonts w:eastAsia="Calibri"/>
                <w:spacing w:val="-10"/>
                <w:kern w:val="2"/>
                <w:lang w:eastAsia="en-US"/>
              </w:rPr>
              <w:t>–</w:t>
            </w:r>
          </w:p>
        </w:tc>
        <w:tc>
          <w:tcPr>
            <w:tcW w:w="553" w:type="dxa"/>
            <w:tcBorders>
              <w:top w:val="single" w:sz="4" w:space="0" w:color="auto"/>
              <w:left w:val="single" w:sz="4" w:space="0" w:color="auto"/>
              <w:bottom w:val="single" w:sz="4" w:space="0" w:color="auto"/>
              <w:right w:val="single" w:sz="4" w:space="0" w:color="auto"/>
            </w:tcBorders>
            <w:hideMark/>
          </w:tcPr>
          <w:p w:rsidR="00AF3096" w:rsidRPr="00FD40F8" w:rsidRDefault="00AF3096" w:rsidP="00AF3096">
            <w:pPr>
              <w:jc w:val="center"/>
              <w:rPr>
                <w:spacing w:val="-10"/>
                <w:kern w:val="2"/>
              </w:rPr>
            </w:pPr>
            <w:r w:rsidRPr="00FD40F8">
              <w:rPr>
                <w:rFonts w:eastAsia="Calibri"/>
                <w:spacing w:val="-10"/>
                <w:kern w:val="2"/>
                <w:lang w:eastAsia="en-US"/>
              </w:rPr>
              <w:t>–</w:t>
            </w:r>
          </w:p>
        </w:tc>
        <w:tc>
          <w:tcPr>
            <w:tcW w:w="554" w:type="dxa"/>
            <w:tcBorders>
              <w:top w:val="single" w:sz="4" w:space="0" w:color="auto"/>
              <w:left w:val="single" w:sz="4" w:space="0" w:color="auto"/>
              <w:bottom w:val="single" w:sz="4" w:space="0" w:color="auto"/>
              <w:right w:val="single" w:sz="4" w:space="0" w:color="auto"/>
            </w:tcBorders>
            <w:hideMark/>
          </w:tcPr>
          <w:p w:rsidR="00AF3096" w:rsidRPr="00FD40F8" w:rsidRDefault="00AF3096" w:rsidP="00AF3096">
            <w:pPr>
              <w:jc w:val="center"/>
              <w:rPr>
                <w:spacing w:val="-10"/>
                <w:kern w:val="2"/>
              </w:rPr>
            </w:pPr>
            <w:r w:rsidRPr="00FD40F8">
              <w:rPr>
                <w:rFonts w:eastAsia="Calibri"/>
                <w:spacing w:val="-10"/>
                <w:kern w:val="2"/>
                <w:lang w:eastAsia="en-US"/>
              </w:rPr>
              <w:t>–</w:t>
            </w:r>
          </w:p>
        </w:tc>
        <w:tc>
          <w:tcPr>
            <w:tcW w:w="553" w:type="dxa"/>
            <w:tcBorders>
              <w:top w:val="single" w:sz="4" w:space="0" w:color="auto"/>
              <w:left w:val="single" w:sz="4" w:space="0" w:color="auto"/>
              <w:bottom w:val="single" w:sz="4" w:space="0" w:color="auto"/>
              <w:right w:val="single" w:sz="4" w:space="0" w:color="auto"/>
            </w:tcBorders>
            <w:hideMark/>
          </w:tcPr>
          <w:p w:rsidR="00AF3096" w:rsidRPr="00FD40F8" w:rsidRDefault="00AF3096" w:rsidP="00AF3096">
            <w:pPr>
              <w:jc w:val="center"/>
              <w:rPr>
                <w:spacing w:val="-10"/>
                <w:kern w:val="2"/>
              </w:rPr>
            </w:pPr>
            <w:r w:rsidRPr="00FD40F8">
              <w:rPr>
                <w:rFonts w:eastAsia="Calibri"/>
                <w:spacing w:val="-10"/>
                <w:kern w:val="2"/>
                <w:lang w:eastAsia="en-US"/>
              </w:rPr>
              <w:t>–</w:t>
            </w:r>
          </w:p>
        </w:tc>
        <w:tc>
          <w:tcPr>
            <w:tcW w:w="554" w:type="dxa"/>
            <w:tcBorders>
              <w:top w:val="single" w:sz="4" w:space="0" w:color="auto"/>
              <w:left w:val="single" w:sz="4" w:space="0" w:color="auto"/>
              <w:bottom w:val="single" w:sz="4" w:space="0" w:color="auto"/>
              <w:right w:val="single" w:sz="4" w:space="0" w:color="auto"/>
            </w:tcBorders>
            <w:hideMark/>
          </w:tcPr>
          <w:p w:rsidR="00AF3096" w:rsidRPr="00FD40F8" w:rsidRDefault="00AF3096" w:rsidP="00AF3096">
            <w:pPr>
              <w:jc w:val="center"/>
              <w:rPr>
                <w:spacing w:val="-10"/>
                <w:kern w:val="2"/>
              </w:rPr>
            </w:pPr>
            <w:r w:rsidRPr="00FD40F8">
              <w:rPr>
                <w:rFonts w:eastAsia="Calibri"/>
                <w:spacing w:val="-10"/>
                <w:kern w:val="2"/>
                <w:lang w:eastAsia="en-US"/>
              </w:rPr>
              <w:t>–</w:t>
            </w:r>
          </w:p>
        </w:tc>
        <w:tc>
          <w:tcPr>
            <w:tcW w:w="553" w:type="dxa"/>
            <w:tcBorders>
              <w:top w:val="single" w:sz="4" w:space="0" w:color="auto"/>
              <w:left w:val="single" w:sz="4" w:space="0" w:color="auto"/>
              <w:bottom w:val="single" w:sz="4" w:space="0" w:color="auto"/>
              <w:right w:val="single" w:sz="4" w:space="0" w:color="auto"/>
            </w:tcBorders>
            <w:hideMark/>
          </w:tcPr>
          <w:p w:rsidR="00AF3096" w:rsidRPr="00FD40F8" w:rsidRDefault="00AF3096" w:rsidP="00AF3096">
            <w:pPr>
              <w:jc w:val="center"/>
              <w:rPr>
                <w:spacing w:val="-10"/>
                <w:kern w:val="2"/>
              </w:rPr>
            </w:pPr>
            <w:r w:rsidRPr="00FD40F8">
              <w:rPr>
                <w:rFonts w:eastAsia="Calibri"/>
                <w:spacing w:val="-10"/>
                <w:kern w:val="2"/>
                <w:lang w:eastAsia="en-US"/>
              </w:rPr>
              <w:t>–</w:t>
            </w:r>
          </w:p>
        </w:tc>
        <w:tc>
          <w:tcPr>
            <w:tcW w:w="554" w:type="dxa"/>
            <w:tcBorders>
              <w:top w:val="single" w:sz="4" w:space="0" w:color="auto"/>
              <w:left w:val="single" w:sz="4" w:space="0" w:color="auto"/>
              <w:bottom w:val="single" w:sz="4" w:space="0" w:color="auto"/>
              <w:right w:val="single" w:sz="4" w:space="0" w:color="auto"/>
            </w:tcBorders>
            <w:hideMark/>
          </w:tcPr>
          <w:p w:rsidR="00AF3096" w:rsidRPr="00FD40F8" w:rsidRDefault="00AF3096" w:rsidP="00AF3096">
            <w:pPr>
              <w:jc w:val="center"/>
              <w:rPr>
                <w:spacing w:val="-10"/>
                <w:kern w:val="2"/>
              </w:rPr>
            </w:pPr>
            <w:r w:rsidRPr="00FD40F8">
              <w:rPr>
                <w:rFonts w:eastAsia="Calibri"/>
                <w:spacing w:val="-10"/>
                <w:kern w:val="2"/>
                <w:lang w:eastAsia="en-US"/>
              </w:rPr>
              <w:t>–</w:t>
            </w:r>
          </w:p>
        </w:tc>
        <w:tc>
          <w:tcPr>
            <w:tcW w:w="553" w:type="dxa"/>
            <w:tcBorders>
              <w:top w:val="single" w:sz="4" w:space="0" w:color="auto"/>
              <w:left w:val="single" w:sz="4" w:space="0" w:color="auto"/>
              <w:bottom w:val="single" w:sz="4" w:space="0" w:color="auto"/>
              <w:right w:val="single" w:sz="4" w:space="0" w:color="auto"/>
            </w:tcBorders>
            <w:hideMark/>
          </w:tcPr>
          <w:p w:rsidR="00AF3096" w:rsidRPr="00FD40F8" w:rsidRDefault="00AF3096" w:rsidP="00AF3096">
            <w:pPr>
              <w:jc w:val="center"/>
              <w:rPr>
                <w:spacing w:val="-10"/>
                <w:kern w:val="2"/>
              </w:rPr>
            </w:pPr>
            <w:r w:rsidRPr="00FD40F8">
              <w:rPr>
                <w:rFonts w:eastAsia="Calibri"/>
                <w:spacing w:val="-10"/>
                <w:kern w:val="2"/>
                <w:lang w:eastAsia="en-US"/>
              </w:rPr>
              <w:t>–</w:t>
            </w:r>
          </w:p>
        </w:tc>
        <w:tc>
          <w:tcPr>
            <w:tcW w:w="553" w:type="dxa"/>
            <w:tcBorders>
              <w:top w:val="single" w:sz="4" w:space="0" w:color="auto"/>
              <w:left w:val="single" w:sz="4" w:space="0" w:color="auto"/>
              <w:bottom w:val="single" w:sz="4" w:space="0" w:color="auto"/>
              <w:right w:val="single" w:sz="4" w:space="0" w:color="auto"/>
            </w:tcBorders>
            <w:hideMark/>
          </w:tcPr>
          <w:p w:rsidR="00AF3096" w:rsidRPr="00FD40F8" w:rsidRDefault="00AF3096" w:rsidP="00AF3096">
            <w:pPr>
              <w:jc w:val="center"/>
              <w:rPr>
                <w:spacing w:val="-10"/>
                <w:kern w:val="2"/>
              </w:rPr>
            </w:pPr>
            <w:r w:rsidRPr="00FD40F8">
              <w:rPr>
                <w:rFonts w:eastAsia="Calibri"/>
                <w:spacing w:val="-10"/>
                <w:kern w:val="2"/>
                <w:lang w:eastAsia="en-US"/>
              </w:rPr>
              <w:t>–</w:t>
            </w:r>
          </w:p>
        </w:tc>
        <w:tc>
          <w:tcPr>
            <w:tcW w:w="554" w:type="dxa"/>
            <w:tcBorders>
              <w:top w:val="single" w:sz="4" w:space="0" w:color="auto"/>
              <w:left w:val="single" w:sz="4" w:space="0" w:color="auto"/>
              <w:bottom w:val="single" w:sz="4" w:space="0" w:color="auto"/>
              <w:right w:val="single" w:sz="4" w:space="0" w:color="auto"/>
            </w:tcBorders>
            <w:hideMark/>
          </w:tcPr>
          <w:p w:rsidR="00AF3096" w:rsidRPr="00FD40F8" w:rsidRDefault="00AF3096" w:rsidP="00AF3096">
            <w:pPr>
              <w:jc w:val="center"/>
              <w:rPr>
                <w:spacing w:val="-10"/>
                <w:kern w:val="2"/>
              </w:rPr>
            </w:pPr>
            <w:r w:rsidRPr="00FD40F8">
              <w:rPr>
                <w:rFonts w:eastAsia="Calibri"/>
                <w:spacing w:val="-10"/>
                <w:kern w:val="2"/>
                <w:lang w:eastAsia="en-US"/>
              </w:rPr>
              <w:t>–</w:t>
            </w:r>
          </w:p>
        </w:tc>
        <w:tc>
          <w:tcPr>
            <w:tcW w:w="553" w:type="dxa"/>
            <w:tcBorders>
              <w:top w:val="single" w:sz="4" w:space="0" w:color="auto"/>
              <w:left w:val="single" w:sz="4" w:space="0" w:color="auto"/>
              <w:bottom w:val="single" w:sz="4" w:space="0" w:color="auto"/>
              <w:right w:val="single" w:sz="4" w:space="0" w:color="auto"/>
            </w:tcBorders>
            <w:hideMark/>
          </w:tcPr>
          <w:p w:rsidR="00AF3096" w:rsidRPr="00FD40F8" w:rsidRDefault="00AF3096" w:rsidP="00AF3096">
            <w:pPr>
              <w:jc w:val="center"/>
              <w:rPr>
                <w:spacing w:val="-10"/>
                <w:kern w:val="2"/>
              </w:rPr>
            </w:pPr>
            <w:r w:rsidRPr="00FD40F8">
              <w:rPr>
                <w:rFonts w:eastAsia="Calibri"/>
                <w:spacing w:val="-10"/>
                <w:kern w:val="2"/>
                <w:lang w:eastAsia="en-US"/>
              </w:rPr>
              <w:t>–</w:t>
            </w:r>
          </w:p>
        </w:tc>
        <w:tc>
          <w:tcPr>
            <w:tcW w:w="554" w:type="dxa"/>
            <w:tcBorders>
              <w:top w:val="single" w:sz="4" w:space="0" w:color="auto"/>
              <w:left w:val="single" w:sz="4" w:space="0" w:color="auto"/>
              <w:bottom w:val="single" w:sz="4" w:space="0" w:color="auto"/>
              <w:right w:val="single" w:sz="4" w:space="0" w:color="auto"/>
            </w:tcBorders>
            <w:hideMark/>
          </w:tcPr>
          <w:p w:rsidR="00AF3096" w:rsidRPr="00FD40F8" w:rsidRDefault="00AF3096" w:rsidP="00AF3096">
            <w:pPr>
              <w:jc w:val="center"/>
              <w:rPr>
                <w:spacing w:val="-10"/>
                <w:kern w:val="2"/>
              </w:rPr>
            </w:pPr>
            <w:r w:rsidRPr="00FD40F8">
              <w:rPr>
                <w:rFonts w:eastAsia="Calibri"/>
                <w:spacing w:val="-10"/>
                <w:kern w:val="2"/>
                <w:lang w:eastAsia="en-US"/>
              </w:rPr>
              <w:t>–</w:t>
            </w:r>
          </w:p>
        </w:tc>
      </w:tr>
      <w:tr w:rsidR="00AF3096" w:rsidRPr="00FD40F8" w:rsidTr="007201C8">
        <w:trPr>
          <w:cantSplit/>
        </w:trPr>
        <w:tc>
          <w:tcPr>
            <w:tcW w:w="14539" w:type="dxa"/>
            <w:gridSpan w:val="28"/>
            <w:tcBorders>
              <w:top w:val="single" w:sz="4" w:space="0" w:color="auto"/>
              <w:left w:val="single" w:sz="4" w:space="0" w:color="auto"/>
              <w:bottom w:val="single" w:sz="4" w:space="0" w:color="auto"/>
              <w:right w:val="single" w:sz="4" w:space="0" w:color="auto"/>
            </w:tcBorders>
            <w:hideMark/>
          </w:tcPr>
          <w:p w:rsidR="00AF3096" w:rsidRPr="00FD40F8" w:rsidRDefault="00AF3096" w:rsidP="00AF3096">
            <w:pPr>
              <w:ind w:left="57"/>
              <w:jc w:val="center"/>
              <w:rPr>
                <w:rFonts w:eastAsia="Calibri"/>
                <w:bCs/>
                <w:kern w:val="2"/>
                <w:lang w:eastAsia="en-US"/>
              </w:rPr>
            </w:pPr>
            <w:r w:rsidRPr="00FD40F8">
              <w:rPr>
                <w:rFonts w:eastAsia="Calibri"/>
                <w:bCs/>
                <w:kern w:val="2"/>
                <w:lang w:eastAsia="en-US"/>
              </w:rPr>
              <w:t>Субсидия на капитальный ремонт памятников</w:t>
            </w:r>
          </w:p>
        </w:tc>
      </w:tr>
      <w:tr w:rsidR="00AF3096" w:rsidRPr="00FD40F8" w:rsidTr="007201C8">
        <w:trPr>
          <w:cantSplit/>
        </w:trPr>
        <w:tc>
          <w:tcPr>
            <w:tcW w:w="426" w:type="dxa"/>
            <w:tcBorders>
              <w:top w:val="single" w:sz="4" w:space="0" w:color="auto"/>
              <w:left w:val="single" w:sz="4" w:space="0" w:color="auto"/>
              <w:bottom w:val="single" w:sz="4" w:space="0" w:color="auto"/>
              <w:right w:val="single" w:sz="4" w:space="0" w:color="auto"/>
            </w:tcBorders>
            <w:hideMark/>
          </w:tcPr>
          <w:p w:rsidR="00AF3096" w:rsidRPr="00FD40F8" w:rsidRDefault="00AF3096" w:rsidP="00AF3096">
            <w:pPr>
              <w:jc w:val="center"/>
              <w:rPr>
                <w:rFonts w:eastAsia="Calibri"/>
                <w:bCs/>
                <w:spacing w:val="-10"/>
                <w:kern w:val="2"/>
                <w:lang w:eastAsia="en-US"/>
              </w:rPr>
            </w:pPr>
            <w:r>
              <w:rPr>
                <w:rFonts w:eastAsia="Calibri"/>
                <w:bCs/>
                <w:spacing w:val="-10"/>
                <w:kern w:val="2"/>
                <w:lang w:eastAsia="en-US"/>
              </w:rPr>
              <w:t>1</w:t>
            </w:r>
            <w:r w:rsidRPr="00FD40F8">
              <w:rPr>
                <w:rFonts w:eastAsia="Calibri"/>
                <w:bCs/>
                <w:spacing w:val="-10"/>
                <w:kern w:val="2"/>
                <w:lang w:eastAsia="en-US"/>
              </w:rPr>
              <w:t>.</w:t>
            </w:r>
          </w:p>
        </w:tc>
        <w:tc>
          <w:tcPr>
            <w:tcW w:w="831" w:type="dxa"/>
            <w:tcBorders>
              <w:top w:val="single" w:sz="4" w:space="0" w:color="auto"/>
              <w:left w:val="single" w:sz="4" w:space="0" w:color="auto"/>
              <w:bottom w:val="single" w:sz="4" w:space="0" w:color="auto"/>
              <w:right w:val="single" w:sz="4" w:space="0" w:color="auto"/>
            </w:tcBorders>
            <w:hideMark/>
          </w:tcPr>
          <w:p w:rsidR="00AF3096" w:rsidRPr="00FD40F8" w:rsidRDefault="00E01750" w:rsidP="00AF3096">
            <w:pPr>
              <w:ind w:left="57" w:right="57"/>
              <w:jc w:val="both"/>
              <w:rPr>
                <w:rFonts w:eastAsia="Calibri"/>
                <w:kern w:val="2"/>
                <w:lang w:eastAsia="en-US"/>
              </w:rPr>
            </w:pPr>
            <w:r>
              <w:rPr>
                <w:rFonts w:eastAsia="Calibri"/>
                <w:kern w:val="2"/>
                <w:lang w:eastAsia="en-US"/>
              </w:rPr>
              <w:t>Муниципальное учреждение культуры Сельский Дом Культуры «</w:t>
            </w:r>
            <w:proofErr w:type="spellStart"/>
            <w:r>
              <w:rPr>
                <w:rFonts w:eastAsia="Calibri"/>
                <w:kern w:val="2"/>
                <w:lang w:eastAsia="en-US"/>
              </w:rPr>
              <w:t>Кутейниковский</w:t>
            </w:r>
            <w:proofErr w:type="spellEnd"/>
            <w:r>
              <w:rPr>
                <w:rFonts w:eastAsia="Calibri"/>
                <w:kern w:val="2"/>
                <w:lang w:eastAsia="en-US"/>
              </w:rPr>
              <w:t xml:space="preserve">» </w:t>
            </w:r>
            <w:proofErr w:type="spellStart"/>
            <w:r>
              <w:rPr>
                <w:rFonts w:eastAsia="Calibri"/>
                <w:kern w:val="2"/>
                <w:lang w:eastAsia="en-US"/>
              </w:rPr>
              <w:t>Кутейниковского</w:t>
            </w:r>
            <w:proofErr w:type="spellEnd"/>
            <w:r>
              <w:rPr>
                <w:rFonts w:eastAsia="Calibri"/>
                <w:kern w:val="2"/>
                <w:lang w:eastAsia="en-US"/>
              </w:rPr>
              <w:t xml:space="preserve"> сельского поселения</w:t>
            </w:r>
          </w:p>
        </w:tc>
        <w:tc>
          <w:tcPr>
            <w:tcW w:w="586" w:type="dxa"/>
            <w:tcBorders>
              <w:top w:val="single" w:sz="4" w:space="0" w:color="auto"/>
              <w:left w:val="single" w:sz="4" w:space="0" w:color="auto"/>
              <w:bottom w:val="single" w:sz="4" w:space="0" w:color="auto"/>
              <w:right w:val="single" w:sz="4" w:space="0" w:color="auto"/>
            </w:tcBorders>
            <w:hideMark/>
          </w:tcPr>
          <w:p w:rsidR="00AF3096" w:rsidRPr="00FD40F8" w:rsidRDefault="00AF3096" w:rsidP="00AF3096">
            <w:pPr>
              <w:jc w:val="center"/>
              <w:rPr>
                <w:rFonts w:eastAsia="Calibri"/>
                <w:spacing w:val="-10"/>
                <w:kern w:val="2"/>
                <w:lang w:eastAsia="en-US"/>
              </w:rPr>
            </w:pPr>
            <w:r w:rsidRPr="00FD40F8">
              <w:rPr>
                <w:rFonts w:eastAsia="Calibri"/>
                <w:spacing w:val="-10"/>
                <w:kern w:val="2"/>
                <w:lang w:eastAsia="en-US"/>
              </w:rPr>
              <w:t>2293,2</w:t>
            </w:r>
          </w:p>
        </w:tc>
        <w:tc>
          <w:tcPr>
            <w:tcW w:w="523" w:type="dxa"/>
            <w:gridSpan w:val="2"/>
            <w:tcBorders>
              <w:top w:val="single" w:sz="4" w:space="0" w:color="auto"/>
              <w:left w:val="single" w:sz="4" w:space="0" w:color="auto"/>
              <w:bottom w:val="single" w:sz="4" w:space="0" w:color="auto"/>
              <w:right w:val="single" w:sz="4" w:space="0" w:color="auto"/>
            </w:tcBorders>
            <w:hideMark/>
          </w:tcPr>
          <w:p w:rsidR="00AF3096" w:rsidRPr="00FD40F8" w:rsidRDefault="00AF3096" w:rsidP="00AF3096">
            <w:pPr>
              <w:jc w:val="center"/>
              <w:rPr>
                <w:rFonts w:eastAsia="Calibri"/>
                <w:spacing w:val="-10"/>
                <w:kern w:val="2"/>
                <w:lang w:eastAsia="en-US"/>
              </w:rPr>
            </w:pPr>
            <w:r w:rsidRPr="00FD40F8">
              <w:rPr>
                <w:rFonts w:eastAsia="Calibri"/>
                <w:spacing w:val="-10"/>
                <w:kern w:val="2"/>
                <w:lang w:eastAsia="en-US"/>
              </w:rPr>
              <w:t>2293,2</w:t>
            </w:r>
          </w:p>
        </w:tc>
        <w:tc>
          <w:tcPr>
            <w:tcW w:w="753" w:type="dxa"/>
            <w:gridSpan w:val="2"/>
            <w:tcBorders>
              <w:top w:val="single" w:sz="4" w:space="0" w:color="auto"/>
              <w:left w:val="single" w:sz="4" w:space="0" w:color="auto"/>
              <w:bottom w:val="single" w:sz="4" w:space="0" w:color="auto"/>
              <w:right w:val="single" w:sz="4" w:space="0" w:color="auto"/>
            </w:tcBorders>
            <w:hideMark/>
          </w:tcPr>
          <w:p w:rsidR="00AF3096" w:rsidRPr="00FD40F8" w:rsidRDefault="00AF3096" w:rsidP="00AF3096">
            <w:pPr>
              <w:jc w:val="center"/>
              <w:rPr>
                <w:rFonts w:eastAsia="Calibri"/>
                <w:spacing w:val="-10"/>
                <w:kern w:val="2"/>
                <w:lang w:eastAsia="en-US"/>
              </w:rPr>
            </w:pPr>
            <w:r w:rsidRPr="00FD40F8">
              <w:rPr>
                <w:rFonts w:eastAsia="Calibri"/>
                <w:spacing w:val="-10"/>
                <w:kern w:val="2"/>
                <w:lang w:eastAsia="en-US"/>
              </w:rPr>
              <w:t>–</w:t>
            </w:r>
          </w:p>
        </w:tc>
        <w:tc>
          <w:tcPr>
            <w:tcW w:w="355" w:type="dxa"/>
            <w:tcBorders>
              <w:top w:val="single" w:sz="4" w:space="0" w:color="auto"/>
              <w:left w:val="single" w:sz="4" w:space="0" w:color="auto"/>
              <w:bottom w:val="single" w:sz="4" w:space="0" w:color="auto"/>
              <w:right w:val="single" w:sz="4" w:space="0" w:color="auto"/>
            </w:tcBorders>
            <w:hideMark/>
          </w:tcPr>
          <w:p w:rsidR="00AF3096" w:rsidRPr="00FD40F8" w:rsidRDefault="00AF3096" w:rsidP="00AF3096">
            <w:pPr>
              <w:jc w:val="center"/>
              <w:rPr>
                <w:rFonts w:eastAsia="Calibri"/>
                <w:spacing w:val="-10"/>
                <w:kern w:val="2"/>
                <w:lang w:eastAsia="en-US"/>
              </w:rPr>
            </w:pPr>
            <w:r w:rsidRPr="00FD40F8">
              <w:rPr>
                <w:rFonts w:eastAsia="Calibri"/>
                <w:spacing w:val="-10"/>
                <w:kern w:val="2"/>
                <w:lang w:eastAsia="en-US"/>
              </w:rPr>
              <w:t>–</w:t>
            </w:r>
          </w:p>
        </w:tc>
        <w:tc>
          <w:tcPr>
            <w:tcW w:w="553" w:type="dxa"/>
            <w:tcBorders>
              <w:top w:val="single" w:sz="4" w:space="0" w:color="auto"/>
              <w:left w:val="single" w:sz="4" w:space="0" w:color="auto"/>
              <w:bottom w:val="single" w:sz="4" w:space="0" w:color="auto"/>
              <w:right w:val="single" w:sz="4" w:space="0" w:color="auto"/>
            </w:tcBorders>
            <w:hideMark/>
          </w:tcPr>
          <w:p w:rsidR="00AF3096" w:rsidRPr="00FD40F8" w:rsidRDefault="00AF3096" w:rsidP="00AF3096">
            <w:pPr>
              <w:jc w:val="center"/>
              <w:rPr>
                <w:rFonts w:eastAsia="Calibri"/>
                <w:spacing w:val="-10"/>
                <w:kern w:val="2"/>
                <w:lang w:eastAsia="en-US"/>
              </w:rPr>
            </w:pPr>
            <w:r w:rsidRPr="00FD40F8">
              <w:rPr>
                <w:rFonts w:eastAsia="Calibri"/>
                <w:spacing w:val="-10"/>
                <w:kern w:val="2"/>
                <w:lang w:eastAsia="en-US"/>
              </w:rPr>
              <w:t>–</w:t>
            </w:r>
          </w:p>
        </w:tc>
        <w:tc>
          <w:tcPr>
            <w:tcW w:w="553" w:type="dxa"/>
            <w:tcBorders>
              <w:top w:val="single" w:sz="4" w:space="0" w:color="auto"/>
              <w:left w:val="single" w:sz="4" w:space="0" w:color="auto"/>
              <w:bottom w:val="single" w:sz="4" w:space="0" w:color="auto"/>
              <w:right w:val="single" w:sz="4" w:space="0" w:color="auto"/>
            </w:tcBorders>
            <w:hideMark/>
          </w:tcPr>
          <w:p w:rsidR="00AF3096" w:rsidRPr="00FD40F8" w:rsidRDefault="00AF3096" w:rsidP="00AF3096">
            <w:pPr>
              <w:jc w:val="center"/>
              <w:rPr>
                <w:rFonts w:eastAsia="Calibri"/>
                <w:spacing w:val="-10"/>
                <w:kern w:val="2"/>
                <w:lang w:eastAsia="en-US"/>
              </w:rPr>
            </w:pPr>
            <w:r w:rsidRPr="00FD40F8">
              <w:rPr>
                <w:rFonts w:eastAsia="Calibri"/>
                <w:spacing w:val="-10"/>
                <w:kern w:val="2"/>
                <w:lang w:eastAsia="en-US"/>
              </w:rPr>
              <w:t>–</w:t>
            </w:r>
          </w:p>
        </w:tc>
        <w:tc>
          <w:tcPr>
            <w:tcW w:w="553" w:type="dxa"/>
            <w:tcBorders>
              <w:top w:val="single" w:sz="4" w:space="0" w:color="auto"/>
              <w:left w:val="single" w:sz="4" w:space="0" w:color="auto"/>
              <w:bottom w:val="single" w:sz="4" w:space="0" w:color="auto"/>
              <w:right w:val="single" w:sz="4" w:space="0" w:color="auto"/>
            </w:tcBorders>
            <w:hideMark/>
          </w:tcPr>
          <w:p w:rsidR="00AF3096" w:rsidRPr="00FD40F8" w:rsidRDefault="00AF3096" w:rsidP="00AF3096">
            <w:pPr>
              <w:jc w:val="center"/>
              <w:rPr>
                <w:rFonts w:eastAsia="Calibri"/>
                <w:spacing w:val="-10"/>
                <w:kern w:val="2"/>
                <w:lang w:eastAsia="en-US"/>
              </w:rPr>
            </w:pPr>
            <w:r w:rsidRPr="00FD40F8">
              <w:rPr>
                <w:rFonts w:eastAsia="Calibri"/>
                <w:spacing w:val="-10"/>
                <w:kern w:val="2"/>
                <w:lang w:eastAsia="en-US"/>
              </w:rPr>
              <w:t>–</w:t>
            </w:r>
          </w:p>
        </w:tc>
        <w:tc>
          <w:tcPr>
            <w:tcW w:w="553" w:type="dxa"/>
            <w:tcBorders>
              <w:top w:val="single" w:sz="4" w:space="0" w:color="auto"/>
              <w:left w:val="single" w:sz="4" w:space="0" w:color="auto"/>
              <w:bottom w:val="single" w:sz="4" w:space="0" w:color="auto"/>
              <w:right w:val="single" w:sz="4" w:space="0" w:color="auto"/>
            </w:tcBorders>
            <w:hideMark/>
          </w:tcPr>
          <w:p w:rsidR="00AF3096" w:rsidRPr="00FD40F8" w:rsidRDefault="00AF3096" w:rsidP="00AF3096">
            <w:pPr>
              <w:jc w:val="center"/>
              <w:rPr>
                <w:rFonts w:eastAsia="Calibri"/>
                <w:spacing w:val="-10"/>
                <w:kern w:val="2"/>
                <w:lang w:eastAsia="en-US"/>
              </w:rPr>
            </w:pPr>
            <w:r w:rsidRPr="00FD40F8">
              <w:rPr>
                <w:rFonts w:eastAsia="Calibri"/>
                <w:spacing w:val="-10"/>
                <w:kern w:val="2"/>
                <w:lang w:eastAsia="en-US"/>
              </w:rPr>
              <w:t>–</w:t>
            </w:r>
          </w:p>
        </w:tc>
        <w:tc>
          <w:tcPr>
            <w:tcW w:w="553" w:type="dxa"/>
            <w:tcBorders>
              <w:top w:val="single" w:sz="4" w:space="0" w:color="auto"/>
              <w:left w:val="single" w:sz="4" w:space="0" w:color="auto"/>
              <w:bottom w:val="single" w:sz="4" w:space="0" w:color="auto"/>
              <w:right w:val="single" w:sz="4" w:space="0" w:color="auto"/>
            </w:tcBorders>
            <w:hideMark/>
          </w:tcPr>
          <w:p w:rsidR="00AF3096" w:rsidRPr="00FD40F8" w:rsidRDefault="00AF3096" w:rsidP="00AF3096">
            <w:pPr>
              <w:jc w:val="center"/>
              <w:rPr>
                <w:rFonts w:eastAsia="Calibri"/>
                <w:spacing w:val="-10"/>
                <w:kern w:val="2"/>
                <w:lang w:eastAsia="en-US"/>
              </w:rPr>
            </w:pPr>
            <w:r w:rsidRPr="00FD40F8">
              <w:rPr>
                <w:rFonts w:eastAsia="Calibri"/>
                <w:spacing w:val="-10"/>
                <w:kern w:val="2"/>
                <w:lang w:eastAsia="en-US"/>
              </w:rPr>
              <w:t>–</w:t>
            </w:r>
          </w:p>
        </w:tc>
        <w:tc>
          <w:tcPr>
            <w:tcW w:w="553" w:type="dxa"/>
            <w:tcBorders>
              <w:top w:val="single" w:sz="4" w:space="0" w:color="auto"/>
              <w:left w:val="single" w:sz="4" w:space="0" w:color="auto"/>
              <w:bottom w:val="single" w:sz="4" w:space="0" w:color="auto"/>
              <w:right w:val="single" w:sz="4" w:space="0" w:color="auto"/>
            </w:tcBorders>
            <w:hideMark/>
          </w:tcPr>
          <w:p w:rsidR="00AF3096" w:rsidRPr="00FD40F8" w:rsidRDefault="00AF3096" w:rsidP="00AF3096">
            <w:pPr>
              <w:jc w:val="center"/>
              <w:rPr>
                <w:rFonts w:eastAsia="Calibri"/>
                <w:spacing w:val="-10"/>
                <w:kern w:val="2"/>
                <w:lang w:eastAsia="en-US"/>
              </w:rPr>
            </w:pPr>
            <w:r w:rsidRPr="00FD40F8">
              <w:rPr>
                <w:rFonts w:eastAsia="Calibri"/>
                <w:spacing w:val="-10"/>
                <w:kern w:val="2"/>
                <w:lang w:eastAsia="en-US"/>
              </w:rPr>
              <w:t>–</w:t>
            </w:r>
          </w:p>
        </w:tc>
        <w:tc>
          <w:tcPr>
            <w:tcW w:w="553" w:type="dxa"/>
            <w:tcBorders>
              <w:top w:val="single" w:sz="4" w:space="0" w:color="auto"/>
              <w:left w:val="single" w:sz="4" w:space="0" w:color="auto"/>
              <w:bottom w:val="single" w:sz="4" w:space="0" w:color="auto"/>
              <w:right w:val="single" w:sz="4" w:space="0" w:color="auto"/>
            </w:tcBorders>
            <w:hideMark/>
          </w:tcPr>
          <w:p w:rsidR="00AF3096" w:rsidRPr="00FD40F8" w:rsidRDefault="00AF3096" w:rsidP="00AF3096">
            <w:pPr>
              <w:jc w:val="center"/>
              <w:rPr>
                <w:rFonts w:eastAsia="Calibri"/>
                <w:spacing w:val="-10"/>
                <w:kern w:val="2"/>
                <w:lang w:eastAsia="en-US"/>
              </w:rPr>
            </w:pPr>
            <w:r w:rsidRPr="00FD40F8">
              <w:rPr>
                <w:rFonts w:eastAsia="Calibri"/>
                <w:spacing w:val="-10"/>
                <w:kern w:val="2"/>
                <w:lang w:eastAsia="en-US"/>
              </w:rPr>
              <w:t>–</w:t>
            </w:r>
          </w:p>
        </w:tc>
        <w:tc>
          <w:tcPr>
            <w:tcW w:w="553" w:type="dxa"/>
            <w:tcBorders>
              <w:top w:val="single" w:sz="4" w:space="0" w:color="auto"/>
              <w:left w:val="single" w:sz="4" w:space="0" w:color="auto"/>
              <w:bottom w:val="single" w:sz="4" w:space="0" w:color="auto"/>
              <w:right w:val="single" w:sz="4" w:space="0" w:color="auto"/>
            </w:tcBorders>
            <w:hideMark/>
          </w:tcPr>
          <w:p w:rsidR="00AF3096" w:rsidRPr="00FD40F8" w:rsidRDefault="00AF3096" w:rsidP="00AF3096">
            <w:pPr>
              <w:jc w:val="center"/>
              <w:rPr>
                <w:rFonts w:eastAsia="Calibri"/>
                <w:spacing w:val="-10"/>
                <w:kern w:val="2"/>
                <w:lang w:eastAsia="en-US"/>
              </w:rPr>
            </w:pPr>
            <w:r w:rsidRPr="00FD40F8">
              <w:rPr>
                <w:rFonts w:eastAsia="Calibri"/>
                <w:spacing w:val="-10"/>
                <w:kern w:val="2"/>
                <w:lang w:eastAsia="en-US"/>
              </w:rPr>
              <w:t>–</w:t>
            </w:r>
          </w:p>
        </w:tc>
        <w:tc>
          <w:tcPr>
            <w:tcW w:w="553" w:type="dxa"/>
            <w:tcBorders>
              <w:top w:val="single" w:sz="4" w:space="0" w:color="auto"/>
              <w:left w:val="single" w:sz="4" w:space="0" w:color="auto"/>
              <w:bottom w:val="single" w:sz="4" w:space="0" w:color="auto"/>
              <w:right w:val="single" w:sz="4" w:space="0" w:color="auto"/>
            </w:tcBorders>
            <w:hideMark/>
          </w:tcPr>
          <w:p w:rsidR="00AF3096" w:rsidRPr="00FD40F8" w:rsidRDefault="00AF3096" w:rsidP="00AF3096">
            <w:pPr>
              <w:jc w:val="center"/>
              <w:rPr>
                <w:spacing w:val="-10"/>
                <w:kern w:val="2"/>
              </w:rPr>
            </w:pPr>
            <w:r w:rsidRPr="00FD40F8">
              <w:rPr>
                <w:rFonts w:eastAsia="Calibri"/>
                <w:spacing w:val="-10"/>
                <w:kern w:val="2"/>
                <w:lang w:eastAsia="en-US"/>
              </w:rPr>
              <w:t>–</w:t>
            </w:r>
          </w:p>
        </w:tc>
        <w:tc>
          <w:tcPr>
            <w:tcW w:w="553" w:type="dxa"/>
            <w:tcBorders>
              <w:top w:val="single" w:sz="4" w:space="0" w:color="auto"/>
              <w:left w:val="single" w:sz="4" w:space="0" w:color="auto"/>
              <w:bottom w:val="single" w:sz="4" w:space="0" w:color="auto"/>
              <w:right w:val="single" w:sz="4" w:space="0" w:color="auto"/>
            </w:tcBorders>
            <w:hideMark/>
          </w:tcPr>
          <w:p w:rsidR="00AF3096" w:rsidRPr="00FD40F8" w:rsidRDefault="00AF3096" w:rsidP="00AF3096">
            <w:pPr>
              <w:jc w:val="center"/>
              <w:rPr>
                <w:spacing w:val="-10"/>
                <w:kern w:val="2"/>
              </w:rPr>
            </w:pPr>
            <w:r w:rsidRPr="00FD40F8">
              <w:rPr>
                <w:rFonts w:eastAsia="Calibri"/>
                <w:spacing w:val="-10"/>
                <w:kern w:val="2"/>
                <w:lang w:eastAsia="en-US"/>
              </w:rPr>
              <w:t>–</w:t>
            </w:r>
          </w:p>
        </w:tc>
        <w:tc>
          <w:tcPr>
            <w:tcW w:w="554" w:type="dxa"/>
            <w:tcBorders>
              <w:top w:val="single" w:sz="4" w:space="0" w:color="auto"/>
              <w:left w:val="single" w:sz="4" w:space="0" w:color="auto"/>
              <w:bottom w:val="single" w:sz="4" w:space="0" w:color="auto"/>
              <w:right w:val="single" w:sz="4" w:space="0" w:color="auto"/>
            </w:tcBorders>
            <w:hideMark/>
          </w:tcPr>
          <w:p w:rsidR="00AF3096" w:rsidRPr="00FD40F8" w:rsidRDefault="00AF3096" w:rsidP="00AF3096">
            <w:pPr>
              <w:jc w:val="center"/>
              <w:rPr>
                <w:spacing w:val="-10"/>
                <w:kern w:val="2"/>
              </w:rPr>
            </w:pPr>
            <w:r w:rsidRPr="00FD40F8">
              <w:rPr>
                <w:rFonts w:eastAsia="Calibri"/>
                <w:spacing w:val="-10"/>
                <w:kern w:val="2"/>
                <w:lang w:eastAsia="en-US"/>
              </w:rPr>
              <w:t>–</w:t>
            </w:r>
          </w:p>
        </w:tc>
        <w:tc>
          <w:tcPr>
            <w:tcW w:w="553" w:type="dxa"/>
            <w:tcBorders>
              <w:top w:val="single" w:sz="4" w:space="0" w:color="auto"/>
              <w:left w:val="single" w:sz="4" w:space="0" w:color="auto"/>
              <w:bottom w:val="single" w:sz="4" w:space="0" w:color="auto"/>
              <w:right w:val="single" w:sz="4" w:space="0" w:color="auto"/>
            </w:tcBorders>
            <w:hideMark/>
          </w:tcPr>
          <w:p w:rsidR="00AF3096" w:rsidRPr="00FD40F8" w:rsidRDefault="00AF3096" w:rsidP="00AF3096">
            <w:pPr>
              <w:jc w:val="center"/>
              <w:rPr>
                <w:spacing w:val="-10"/>
                <w:kern w:val="2"/>
              </w:rPr>
            </w:pPr>
            <w:r w:rsidRPr="00FD40F8">
              <w:rPr>
                <w:rFonts w:eastAsia="Calibri"/>
                <w:spacing w:val="-10"/>
                <w:kern w:val="2"/>
                <w:lang w:eastAsia="en-US"/>
              </w:rPr>
              <w:t>–</w:t>
            </w:r>
          </w:p>
        </w:tc>
        <w:tc>
          <w:tcPr>
            <w:tcW w:w="554" w:type="dxa"/>
            <w:tcBorders>
              <w:top w:val="single" w:sz="4" w:space="0" w:color="auto"/>
              <w:left w:val="single" w:sz="4" w:space="0" w:color="auto"/>
              <w:bottom w:val="single" w:sz="4" w:space="0" w:color="auto"/>
              <w:right w:val="single" w:sz="4" w:space="0" w:color="auto"/>
            </w:tcBorders>
            <w:hideMark/>
          </w:tcPr>
          <w:p w:rsidR="00AF3096" w:rsidRPr="00FD40F8" w:rsidRDefault="00AF3096" w:rsidP="00AF3096">
            <w:pPr>
              <w:jc w:val="center"/>
              <w:rPr>
                <w:rFonts w:eastAsia="Calibri"/>
                <w:spacing w:val="-10"/>
                <w:kern w:val="2"/>
                <w:lang w:eastAsia="en-US"/>
              </w:rPr>
            </w:pPr>
            <w:r w:rsidRPr="00FD40F8">
              <w:rPr>
                <w:rFonts w:eastAsia="Calibri"/>
                <w:spacing w:val="-10"/>
                <w:kern w:val="2"/>
                <w:lang w:eastAsia="en-US"/>
              </w:rPr>
              <w:t>–</w:t>
            </w:r>
          </w:p>
        </w:tc>
        <w:tc>
          <w:tcPr>
            <w:tcW w:w="553" w:type="dxa"/>
            <w:tcBorders>
              <w:top w:val="single" w:sz="4" w:space="0" w:color="auto"/>
              <w:left w:val="single" w:sz="4" w:space="0" w:color="auto"/>
              <w:bottom w:val="single" w:sz="4" w:space="0" w:color="auto"/>
              <w:right w:val="single" w:sz="4" w:space="0" w:color="auto"/>
            </w:tcBorders>
            <w:hideMark/>
          </w:tcPr>
          <w:p w:rsidR="00AF3096" w:rsidRPr="00FD40F8" w:rsidRDefault="00AF3096" w:rsidP="00AF3096">
            <w:pPr>
              <w:jc w:val="center"/>
              <w:rPr>
                <w:rFonts w:eastAsia="Calibri"/>
                <w:spacing w:val="-10"/>
                <w:kern w:val="2"/>
                <w:lang w:eastAsia="en-US"/>
              </w:rPr>
            </w:pPr>
            <w:r w:rsidRPr="00FD40F8">
              <w:rPr>
                <w:rFonts w:eastAsia="Calibri"/>
                <w:spacing w:val="-10"/>
                <w:kern w:val="2"/>
                <w:lang w:eastAsia="en-US"/>
              </w:rPr>
              <w:t>–</w:t>
            </w:r>
          </w:p>
        </w:tc>
        <w:tc>
          <w:tcPr>
            <w:tcW w:w="554" w:type="dxa"/>
            <w:tcBorders>
              <w:top w:val="single" w:sz="4" w:space="0" w:color="auto"/>
              <w:left w:val="single" w:sz="4" w:space="0" w:color="auto"/>
              <w:bottom w:val="single" w:sz="4" w:space="0" w:color="auto"/>
              <w:right w:val="single" w:sz="4" w:space="0" w:color="auto"/>
            </w:tcBorders>
            <w:hideMark/>
          </w:tcPr>
          <w:p w:rsidR="00AF3096" w:rsidRPr="00FD40F8" w:rsidRDefault="00AF3096" w:rsidP="00AF3096">
            <w:pPr>
              <w:jc w:val="center"/>
              <w:rPr>
                <w:rFonts w:eastAsia="Calibri"/>
                <w:spacing w:val="-10"/>
                <w:kern w:val="2"/>
                <w:lang w:eastAsia="en-US"/>
              </w:rPr>
            </w:pPr>
            <w:r w:rsidRPr="00FD40F8">
              <w:rPr>
                <w:rFonts w:eastAsia="Calibri"/>
                <w:spacing w:val="-10"/>
                <w:kern w:val="2"/>
                <w:lang w:eastAsia="en-US"/>
              </w:rPr>
              <w:t>–</w:t>
            </w:r>
          </w:p>
        </w:tc>
        <w:tc>
          <w:tcPr>
            <w:tcW w:w="553" w:type="dxa"/>
            <w:tcBorders>
              <w:top w:val="single" w:sz="4" w:space="0" w:color="auto"/>
              <w:left w:val="single" w:sz="4" w:space="0" w:color="auto"/>
              <w:bottom w:val="single" w:sz="4" w:space="0" w:color="auto"/>
              <w:right w:val="single" w:sz="4" w:space="0" w:color="auto"/>
            </w:tcBorders>
            <w:hideMark/>
          </w:tcPr>
          <w:p w:rsidR="00AF3096" w:rsidRPr="00FD40F8" w:rsidRDefault="00AF3096" w:rsidP="00AF3096">
            <w:pPr>
              <w:jc w:val="center"/>
              <w:rPr>
                <w:rFonts w:eastAsia="Calibri"/>
                <w:spacing w:val="-10"/>
                <w:kern w:val="2"/>
                <w:lang w:eastAsia="en-US"/>
              </w:rPr>
            </w:pPr>
            <w:r w:rsidRPr="00FD40F8">
              <w:rPr>
                <w:rFonts w:eastAsia="Calibri"/>
                <w:spacing w:val="-10"/>
                <w:kern w:val="2"/>
                <w:lang w:eastAsia="en-US"/>
              </w:rPr>
              <w:t>–</w:t>
            </w:r>
          </w:p>
        </w:tc>
        <w:tc>
          <w:tcPr>
            <w:tcW w:w="553" w:type="dxa"/>
            <w:tcBorders>
              <w:top w:val="single" w:sz="4" w:space="0" w:color="auto"/>
              <w:left w:val="single" w:sz="4" w:space="0" w:color="auto"/>
              <w:bottom w:val="single" w:sz="4" w:space="0" w:color="auto"/>
              <w:right w:val="single" w:sz="4" w:space="0" w:color="auto"/>
            </w:tcBorders>
            <w:hideMark/>
          </w:tcPr>
          <w:p w:rsidR="00AF3096" w:rsidRPr="00FD40F8" w:rsidRDefault="00AF3096" w:rsidP="00AF3096">
            <w:pPr>
              <w:jc w:val="center"/>
              <w:rPr>
                <w:rFonts w:eastAsia="Calibri"/>
                <w:spacing w:val="-10"/>
                <w:kern w:val="2"/>
                <w:lang w:eastAsia="en-US"/>
              </w:rPr>
            </w:pPr>
            <w:r w:rsidRPr="00FD40F8">
              <w:rPr>
                <w:rFonts w:eastAsia="Calibri"/>
                <w:spacing w:val="-10"/>
                <w:kern w:val="2"/>
                <w:lang w:eastAsia="en-US"/>
              </w:rPr>
              <w:t>–</w:t>
            </w:r>
          </w:p>
        </w:tc>
        <w:tc>
          <w:tcPr>
            <w:tcW w:w="554" w:type="dxa"/>
            <w:tcBorders>
              <w:top w:val="single" w:sz="4" w:space="0" w:color="auto"/>
              <w:left w:val="single" w:sz="4" w:space="0" w:color="auto"/>
              <w:bottom w:val="single" w:sz="4" w:space="0" w:color="auto"/>
              <w:right w:val="single" w:sz="4" w:space="0" w:color="auto"/>
            </w:tcBorders>
            <w:hideMark/>
          </w:tcPr>
          <w:p w:rsidR="00AF3096" w:rsidRPr="00FD40F8" w:rsidRDefault="00AF3096" w:rsidP="00AF3096">
            <w:pPr>
              <w:jc w:val="center"/>
              <w:rPr>
                <w:rFonts w:eastAsia="Calibri"/>
                <w:spacing w:val="-10"/>
                <w:kern w:val="2"/>
                <w:lang w:eastAsia="en-US"/>
              </w:rPr>
            </w:pPr>
            <w:r w:rsidRPr="00FD40F8">
              <w:rPr>
                <w:rFonts w:eastAsia="Calibri"/>
                <w:spacing w:val="-10"/>
                <w:kern w:val="2"/>
                <w:lang w:eastAsia="en-US"/>
              </w:rPr>
              <w:t>–</w:t>
            </w:r>
          </w:p>
        </w:tc>
        <w:tc>
          <w:tcPr>
            <w:tcW w:w="553" w:type="dxa"/>
            <w:tcBorders>
              <w:top w:val="single" w:sz="4" w:space="0" w:color="auto"/>
              <w:left w:val="single" w:sz="4" w:space="0" w:color="auto"/>
              <w:bottom w:val="single" w:sz="4" w:space="0" w:color="auto"/>
              <w:right w:val="single" w:sz="4" w:space="0" w:color="auto"/>
            </w:tcBorders>
            <w:hideMark/>
          </w:tcPr>
          <w:p w:rsidR="00AF3096" w:rsidRPr="00FD40F8" w:rsidRDefault="00AF3096" w:rsidP="00AF3096">
            <w:pPr>
              <w:jc w:val="center"/>
              <w:rPr>
                <w:rFonts w:eastAsia="Calibri"/>
                <w:spacing w:val="-10"/>
                <w:kern w:val="2"/>
                <w:lang w:eastAsia="en-US"/>
              </w:rPr>
            </w:pPr>
            <w:r w:rsidRPr="00FD40F8">
              <w:rPr>
                <w:rFonts w:eastAsia="Calibri"/>
                <w:spacing w:val="-10"/>
                <w:kern w:val="2"/>
                <w:lang w:eastAsia="en-US"/>
              </w:rPr>
              <w:t>–</w:t>
            </w:r>
          </w:p>
        </w:tc>
        <w:tc>
          <w:tcPr>
            <w:tcW w:w="554" w:type="dxa"/>
            <w:tcBorders>
              <w:top w:val="single" w:sz="4" w:space="0" w:color="auto"/>
              <w:left w:val="single" w:sz="4" w:space="0" w:color="auto"/>
              <w:bottom w:val="single" w:sz="4" w:space="0" w:color="auto"/>
              <w:right w:val="single" w:sz="4" w:space="0" w:color="auto"/>
            </w:tcBorders>
            <w:hideMark/>
          </w:tcPr>
          <w:p w:rsidR="00AF3096" w:rsidRPr="00FD40F8" w:rsidRDefault="00AF3096" w:rsidP="00AF3096">
            <w:pPr>
              <w:jc w:val="center"/>
              <w:rPr>
                <w:rFonts w:eastAsia="Calibri"/>
                <w:spacing w:val="-10"/>
                <w:kern w:val="2"/>
                <w:lang w:eastAsia="en-US"/>
              </w:rPr>
            </w:pPr>
            <w:r w:rsidRPr="00FD40F8">
              <w:rPr>
                <w:rFonts w:eastAsia="Calibri"/>
                <w:spacing w:val="-10"/>
                <w:kern w:val="2"/>
                <w:lang w:eastAsia="en-US"/>
              </w:rPr>
              <w:t>–</w:t>
            </w:r>
          </w:p>
        </w:tc>
      </w:tr>
      <w:tr w:rsidR="00AF3096" w:rsidRPr="00FD40F8" w:rsidTr="007201C8">
        <w:trPr>
          <w:cantSplit/>
        </w:trPr>
        <w:tc>
          <w:tcPr>
            <w:tcW w:w="426" w:type="dxa"/>
            <w:tcBorders>
              <w:top w:val="single" w:sz="4" w:space="0" w:color="auto"/>
              <w:left w:val="single" w:sz="4" w:space="0" w:color="auto"/>
              <w:bottom w:val="single" w:sz="4" w:space="0" w:color="auto"/>
              <w:right w:val="single" w:sz="4" w:space="0" w:color="auto"/>
            </w:tcBorders>
          </w:tcPr>
          <w:p w:rsidR="00AF3096" w:rsidRPr="00FD40F8" w:rsidRDefault="00AF3096" w:rsidP="00AF3096">
            <w:pPr>
              <w:jc w:val="center"/>
              <w:rPr>
                <w:rFonts w:eastAsia="Calibri"/>
                <w:bCs/>
                <w:spacing w:val="-10"/>
                <w:kern w:val="2"/>
                <w:lang w:eastAsia="en-US"/>
              </w:rPr>
            </w:pPr>
          </w:p>
        </w:tc>
        <w:tc>
          <w:tcPr>
            <w:tcW w:w="831" w:type="dxa"/>
            <w:tcBorders>
              <w:top w:val="single" w:sz="4" w:space="0" w:color="auto"/>
              <w:left w:val="single" w:sz="4" w:space="0" w:color="auto"/>
              <w:bottom w:val="single" w:sz="4" w:space="0" w:color="auto"/>
              <w:right w:val="single" w:sz="4" w:space="0" w:color="auto"/>
            </w:tcBorders>
            <w:hideMark/>
          </w:tcPr>
          <w:p w:rsidR="00AF3096" w:rsidRPr="00FD40F8" w:rsidRDefault="00AF3096" w:rsidP="00AF3096">
            <w:pPr>
              <w:ind w:left="57" w:right="57"/>
              <w:jc w:val="both"/>
              <w:rPr>
                <w:rFonts w:eastAsia="Calibri"/>
                <w:kern w:val="2"/>
                <w:lang w:eastAsia="en-US"/>
              </w:rPr>
            </w:pPr>
            <w:r w:rsidRPr="00FD40F8">
              <w:rPr>
                <w:rFonts w:eastAsia="Calibri"/>
                <w:kern w:val="2"/>
                <w:lang w:eastAsia="en-US"/>
              </w:rPr>
              <w:t>Итого</w:t>
            </w:r>
          </w:p>
        </w:tc>
        <w:tc>
          <w:tcPr>
            <w:tcW w:w="586" w:type="dxa"/>
            <w:tcBorders>
              <w:top w:val="single" w:sz="4" w:space="0" w:color="auto"/>
              <w:left w:val="single" w:sz="4" w:space="0" w:color="auto"/>
              <w:bottom w:val="single" w:sz="4" w:space="0" w:color="auto"/>
              <w:right w:val="single" w:sz="4" w:space="0" w:color="auto"/>
            </w:tcBorders>
            <w:hideMark/>
          </w:tcPr>
          <w:p w:rsidR="00AF3096" w:rsidRPr="00FD40F8" w:rsidRDefault="00AF3096" w:rsidP="00AF3096">
            <w:pPr>
              <w:jc w:val="center"/>
              <w:rPr>
                <w:rFonts w:eastAsia="Calibri"/>
                <w:spacing w:val="-10"/>
                <w:kern w:val="2"/>
                <w:lang w:eastAsia="en-US"/>
              </w:rPr>
            </w:pPr>
            <w:r w:rsidRPr="00FD40F8">
              <w:rPr>
                <w:rFonts w:eastAsia="Calibri"/>
                <w:spacing w:val="-10"/>
                <w:kern w:val="2"/>
                <w:lang w:eastAsia="en-US"/>
              </w:rPr>
              <w:t>2293,2</w:t>
            </w:r>
          </w:p>
        </w:tc>
        <w:tc>
          <w:tcPr>
            <w:tcW w:w="523" w:type="dxa"/>
            <w:gridSpan w:val="2"/>
            <w:tcBorders>
              <w:top w:val="single" w:sz="4" w:space="0" w:color="auto"/>
              <w:left w:val="single" w:sz="4" w:space="0" w:color="auto"/>
              <w:bottom w:val="single" w:sz="4" w:space="0" w:color="auto"/>
              <w:right w:val="single" w:sz="4" w:space="0" w:color="auto"/>
            </w:tcBorders>
            <w:hideMark/>
          </w:tcPr>
          <w:p w:rsidR="00AF3096" w:rsidRPr="00FD40F8" w:rsidRDefault="00AF3096" w:rsidP="00AF3096">
            <w:pPr>
              <w:jc w:val="center"/>
              <w:rPr>
                <w:rFonts w:eastAsia="Calibri"/>
                <w:spacing w:val="-10"/>
                <w:kern w:val="2"/>
                <w:lang w:eastAsia="en-US"/>
              </w:rPr>
            </w:pPr>
            <w:r w:rsidRPr="00FD40F8">
              <w:rPr>
                <w:rFonts w:eastAsia="Calibri"/>
                <w:spacing w:val="-10"/>
                <w:kern w:val="2"/>
                <w:lang w:eastAsia="en-US"/>
              </w:rPr>
              <w:t>2293,2</w:t>
            </w:r>
          </w:p>
        </w:tc>
        <w:tc>
          <w:tcPr>
            <w:tcW w:w="753" w:type="dxa"/>
            <w:gridSpan w:val="2"/>
            <w:tcBorders>
              <w:top w:val="single" w:sz="4" w:space="0" w:color="auto"/>
              <w:left w:val="single" w:sz="4" w:space="0" w:color="auto"/>
              <w:bottom w:val="single" w:sz="4" w:space="0" w:color="auto"/>
              <w:right w:val="single" w:sz="4" w:space="0" w:color="auto"/>
            </w:tcBorders>
            <w:hideMark/>
          </w:tcPr>
          <w:p w:rsidR="00AF3096" w:rsidRPr="00FD40F8" w:rsidRDefault="00AF3096" w:rsidP="00AF3096">
            <w:pPr>
              <w:jc w:val="center"/>
              <w:rPr>
                <w:rFonts w:eastAsia="Calibri"/>
                <w:spacing w:val="-10"/>
                <w:kern w:val="2"/>
                <w:lang w:eastAsia="en-US"/>
              </w:rPr>
            </w:pPr>
            <w:r w:rsidRPr="00FD40F8">
              <w:rPr>
                <w:rFonts w:eastAsia="Calibri"/>
                <w:spacing w:val="-10"/>
                <w:kern w:val="2"/>
                <w:lang w:eastAsia="en-US"/>
              </w:rPr>
              <w:t>–</w:t>
            </w:r>
          </w:p>
        </w:tc>
        <w:tc>
          <w:tcPr>
            <w:tcW w:w="355" w:type="dxa"/>
            <w:tcBorders>
              <w:top w:val="single" w:sz="4" w:space="0" w:color="auto"/>
              <w:left w:val="single" w:sz="4" w:space="0" w:color="auto"/>
              <w:bottom w:val="single" w:sz="4" w:space="0" w:color="auto"/>
              <w:right w:val="single" w:sz="4" w:space="0" w:color="auto"/>
            </w:tcBorders>
            <w:hideMark/>
          </w:tcPr>
          <w:p w:rsidR="00AF3096" w:rsidRPr="00FD40F8" w:rsidRDefault="00AF3096" w:rsidP="00AF3096">
            <w:pPr>
              <w:jc w:val="center"/>
              <w:rPr>
                <w:rFonts w:eastAsia="Calibri"/>
                <w:spacing w:val="-10"/>
                <w:kern w:val="2"/>
                <w:lang w:eastAsia="en-US"/>
              </w:rPr>
            </w:pPr>
            <w:r w:rsidRPr="00FD40F8">
              <w:rPr>
                <w:rFonts w:eastAsia="Calibri"/>
                <w:spacing w:val="-10"/>
                <w:kern w:val="2"/>
                <w:lang w:eastAsia="en-US"/>
              </w:rPr>
              <w:t>–</w:t>
            </w:r>
          </w:p>
        </w:tc>
        <w:tc>
          <w:tcPr>
            <w:tcW w:w="553" w:type="dxa"/>
            <w:tcBorders>
              <w:top w:val="single" w:sz="4" w:space="0" w:color="auto"/>
              <w:left w:val="single" w:sz="4" w:space="0" w:color="auto"/>
              <w:bottom w:val="single" w:sz="4" w:space="0" w:color="auto"/>
              <w:right w:val="single" w:sz="4" w:space="0" w:color="auto"/>
            </w:tcBorders>
            <w:hideMark/>
          </w:tcPr>
          <w:p w:rsidR="00AF3096" w:rsidRPr="00FD40F8" w:rsidRDefault="00AF3096" w:rsidP="00AF3096">
            <w:pPr>
              <w:jc w:val="center"/>
              <w:rPr>
                <w:rFonts w:eastAsia="Calibri"/>
                <w:spacing w:val="-10"/>
                <w:kern w:val="2"/>
                <w:lang w:eastAsia="en-US"/>
              </w:rPr>
            </w:pPr>
            <w:r w:rsidRPr="00FD40F8">
              <w:rPr>
                <w:rFonts w:eastAsia="Calibri"/>
                <w:spacing w:val="-10"/>
                <w:kern w:val="2"/>
                <w:lang w:eastAsia="en-US"/>
              </w:rPr>
              <w:t>–</w:t>
            </w:r>
          </w:p>
        </w:tc>
        <w:tc>
          <w:tcPr>
            <w:tcW w:w="553" w:type="dxa"/>
            <w:tcBorders>
              <w:top w:val="single" w:sz="4" w:space="0" w:color="auto"/>
              <w:left w:val="single" w:sz="4" w:space="0" w:color="auto"/>
              <w:bottom w:val="single" w:sz="4" w:space="0" w:color="auto"/>
              <w:right w:val="single" w:sz="4" w:space="0" w:color="auto"/>
            </w:tcBorders>
            <w:hideMark/>
          </w:tcPr>
          <w:p w:rsidR="00AF3096" w:rsidRPr="00FD40F8" w:rsidRDefault="00AF3096" w:rsidP="00AF3096">
            <w:pPr>
              <w:jc w:val="center"/>
              <w:rPr>
                <w:rFonts w:eastAsia="Calibri"/>
                <w:spacing w:val="-10"/>
                <w:kern w:val="2"/>
                <w:lang w:eastAsia="en-US"/>
              </w:rPr>
            </w:pPr>
            <w:r w:rsidRPr="00FD40F8">
              <w:rPr>
                <w:rFonts w:eastAsia="Calibri"/>
                <w:spacing w:val="-10"/>
                <w:kern w:val="2"/>
                <w:lang w:eastAsia="en-US"/>
              </w:rPr>
              <w:t>–</w:t>
            </w:r>
          </w:p>
        </w:tc>
        <w:tc>
          <w:tcPr>
            <w:tcW w:w="553" w:type="dxa"/>
            <w:tcBorders>
              <w:top w:val="single" w:sz="4" w:space="0" w:color="auto"/>
              <w:left w:val="single" w:sz="4" w:space="0" w:color="auto"/>
              <w:bottom w:val="single" w:sz="4" w:space="0" w:color="auto"/>
              <w:right w:val="single" w:sz="4" w:space="0" w:color="auto"/>
            </w:tcBorders>
            <w:hideMark/>
          </w:tcPr>
          <w:p w:rsidR="00AF3096" w:rsidRPr="00FD40F8" w:rsidRDefault="00AF3096" w:rsidP="00AF3096">
            <w:pPr>
              <w:jc w:val="center"/>
              <w:rPr>
                <w:rFonts w:eastAsia="Calibri"/>
                <w:spacing w:val="-10"/>
                <w:kern w:val="2"/>
                <w:lang w:eastAsia="en-US"/>
              </w:rPr>
            </w:pPr>
            <w:r w:rsidRPr="00FD40F8">
              <w:rPr>
                <w:rFonts w:eastAsia="Calibri"/>
                <w:spacing w:val="-10"/>
                <w:kern w:val="2"/>
                <w:lang w:eastAsia="en-US"/>
              </w:rPr>
              <w:t>–</w:t>
            </w:r>
          </w:p>
        </w:tc>
        <w:tc>
          <w:tcPr>
            <w:tcW w:w="553" w:type="dxa"/>
            <w:tcBorders>
              <w:top w:val="single" w:sz="4" w:space="0" w:color="auto"/>
              <w:left w:val="single" w:sz="4" w:space="0" w:color="auto"/>
              <w:bottom w:val="single" w:sz="4" w:space="0" w:color="auto"/>
              <w:right w:val="single" w:sz="4" w:space="0" w:color="auto"/>
            </w:tcBorders>
            <w:hideMark/>
          </w:tcPr>
          <w:p w:rsidR="00AF3096" w:rsidRPr="00FD40F8" w:rsidRDefault="00AF3096" w:rsidP="00AF3096">
            <w:pPr>
              <w:jc w:val="center"/>
              <w:rPr>
                <w:rFonts w:eastAsia="Calibri"/>
                <w:spacing w:val="-10"/>
                <w:kern w:val="2"/>
                <w:lang w:eastAsia="en-US"/>
              </w:rPr>
            </w:pPr>
            <w:r w:rsidRPr="00FD40F8">
              <w:rPr>
                <w:rFonts w:eastAsia="Calibri"/>
                <w:spacing w:val="-10"/>
                <w:kern w:val="2"/>
                <w:lang w:eastAsia="en-US"/>
              </w:rPr>
              <w:t>–</w:t>
            </w:r>
          </w:p>
        </w:tc>
        <w:tc>
          <w:tcPr>
            <w:tcW w:w="553" w:type="dxa"/>
            <w:tcBorders>
              <w:top w:val="single" w:sz="4" w:space="0" w:color="auto"/>
              <w:left w:val="single" w:sz="4" w:space="0" w:color="auto"/>
              <w:bottom w:val="single" w:sz="4" w:space="0" w:color="auto"/>
              <w:right w:val="single" w:sz="4" w:space="0" w:color="auto"/>
            </w:tcBorders>
            <w:hideMark/>
          </w:tcPr>
          <w:p w:rsidR="00AF3096" w:rsidRPr="00FD40F8" w:rsidRDefault="00AF3096" w:rsidP="00AF3096">
            <w:pPr>
              <w:jc w:val="center"/>
              <w:rPr>
                <w:rFonts w:eastAsia="Calibri"/>
                <w:spacing w:val="-10"/>
                <w:kern w:val="2"/>
                <w:lang w:eastAsia="en-US"/>
              </w:rPr>
            </w:pPr>
            <w:r w:rsidRPr="00FD40F8">
              <w:rPr>
                <w:rFonts w:eastAsia="Calibri"/>
                <w:spacing w:val="-10"/>
                <w:kern w:val="2"/>
                <w:lang w:eastAsia="en-US"/>
              </w:rPr>
              <w:t>–</w:t>
            </w:r>
          </w:p>
        </w:tc>
        <w:tc>
          <w:tcPr>
            <w:tcW w:w="553" w:type="dxa"/>
            <w:tcBorders>
              <w:top w:val="single" w:sz="4" w:space="0" w:color="auto"/>
              <w:left w:val="single" w:sz="4" w:space="0" w:color="auto"/>
              <w:bottom w:val="single" w:sz="4" w:space="0" w:color="auto"/>
              <w:right w:val="single" w:sz="4" w:space="0" w:color="auto"/>
            </w:tcBorders>
            <w:hideMark/>
          </w:tcPr>
          <w:p w:rsidR="00AF3096" w:rsidRPr="00FD40F8" w:rsidRDefault="00AF3096" w:rsidP="00AF3096">
            <w:pPr>
              <w:jc w:val="center"/>
              <w:rPr>
                <w:rFonts w:eastAsia="Calibri"/>
                <w:spacing w:val="-10"/>
                <w:kern w:val="2"/>
                <w:lang w:eastAsia="en-US"/>
              </w:rPr>
            </w:pPr>
            <w:r w:rsidRPr="00FD40F8">
              <w:rPr>
                <w:rFonts w:eastAsia="Calibri"/>
                <w:spacing w:val="-10"/>
                <w:kern w:val="2"/>
                <w:lang w:eastAsia="en-US"/>
              </w:rPr>
              <w:t>–</w:t>
            </w:r>
          </w:p>
        </w:tc>
        <w:tc>
          <w:tcPr>
            <w:tcW w:w="553" w:type="dxa"/>
            <w:tcBorders>
              <w:top w:val="single" w:sz="4" w:space="0" w:color="auto"/>
              <w:left w:val="single" w:sz="4" w:space="0" w:color="auto"/>
              <w:bottom w:val="single" w:sz="4" w:space="0" w:color="auto"/>
              <w:right w:val="single" w:sz="4" w:space="0" w:color="auto"/>
            </w:tcBorders>
            <w:hideMark/>
          </w:tcPr>
          <w:p w:rsidR="00AF3096" w:rsidRPr="00FD40F8" w:rsidRDefault="00AF3096" w:rsidP="00AF3096">
            <w:pPr>
              <w:jc w:val="center"/>
              <w:rPr>
                <w:rFonts w:eastAsia="Calibri"/>
                <w:spacing w:val="-10"/>
                <w:kern w:val="2"/>
                <w:lang w:eastAsia="en-US"/>
              </w:rPr>
            </w:pPr>
            <w:r w:rsidRPr="00FD40F8">
              <w:rPr>
                <w:rFonts w:eastAsia="Calibri"/>
                <w:spacing w:val="-10"/>
                <w:kern w:val="2"/>
                <w:lang w:eastAsia="en-US"/>
              </w:rPr>
              <w:t>–</w:t>
            </w:r>
          </w:p>
        </w:tc>
        <w:tc>
          <w:tcPr>
            <w:tcW w:w="553" w:type="dxa"/>
            <w:tcBorders>
              <w:top w:val="single" w:sz="4" w:space="0" w:color="auto"/>
              <w:left w:val="single" w:sz="4" w:space="0" w:color="auto"/>
              <w:bottom w:val="single" w:sz="4" w:space="0" w:color="auto"/>
              <w:right w:val="single" w:sz="4" w:space="0" w:color="auto"/>
            </w:tcBorders>
            <w:hideMark/>
          </w:tcPr>
          <w:p w:rsidR="00AF3096" w:rsidRPr="00FD40F8" w:rsidRDefault="00AF3096" w:rsidP="00AF3096">
            <w:pPr>
              <w:jc w:val="center"/>
              <w:rPr>
                <w:rFonts w:eastAsia="Calibri"/>
                <w:spacing w:val="-10"/>
                <w:kern w:val="2"/>
                <w:lang w:eastAsia="en-US"/>
              </w:rPr>
            </w:pPr>
            <w:r w:rsidRPr="00FD40F8">
              <w:rPr>
                <w:rFonts w:eastAsia="Calibri"/>
                <w:spacing w:val="-10"/>
                <w:kern w:val="2"/>
                <w:lang w:eastAsia="en-US"/>
              </w:rPr>
              <w:t>–</w:t>
            </w:r>
          </w:p>
        </w:tc>
        <w:tc>
          <w:tcPr>
            <w:tcW w:w="553" w:type="dxa"/>
            <w:tcBorders>
              <w:top w:val="single" w:sz="4" w:space="0" w:color="auto"/>
              <w:left w:val="single" w:sz="4" w:space="0" w:color="auto"/>
              <w:bottom w:val="single" w:sz="4" w:space="0" w:color="auto"/>
              <w:right w:val="single" w:sz="4" w:space="0" w:color="auto"/>
            </w:tcBorders>
            <w:hideMark/>
          </w:tcPr>
          <w:p w:rsidR="00AF3096" w:rsidRPr="00FD40F8" w:rsidRDefault="00AF3096" w:rsidP="00AF3096">
            <w:pPr>
              <w:jc w:val="center"/>
              <w:rPr>
                <w:spacing w:val="-10"/>
                <w:kern w:val="2"/>
              </w:rPr>
            </w:pPr>
            <w:r w:rsidRPr="00FD40F8">
              <w:rPr>
                <w:rFonts w:eastAsia="Calibri"/>
                <w:spacing w:val="-10"/>
                <w:kern w:val="2"/>
                <w:lang w:eastAsia="en-US"/>
              </w:rPr>
              <w:t>–</w:t>
            </w:r>
          </w:p>
        </w:tc>
        <w:tc>
          <w:tcPr>
            <w:tcW w:w="553" w:type="dxa"/>
            <w:tcBorders>
              <w:top w:val="single" w:sz="4" w:space="0" w:color="auto"/>
              <w:left w:val="single" w:sz="4" w:space="0" w:color="auto"/>
              <w:bottom w:val="single" w:sz="4" w:space="0" w:color="auto"/>
              <w:right w:val="single" w:sz="4" w:space="0" w:color="auto"/>
            </w:tcBorders>
            <w:hideMark/>
          </w:tcPr>
          <w:p w:rsidR="00AF3096" w:rsidRPr="00FD40F8" w:rsidRDefault="00AF3096" w:rsidP="00AF3096">
            <w:pPr>
              <w:jc w:val="center"/>
              <w:rPr>
                <w:spacing w:val="-10"/>
                <w:kern w:val="2"/>
              </w:rPr>
            </w:pPr>
            <w:r w:rsidRPr="00FD40F8">
              <w:rPr>
                <w:rFonts w:eastAsia="Calibri"/>
                <w:spacing w:val="-10"/>
                <w:kern w:val="2"/>
                <w:lang w:eastAsia="en-US"/>
              </w:rPr>
              <w:t>–</w:t>
            </w:r>
          </w:p>
        </w:tc>
        <w:tc>
          <w:tcPr>
            <w:tcW w:w="554" w:type="dxa"/>
            <w:tcBorders>
              <w:top w:val="single" w:sz="4" w:space="0" w:color="auto"/>
              <w:left w:val="single" w:sz="4" w:space="0" w:color="auto"/>
              <w:bottom w:val="single" w:sz="4" w:space="0" w:color="auto"/>
              <w:right w:val="single" w:sz="4" w:space="0" w:color="auto"/>
            </w:tcBorders>
            <w:hideMark/>
          </w:tcPr>
          <w:p w:rsidR="00AF3096" w:rsidRPr="00FD40F8" w:rsidRDefault="00AF3096" w:rsidP="00AF3096">
            <w:pPr>
              <w:jc w:val="center"/>
              <w:rPr>
                <w:spacing w:val="-10"/>
                <w:kern w:val="2"/>
              </w:rPr>
            </w:pPr>
            <w:r w:rsidRPr="00FD40F8">
              <w:rPr>
                <w:rFonts w:eastAsia="Calibri"/>
                <w:spacing w:val="-10"/>
                <w:kern w:val="2"/>
                <w:lang w:eastAsia="en-US"/>
              </w:rPr>
              <w:t>–</w:t>
            </w:r>
          </w:p>
        </w:tc>
        <w:tc>
          <w:tcPr>
            <w:tcW w:w="553" w:type="dxa"/>
            <w:tcBorders>
              <w:top w:val="single" w:sz="4" w:space="0" w:color="auto"/>
              <w:left w:val="single" w:sz="4" w:space="0" w:color="auto"/>
              <w:bottom w:val="single" w:sz="4" w:space="0" w:color="auto"/>
              <w:right w:val="single" w:sz="4" w:space="0" w:color="auto"/>
            </w:tcBorders>
            <w:hideMark/>
          </w:tcPr>
          <w:p w:rsidR="00AF3096" w:rsidRPr="00FD40F8" w:rsidRDefault="00AF3096" w:rsidP="00AF3096">
            <w:pPr>
              <w:jc w:val="center"/>
              <w:rPr>
                <w:spacing w:val="-10"/>
                <w:kern w:val="2"/>
              </w:rPr>
            </w:pPr>
            <w:r w:rsidRPr="00FD40F8">
              <w:rPr>
                <w:rFonts w:eastAsia="Calibri"/>
                <w:spacing w:val="-10"/>
                <w:kern w:val="2"/>
                <w:lang w:eastAsia="en-US"/>
              </w:rPr>
              <w:t>–</w:t>
            </w:r>
          </w:p>
        </w:tc>
        <w:tc>
          <w:tcPr>
            <w:tcW w:w="554" w:type="dxa"/>
            <w:tcBorders>
              <w:top w:val="single" w:sz="4" w:space="0" w:color="auto"/>
              <w:left w:val="single" w:sz="4" w:space="0" w:color="auto"/>
              <w:bottom w:val="single" w:sz="4" w:space="0" w:color="auto"/>
              <w:right w:val="single" w:sz="4" w:space="0" w:color="auto"/>
            </w:tcBorders>
            <w:hideMark/>
          </w:tcPr>
          <w:p w:rsidR="00AF3096" w:rsidRPr="00FD40F8" w:rsidRDefault="00AF3096" w:rsidP="00AF3096">
            <w:pPr>
              <w:jc w:val="center"/>
              <w:rPr>
                <w:spacing w:val="-10"/>
                <w:kern w:val="2"/>
              </w:rPr>
            </w:pPr>
            <w:r w:rsidRPr="00FD40F8">
              <w:rPr>
                <w:rFonts w:eastAsia="Calibri"/>
                <w:spacing w:val="-10"/>
                <w:kern w:val="2"/>
                <w:lang w:eastAsia="en-US"/>
              </w:rPr>
              <w:t>–</w:t>
            </w:r>
          </w:p>
        </w:tc>
        <w:tc>
          <w:tcPr>
            <w:tcW w:w="553" w:type="dxa"/>
            <w:tcBorders>
              <w:top w:val="single" w:sz="4" w:space="0" w:color="auto"/>
              <w:left w:val="single" w:sz="4" w:space="0" w:color="auto"/>
              <w:bottom w:val="single" w:sz="4" w:space="0" w:color="auto"/>
              <w:right w:val="single" w:sz="4" w:space="0" w:color="auto"/>
            </w:tcBorders>
            <w:hideMark/>
          </w:tcPr>
          <w:p w:rsidR="00AF3096" w:rsidRPr="00FD40F8" w:rsidRDefault="00AF3096" w:rsidP="00AF3096">
            <w:pPr>
              <w:jc w:val="center"/>
              <w:rPr>
                <w:spacing w:val="-10"/>
                <w:kern w:val="2"/>
              </w:rPr>
            </w:pPr>
            <w:r w:rsidRPr="00FD40F8">
              <w:rPr>
                <w:rFonts w:eastAsia="Calibri"/>
                <w:spacing w:val="-10"/>
                <w:kern w:val="2"/>
                <w:lang w:eastAsia="en-US"/>
              </w:rPr>
              <w:t>–</w:t>
            </w:r>
          </w:p>
        </w:tc>
        <w:tc>
          <w:tcPr>
            <w:tcW w:w="554" w:type="dxa"/>
            <w:tcBorders>
              <w:top w:val="single" w:sz="4" w:space="0" w:color="auto"/>
              <w:left w:val="single" w:sz="4" w:space="0" w:color="auto"/>
              <w:bottom w:val="single" w:sz="4" w:space="0" w:color="auto"/>
              <w:right w:val="single" w:sz="4" w:space="0" w:color="auto"/>
            </w:tcBorders>
            <w:hideMark/>
          </w:tcPr>
          <w:p w:rsidR="00AF3096" w:rsidRPr="00FD40F8" w:rsidRDefault="00AF3096" w:rsidP="00AF3096">
            <w:pPr>
              <w:jc w:val="center"/>
              <w:rPr>
                <w:spacing w:val="-10"/>
                <w:kern w:val="2"/>
              </w:rPr>
            </w:pPr>
            <w:r w:rsidRPr="00FD40F8">
              <w:rPr>
                <w:rFonts w:eastAsia="Calibri"/>
                <w:spacing w:val="-10"/>
                <w:kern w:val="2"/>
                <w:lang w:eastAsia="en-US"/>
              </w:rPr>
              <w:t>–</w:t>
            </w:r>
          </w:p>
        </w:tc>
        <w:tc>
          <w:tcPr>
            <w:tcW w:w="553" w:type="dxa"/>
            <w:tcBorders>
              <w:top w:val="single" w:sz="4" w:space="0" w:color="auto"/>
              <w:left w:val="single" w:sz="4" w:space="0" w:color="auto"/>
              <w:bottom w:val="single" w:sz="4" w:space="0" w:color="auto"/>
              <w:right w:val="single" w:sz="4" w:space="0" w:color="auto"/>
            </w:tcBorders>
            <w:hideMark/>
          </w:tcPr>
          <w:p w:rsidR="00AF3096" w:rsidRPr="00FD40F8" w:rsidRDefault="00AF3096" w:rsidP="00AF3096">
            <w:pPr>
              <w:jc w:val="center"/>
              <w:rPr>
                <w:spacing w:val="-10"/>
                <w:kern w:val="2"/>
              </w:rPr>
            </w:pPr>
            <w:r w:rsidRPr="00FD40F8">
              <w:rPr>
                <w:rFonts w:eastAsia="Calibri"/>
                <w:spacing w:val="-10"/>
                <w:kern w:val="2"/>
                <w:lang w:eastAsia="en-US"/>
              </w:rPr>
              <w:t>–</w:t>
            </w:r>
          </w:p>
        </w:tc>
        <w:tc>
          <w:tcPr>
            <w:tcW w:w="553" w:type="dxa"/>
            <w:tcBorders>
              <w:top w:val="single" w:sz="4" w:space="0" w:color="auto"/>
              <w:left w:val="single" w:sz="4" w:space="0" w:color="auto"/>
              <w:bottom w:val="single" w:sz="4" w:space="0" w:color="auto"/>
              <w:right w:val="single" w:sz="4" w:space="0" w:color="auto"/>
            </w:tcBorders>
            <w:hideMark/>
          </w:tcPr>
          <w:p w:rsidR="00AF3096" w:rsidRPr="00FD40F8" w:rsidRDefault="00AF3096" w:rsidP="00AF3096">
            <w:pPr>
              <w:jc w:val="center"/>
              <w:rPr>
                <w:spacing w:val="-10"/>
                <w:kern w:val="2"/>
              </w:rPr>
            </w:pPr>
            <w:r w:rsidRPr="00FD40F8">
              <w:rPr>
                <w:rFonts w:eastAsia="Calibri"/>
                <w:spacing w:val="-10"/>
                <w:kern w:val="2"/>
                <w:lang w:eastAsia="en-US"/>
              </w:rPr>
              <w:t>–</w:t>
            </w:r>
          </w:p>
        </w:tc>
        <w:tc>
          <w:tcPr>
            <w:tcW w:w="554" w:type="dxa"/>
            <w:tcBorders>
              <w:top w:val="single" w:sz="4" w:space="0" w:color="auto"/>
              <w:left w:val="single" w:sz="4" w:space="0" w:color="auto"/>
              <w:bottom w:val="single" w:sz="4" w:space="0" w:color="auto"/>
              <w:right w:val="single" w:sz="4" w:space="0" w:color="auto"/>
            </w:tcBorders>
            <w:hideMark/>
          </w:tcPr>
          <w:p w:rsidR="00AF3096" w:rsidRPr="00FD40F8" w:rsidRDefault="00AF3096" w:rsidP="00AF3096">
            <w:pPr>
              <w:jc w:val="center"/>
              <w:rPr>
                <w:spacing w:val="-10"/>
                <w:kern w:val="2"/>
              </w:rPr>
            </w:pPr>
            <w:r w:rsidRPr="00FD40F8">
              <w:rPr>
                <w:rFonts w:eastAsia="Calibri"/>
                <w:spacing w:val="-10"/>
                <w:kern w:val="2"/>
                <w:lang w:eastAsia="en-US"/>
              </w:rPr>
              <w:t>–</w:t>
            </w:r>
          </w:p>
        </w:tc>
        <w:tc>
          <w:tcPr>
            <w:tcW w:w="553" w:type="dxa"/>
            <w:tcBorders>
              <w:top w:val="single" w:sz="4" w:space="0" w:color="auto"/>
              <w:left w:val="single" w:sz="4" w:space="0" w:color="auto"/>
              <w:bottom w:val="single" w:sz="4" w:space="0" w:color="auto"/>
              <w:right w:val="single" w:sz="4" w:space="0" w:color="auto"/>
            </w:tcBorders>
            <w:hideMark/>
          </w:tcPr>
          <w:p w:rsidR="00AF3096" w:rsidRPr="00FD40F8" w:rsidRDefault="00AF3096" w:rsidP="00AF3096">
            <w:pPr>
              <w:jc w:val="center"/>
              <w:rPr>
                <w:spacing w:val="-10"/>
                <w:kern w:val="2"/>
              </w:rPr>
            </w:pPr>
            <w:r w:rsidRPr="00FD40F8">
              <w:rPr>
                <w:rFonts w:eastAsia="Calibri"/>
                <w:spacing w:val="-10"/>
                <w:kern w:val="2"/>
                <w:lang w:eastAsia="en-US"/>
              </w:rPr>
              <w:t>–</w:t>
            </w:r>
          </w:p>
        </w:tc>
        <w:tc>
          <w:tcPr>
            <w:tcW w:w="554" w:type="dxa"/>
            <w:tcBorders>
              <w:top w:val="single" w:sz="4" w:space="0" w:color="auto"/>
              <w:left w:val="single" w:sz="4" w:space="0" w:color="auto"/>
              <w:bottom w:val="single" w:sz="4" w:space="0" w:color="auto"/>
              <w:right w:val="single" w:sz="4" w:space="0" w:color="auto"/>
            </w:tcBorders>
            <w:hideMark/>
          </w:tcPr>
          <w:p w:rsidR="00AF3096" w:rsidRPr="00FD40F8" w:rsidRDefault="00AF3096" w:rsidP="00AF3096">
            <w:pPr>
              <w:jc w:val="center"/>
              <w:rPr>
                <w:spacing w:val="-10"/>
                <w:kern w:val="2"/>
              </w:rPr>
            </w:pPr>
            <w:r w:rsidRPr="00FD40F8">
              <w:rPr>
                <w:rFonts w:eastAsia="Calibri"/>
                <w:spacing w:val="-10"/>
                <w:kern w:val="2"/>
                <w:lang w:eastAsia="en-US"/>
              </w:rPr>
              <w:t>–</w:t>
            </w:r>
          </w:p>
        </w:tc>
      </w:tr>
      <w:tr w:rsidR="00AF3096" w:rsidRPr="00FD40F8" w:rsidTr="007201C8">
        <w:trPr>
          <w:cantSplit/>
        </w:trPr>
        <w:tc>
          <w:tcPr>
            <w:tcW w:w="14539" w:type="dxa"/>
            <w:gridSpan w:val="28"/>
            <w:tcBorders>
              <w:top w:val="single" w:sz="4" w:space="0" w:color="auto"/>
              <w:left w:val="single" w:sz="4" w:space="0" w:color="auto"/>
              <w:bottom w:val="single" w:sz="4" w:space="0" w:color="auto"/>
              <w:right w:val="single" w:sz="4" w:space="0" w:color="auto"/>
            </w:tcBorders>
            <w:hideMark/>
          </w:tcPr>
          <w:p w:rsidR="00AF3096" w:rsidRPr="00FD40F8" w:rsidRDefault="00AF3096" w:rsidP="00AF3096">
            <w:pPr>
              <w:ind w:left="57" w:right="57"/>
              <w:jc w:val="center"/>
              <w:rPr>
                <w:rFonts w:eastAsia="Calibri"/>
                <w:snapToGrid w:val="0"/>
                <w:kern w:val="2"/>
                <w:lang w:eastAsia="en-US"/>
              </w:rPr>
            </w:pPr>
            <w:r w:rsidRPr="00FD40F8">
              <w:rPr>
                <w:rFonts w:eastAsia="Calibri"/>
                <w:snapToGrid w:val="0"/>
                <w:kern w:val="2"/>
                <w:lang w:eastAsia="en-US"/>
              </w:rPr>
              <w:t xml:space="preserve">Субсидия на </w:t>
            </w:r>
            <w:proofErr w:type="spellStart"/>
            <w:r w:rsidRPr="00FD40F8">
              <w:rPr>
                <w:rFonts w:eastAsia="Calibri"/>
                <w:snapToGrid w:val="0"/>
                <w:kern w:val="2"/>
                <w:lang w:eastAsia="en-US"/>
              </w:rPr>
              <w:t>софинансирование</w:t>
            </w:r>
            <w:proofErr w:type="spellEnd"/>
            <w:r w:rsidRPr="00FD40F8">
              <w:rPr>
                <w:rFonts w:eastAsia="Calibri"/>
                <w:snapToGrid w:val="0"/>
                <w:kern w:val="2"/>
                <w:lang w:eastAsia="en-US"/>
              </w:rPr>
              <w:t xml:space="preserve"> повышения заработной платы работникам муниципальных учреждений культуры</w:t>
            </w:r>
          </w:p>
        </w:tc>
      </w:tr>
      <w:tr w:rsidR="0089032C" w:rsidRPr="00FD40F8" w:rsidTr="007201C8">
        <w:trPr>
          <w:cantSplit/>
        </w:trPr>
        <w:tc>
          <w:tcPr>
            <w:tcW w:w="426" w:type="dxa"/>
            <w:tcBorders>
              <w:top w:val="single" w:sz="4" w:space="0" w:color="auto"/>
              <w:left w:val="single" w:sz="4" w:space="0" w:color="auto"/>
              <w:bottom w:val="single" w:sz="4" w:space="0" w:color="auto"/>
              <w:right w:val="single" w:sz="4" w:space="0" w:color="auto"/>
            </w:tcBorders>
          </w:tcPr>
          <w:p w:rsidR="0089032C" w:rsidRPr="00FD40F8" w:rsidRDefault="0089032C" w:rsidP="0089032C">
            <w:pPr>
              <w:ind w:left="57" w:right="57"/>
              <w:rPr>
                <w:rFonts w:eastAsia="Calibri"/>
                <w:snapToGrid w:val="0"/>
                <w:kern w:val="2"/>
                <w:lang w:eastAsia="en-US"/>
              </w:rPr>
            </w:pPr>
            <w:r>
              <w:rPr>
                <w:rFonts w:eastAsia="Calibri"/>
                <w:snapToGrid w:val="0"/>
                <w:kern w:val="2"/>
                <w:lang w:eastAsia="en-US"/>
              </w:rPr>
              <w:t>1.</w:t>
            </w:r>
          </w:p>
        </w:tc>
        <w:tc>
          <w:tcPr>
            <w:tcW w:w="14113" w:type="dxa"/>
            <w:gridSpan w:val="27"/>
            <w:tcBorders>
              <w:top w:val="single" w:sz="4" w:space="0" w:color="auto"/>
              <w:left w:val="single" w:sz="4" w:space="0" w:color="auto"/>
              <w:bottom w:val="single" w:sz="4" w:space="0" w:color="auto"/>
              <w:right w:val="single" w:sz="4" w:space="0" w:color="auto"/>
            </w:tcBorders>
          </w:tcPr>
          <w:p w:rsidR="0089032C" w:rsidRPr="00FD40F8" w:rsidRDefault="0089032C" w:rsidP="0089032C">
            <w:pPr>
              <w:ind w:left="327" w:right="57"/>
              <w:rPr>
                <w:rFonts w:eastAsia="Calibri"/>
                <w:snapToGrid w:val="0"/>
                <w:kern w:val="2"/>
                <w:lang w:eastAsia="en-US"/>
              </w:rPr>
            </w:pPr>
            <w:proofErr w:type="spellStart"/>
            <w:r>
              <w:rPr>
                <w:rFonts w:eastAsia="Calibri"/>
                <w:snapToGrid w:val="0"/>
                <w:kern w:val="2"/>
                <w:lang w:eastAsia="en-US"/>
              </w:rPr>
              <w:t>Зимовниковский</w:t>
            </w:r>
            <w:proofErr w:type="spellEnd"/>
            <w:r>
              <w:rPr>
                <w:rFonts w:eastAsia="Calibri"/>
                <w:snapToGrid w:val="0"/>
                <w:kern w:val="2"/>
                <w:lang w:eastAsia="en-US"/>
              </w:rPr>
              <w:t xml:space="preserve"> район</w:t>
            </w:r>
          </w:p>
        </w:tc>
      </w:tr>
      <w:tr w:rsidR="00AF3096" w:rsidRPr="00FD40F8" w:rsidTr="007201C8">
        <w:trPr>
          <w:cantSplit/>
        </w:trPr>
        <w:tc>
          <w:tcPr>
            <w:tcW w:w="426" w:type="dxa"/>
            <w:tcBorders>
              <w:top w:val="single" w:sz="4" w:space="0" w:color="auto"/>
              <w:left w:val="single" w:sz="4" w:space="0" w:color="auto"/>
              <w:bottom w:val="single" w:sz="4" w:space="0" w:color="auto"/>
              <w:right w:val="single" w:sz="4" w:space="0" w:color="auto"/>
            </w:tcBorders>
            <w:hideMark/>
          </w:tcPr>
          <w:p w:rsidR="00AF3096" w:rsidRPr="00FD40F8" w:rsidRDefault="00AF3096" w:rsidP="00AF3096">
            <w:pPr>
              <w:jc w:val="center"/>
              <w:rPr>
                <w:rFonts w:eastAsia="Calibri"/>
                <w:bCs/>
                <w:spacing w:val="-10"/>
                <w:kern w:val="2"/>
                <w:lang w:eastAsia="en-US"/>
              </w:rPr>
            </w:pPr>
          </w:p>
        </w:tc>
        <w:tc>
          <w:tcPr>
            <w:tcW w:w="831" w:type="dxa"/>
            <w:tcBorders>
              <w:top w:val="single" w:sz="4" w:space="0" w:color="auto"/>
              <w:left w:val="single" w:sz="4" w:space="0" w:color="auto"/>
              <w:bottom w:val="single" w:sz="4" w:space="0" w:color="auto"/>
              <w:right w:val="single" w:sz="4" w:space="0" w:color="auto"/>
            </w:tcBorders>
            <w:hideMark/>
          </w:tcPr>
          <w:p w:rsidR="00AF3096" w:rsidRPr="00FD40F8" w:rsidRDefault="0089032C" w:rsidP="00AF3096">
            <w:pPr>
              <w:ind w:left="57" w:right="57"/>
              <w:jc w:val="both"/>
              <w:rPr>
                <w:rFonts w:eastAsia="Calibri"/>
                <w:kern w:val="2"/>
                <w:lang w:eastAsia="en-US"/>
              </w:rPr>
            </w:pPr>
            <w:r>
              <w:rPr>
                <w:rFonts w:eastAsia="Calibri"/>
                <w:kern w:val="2"/>
                <w:lang w:eastAsia="en-US"/>
              </w:rPr>
              <w:t>Муниципальное учреждение культуры Районный дворец культуры «Юбилейный»</w:t>
            </w:r>
          </w:p>
        </w:tc>
        <w:tc>
          <w:tcPr>
            <w:tcW w:w="740" w:type="dxa"/>
            <w:gridSpan w:val="2"/>
            <w:tcBorders>
              <w:top w:val="single" w:sz="4" w:space="0" w:color="auto"/>
              <w:left w:val="single" w:sz="4" w:space="0" w:color="auto"/>
              <w:bottom w:val="single" w:sz="4" w:space="0" w:color="auto"/>
              <w:right w:val="single" w:sz="4" w:space="0" w:color="auto"/>
            </w:tcBorders>
            <w:hideMark/>
          </w:tcPr>
          <w:p w:rsidR="00AF3096" w:rsidRPr="004A7797" w:rsidRDefault="0089032C" w:rsidP="00AF3096">
            <w:pPr>
              <w:jc w:val="center"/>
              <w:rPr>
                <w:rFonts w:eastAsia="Calibri"/>
                <w:spacing w:val="-10"/>
                <w:kern w:val="2"/>
                <w:lang w:eastAsia="en-US"/>
              </w:rPr>
            </w:pPr>
            <w:r>
              <w:rPr>
                <w:rFonts w:eastAsia="Calibri"/>
                <w:spacing w:val="-10"/>
                <w:kern w:val="2"/>
                <w:lang w:eastAsia="en-US"/>
              </w:rPr>
              <w:t>9632,9</w:t>
            </w:r>
          </w:p>
        </w:tc>
        <w:tc>
          <w:tcPr>
            <w:tcW w:w="708" w:type="dxa"/>
            <w:gridSpan w:val="2"/>
            <w:tcBorders>
              <w:top w:val="single" w:sz="4" w:space="0" w:color="auto"/>
              <w:left w:val="single" w:sz="4" w:space="0" w:color="auto"/>
              <w:bottom w:val="single" w:sz="4" w:space="0" w:color="auto"/>
              <w:right w:val="single" w:sz="4" w:space="0" w:color="auto"/>
            </w:tcBorders>
            <w:hideMark/>
          </w:tcPr>
          <w:p w:rsidR="00AF3096" w:rsidRPr="004A7797" w:rsidRDefault="0089032C" w:rsidP="00AF3096">
            <w:pPr>
              <w:jc w:val="center"/>
              <w:rPr>
                <w:rFonts w:eastAsia="Calibri"/>
                <w:spacing w:val="-10"/>
                <w:kern w:val="2"/>
                <w:lang w:eastAsia="en-US"/>
              </w:rPr>
            </w:pPr>
            <w:r>
              <w:rPr>
                <w:rFonts w:eastAsia="Calibri"/>
                <w:spacing w:val="-10"/>
                <w:kern w:val="2"/>
                <w:lang w:eastAsia="en-US"/>
              </w:rPr>
              <w:t>9632,9</w:t>
            </w:r>
          </w:p>
        </w:tc>
        <w:tc>
          <w:tcPr>
            <w:tcW w:w="414" w:type="dxa"/>
            <w:tcBorders>
              <w:top w:val="single" w:sz="4" w:space="0" w:color="auto"/>
              <w:left w:val="single" w:sz="4" w:space="0" w:color="auto"/>
              <w:bottom w:val="single" w:sz="4" w:space="0" w:color="auto"/>
              <w:right w:val="single" w:sz="4" w:space="0" w:color="auto"/>
            </w:tcBorders>
            <w:hideMark/>
          </w:tcPr>
          <w:p w:rsidR="00AF3096" w:rsidRPr="00FD40F8" w:rsidRDefault="00AF3096" w:rsidP="00AF3096">
            <w:pPr>
              <w:jc w:val="center"/>
              <w:rPr>
                <w:rFonts w:eastAsia="Calibri"/>
                <w:spacing w:val="-10"/>
                <w:kern w:val="2"/>
                <w:lang w:eastAsia="en-US"/>
              </w:rPr>
            </w:pPr>
            <w:r w:rsidRPr="00FD40F8">
              <w:rPr>
                <w:rFonts w:eastAsia="Calibri"/>
                <w:spacing w:val="-10"/>
                <w:kern w:val="2"/>
                <w:lang w:eastAsia="en-US"/>
              </w:rPr>
              <w:t>–</w:t>
            </w:r>
          </w:p>
        </w:tc>
        <w:tc>
          <w:tcPr>
            <w:tcW w:w="355" w:type="dxa"/>
            <w:tcBorders>
              <w:top w:val="single" w:sz="4" w:space="0" w:color="auto"/>
              <w:left w:val="single" w:sz="4" w:space="0" w:color="auto"/>
              <w:bottom w:val="single" w:sz="4" w:space="0" w:color="auto"/>
              <w:right w:val="single" w:sz="4" w:space="0" w:color="auto"/>
            </w:tcBorders>
            <w:hideMark/>
          </w:tcPr>
          <w:p w:rsidR="00AF3096" w:rsidRPr="00FD40F8" w:rsidRDefault="00AF3096" w:rsidP="00AF3096">
            <w:pPr>
              <w:jc w:val="center"/>
              <w:rPr>
                <w:rFonts w:eastAsia="Calibri"/>
                <w:spacing w:val="-10"/>
                <w:kern w:val="2"/>
                <w:lang w:eastAsia="en-US"/>
              </w:rPr>
            </w:pPr>
            <w:r w:rsidRPr="00FD40F8">
              <w:rPr>
                <w:rFonts w:eastAsia="Calibri"/>
                <w:spacing w:val="-10"/>
                <w:kern w:val="2"/>
                <w:lang w:eastAsia="en-US"/>
              </w:rPr>
              <w:t>–</w:t>
            </w:r>
          </w:p>
        </w:tc>
        <w:tc>
          <w:tcPr>
            <w:tcW w:w="553" w:type="dxa"/>
            <w:tcBorders>
              <w:top w:val="single" w:sz="4" w:space="0" w:color="auto"/>
              <w:left w:val="single" w:sz="4" w:space="0" w:color="auto"/>
              <w:bottom w:val="single" w:sz="4" w:space="0" w:color="auto"/>
              <w:right w:val="single" w:sz="4" w:space="0" w:color="auto"/>
            </w:tcBorders>
            <w:hideMark/>
          </w:tcPr>
          <w:p w:rsidR="00AF3096" w:rsidRPr="00FD40F8" w:rsidRDefault="00AF3096" w:rsidP="00AF3096">
            <w:pPr>
              <w:jc w:val="center"/>
              <w:rPr>
                <w:rFonts w:eastAsia="Calibri"/>
                <w:spacing w:val="-10"/>
                <w:kern w:val="2"/>
                <w:lang w:eastAsia="en-US"/>
              </w:rPr>
            </w:pPr>
            <w:r w:rsidRPr="00FD40F8">
              <w:rPr>
                <w:rFonts w:eastAsia="Calibri"/>
                <w:spacing w:val="-10"/>
                <w:kern w:val="2"/>
                <w:lang w:eastAsia="en-US"/>
              </w:rPr>
              <w:t>–</w:t>
            </w:r>
          </w:p>
        </w:tc>
        <w:tc>
          <w:tcPr>
            <w:tcW w:w="553" w:type="dxa"/>
            <w:tcBorders>
              <w:top w:val="single" w:sz="4" w:space="0" w:color="auto"/>
              <w:left w:val="single" w:sz="4" w:space="0" w:color="auto"/>
              <w:bottom w:val="single" w:sz="4" w:space="0" w:color="auto"/>
              <w:right w:val="single" w:sz="4" w:space="0" w:color="auto"/>
            </w:tcBorders>
            <w:hideMark/>
          </w:tcPr>
          <w:p w:rsidR="00AF3096" w:rsidRPr="00FD40F8" w:rsidRDefault="00AF3096" w:rsidP="00AF3096">
            <w:pPr>
              <w:jc w:val="center"/>
              <w:rPr>
                <w:rFonts w:eastAsia="Calibri"/>
                <w:spacing w:val="-10"/>
                <w:kern w:val="2"/>
                <w:lang w:eastAsia="en-US"/>
              </w:rPr>
            </w:pPr>
            <w:r w:rsidRPr="00FD40F8">
              <w:rPr>
                <w:rFonts w:eastAsia="Calibri"/>
                <w:spacing w:val="-10"/>
                <w:kern w:val="2"/>
                <w:lang w:eastAsia="en-US"/>
              </w:rPr>
              <w:t>–</w:t>
            </w:r>
          </w:p>
        </w:tc>
        <w:tc>
          <w:tcPr>
            <w:tcW w:w="553" w:type="dxa"/>
            <w:tcBorders>
              <w:top w:val="single" w:sz="4" w:space="0" w:color="auto"/>
              <w:left w:val="single" w:sz="4" w:space="0" w:color="auto"/>
              <w:bottom w:val="single" w:sz="4" w:space="0" w:color="auto"/>
              <w:right w:val="single" w:sz="4" w:space="0" w:color="auto"/>
            </w:tcBorders>
            <w:hideMark/>
          </w:tcPr>
          <w:p w:rsidR="00AF3096" w:rsidRPr="00FD40F8" w:rsidRDefault="00AF3096" w:rsidP="00AF3096">
            <w:pPr>
              <w:jc w:val="center"/>
              <w:rPr>
                <w:rFonts w:eastAsia="Calibri"/>
                <w:spacing w:val="-10"/>
                <w:kern w:val="2"/>
                <w:lang w:eastAsia="en-US"/>
              </w:rPr>
            </w:pPr>
            <w:r w:rsidRPr="00FD40F8">
              <w:rPr>
                <w:rFonts w:eastAsia="Calibri"/>
                <w:spacing w:val="-10"/>
                <w:kern w:val="2"/>
                <w:lang w:eastAsia="en-US"/>
              </w:rPr>
              <w:t>–</w:t>
            </w:r>
          </w:p>
        </w:tc>
        <w:tc>
          <w:tcPr>
            <w:tcW w:w="553" w:type="dxa"/>
            <w:tcBorders>
              <w:top w:val="single" w:sz="4" w:space="0" w:color="auto"/>
              <w:left w:val="single" w:sz="4" w:space="0" w:color="auto"/>
              <w:bottom w:val="single" w:sz="4" w:space="0" w:color="auto"/>
              <w:right w:val="single" w:sz="4" w:space="0" w:color="auto"/>
            </w:tcBorders>
            <w:hideMark/>
          </w:tcPr>
          <w:p w:rsidR="00AF3096" w:rsidRPr="00FD40F8" w:rsidRDefault="00AF3096" w:rsidP="00AF3096">
            <w:pPr>
              <w:jc w:val="center"/>
              <w:rPr>
                <w:rFonts w:eastAsia="Calibri"/>
                <w:spacing w:val="-10"/>
                <w:kern w:val="2"/>
                <w:lang w:eastAsia="en-US"/>
              </w:rPr>
            </w:pPr>
            <w:r w:rsidRPr="00FD40F8">
              <w:rPr>
                <w:rFonts w:eastAsia="Calibri"/>
                <w:spacing w:val="-10"/>
                <w:kern w:val="2"/>
                <w:lang w:eastAsia="en-US"/>
              </w:rPr>
              <w:t>–</w:t>
            </w:r>
          </w:p>
        </w:tc>
        <w:tc>
          <w:tcPr>
            <w:tcW w:w="553" w:type="dxa"/>
            <w:tcBorders>
              <w:top w:val="single" w:sz="4" w:space="0" w:color="auto"/>
              <w:left w:val="single" w:sz="4" w:space="0" w:color="auto"/>
              <w:bottom w:val="single" w:sz="4" w:space="0" w:color="auto"/>
              <w:right w:val="single" w:sz="4" w:space="0" w:color="auto"/>
            </w:tcBorders>
            <w:hideMark/>
          </w:tcPr>
          <w:p w:rsidR="00AF3096" w:rsidRPr="00FD40F8" w:rsidRDefault="00AF3096" w:rsidP="00AF3096">
            <w:pPr>
              <w:jc w:val="center"/>
              <w:rPr>
                <w:rFonts w:eastAsia="Calibri"/>
                <w:spacing w:val="-10"/>
                <w:kern w:val="2"/>
                <w:lang w:eastAsia="en-US"/>
              </w:rPr>
            </w:pPr>
            <w:r w:rsidRPr="00FD40F8">
              <w:rPr>
                <w:rFonts w:eastAsia="Calibri"/>
                <w:spacing w:val="-10"/>
                <w:kern w:val="2"/>
                <w:lang w:eastAsia="en-US"/>
              </w:rPr>
              <w:t>–</w:t>
            </w:r>
          </w:p>
        </w:tc>
        <w:tc>
          <w:tcPr>
            <w:tcW w:w="553" w:type="dxa"/>
            <w:tcBorders>
              <w:top w:val="single" w:sz="4" w:space="0" w:color="auto"/>
              <w:left w:val="single" w:sz="4" w:space="0" w:color="auto"/>
              <w:bottom w:val="single" w:sz="4" w:space="0" w:color="auto"/>
              <w:right w:val="single" w:sz="4" w:space="0" w:color="auto"/>
            </w:tcBorders>
            <w:hideMark/>
          </w:tcPr>
          <w:p w:rsidR="00AF3096" w:rsidRPr="00FD40F8" w:rsidRDefault="00AF3096" w:rsidP="00AF3096">
            <w:pPr>
              <w:jc w:val="center"/>
              <w:rPr>
                <w:rFonts w:eastAsia="Calibri"/>
                <w:spacing w:val="-10"/>
                <w:kern w:val="2"/>
                <w:lang w:eastAsia="en-US"/>
              </w:rPr>
            </w:pPr>
            <w:r w:rsidRPr="00FD40F8">
              <w:rPr>
                <w:rFonts w:eastAsia="Calibri"/>
                <w:spacing w:val="-10"/>
                <w:kern w:val="2"/>
                <w:lang w:eastAsia="en-US"/>
              </w:rPr>
              <w:t>–</w:t>
            </w:r>
          </w:p>
        </w:tc>
        <w:tc>
          <w:tcPr>
            <w:tcW w:w="553" w:type="dxa"/>
            <w:tcBorders>
              <w:top w:val="single" w:sz="4" w:space="0" w:color="auto"/>
              <w:left w:val="single" w:sz="4" w:space="0" w:color="auto"/>
              <w:bottom w:val="single" w:sz="4" w:space="0" w:color="auto"/>
              <w:right w:val="single" w:sz="4" w:space="0" w:color="auto"/>
            </w:tcBorders>
            <w:hideMark/>
          </w:tcPr>
          <w:p w:rsidR="00AF3096" w:rsidRPr="00FD40F8" w:rsidRDefault="00AF3096" w:rsidP="00AF3096">
            <w:pPr>
              <w:jc w:val="center"/>
              <w:rPr>
                <w:rFonts w:eastAsia="Calibri"/>
                <w:spacing w:val="-10"/>
                <w:kern w:val="2"/>
                <w:lang w:eastAsia="en-US"/>
              </w:rPr>
            </w:pPr>
            <w:r w:rsidRPr="00FD40F8">
              <w:rPr>
                <w:rFonts w:eastAsia="Calibri"/>
                <w:spacing w:val="-10"/>
                <w:kern w:val="2"/>
                <w:lang w:eastAsia="en-US"/>
              </w:rPr>
              <w:t>–</w:t>
            </w:r>
          </w:p>
        </w:tc>
        <w:tc>
          <w:tcPr>
            <w:tcW w:w="553" w:type="dxa"/>
            <w:tcBorders>
              <w:top w:val="single" w:sz="4" w:space="0" w:color="auto"/>
              <w:left w:val="single" w:sz="4" w:space="0" w:color="auto"/>
              <w:bottom w:val="single" w:sz="4" w:space="0" w:color="auto"/>
              <w:right w:val="single" w:sz="4" w:space="0" w:color="auto"/>
            </w:tcBorders>
            <w:hideMark/>
          </w:tcPr>
          <w:p w:rsidR="00AF3096" w:rsidRPr="00FD40F8" w:rsidRDefault="00AF3096" w:rsidP="00AF3096">
            <w:pPr>
              <w:jc w:val="center"/>
              <w:rPr>
                <w:rFonts w:eastAsia="Calibri"/>
                <w:spacing w:val="-10"/>
                <w:kern w:val="2"/>
                <w:lang w:eastAsia="en-US"/>
              </w:rPr>
            </w:pPr>
            <w:r w:rsidRPr="00FD40F8">
              <w:rPr>
                <w:rFonts w:eastAsia="Calibri"/>
                <w:spacing w:val="-10"/>
                <w:kern w:val="2"/>
                <w:lang w:eastAsia="en-US"/>
              </w:rPr>
              <w:t>–</w:t>
            </w:r>
          </w:p>
        </w:tc>
        <w:tc>
          <w:tcPr>
            <w:tcW w:w="553" w:type="dxa"/>
            <w:tcBorders>
              <w:top w:val="single" w:sz="4" w:space="0" w:color="auto"/>
              <w:left w:val="single" w:sz="4" w:space="0" w:color="auto"/>
              <w:bottom w:val="single" w:sz="4" w:space="0" w:color="auto"/>
              <w:right w:val="single" w:sz="4" w:space="0" w:color="auto"/>
            </w:tcBorders>
            <w:hideMark/>
          </w:tcPr>
          <w:p w:rsidR="00AF3096" w:rsidRPr="00FD40F8" w:rsidRDefault="00AF3096" w:rsidP="00AF3096">
            <w:pPr>
              <w:jc w:val="center"/>
              <w:rPr>
                <w:rFonts w:eastAsia="Calibri"/>
                <w:spacing w:val="-10"/>
                <w:kern w:val="2"/>
                <w:lang w:eastAsia="en-US"/>
              </w:rPr>
            </w:pPr>
            <w:r w:rsidRPr="00FD40F8">
              <w:rPr>
                <w:rFonts w:eastAsia="Calibri"/>
                <w:spacing w:val="-10"/>
                <w:kern w:val="2"/>
                <w:lang w:eastAsia="en-US"/>
              </w:rPr>
              <w:t>–</w:t>
            </w:r>
          </w:p>
        </w:tc>
        <w:tc>
          <w:tcPr>
            <w:tcW w:w="553" w:type="dxa"/>
            <w:tcBorders>
              <w:top w:val="single" w:sz="4" w:space="0" w:color="auto"/>
              <w:left w:val="single" w:sz="4" w:space="0" w:color="auto"/>
              <w:bottom w:val="single" w:sz="4" w:space="0" w:color="auto"/>
              <w:right w:val="single" w:sz="4" w:space="0" w:color="auto"/>
            </w:tcBorders>
            <w:hideMark/>
          </w:tcPr>
          <w:p w:rsidR="00AF3096" w:rsidRPr="00FD40F8" w:rsidRDefault="00AF3096" w:rsidP="00AF3096">
            <w:pPr>
              <w:jc w:val="center"/>
              <w:rPr>
                <w:rFonts w:eastAsia="Calibri"/>
                <w:spacing w:val="-10"/>
                <w:kern w:val="2"/>
                <w:lang w:eastAsia="en-US"/>
              </w:rPr>
            </w:pPr>
            <w:r w:rsidRPr="00FD40F8">
              <w:rPr>
                <w:rFonts w:eastAsia="Calibri"/>
                <w:spacing w:val="-10"/>
                <w:kern w:val="2"/>
                <w:lang w:eastAsia="en-US"/>
              </w:rPr>
              <w:t>–</w:t>
            </w:r>
          </w:p>
        </w:tc>
        <w:tc>
          <w:tcPr>
            <w:tcW w:w="554" w:type="dxa"/>
            <w:tcBorders>
              <w:top w:val="single" w:sz="4" w:space="0" w:color="auto"/>
              <w:left w:val="single" w:sz="4" w:space="0" w:color="auto"/>
              <w:bottom w:val="single" w:sz="4" w:space="0" w:color="auto"/>
              <w:right w:val="single" w:sz="4" w:space="0" w:color="auto"/>
            </w:tcBorders>
            <w:hideMark/>
          </w:tcPr>
          <w:p w:rsidR="00AF3096" w:rsidRPr="00FD40F8" w:rsidRDefault="00AF3096" w:rsidP="00AF3096">
            <w:pPr>
              <w:jc w:val="center"/>
              <w:rPr>
                <w:rFonts w:eastAsia="Calibri"/>
                <w:spacing w:val="-10"/>
                <w:kern w:val="2"/>
                <w:lang w:eastAsia="en-US"/>
              </w:rPr>
            </w:pPr>
            <w:r w:rsidRPr="00FD40F8">
              <w:rPr>
                <w:rFonts w:eastAsia="Calibri"/>
                <w:spacing w:val="-10"/>
                <w:kern w:val="2"/>
                <w:lang w:eastAsia="en-US"/>
              </w:rPr>
              <w:t>–</w:t>
            </w:r>
          </w:p>
        </w:tc>
        <w:tc>
          <w:tcPr>
            <w:tcW w:w="553" w:type="dxa"/>
            <w:tcBorders>
              <w:top w:val="single" w:sz="4" w:space="0" w:color="auto"/>
              <w:left w:val="single" w:sz="4" w:space="0" w:color="auto"/>
              <w:bottom w:val="single" w:sz="4" w:space="0" w:color="auto"/>
              <w:right w:val="single" w:sz="4" w:space="0" w:color="auto"/>
            </w:tcBorders>
            <w:hideMark/>
          </w:tcPr>
          <w:p w:rsidR="00AF3096" w:rsidRPr="00FD40F8" w:rsidRDefault="00AF3096" w:rsidP="00AF3096">
            <w:pPr>
              <w:jc w:val="center"/>
              <w:rPr>
                <w:rFonts w:eastAsia="Calibri"/>
                <w:spacing w:val="-10"/>
                <w:kern w:val="2"/>
                <w:lang w:eastAsia="en-US"/>
              </w:rPr>
            </w:pPr>
            <w:r w:rsidRPr="00FD40F8">
              <w:rPr>
                <w:rFonts w:eastAsia="Calibri"/>
                <w:spacing w:val="-10"/>
                <w:kern w:val="2"/>
                <w:lang w:eastAsia="en-US"/>
              </w:rPr>
              <w:t>–</w:t>
            </w:r>
          </w:p>
        </w:tc>
        <w:tc>
          <w:tcPr>
            <w:tcW w:w="554" w:type="dxa"/>
            <w:tcBorders>
              <w:top w:val="single" w:sz="4" w:space="0" w:color="auto"/>
              <w:left w:val="single" w:sz="4" w:space="0" w:color="auto"/>
              <w:bottom w:val="single" w:sz="4" w:space="0" w:color="auto"/>
              <w:right w:val="single" w:sz="4" w:space="0" w:color="auto"/>
            </w:tcBorders>
            <w:hideMark/>
          </w:tcPr>
          <w:p w:rsidR="00AF3096" w:rsidRPr="00FD40F8" w:rsidRDefault="00AF3096" w:rsidP="00AF3096">
            <w:pPr>
              <w:jc w:val="center"/>
              <w:rPr>
                <w:rFonts w:eastAsia="Calibri"/>
                <w:spacing w:val="-10"/>
                <w:kern w:val="2"/>
                <w:lang w:eastAsia="en-US"/>
              </w:rPr>
            </w:pPr>
            <w:r w:rsidRPr="00FD40F8">
              <w:rPr>
                <w:rFonts w:eastAsia="Calibri"/>
                <w:spacing w:val="-10"/>
                <w:kern w:val="2"/>
                <w:lang w:eastAsia="en-US"/>
              </w:rPr>
              <w:t>–</w:t>
            </w:r>
          </w:p>
        </w:tc>
        <w:tc>
          <w:tcPr>
            <w:tcW w:w="553" w:type="dxa"/>
            <w:tcBorders>
              <w:top w:val="single" w:sz="4" w:space="0" w:color="auto"/>
              <w:left w:val="single" w:sz="4" w:space="0" w:color="auto"/>
              <w:bottom w:val="single" w:sz="4" w:space="0" w:color="auto"/>
              <w:right w:val="single" w:sz="4" w:space="0" w:color="auto"/>
            </w:tcBorders>
            <w:hideMark/>
          </w:tcPr>
          <w:p w:rsidR="00AF3096" w:rsidRPr="00FD40F8" w:rsidRDefault="00AF3096" w:rsidP="00AF3096">
            <w:pPr>
              <w:jc w:val="center"/>
              <w:rPr>
                <w:rFonts w:eastAsia="Calibri"/>
                <w:spacing w:val="-10"/>
                <w:kern w:val="2"/>
                <w:lang w:eastAsia="en-US"/>
              </w:rPr>
            </w:pPr>
            <w:r w:rsidRPr="00FD40F8">
              <w:rPr>
                <w:rFonts w:eastAsia="Calibri"/>
                <w:spacing w:val="-10"/>
                <w:kern w:val="2"/>
                <w:lang w:eastAsia="en-US"/>
              </w:rPr>
              <w:t>–</w:t>
            </w:r>
          </w:p>
        </w:tc>
        <w:tc>
          <w:tcPr>
            <w:tcW w:w="554" w:type="dxa"/>
            <w:tcBorders>
              <w:top w:val="single" w:sz="4" w:space="0" w:color="auto"/>
              <w:left w:val="single" w:sz="4" w:space="0" w:color="auto"/>
              <w:bottom w:val="single" w:sz="4" w:space="0" w:color="auto"/>
              <w:right w:val="single" w:sz="4" w:space="0" w:color="auto"/>
            </w:tcBorders>
            <w:hideMark/>
          </w:tcPr>
          <w:p w:rsidR="00AF3096" w:rsidRPr="00FD40F8" w:rsidRDefault="00AF3096" w:rsidP="00AF3096">
            <w:pPr>
              <w:jc w:val="center"/>
              <w:rPr>
                <w:rFonts w:eastAsia="Calibri"/>
                <w:spacing w:val="-10"/>
                <w:kern w:val="2"/>
                <w:lang w:eastAsia="en-US"/>
              </w:rPr>
            </w:pPr>
            <w:r w:rsidRPr="00FD40F8">
              <w:rPr>
                <w:rFonts w:eastAsia="Calibri"/>
                <w:spacing w:val="-10"/>
                <w:kern w:val="2"/>
                <w:lang w:eastAsia="en-US"/>
              </w:rPr>
              <w:t>–</w:t>
            </w:r>
          </w:p>
        </w:tc>
        <w:tc>
          <w:tcPr>
            <w:tcW w:w="553" w:type="dxa"/>
            <w:tcBorders>
              <w:top w:val="single" w:sz="4" w:space="0" w:color="auto"/>
              <w:left w:val="single" w:sz="4" w:space="0" w:color="auto"/>
              <w:bottom w:val="single" w:sz="4" w:space="0" w:color="auto"/>
              <w:right w:val="single" w:sz="4" w:space="0" w:color="auto"/>
            </w:tcBorders>
            <w:hideMark/>
          </w:tcPr>
          <w:p w:rsidR="00AF3096" w:rsidRPr="00FD40F8" w:rsidRDefault="00AF3096" w:rsidP="00AF3096">
            <w:pPr>
              <w:jc w:val="center"/>
              <w:rPr>
                <w:rFonts w:eastAsia="Calibri"/>
                <w:spacing w:val="-10"/>
                <w:kern w:val="2"/>
                <w:lang w:eastAsia="en-US"/>
              </w:rPr>
            </w:pPr>
            <w:r w:rsidRPr="00FD40F8">
              <w:rPr>
                <w:rFonts w:eastAsia="Calibri"/>
                <w:spacing w:val="-10"/>
                <w:kern w:val="2"/>
                <w:lang w:eastAsia="en-US"/>
              </w:rPr>
              <w:t>–</w:t>
            </w:r>
          </w:p>
        </w:tc>
        <w:tc>
          <w:tcPr>
            <w:tcW w:w="553" w:type="dxa"/>
            <w:tcBorders>
              <w:top w:val="single" w:sz="4" w:space="0" w:color="auto"/>
              <w:left w:val="single" w:sz="4" w:space="0" w:color="auto"/>
              <w:bottom w:val="single" w:sz="4" w:space="0" w:color="auto"/>
              <w:right w:val="single" w:sz="4" w:space="0" w:color="auto"/>
            </w:tcBorders>
            <w:hideMark/>
          </w:tcPr>
          <w:p w:rsidR="00AF3096" w:rsidRPr="00FD40F8" w:rsidRDefault="00AF3096" w:rsidP="00AF3096">
            <w:pPr>
              <w:jc w:val="center"/>
              <w:rPr>
                <w:rFonts w:eastAsia="Calibri"/>
                <w:spacing w:val="-10"/>
                <w:kern w:val="2"/>
                <w:lang w:eastAsia="en-US"/>
              </w:rPr>
            </w:pPr>
            <w:r w:rsidRPr="00FD40F8">
              <w:rPr>
                <w:rFonts w:eastAsia="Calibri"/>
                <w:spacing w:val="-10"/>
                <w:kern w:val="2"/>
                <w:lang w:eastAsia="en-US"/>
              </w:rPr>
              <w:t>–</w:t>
            </w:r>
          </w:p>
        </w:tc>
        <w:tc>
          <w:tcPr>
            <w:tcW w:w="554" w:type="dxa"/>
            <w:tcBorders>
              <w:top w:val="single" w:sz="4" w:space="0" w:color="auto"/>
              <w:left w:val="single" w:sz="4" w:space="0" w:color="auto"/>
              <w:bottom w:val="single" w:sz="4" w:space="0" w:color="auto"/>
              <w:right w:val="single" w:sz="4" w:space="0" w:color="auto"/>
            </w:tcBorders>
            <w:hideMark/>
          </w:tcPr>
          <w:p w:rsidR="00AF3096" w:rsidRPr="00FD40F8" w:rsidRDefault="00AF3096" w:rsidP="00AF3096">
            <w:pPr>
              <w:jc w:val="center"/>
              <w:rPr>
                <w:rFonts w:eastAsia="Calibri"/>
                <w:spacing w:val="-10"/>
                <w:kern w:val="2"/>
                <w:lang w:eastAsia="en-US"/>
              </w:rPr>
            </w:pPr>
            <w:r w:rsidRPr="00FD40F8">
              <w:rPr>
                <w:rFonts w:eastAsia="Calibri"/>
                <w:spacing w:val="-10"/>
                <w:kern w:val="2"/>
                <w:lang w:eastAsia="en-US"/>
              </w:rPr>
              <w:t>–</w:t>
            </w:r>
          </w:p>
        </w:tc>
        <w:tc>
          <w:tcPr>
            <w:tcW w:w="553" w:type="dxa"/>
            <w:tcBorders>
              <w:top w:val="single" w:sz="4" w:space="0" w:color="auto"/>
              <w:left w:val="single" w:sz="4" w:space="0" w:color="auto"/>
              <w:bottom w:val="single" w:sz="4" w:space="0" w:color="auto"/>
              <w:right w:val="single" w:sz="4" w:space="0" w:color="auto"/>
            </w:tcBorders>
            <w:hideMark/>
          </w:tcPr>
          <w:p w:rsidR="00AF3096" w:rsidRPr="00FD40F8" w:rsidRDefault="00AF3096" w:rsidP="00AF3096">
            <w:pPr>
              <w:jc w:val="center"/>
              <w:rPr>
                <w:rFonts w:eastAsia="Calibri"/>
                <w:spacing w:val="-10"/>
                <w:kern w:val="2"/>
                <w:lang w:eastAsia="en-US"/>
              </w:rPr>
            </w:pPr>
            <w:r w:rsidRPr="00FD40F8">
              <w:rPr>
                <w:rFonts w:eastAsia="Calibri"/>
                <w:spacing w:val="-10"/>
                <w:kern w:val="2"/>
                <w:lang w:eastAsia="en-US"/>
              </w:rPr>
              <w:t>–</w:t>
            </w:r>
          </w:p>
        </w:tc>
        <w:tc>
          <w:tcPr>
            <w:tcW w:w="554" w:type="dxa"/>
            <w:tcBorders>
              <w:top w:val="single" w:sz="4" w:space="0" w:color="auto"/>
              <w:left w:val="single" w:sz="4" w:space="0" w:color="auto"/>
              <w:bottom w:val="single" w:sz="4" w:space="0" w:color="auto"/>
              <w:right w:val="single" w:sz="4" w:space="0" w:color="auto"/>
            </w:tcBorders>
            <w:hideMark/>
          </w:tcPr>
          <w:p w:rsidR="00AF3096" w:rsidRPr="00FD40F8" w:rsidRDefault="00AF3096" w:rsidP="00AF3096">
            <w:pPr>
              <w:jc w:val="center"/>
              <w:rPr>
                <w:rFonts w:eastAsia="Calibri"/>
                <w:spacing w:val="-10"/>
                <w:kern w:val="2"/>
                <w:lang w:eastAsia="en-US"/>
              </w:rPr>
            </w:pPr>
            <w:r w:rsidRPr="00FD40F8">
              <w:rPr>
                <w:rFonts w:eastAsia="Calibri"/>
                <w:spacing w:val="-10"/>
                <w:kern w:val="2"/>
                <w:lang w:eastAsia="en-US"/>
              </w:rPr>
              <w:t>–</w:t>
            </w:r>
          </w:p>
        </w:tc>
      </w:tr>
      <w:tr w:rsidR="0089032C" w:rsidRPr="00FD40F8" w:rsidTr="007201C8">
        <w:trPr>
          <w:cantSplit/>
        </w:trPr>
        <w:tc>
          <w:tcPr>
            <w:tcW w:w="426" w:type="dxa"/>
            <w:tcBorders>
              <w:top w:val="single" w:sz="4" w:space="0" w:color="auto"/>
              <w:left w:val="single" w:sz="4" w:space="0" w:color="auto"/>
              <w:bottom w:val="single" w:sz="4" w:space="0" w:color="auto"/>
              <w:right w:val="single" w:sz="4" w:space="0" w:color="auto"/>
            </w:tcBorders>
          </w:tcPr>
          <w:p w:rsidR="0089032C" w:rsidRPr="00FD40F8" w:rsidRDefault="0089032C" w:rsidP="00AF3096">
            <w:pPr>
              <w:jc w:val="center"/>
              <w:rPr>
                <w:rFonts w:eastAsia="Calibri"/>
                <w:bCs/>
                <w:spacing w:val="-10"/>
                <w:kern w:val="2"/>
                <w:lang w:eastAsia="en-US"/>
              </w:rPr>
            </w:pPr>
          </w:p>
        </w:tc>
        <w:tc>
          <w:tcPr>
            <w:tcW w:w="831" w:type="dxa"/>
            <w:tcBorders>
              <w:top w:val="single" w:sz="4" w:space="0" w:color="auto"/>
              <w:left w:val="single" w:sz="4" w:space="0" w:color="auto"/>
              <w:bottom w:val="single" w:sz="4" w:space="0" w:color="auto"/>
              <w:right w:val="single" w:sz="4" w:space="0" w:color="auto"/>
            </w:tcBorders>
          </w:tcPr>
          <w:p w:rsidR="0089032C" w:rsidRDefault="0089032C" w:rsidP="00AF3096">
            <w:pPr>
              <w:ind w:left="57" w:right="57"/>
              <w:jc w:val="both"/>
              <w:rPr>
                <w:rFonts w:eastAsia="Calibri"/>
                <w:kern w:val="2"/>
                <w:lang w:eastAsia="en-US"/>
              </w:rPr>
            </w:pPr>
            <w:r>
              <w:rPr>
                <w:rFonts w:eastAsia="Calibri"/>
                <w:kern w:val="2"/>
                <w:lang w:eastAsia="en-US"/>
              </w:rPr>
              <w:t>Муниципальное учреждение культуры «</w:t>
            </w:r>
            <w:proofErr w:type="spellStart"/>
            <w:r>
              <w:rPr>
                <w:rFonts w:eastAsia="Calibri"/>
                <w:kern w:val="2"/>
                <w:lang w:eastAsia="en-US"/>
              </w:rPr>
              <w:t>Зимовниковский</w:t>
            </w:r>
            <w:proofErr w:type="spellEnd"/>
            <w:r>
              <w:rPr>
                <w:rFonts w:eastAsia="Calibri"/>
                <w:kern w:val="2"/>
                <w:lang w:eastAsia="en-US"/>
              </w:rPr>
              <w:t xml:space="preserve"> краеведческий музей»</w:t>
            </w:r>
          </w:p>
        </w:tc>
        <w:tc>
          <w:tcPr>
            <w:tcW w:w="740" w:type="dxa"/>
            <w:gridSpan w:val="2"/>
            <w:tcBorders>
              <w:top w:val="single" w:sz="4" w:space="0" w:color="auto"/>
              <w:left w:val="single" w:sz="4" w:space="0" w:color="auto"/>
              <w:bottom w:val="single" w:sz="4" w:space="0" w:color="auto"/>
              <w:right w:val="single" w:sz="4" w:space="0" w:color="auto"/>
            </w:tcBorders>
          </w:tcPr>
          <w:p w:rsidR="0089032C" w:rsidRDefault="0089032C" w:rsidP="00AF3096">
            <w:pPr>
              <w:jc w:val="center"/>
              <w:rPr>
                <w:rFonts w:eastAsia="Calibri"/>
                <w:spacing w:val="-10"/>
                <w:kern w:val="2"/>
                <w:lang w:eastAsia="en-US"/>
              </w:rPr>
            </w:pPr>
            <w:r>
              <w:rPr>
                <w:rFonts w:eastAsia="Calibri"/>
                <w:spacing w:val="-10"/>
                <w:kern w:val="2"/>
                <w:lang w:eastAsia="en-US"/>
              </w:rPr>
              <w:t>800,0</w:t>
            </w:r>
          </w:p>
        </w:tc>
        <w:tc>
          <w:tcPr>
            <w:tcW w:w="708" w:type="dxa"/>
            <w:gridSpan w:val="2"/>
            <w:tcBorders>
              <w:top w:val="single" w:sz="4" w:space="0" w:color="auto"/>
              <w:left w:val="single" w:sz="4" w:space="0" w:color="auto"/>
              <w:bottom w:val="single" w:sz="4" w:space="0" w:color="auto"/>
              <w:right w:val="single" w:sz="4" w:space="0" w:color="auto"/>
            </w:tcBorders>
          </w:tcPr>
          <w:p w:rsidR="0089032C" w:rsidRDefault="0089032C" w:rsidP="00AF3096">
            <w:pPr>
              <w:jc w:val="center"/>
              <w:rPr>
                <w:rFonts w:eastAsia="Calibri"/>
                <w:spacing w:val="-10"/>
                <w:kern w:val="2"/>
                <w:lang w:eastAsia="en-US"/>
              </w:rPr>
            </w:pPr>
            <w:r>
              <w:rPr>
                <w:rFonts w:eastAsia="Calibri"/>
                <w:spacing w:val="-10"/>
                <w:kern w:val="2"/>
                <w:lang w:eastAsia="en-US"/>
              </w:rPr>
              <w:t>800,0</w:t>
            </w:r>
          </w:p>
        </w:tc>
        <w:tc>
          <w:tcPr>
            <w:tcW w:w="414" w:type="dxa"/>
            <w:tcBorders>
              <w:top w:val="single" w:sz="4" w:space="0" w:color="auto"/>
              <w:left w:val="single" w:sz="4" w:space="0" w:color="auto"/>
              <w:bottom w:val="single" w:sz="4" w:space="0" w:color="auto"/>
              <w:right w:val="single" w:sz="4" w:space="0" w:color="auto"/>
            </w:tcBorders>
          </w:tcPr>
          <w:p w:rsidR="0089032C" w:rsidRPr="00FD40F8" w:rsidRDefault="0089032C" w:rsidP="00AF3096">
            <w:pPr>
              <w:jc w:val="center"/>
              <w:rPr>
                <w:rFonts w:eastAsia="Calibri"/>
                <w:spacing w:val="-10"/>
                <w:kern w:val="2"/>
                <w:lang w:eastAsia="en-US"/>
              </w:rPr>
            </w:pPr>
          </w:p>
        </w:tc>
        <w:tc>
          <w:tcPr>
            <w:tcW w:w="355" w:type="dxa"/>
            <w:tcBorders>
              <w:top w:val="single" w:sz="4" w:space="0" w:color="auto"/>
              <w:left w:val="single" w:sz="4" w:space="0" w:color="auto"/>
              <w:bottom w:val="single" w:sz="4" w:space="0" w:color="auto"/>
              <w:right w:val="single" w:sz="4" w:space="0" w:color="auto"/>
            </w:tcBorders>
          </w:tcPr>
          <w:p w:rsidR="0089032C" w:rsidRPr="00FD40F8" w:rsidRDefault="0089032C" w:rsidP="00AF3096">
            <w:pPr>
              <w:jc w:val="center"/>
              <w:rPr>
                <w:rFonts w:eastAsia="Calibri"/>
                <w:spacing w:val="-10"/>
                <w:kern w:val="2"/>
                <w:lang w:eastAsia="en-US"/>
              </w:rPr>
            </w:pPr>
          </w:p>
        </w:tc>
        <w:tc>
          <w:tcPr>
            <w:tcW w:w="553" w:type="dxa"/>
            <w:tcBorders>
              <w:top w:val="single" w:sz="4" w:space="0" w:color="auto"/>
              <w:left w:val="single" w:sz="4" w:space="0" w:color="auto"/>
              <w:bottom w:val="single" w:sz="4" w:space="0" w:color="auto"/>
              <w:right w:val="single" w:sz="4" w:space="0" w:color="auto"/>
            </w:tcBorders>
          </w:tcPr>
          <w:p w:rsidR="0089032C" w:rsidRPr="00FD40F8" w:rsidRDefault="0089032C" w:rsidP="00AF3096">
            <w:pPr>
              <w:jc w:val="center"/>
              <w:rPr>
                <w:rFonts w:eastAsia="Calibri"/>
                <w:spacing w:val="-10"/>
                <w:kern w:val="2"/>
                <w:lang w:eastAsia="en-US"/>
              </w:rPr>
            </w:pPr>
          </w:p>
        </w:tc>
        <w:tc>
          <w:tcPr>
            <w:tcW w:w="553" w:type="dxa"/>
            <w:tcBorders>
              <w:top w:val="single" w:sz="4" w:space="0" w:color="auto"/>
              <w:left w:val="single" w:sz="4" w:space="0" w:color="auto"/>
              <w:bottom w:val="single" w:sz="4" w:space="0" w:color="auto"/>
              <w:right w:val="single" w:sz="4" w:space="0" w:color="auto"/>
            </w:tcBorders>
          </w:tcPr>
          <w:p w:rsidR="0089032C" w:rsidRPr="00FD40F8" w:rsidRDefault="0089032C" w:rsidP="00AF3096">
            <w:pPr>
              <w:jc w:val="center"/>
              <w:rPr>
                <w:rFonts w:eastAsia="Calibri"/>
                <w:spacing w:val="-10"/>
                <w:kern w:val="2"/>
                <w:lang w:eastAsia="en-US"/>
              </w:rPr>
            </w:pPr>
          </w:p>
        </w:tc>
        <w:tc>
          <w:tcPr>
            <w:tcW w:w="553" w:type="dxa"/>
            <w:tcBorders>
              <w:top w:val="single" w:sz="4" w:space="0" w:color="auto"/>
              <w:left w:val="single" w:sz="4" w:space="0" w:color="auto"/>
              <w:bottom w:val="single" w:sz="4" w:space="0" w:color="auto"/>
              <w:right w:val="single" w:sz="4" w:space="0" w:color="auto"/>
            </w:tcBorders>
          </w:tcPr>
          <w:p w:rsidR="0089032C" w:rsidRPr="00FD40F8" w:rsidRDefault="0089032C" w:rsidP="00AF3096">
            <w:pPr>
              <w:jc w:val="center"/>
              <w:rPr>
                <w:rFonts w:eastAsia="Calibri"/>
                <w:spacing w:val="-10"/>
                <w:kern w:val="2"/>
                <w:lang w:eastAsia="en-US"/>
              </w:rPr>
            </w:pPr>
          </w:p>
        </w:tc>
        <w:tc>
          <w:tcPr>
            <w:tcW w:w="553" w:type="dxa"/>
            <w:tcBorders>
              <w:top w:val="single" w:sz="4" w:space="0" w:color="auto"/>
              <w:left w:val="single" w:sz="4" w:space="0" w:color="auto"/>
              <w:bottom w:val="single" w:sz="4" w:space="0" w:color="auto"/>
              <w:right w:val="single" w:sz="4" w:space="0" w:color="auto"/>
            </w:tcBorders>
          </w:tcPr>
          <w:p w:rsidR="0089032C" w:rsidRPr="00FD40F8" w:rsidRDefault="0089032C" w:rsidP="00AF3096">
            <w:pPr>
              <w:jc w:val="center"/>
              <w:rPr>
                <w:rFonts w:eastAsia="Calibri"/>
                <w:spacing w:val="-10"/>
                <w:kern w:val="2"/>
                <w:lang w:eastAsia="en-US"/>
              </w:rPr>
            </w:pPr>
          </w:p>
        </w:tc>
        <w:tc>
          <w:tcPr>
            <w:tcW w:w="553" w:type="dxa"/>
            <w:tcBorders>
              <w:top w:val="single" w:sz="4" w:space="0" w:color="auto"/>
              <w:left w:val="single" w:sz="4" w:space="0" w:color="auto"/>
              <w:bottom w:val="single" w:sz="4" w:space="0" w:color="auto"/>
              <w:right w:val="single" w:sz="4" w:space="0" w:color="auto"/>
            </w:tcBorders>
          </w:tcPr>
          <w:p w:rsidR="0089032C" w:rsidRPr="00FD40F8" w:rsidRDefault="0089032C" w:rsidP="00AF3096">
            <w:pPr>
              <w:jc w:val="center"/>
              <w:rPr>
                <w:rFonts w:eastAsia="Calibri"/>
                <w:spacing w:val="-10"/>
                <w:kern w:val="2"/>
                <w:lang w:eastAsia="en-US"/>
              </w:rPr>
            </w:pPr>
          </w:p>
        </w:tc>
        <w:tc>
          <w:tcPr>
            <w:tcW w:w="553" w:type="dxa"/>
            <w:tcBorders>
              <w:top w:val="single" w:sz="4" w:space="0" w:color="auto"/>
              <w:left w:val="single" w:sz="4" w:space="0" w:color="auto"/>
              <w:bottom w:val="single" w:sz="4" w:space="0" w:color="auto"/>
              <w:right w:val="single" w:sz="4" w:space="0" w:color="auto"/>
            </w:tcBorders>
          </w:tcPr>
          <w:p w:rsidR="0089032C" w:rsidRPr="00FD40F8" w:rsidRDefault="0089032C" w:rsidP="00AF3096">
            <w:pPr>
              <w:jc w:val="center"/>
              <w:rPr>
                <w:rFonts w:eastAsia="Calibri"/>
                <w:spacing w:val="-10"/>
                <w:kern w:val="2"/>
                <w:lang w:eastAsia="en-US"/>
              </w:rPr>
            </w:pPr>
          </w:p>
        </w:tc>
        <w:tc>
          <w:tcPr>
            <w:tcW w:w="553" w:type="dxa"/>
            <w:tcBorders>
              <w:top w:val="single" w:sz="4" w:space="0" w:color="auto"/>
              <w:left w:val="single" w:sz="4" w:space="0" w:color="auto"/>
              <w:bottom w:val="single" w:sz="4" w:space="0" w:color="auto"/>
              <w:right w:val="single" w:sz="4" w:space="0" w:color="auto"/>
            </w:tcBorders>
          </w:tcPr>
          <w:p w:rsidR="0089032C" w:rsidRPr="00FD40F8" w:rsidRDefault="0089032C" w:rsidP="00AF3096">
            <w:pPr>
              <w:jc w:val="center"/>
              <w:rPr>
                <w:rFonts w:eastAsia="Calibri"/>
                <w:spacing w:val="-10"/>
                <w:kern w:val="2"/>
                <w:lang w:eastAsia="en-US"/>
              </w:rPr>
            </w:pPr>
          </w:p>
        </w:tc>
        <w:tc>
          <w:tcPr>
            <w:tcW w:w="553" w:type="dxa"/>
            <w:tcBorders>
              <w:top w:val="single" w:sz="4" w:space="0" w:color="auto"/>
              <w:left w:val="single" w:sz="4" w:space="0" w:color="auto"/>
              <w:bottom w:val="single" w:sz="4" w:space="0" w:color="auto"/>
              <w:right w:val="single" w:sz="4" w:space="0" w:color="auto"/>
            </w:tcBorders>
          </w:tcPr>
          <w:p w:rsidR="0089032C" w:rsidRPr="00FD40F8" w:rsidRDefault="0089032C" w:rsidP="00AF3096">
            <w:pPr>
              <w:jc w:val="center"/>
              <w:rPr>
                <w:rFonts w:eastAsia="Calibri"/>
                <w:spacing w:val="-10"/>
                <w:kern w:val="2"/>
                <w:lang w:eastAsia="en-US"/>
              </w:rPr>
            </w:pPr>
          </w:p>
        </w:tc>
        <w:tc>
          <w:tcPr>
            <w:tcW w:w="553" w:type="dxa"/>
            <w:tcBorders>
              <w:top w:val="single" w:sz="4" w:space="0" w:color="auto"/>
              <w:left w:val="single" w:sz="4" w:space="0" w:color="auto"/>
              <w:bottom w:val="single" w:sz="4" w:space="0" w:color="auto"/>
              <w:right w:val="single" w:sz="4" w:space="0" w:color="auto"/>
            </w:tcBorders>
          </w:tcPr>
          <w:p w:rsidR="0089032C" w:rsidRPr="00FD40F8" w:rsidRDefault="0089032C" w:rsidP="00AF3096">
            <w:pPr>
              <w:jc w:val="center"/>
              <w:rPr>
                <w:rFonts w:eastAsia="Calibri"/>
                <w:spacing w:val="-10"/>
                <w:kern w:val="2"/>
                <w:lang w:eastAsia="en-US"/>
              </w:rPr>
            </w:pPr>
          </w:p>
        </w:tc>
        <w:tc>
          <w:tcPr>
            <w:tcW w:w="553" w:type="dxa"/>
            <w:tcBorders>
              <w:top w:val="single" w:sz="4" w:space="0" w:color="auto"/>
              <w:left w:val="single" w:sz="4" w:space="0" w:color="auto"/>
              <w:bottom w:val="single" w:sz="4" w:space="0" w:color="auto"/>
              <w:right w:val="single" w:sz="4" w:space="0" w:color="auto"/>
            </w:tcBorders>
          </w:tcPr>
          <w:p w:rsidR="0089032C" w:rsidRPr="00FD40F8" w:rsidRDefault="0089032C" w:rsidP="00AF3096">
            <w:pPr>
              <w:jc w:val="center"/>
              <w:rPr>
                <w:rFonts w:eastAsia="Calibri"/>
                <w:spacing w:val="-10"/>
                <w:kern w:val="2"/>
                <w:lang w:eastAsia="en-US"/>
              </w:rPr>
            </w:pPr>
          </w:p>
        </w:tc>
        <w:tc>
          <w:tcPr>
            <w:tcW w:w="554" w:type="dxa"/>
            <w:tcBorders>
              <w:top w:val="single" w:sz="4" w:space="0" w:color="auto"/>
              <w:left w:val="single" w:sz="4" w:space="0" w:color="auto"/>
              <w:bottom w:val="single" w:sz="4" w:space="0" w:color="auto"/>
              <w:right w:val="single" w:sz="4" w:space="0" w:color="auto"/>
            </w:tcBorders>
          </w:tcPr>
          <w:p w:rsidR="0089032C" w:rsidRPr="00FD40F8" w:rsidRDefault="0089032C" w:rsidP="00AF3096">
            <w:pPr>
              <w:jc w:val="center"/>
              <w:rPr>
                <w:rFonts w:eastAsia="Calibri"/>
                <w:spacing w:val="-10"/>
                <w:kern w:val="2"/>
                <w:lang w:eastAsia="en-US"/>
              </w:rPr>
            </w:pPr>
          </w:p>
        </w:tc>
        <w:tc>
          <w:tcPr>
            <w:tcW w:w="553" w:type="dxa"/>
            <w:tcBorders>
              <w:top w:val="single" w:sz="4" w:space="0" w:color="auto"/>
              <w:left w:val="single" w:sz="4" w:space="0" w:color="auto"/>
              <w:bottom w:val="single" w:sz="4" w:space="0" w:color="auto"/>
              <w:right w:val="single" w:sz="4" w:space="0" w:color="auto"/>
            </w:tcBorders>
          </w:tcPr>
          <w:p w:rsidR="0089032C" w:rsidRPr="00FD40F8" w:rsidRDefault="0089032C" w:rsidP="00AF3096">
            <w:pPr>
              <w:jc w:val="center"/>
              <w:rPr>
                <w:rFonts w:eastAsia="Calibri"/>
                <w:spacing w:val="-10"/>
                <w:kern w:val="2"/>
                <w:lang w:eastAsia="en-US"/>
              </w:rPr>
            </w:pPr>
          </w:p>
        </w:tc>
        <w:tc>
          <w:tcPr>
            <w:tcW w:w="554" w:type="dxa"/>
            <w:tcBorders>
              <w:top w:val="single" w:sz="4" w:space="0" w:color="auto"/>
              <w:left w:val="single" w:sz="4" w:space="0" w:color="auto"/>
              <w:bottom w:val="single" w:sz="4" w:space="0" w:color="auto"/>
              <w:right w:val="single" w:sz="4" w:space="0" w:color="auto"/>
            </w:tcBorders>
          </w:tcPr>
          <w:p w:rsidR="0089032C" w:rsidRPr="00FD40F8" w:rsidRDefault="0089032C" w:rsidP="00AF3096">
            <w:pPr>
              <w:jc w:val="center"/>
              <w:rPr>
                <w:rFonts w:eastAsia="Calibri"/>
                <w:spacing w:val="-10"/>
                <w:kern w:val="2"/>
                <w:lang w:eastAsia="en-US"/>
              </w:rPr>
            </w:pPr>
          </w:p>
        </w:tc>
        <w:tc>
          <w:tcPr>
            <w:tcW w:w="553" w:type="dxa"/>
            <w:tcBorders>
              <w:top w:val="single" w:sz="4" w:space="0" w:color="auto"/>
              <w:left w:val="single" w:sz="4" w:space="0" w:color="auto"/>
              <w:bottom w:val="single" w:sz="4" w:space="0" w:color="auto"/>
              <w:right w:val="single" w:sz="4" w:space="0" w:color="auto"/>
            </w:tcBorders>
          </w:tcPr>
          <w:p w:rsidR="0089032C" w:rsidRPr="00FD40F8" w:rsidRDefault="0089032C" w:rsidP="00AF3096">
            <w:pPr>
              <w:jc w:val="center"/>
              <w:rPr>
                <w:rFonts w:eastAsia="Calibri"/>
                <w:spacing w:val="-10"/>
                <w:kern w:val="2"/>
                <w:lang w:eastAsia="en-US"/>
              </w:rPr>
            </w:pPr>
          </w:p>
        </w:tc>
        <w:tc>
          <w:tcPr>
            <w:tcW w:w="554" w:type="dxa"/>
            <w:tcBorders>
              <w:top w:val="single" w:sz="4" w:space="0" w:color="auto"/>
              <w:left w:val="single" w:sz="4" w:space="0" w:color="auto"/>
              <w:bottom w:val="single" w:sz="4" w:space="0" w:color="auto"/>
              <w:right w:val="single" w:sz="4" w:space="0" w:color="auto"/>
            </w:tcBorders>
          </w:tcPr>
          <w:p w:rsidR="0089032C" w:rsidRPr="00FD40F8" w:rsidRDefault="0089032C" w:rsidP="00AF3096">
            <w:pPr>
              <w:jc w:val="center"/>
              <w:rPr>
                <w:rFonts w:eastAsia="Calibri"/>
                <w:spacing w:val="-10"/>
                <w:kern w:val="2"/>
                <w:lang w:eastAsia="en-US"/>
              </w:rPr>
            </w:pPr>
          </w:p>
        </w:tc>
        <w:tc>
          <w:tcPr>
            <w:tcW w:w="553" w:type="dxa"/>
            <w:tcBorders>
              <w:top w:val="single" w:sz="4" w:space="0" w:color="auto"/>
              <w:left w:val="single" w:sz="4" w:space="0" w:color="auto"/>
              <w:bottom w:val="single" w:sz="4" w:space="0" w:color="auto"/>
              <w:right w:val="single" w:sz="4" w:space="0" w:color="auto"/>
            </w:tcBorders>
          </w:tcPr>
          <w:p w:rsidR="0089032C" w:rsidRPr="00FD40F8" w:rsidRDefault="0089032C" w:rsidP="00AF3096">
            <w:pPr>
              <w:jc w:val="center"/>
              <w:rPr>
                <w:rFonts w:eastAsia="Calibri"/>
                <w:spacing w:val="-10"/>
                <w:kern w:val="2"/>
                <w:lang w:eastAsia="en-US"/>
              </w:rPr>
            </w:pPr>
          </w:p>
        </w:tc>
        <w:tc>
          <w:tcPr>
            <w:tcW w:w="553" w:type="dxa"/>
            <w:tcBorders>
              <w:top w:val="single" w:sz="4" w:space="0" w:color="auto"/>
              <w:left w:val="single" w:sz="4" w:space="0" w:color="auto"/>
              <w:bottom w:val="single" w:sz="4" w:space="0" w:color="auto"/>
              <w:right w:val="single" w:sz="4" w:space="0" w:color="auto"/>
            </w:tcBorders>
          </w:tcPr>
          <w:p w:rsidR="0089032C" w:rsidRPr="00FD40F8" w:rsidRDefault="0089032C" w:rsidP="00AF3096">
            <w:pPr>
              <w:jc w:val="center"/>
              <w:rPr>
                <w:rFonts w:eastAsia="Calibri"/>
                <w:spacing w:val="-10"/>
                <w:kern w:val="2"/>
                <w:lang w:eastAsia="en-US"/>
              </w:rPr>
            </w:pPr>
          </w:p>
        </w:tc>
        <w:tc>
          <w:tcPr>
            <w:tcW w:w="554" w:type="dxa"/>
            <w:tcBorders>
              <w:top w:val="single" w:sz="4" w:space="0" w:color="auto"/>
              <w:left w:val="single" w:sz="4" w:space="0" w:color="auto"/>
              <w:bottom w:val="single" w:sz="4" w:space="0" w:color="auto"/>
              <w:right w:val="single" w:sz="4" w:space="0" w:color="auto"/>
            </w:tcBorders>
          </w:tcPr>
          <w:p w:rsidR="0089032C" w:rsidRPr="00FD40F8" w:rsidRDefault="0089032C" w:rsidP="00AF3096">
            <w:pPr>
              <w:jc w:val="center"/>
              <w:rPr>
                <w:rFonts w:eastAsia="Calibri"/>
                <w:spacing w:val="-10"/>
                <w:kern w:val="2"/>
                <w:lang w:eastAsia="en-US"/>
              </w:rPr>
            </w:pPr>
          </w:p>
        </w:tc>
        <w:tc>
          <w:tcPr>
            <w:tcW w:w="553" w:type="dxa"/>
            <w:tcBorders>
              <w:top w:val="single" w:sz="4" w:space="0" w:color="auto"/>
              <w:left w:val="single" w:sz="4" w:space="0" w:color="auto"/>
              <w:bottom w:val="single" w:sz="4" w:space="0" w:color="auto"/>
              <w:right w:val="single" w:sz="4" w:space="0" w:color="auto"/>
            </w:tcBorders>
          </w:tcPr>
          <w:p w:rsidR="0089032C" w:rsidRPr="00FD40F8" w:rsidRDefault="0089032C" w:rsidP="00AF3096">
            <w:pPr>
              <w:jc w:val="center"/>
              <w:rPr>
                <w:rFonts w:eastAsia="Calibri"/>
                <w:spacing w:val="-10"/>
                <w:kern w:val="2"/>
                <w:lang w:eastAsia="en-US"/>
              </w:rPr>
            </w:pPr>
          </w:p>
        </w:tc>
        <w:tc>
          <w:tcPr>
            <w:tcW w:w="554" w:type="dxa"/>
            <w:tcBorders>
              <w:top w:val="single" w:sz="4" w:space="0" w:color="auto"/>
              <w:left w:val="single" w:sz="4" w:space="0" w:color="auto"/>
              <w:bottom w:val="single" w:sz="4" w:space="0" w:color="auto"/>
              <w:right w:val="single" w:sz="4" w:space="0" w:color="auto"/>
            </w:tcBorders>
          </w:tcPr>
          <w:p w:rsidR="0089032C" w:rsidRPr="00FD40F8" w:rsidRDefault="0089032C" w:rsidP="00AF3096">
            <w:pPr>
              <w:jc w:val="center"/>
              <w:rPr>
                <w:rFonts w:eastAsia="Calibri"/>
                <w:spacing w:val="-10"/>
                <w:kern w:val="2"/>
                <w:lang w:eastAsia="en-US"/>
              </w:rPr>
            </w:pPr>
          </w:p>
        </w:tc>
      </w:tr>
      <w:tr w:rsidR="0089032C" w:rsidRPr="00FD40F8" w:rsidTr="007201C8">
        <w:trPr>
          <w:cantSplit/>
        </w:trPr>
        <w:tc>
          <w:tcPr>
            <w:tcW w:w="426" w:type="dxa"/>
            <w:tcBorders>
              <w:top w:val="single" w:sz="4" w:space="0" w:color="auto"/>
              <w:left w:val="single" w:sz="4" w:space="0" w:color="auto"/>
              <w:bottom w:val="single" w:sz="4" w:space="0" w:color="auto"/>
              <w:right w:val="single" w:sz="4" w:space="0" w:color="auto"/>
            </w:tcBorders>
          </w:tcPr>
          <w:p w:rsidR="0089032C" w:rsidRPr="00FD40F8" w:rsidRDefault="0089032C" w:rsidP="00AF3096">
            <w:pPr>
              <w:jc w:val="center"/>
              <w:rPr>
                <w:rFonts w:eastAsia="Calibri"/>
                <w:bCs/>
                <w:spacing w:val="-10"/>
                <w:kern w:val="2"/>
                <w:lang w:eastAsia="en-US"/>
              </w:rPr>
            </w:pPr>
          </w:p>
        </w:tc>
        <w:tc>
          <w:tcPr>
            <w:tcW w:w="831" w:type="dxa"/>
            <w:tcBorders>
              <w:top w:val="single" w:sz="4" w:space="0" w:color="auto"/>
              <w:left w:val="single" w:sz="4" w:space="0" w:color="auto"/>
              <w:bottom w:val="single" w:sz="4" w:space="0" w:color="auto"/>
              <w:right w:val="single" w:sz="4" w:space="0" w:color="auto"/>
            </w:tcBorders>
          </w:tcPr>
          <w:p w:rsidR="0089032C" w:rsidRDefault="0089032C" w:rsidP="00AF3096">
            <w:pPr>
              <w:ind w:left="57" w:right="57"/>
              <w:jc w:val="both"/>
              <w:rPr>
                <w:rFonts w:eastAsia="Calibri"/>
                <w:kern w:val="2"/>
                <w:lang w:eastAsia="en-US"/>
              </w:rPr>
            </w:pPr>
            <w:r>
              <w:rPr>
                <w:rFonts w:eastAsia="Calibri"/>
                <w:kern w:val="2"/>
                <w:lang w:eastAsia="en-US"/>
              </w:rPr>
              <w:t>Муниципальное учреждение культуры «</w:t>
            </w:r>
            <w:proofErr w:type="spellStart"/>
            <w:r>
              <w:rPr>
                <w:rFonts w:eastAsia="Calibri"/>
                <w:kern w:val="2"/>
                <w:lang w:eastAsia="en-US"/>
              </w:rPr>
              <w:t>Межпоселенческая</w:t>
            </w:r>
            <w:proofErr w:type="spellEnd"/>
            <w:r>
              <w:rPr>
                <w:rFonts w:eastAsia="Calibri"/>
                <w:kern w:val="2"/>
                <w:lang w:eastAsia="en-US"/>
              </w:rPr>
              <w:t xml:space="preserve"> центральная библиотека» </w:t>
            </w:r>
            <w:proofErr w:type="spellStart"/>
            <w:r>
              <w:rPr>
                <w:rFonts w:eastAsia="Calibri"/>
                <w:kern w:val="2"/>
                <w:lang w:eastAsia="en-US"/>
              </w:rPr>
              <w:t>Зимовниковского</w:t>
            </w:r>
            <w:proofErr w:type="spellEnd"/>
            <w:r>
              <w:rPr>
                <w:rFonts w:eastAsia="Calibri"/>
                <w:kern w:val="2"/>
                <w:lang w:eastAsia="en-US"/>
              </w:rPr>
              <w:t xml:space="preserve"> района</w:t>
            </w:r>
          </w:p>
        </w:tc>
        <w:tc>
          <w:tcPr>
            <w:tcW w:w="740" w:type="dxa"/>
            <w:gridSpan w:val="2"/>
            <w:tcBorders>
              <w:top w:val="single" w:sz="4" w:space="0" w:color="auto"/>
              <w:left w:val="single" w:sz="4" w:space="0" w:color="auto"/>
              <w:bottom w:val="single" w:sz="4" w:space="0" w:color="auto"/>
              <w:right w:val="single" w:sz="4" w:space="0" w:color="auto"/>
            </w:tcBorders>
          </w:tcPr>
          <w:p w:rsidR="0089032C" w:rsidRDefault="0089032C" w:rsidP="00AF3096">
            <w:pPr>
              <w:jc w:val="center"/>
              <w:rPr>
                <w:rFonts w:eastAsia="Calibri"/>
                <w:spacing w:val="-10"/>
                <w:kern w:val="2"/>
                <w:lang w:eastAsia="en-US"/>
              </w:rPr>
            </w:pPr>
            <w:r>
              <w:rPr>
                <w:rFonts w:eastAsia="Calibri"/>
                <w:spacing w:val="-10"/>
                <w:kern w:val="2"/>
                <w:lang w:eastAsia="en-US"/>
              </w:rPr>
              <w:t>7000,0</w:t>
            </w:r>
          </w:p>
        </w:tc>
        <w:tc>
          <w:tcPr>
            <w:tcW w:w="708" w:type="dxa"/>
            <w:gridSpan w:val="2"/>
            <w:tcBorders>
              <w:top w:val="single" w:sz="4" w:space="0" w:color="auto"/>
              <w:left w:val="single" w:sz="4" w:space="0" w:color="auto"/>
              <w:bottom w:val="single" w:sz="4" w:space="0" w:color="auto"/>
              <w:right w:val="single" w:sz="4" w:space="0" w:color="auto"/>
            </w:tcBorders>
          </w:tcPr>
          <w:p w:rsidR="0089032C" w:rsidRDefault="0089032C" w:rsidP="00AF3096">
            <w:pPr>
              <w:jc w:val="center"/>
              <w:rPr>
                <w:rFonts w:eastAsia="Calibri"/>
                <w:spacing w:val="-10"/>
                <w:kern w:val="2"/>
                <w:lang w:eastAsia="en-US"/>
              </w:rPr>
            </w:pPr>
            <w:r>
              <w:rPr>
                <w:rFonts w:eastAsia="Calibri"/>
                <w:spacing w:val="-10"/>
                <w:kern w:val="2"/>
                <w:lang w:eastAsia="en-US"/>
              </w:rPr>
              <w:t>7000,0</w:t>
            </w:r>
          </w:p>
        </w:tc>
        <w:tc>
          <w:tcPr>
            <w:tcW w:w="414" w:type="dxa"/>
            <w:tcBorders>
              <w:top w:val="single" w:sz="4" w:space="0" w:color="auto"/>
              <w:left w:val="single" w:sz="4" w:space="0" w:color="auto"/>
              <w:bottom w:val="single" w:sz="4" w:space="0" w:color="auto"/>
              <w:right w:val="single" w:sz="4" w:space="0" w:color="auto"/>
            </w:tcBorders>
          </w:tcPr>
          <w:p w:rsidR="0089032C" w:rsidRPr="00FD40F8" w:rsidRDefault="0089032C" w:rsidP="00AF3096">
            <w:pPr>
              <w:jc w:val="center"/>
              <w:rPr>
                <w:rFonts w:eastAsia="Calibri"/>
                <w:spacing w:val="-10"/>
                <w:kern w:val="2"/>
                <w:lang w:eastAsia="en-US"/>
              </w:rPr>
            </w:pPr>
          </w:p>
        </w:tc>
        <w:tc>
          <w:tcPr>
            <w:tcW w:w="355" w:type="dxa"/>
            <w:tcBorders>
              <w:top w:val="single" w:sz="4" w:space="0" w:color="auto"/>
              <w:left w:val="single" w:sz="4" w:space="0" w:color="auto"/>
              <w:bottom w:val="single" w:sz="4" w:space="0" w:color="auto"/>
              <w:right w:val="single" w:sz="4" w:space="0" w:color="auto"/>
            </w:tcBorders>
          </w:tcPr>
          <w:p w:rsidR="0089032C" w:rsidRPr="00FD40F8" w:rsidRDefault="0089032C" w:rsidP="00AF3096">
            <w:pPr>
              <w:jc w:val="center"/>
              <w:rPr>
                <w:rFonts w:eastAsia="Calibri"/>
                <w:spacing w:val="-10"/>
                <w:kern w:val="2"/>
                <w:lang w:eastAsia="en-US"/>
              </w:rPr>
            </w:pPr>
          </w:p>
        </w:tc>
        <w:tc>
          <w:tcPr>
            <w:tcW w:w="553" w:type="dxa"/>
            <w:tcBorders>
              <w:top w:val="single" w:sz="4" w:space="0" w:color="auto"/>
              <w:left w:val="single" w:sz="4" w:space="0" w:color="auto"/>
              <w:bottom w:val="single" w:sz="4" w:space="0" w:color="auto"/>
              <w:right w:val="single" w:sz="4" w:space="0" w:color="auto"/>
            </w:tcBorders>
          </w:tcPr>
          <w:p w:rsidR="0089032C" w:rsidRPr="00FD40F8" w:rsidRDefault="0089032C" w:rsidP="00AF3096">
            <w:pPr>
              <w:jc w:val="center"/>
              <w:rPr>
                <w:rFonts w:eastAsia="Calibri"/>
                <w:spacing w:val="-10"/>
                <w:kern w:val="2"/>
                <w:lang w:eastAsia="en-US"/>
              </w:rPr>
            </w:pPr>
          </w:p>
        </w:tc>
        <w:tc>
          <w:tcPr>
            <w:tcW w:w="553" w:type="dxa"/>
            <w:tcBorders>
              <w:top w:val="single" w:sz="4" w:space="0" w:color="auto"/>
              <w:left w:val="single" w:sz="4" w:space="0" w:color="auto"/>
              <w:bottom w:val="single" w:sz="4" w:space="0" w:color="auto"/>
              <w:right w:val="single" w:sz="4" w:space="0" w:color="auto"/>
            </w:tcBorders>
          </w:tcPr>
          <w:p w:rsidR="0089032C" w:rsidRPr="00FD40F8" w:rsidRDefault="0089032C" w:rsidP="00AF3096">
            <w:pPr>
              <w:jc w:val="center"/>
              <w:rPr>
                <w:rFonts w:eastAsia="Calibri"/>
                <w:spacing w:val="-10"/>
                <w:kern w:val="2"/>
                <w:lang w:eastAsia="en-US"/>
              </w:rPr>
            </w:pPr>
          </w:p>
        </w:tc>
        <w:tc>
          <w:tcPr>
            <w:tcW w:w="553" w:type="dxa"/>
            <w:tcBorders>
              <w:top w:val="single" w:sz="4" w:space="0" w:color="auto"/>
              <w:left w:val="single" w:sz="4" w:space="0" w:color="auto"/>
              <w:bottom w:val="single" w:sz="4" w:space="0" w:color="auto"/>
              <w:right w:val="single" w:sz="4" w:space="0" w:color="auto"/>
            </w:tcBorders>
          </w:tcPr>
          <w:p w:rsidR="0089032C" w:rsidRPr="00FD40F8" w:rsidRDefault="0089032C" w:rsidP="00AF3096">
            <w:pPr>
              <w:jc w:val="center"/>
              <w:rPr>
                <w:rFonts w:eastAsia="Calibri"/>
                <w:spacing w:val="-10"/>
                <w:kern w:val="2"/>
                <w:lang w:eastAsia="en-US"/>
              </w:rPr>
            </w:pPr>
          </w:p>
        </w:tc>
        <w:tc>
          <w:tcPr>
            <w:tcW w:w="553" w:type="dxa"/>
            <w:tcBorders>
              <w:top w:val="single" w:sz="4" w:space="0" w:color="auto"/>
              <w:left w:val="single" w:sz="4" w:space="0" w:color="auto"/>
              <w:bottom w:val="single" w:sz="4" w:space="0" w:color="auto"/>
              <w:right w:val="single" w:sz="4" w:space="0" w:color="auto"/>
            </w:tcBorders>
          </w:tcPr>
          <w:p w:rsidR="0089032C" w:rsidRPr="00FD40F8" w:rsidRDefault="0089032C" w:rsidP="00AF3096">
            <w:pPr>
              <w:jc w:val="center"/>
              <w:rPr>
                <w:rFonts w:eastAsia="Calibri"/>
                <w:spacing w:val="-10"/>
                <w:kern w:val="2"/>
                <w:lang w:eastAsia="en-US"/>
              </w:rPr>
            </w:pPr>
          </w:p>
        </w:tc>
        <w:tc>
          <w:tcPr>
            <w:tcW w:w="553" w:type="dxa"/>
            <w:tcBorders>
              <w:top w:val="single" w:sz="4" w:space="0" w:color="auto"/>
              <w:left w:val="single" w:sz="4" w:space="0" w:color="auto"/>
              <w:bottom w:val="single" w:sz="4" w:space="0" w:color="auto"/>
              <w:right w:val="single" w:sz="4" w:space="0" w:color="auto"/>
            </w:tcBorders>
          </w:tcPr>
          <w:p w:rsidR="0089032C" w:rsidRPr="00FD40F8" w:rsidRDefault="0089032C" w:rsidP="00AF3096">
            <w:pPr>
              <w:jc w:val="center"/>
              <w:rPr>
                <w:rFonts w:eastAsia="Calibri"/>
                <w:spacing w:val="-10"/>
                <w:kern w:val="2"/>
                <w:lang w:eastAsia="en-US"/>
              </w:rPr>
            </w:pPr>
          </w:p>
        </w:tc>
        <w:tc>
          <w:tcPr>
            <w:tcW w:w="553" w:type="dxa"/>
            <w:tcBorders>
              <w:top w:val="single" w:sz="4" w:space="0" w:color="auto"/>
              <w:left w:val="single" w:sz="4" w:space="0" w:color="auto"/>
              <w:bottom w:val="single" w:sz="4" w:space="0" w:color="auto"/>
              <w:right w:val="single" w:sz="4" w:space="0" w:color="auto"/>
            </w:tcBorders>
          </w:tcPr>
          <w:p w:rsidR="0089032C" w:rsidRPr="00FD40F8" w:rsidRDefault="0089032C" w:rsidP="00AF3096">
            <w:pPr>
              <w:jc w:val="center"/>
              <w:rPr>
                <w:rFonts w:eastAsia="Calibri"/>
                <w:spacing w:val="-10"/>
                <w:kern w:val="2"/>
                <w:lang w:eastAsia="en-US"/>
              </w:rPr>
            </w:pPr>
          </w:p>
        </w:tc>
        <w:tc>
          <w:tcPr>
            <w:tcW w:w="553" w:type="dxa"/>
            <w:tcBorders>
              <w:top w:val="single" w:sz="4" w:space="0" w:color="auto"/>
              <w:left w:val="single" w:sz="4" w:space="0" w:color="auto"/>
              <w:bottom w:val="single" w:sz="4" w:space="0" w:color="auto"/>
              <w:right w:val="single" w:sz="4" w:space="0" w:color="auto"/>
            </w:tcBorders>
          </w:tcPr>
          <w:p w:rsidR="0089032C" w:rsidRPr="00FD40F8" w:rsidRDefault="0089032C" w:rsidP="00AF3096">
            <w:pPr>
              <w:jc w:val="center"/>
              <w:rPr>
                <w:rFonts w:eastAsia="Calibri"/>
                <w:spacing w:val="-10"/>
                <w:kern w:val="2"/>
                <w:lang w:eastAsia="en-US"/>
              </w:rPr>
            </w:pPr>
          </w:p>
        </w:tc>
        <w:tc>
          <w:tcPr>
            <w:tcW w:w="553" w:type="dxa"/>
            <w:tcBorders>
              <w:top w:val="single" w:sz="4" w:space="0" w:color="auto"/>
              <w:left w:val="single" w:sz="4" w:space="0" w:color="auto"/>
              <w:bottom w:val="single" w:sz="4" w:space="0" w:color="auto"/>
              <w:right w:val="single" w:sz="4" w:space="0" w:color="auto"/>
            </w:tcBorders>
          </w:tcPr>
          <w:p w:rsidR="0089032C" w:rsidRPr="00FD40F8" w:rsidRDefault="0089032C" w:rsidP="00AF3096">
            <w:pPr>
              <w:jc w:val="center"/>
              <w:rPr>
                <w:rFonts w:eastAsia="Calibri"/>
                <w:spacing w:val="-10"/>
                <w:kern w:val="2"/>
                <w:lang w:eastAsia="en-US"/>
              </w:rPr>
            </w:pPr>
          </w:p>
        </w:tc>
        <w:tc>
          <w:tcPr>
            <w:tcW w:w="553" w:type="dxa"/>
            <w:tcBorders>
              <w:top w:val="single" w:sz="4" w:space="0" w:color="auto"/>
              <w:left w:val="single" w:sz="4" w:space="0" w:color="auto"/>
              <w:bottom w:val="single" w:sz="4" w:space="0" w:color="auto"/>
              <w:right w:val="single" w:sz="4" w:space="0" w:color="auto"/>
            </w:tcBorders>
          </w:tcPr>
          <w:p w:rsidR="0089032C" w:rsidRPr="00FD40F8" w:rsidRDefault="0089032C" w:rsidP="00AF3096">
            <w:pPr>
              <w:jc w:val="center"/>
              <w:rPr>
                <w:rFonts w:eastAsia="Calibri"/>
                <w:spacing w:val="-10"/>
                <w:kern w:val="2"/>
                <w:lang w:eastAsia="en-US"/>
              </w:rPr>
            </w:pPr>
          </w:p>
        </w:tc>
        <w:tc>
          <w:tcPr>
            <w:tcW w:w="553" w:type="dxa"/>
            <w:tcBorders>
              <w:top w:val="single" w:sz="4" w:space="0" w:color="auto"/>
              <w:left w:val="single" w:sz="4" w:space="0" w:color="auto"/>
              <w:bottom w:val="single" w:sz="4" w:space="0" w:color="auto"/>
              <w:right w:val="single" w:sz="4" w:space="0" w:color="auto"/>
            </w:tcBorders>
          </w:tcPr>
          <w:p w:rsidR="0089032C" w:rsidRPr="00FD40F8" w:rsidRDefault="0089032C" w:rsidP="00AF3096">
            <w:pPr>
              <w:jc w:val="center"/>
              <w:rPr>
                <w:rFonts w:eastAsia="Calibri"/>
                <w:spacing w:val="-10"/>
                <w:kern w:val="2"/>
                <w:lang w:eastAsia="en-US"/>
              </w:rPr>
            </w:pPr>
          </w:p>
        </w:tc>
        <w:tc>
          <w:tcPr>
            <w:tcW w:w="554" w:type="dxa"/>
            <w:tcBorders>
              <w:top w:val="single" w:sz="4" w:space="0" w:color="auto"/>
              <w:left w:val="single" w:sz="4" w:space="0" w:color="auto"/>
              <w:bottom w:val="single" w:sz="4" w:space="0" w:color="auto"/>
              <w:right w:val="single" w:sz="4" w:space="0" w:color="auto"/>
            </w:tcBorders>
          </w:tcPr>
          <w:p w:rsidR="0089032C" w:rsidRPr="00FD40F8" w:rsidRDefault="0089032C" w:rsidP="00AF3096">
            <w:pPr>
              <w:jc w:val="center"/>
              <w:rPr>
                <w:rFonts w:eastAsia="Calibri"/>
                <w:spacing w:val="-10"/>
                <w:kern w:val="2"/>
                <w:lang w:eastAsia="en-US"/>
              </w:rPr>
            </w:pPr>
          </w:p>
        </w:tc>
        <w:tc>
          <w:tcPr>
            <w:tcW w:w="553" w:type="dxa"/>
            <w:tcBorders>
              <w:top w:val="single" w:sz="4" w:space="0" w:color="auto"/>
              <w:left w:val="single" w:sz="4" w:space="0" w:color="auto"/>
              <w:bottom w:val="single" w:sz="4" w:space="0" w:color="auto"/>
              <w:right w:val="single" w:sz="4" w:space="0" w:color="auto"/>
            </w:tcBorders>
          </w:tcPr>
          <w:p w:rsidR="0089032C" w:rsidRPr="00FD40F8" w:rsidRDefault="0089032C" w:rsidP="00AF3096">
            <w:pPr>
              <w:jc w:val="center"/>
              <w:rPr>
                <w:rFonts w:eastAsia="Calibri"/>
                <w:spacing w:val="-10"/>
                <w:kern w:val="2"/>
                <w:lang w:eastAsia="en-US"/>
              </w:rPr>
            </w:pPr>
          </w:p>
        </w:tc>
        <w:tc>
          <w:tcPr>
            <w:tcW w:w="554" w:type="dxa"/>
            <w:tcBorders>
              <w:top w:val="single" w:sz="4" w:space="0" w:color="auto"/>
              <w:left w:val="single" w:sz="4" w:space="0" w:color="auto"/>
              <w:bottom w:val="single" w:sz="4" w:space="0" w:color="auto"/>
              <w:right w:val="single" w:sz="4" w:space="0" w:color="auto"/>
            </w:tcBorders>
          </w:tcPr>
          <w:p w:rsidR="0089032C" w:rsidRPr="00FD40F8" w:rsidRDefault="0089032C" w:rsidP="00AF3096">
            <w:pPr>
              <w:jc w:val="center"/>
              <w:rPr>
                <w:rFonts w:eastAsia="Calibri"/>
                <w:spacing w:val="-10"/>
                <w:kern w:val="2"/>
                <w:lang w:eastAsia="en-US"/>
              </w:rPr>
            </w:pPr>
          </w:p>
        </w:tc>
        <w:tc>
          <w:tcPr>
            <w:tcW w:w="553" w:type="dxa"/>
            <w:tcBorders>
              <w:top w:val="single" w:sz="4" w:space="0" w:color="auto"/>
              <w:left w:val="single" w:sz="4" w:space="0" w:color="auto"/>
              <w:bottom w:val="single" w:sz="4" w:space="0" w:color="auto"/>
              <w:right w:val="single" w:sz="4" w:space="0" w:color="auto"/>
            </w:tcBorders>
          </w:tcPr>
          <w:p w:rsidR="0089032C" w:rsidRPr="00FD40F8" w:rsidRDefault="0089032C" w:rsidP="00AF3096">
            <w:pPr>
              <w:jc w:val="center"/>
              <w:rPr>
                <w:rFonts w:eastAsia="Calibri"/>
                <w:spacing w:val="-10"/>
                <w:kern w:val="2"/>
                <w:lang w:eastAsia="en-US"/>
              </w:rPr>
            </w:pPr>
          </w:p>
        </w:tc>
        <w:tc>
          <w:tcPr>
            <w:tcW w:w="554" w:type="dxa"/>
            <w:tcBorders>
              <w:top w:val="single" w:sz="4" w:space="0" w:color="auto"/>
              <w:left w:val="single" w:sz="4" w:space="0" w:color="auto"/>
              <w:bottom w:val="single" w:sz="4" w:space="0" w:color="auto"/>
              <w:right w:val="single" w:sz="4" w:space="0" w:color="auto"/>
            </w:tcBorders>
          </w:tcPr>
          <w:p w:rsidR="0089032C" w:rsidRPr="00FD40F8" w:rsidRDefault="0089032C" w:rsidP="00AF3096">
            <w:pPr>
              <w:jc w:val="center"/>
              <w:rPr>
                <w:rFonts w:eastAsia="Calibri"/>
                <w:spacing w:val="-10"/>
                <w:kern w:val="2"/>
                <w:lang w:eastAsia="en-US"/>
              </w:rPr>
            </w:pPr>
          </w:p>
        </w:tc>
        <w:tc>
          <w:tcPr>
            <w:tcW w:w="553" w:type="dxa"/>
            <w:tcBorders>
              <w:top w:val="single" w:sz="4" w:space="0" w:color="auto"/>
              <w:left w:val="single" w:sz="4" w:space="0" w:color="auto"/>
              <w:bottom w:val="single" w:sz="4" w:space="0" w:color="auto"/>
              <w:right w:val="single" w:sz="4" w:space="0" w:color="auto"/>
            </w:tcBorders>
          </w:tcPr>
          <w:p w:rsidR="0089032C" w:rsidRPr="00FD40F8" w:rsidRDefault="0089032C" w:rsidP="00AF3096">
            <w:pPr>
              <w:jc w:val="center"/>
              <w:rPr>
                <w:rFonts w:eastAsia="Calibri"/>
                <w:spacing w:val="-10"/>
                <w:kern w:val="2"/>
                <w:lang w:eastAsia="en-US"/>
              </w:rPr>
            </w:pPr>
          </w:p>
        </w:tc>
        <w:tc>
          <w:tcPr>
            <w:tcW w:w="553" w:type="dxa"/>
            <w:tcBorders>
              <w:top w:val="single" w:sz="4" w:space="0" w:color="auto"/>
              <w:left w:val="single" w:sz="4" w:space="0" w:color="auto"/>
              <w:bottom w:val="single" w:sz="4" w:space="0" w:color="auto"/>
              <w:right w:val="single" w:sz="4" w:space="0" w:color="auto"/>
            </w:tcBorders>
          </w:tcPr>
          <w:p w:rsidR="0089032C" w:rsidRPr="00FD40F8" w:rsidRDefault="0089032C" w:rsidP="00AF3096">
            <w:pPr>
              <w:jc w:val="center"/>
              <w:rPr>
                <w:rFonts w:eastAsia="Calibri"/>
                <w:spacing w:val="-10"/>
                <w:kern w:val="2"/>
                <w:lang w:eastAsia="en-US"/>
              </w:rPr>
            </w:pPr>
          </w:p>
        </w:tc>
        <w:tc>
          <w:tcPr>
            <w:tcW w:w="554" w:type="dxa"/>
            <w:tcBorders>
              <w:top w:val="single" w:sz="4" w:space="0" w:color="auto"/>
              <w:left w:val="single" w:sz="4" w:space="0" w:color="auto"/>
              <w:bottom w:val="single" w:sz="4" w:space="0" w:color="auto"/>
              <w:right w:val="single" w:sz="4" w:space="0" w:color="auto"/>
            </w:tcBorders>
          </w:tcPr>
          <w:p w:rsidR="0089032C" w:rsidRPr="00FD40F8" w:rsidRDefault="0089032C" w:rsidP="00AF3096">
            <w:pPr>
              <w:jc w:val="center"/>
              <w:rPr>
                <w:rFonts w:eastAsia="Calibri"/>
                <w:spacing w:val="-10"/>
                <w:kern w:val="2"/>
                <w:lang w:eastAsia="en-US"/>
              </w:rPr>
            </w:pPr>
          </w:p>
        </w:tc>
        <w:tc>
          <w:tcPr>
            <w:tcW w:w="553" w:type="dxa"/>
            <w:tcBorders>
              <w:top w:val="single" w:sz="4" w:space="0" w:color="auto"/>
              <w:left w:val="single" w:sz="4" w:space="0" w:color="auto"/>
              <w:bottom w:val="single" w:sz="4" w:space="0" w:color="auto"/>
              <w:right w:val="single" w:sz="4" w:space="0" w:color="auto"/>
            </w:tcBorders>
          </w:tcPr>
          <w:p w:rsidR="0089032C" w:rsidRPr="00FD40F8" w:rsidRDefault="0089032C" w:rsidP="00AF3096">
            <w:pPr>
              <w:jc w:val="center"/>
              <w:rPr>
                <w:rFonts w:eastAsia="Calibri"/>
                <w:spacing w:val="-10"/>
                <w:kern w:val="2"/>
                <w:lang w:eastAsia="en-US"/>
              </w:rPr>
            </w:pPr>
          </w:p>
        </w:tc>
        <w:tc>
          <w:tcPr>
            <w:tcW w:w="554" w:type="dxa"/>
            <w:tcBorders>
              <w:top w:val="single" w:sz="4" w:space="0" w:color="auto"/>
              <w:left w:val="single" w:sz="4" w:space="0" w:color="auto"/>
              <w:bottom w:val="single" w:sz="4" w:space="0" w:color="auto"/>
              <w:right w:val="single" w:sz="4" w:space="0" w:color="auto"/>
            </w:tcBorders>
          </w:tcPr>
          <w:p w:rsidR="0089032C" w:rsidRPr="00FD40F8" w:rsidRDefault="0089032C" w:rsidP="00AF3096">
            <w:pPr>
              <w:jc w:val="center"/>
              <w:rPr>
                <w:rFonts w:eastAsia="Calibri"/>
                <w:spacing w:val="-10"/>
                <w:kern w:val="2"/>
                <w:lang w:eastAsia="en-US"/>
              </w:rPr>
            </w:pPr>
          </w:p>
        </w:tc>
      </w:tr>
      <w:tr w:rsidR="00AF3096" w:rsidRPr="00FD40F8" w:rsidTr="007201C8">
        <w:trPr>
          <w:cantSplit/>
        </w:trPr>
        <w:tc>
          <w:tcPr>
            <w:tcW w:w="426" w:type="dxa"/>
            <w:tcBorders>
              <w:top w:val="single" w:sz="4" w:space="0" w:color="auto"/>
              <w:left w:val="single" w:sz="4" w:space="0" w:color="auto"/>
              <w:bottom w:val="single" w:sz="4" w:space="0" w:color="auto"/>
              <w:right w:val="single" w:sz="4" w:space="0" w:color="auto"/>
            </w:tcBorders>
          </w:tcPr>
          <w:p w:rsidR="00AF3096" w:rsidRPr="00FD40F8" w:rsidRDefault="00AF3096" w:rsidP="00AF3096">
            <w:pPr>
              <w:jc w:val="center"/>
              <w:rPr>
                <w:rFonts w:eastAsia="Calibri"/>
                <w:bCs/>
                <w:spacing w:val="-10"/>
                <w:kern w:val="2"/>
                <w:lang w:eastAsia="en-US"/>
              </w:rPr>
            </w:pPr>
          </w:p>
        </w:tc>
        <w:tc>
          <w:tcPr>
            <w:tcW w:w="831" w:type="dxa"/>
            <w:tcBorders>
              <w:top w:val="single" w:sz="4" w:space="0" w:color="auto"/>
              <w:left w:val="single" w:sz="4" w:space="0" w:color="auto"/>
              <w:bottom w:val="single" w:sz="4" w:space="0" w:color="auto"/>
              <w:right w:val="single" w:sz="4" w:space="0" w:color="auto"/>
            </w:tcBorders>
            <w:hideMark/>
          </w:tcPr>
          <w:p w:rsidR="00AF3096" w:rsidRPr="00FD40F8" w:rsidRDefault="00AF3096" w:rsidP="00AF3096">
            <w:pPr>
              <w:ind w:left="57" w:right="57"/>
              <w:jc w:val="both"/>
              <w:rPr>
                <w:rFonts w:eastAsia="Calibri"/>
                <w:kern w:val="2"/>
                <w:lang w:eastAsia="en-US"/>
              </w:rPr>
            </w:pPr>
            <w:r w:rsidRPr="00FD40F8">
              <w:rPr>
                <w:rFonts w:eastAsia="Calibri"/>
                <w:kern w:val="2"/>
                <w:lang w:eastAsia="en-US"/>
              </w:rPr>
              <w:t>Итого</w:t>
            </w:r>
          </w:p>
        </w:tc>
        <w:tc>
          <w:tcPr>
            <w:tcW w:w="740" w:type="dxa"/>
            <w:gridSpan w:val="2"/>
            <w:tcBorders>
              <w:top w:val="single" w:sz="4" w:space="0" w:color="auto"/>
              <w:left w:val="single" w:sz="4" w:space="0" w:color="auto"/>
              <w:bottom w:val="single" w:sz="4" w:space="0" w:color="auto"/>
              <w:right w:val="single" w:sz="4" w:space="0" w:color="auto"/>
            </w:tcBorders>
            <w:shd w:val="clear" w:color="auto" w:fill="auto"/>
            <w:hideMark/>
          </w:tcPr>
          <w:p w:rsidR="00AF3096" w:rsidRPr="004A7797" w:rsidRDefault="0089032C" w:rsidP="00AF3096">
            <w:pPr>
              <w:jc w:val="center"/>
              <w:rPr>
                <w:rFonts w:eastAsia="Calibri"/>
                <w:spacing w:val="-10"/>
                <w:kern w:val="2"/>
                <w:lang w:eastAsia="en-US"/>
              </w:rPr>
            </w:pPr>
            <w:r>
              <w:rPr>
                <w:rFonts w:eastAsia="Calibri"/>
                <w:spacing w:val="-10"/>
                <w:kern w:val="2"/>
                <w:lang w:eastAsia="en-US"/>
              </w:rPr>
              <w:t>17432,9</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hideMark/>
          </w:tcPr>
          <w:p w:rsidR="00AF3096" w:rsidRPr="004A7797" w:rsidRDefault="0089032C" w:rsidP="00AF3096">
            <w:pPr>
              <w:jc w:val="center"/>
              <w:rPr>
                <w:rFonts w:eastAsia="Calibri"/>
                <w:spacing w:val="-10"/>
                <w:kern w:val="2"/>
                <w:lang w:eastAsia="en-US"/>
              </w:rPr>
            </w:pPr>
            <w:r>
              <w:rPr>
                <w:rFonts w:eastAsia="Calibri"/>
                <w:spacing w:val="-10"/>
                <w:kern w:val="2"/>
                <w:lang w:eastAsia="en-US"/>
              </w:rPr>
              <w:t>17432,9</w:t>
            </w:r>
          </w:p>
        </w:tc>
        <w:tc>
          <w:tcPr>
            <w:tcW w:w="414" w:type="dxa"/>
            <w:tcBorders>
              <w:top w:val="single" w:sz="4" w:space="0" w:color="auto"/>
              <w:left w:val="single" w:sz="4" w:space="0" w:color="auto"/>
              <w:bottom w:val="single" w:sz="4" w:space="0" w:color="auto"/>
              <w:right w:val="single" w:sz="4" w:space="0" w:color="auto"/>
            </w:tcBorders>
            <w:shd w:val="clear" w:color="auto" w:fill="auto"/>
            <w:hideMark/>
          </w:tcPr>
          <w:p w:rsidR="00AF3096" w:rsidRPr="00FD40F8" w:rsidRDefault="00AF3096" w:rsidP="00AF3096">
            <w:pPr>
              <w:jc w:val="center"/>
              <w:rPr>
                <w:rFonts w:eastAsia="Calibri"/>
                <w:spacing w:val="-10"/>
                <w:kern w:val="2"/>
                <w:lang w:eastAsia="en-US"/>
              </w:rPr>
            </w:pPr>
            <w:r w:rsidRPr="00FD40F8">
              <w:rPr>
                <w:rFonts w:eastAsia="Calibri"/>
                <w:spacing w:val="-10"/>
                <w:kern w:val="2"/>
                <w:lang w:eastAsia="en-US"/>
              </w:rPr>
              <w:t>–</w:t>
            </w:r>
          </w:p>
        </w:tc>
        <w:tc>
          <w:tcPr>
            <w:tcW w:w="355" w:type="dxa"/>
            <w:tcBorders>
              <w:top w:val="single" w:sz="4" w:space="0" w:color="auto"/>
              <w:left w:val="single" w:sz="4" w:space="0" w:color="auto"/>
              <w:bottom w:val="single" w:sz="4" w:space="0" w:color="auto"/>
              <w:right w:val="single" w:sz="4" w:space="0" w:color="auto"/>
            </w:tcBorders>
            <w:hideMark/>
          </w:tcPr>
          <w:p w:rsidR="00AF3096" w:rsidRPr="00FD40F8" w:rsidRDefault="00AF3096" w:rsidP="00AF3096">
            <w:pPr>
              <w:jc w:val="center"/>
              <w:rPr>
                <w:rFonts w:eastAsia="Calibri"/>
                <w:spacing w:val="-10"/>
                <w:kern w:val="2"/>
                <w:lang w:eastAsia="en-US"/>
              </w:rPr>
            </w:pPr>
            <w:r w:rsidRPr="00FD40F8">
              <w:rPr>
                <w:rFonts w:eastAsia="Calibri"/>
                <w:spacing w:val="-10"/>
                <w:kern w:val="2"/>
                <w:lang w:eastAsia="en-US"/>
              </w:rPr>
              <w:t>–</w:t>
            </w:r>
          </w:p>
        </w:tc>
        <w:tc>
          <w:tcPr>
            <w:tcW w:w="553" w:type="dxa"/>
            <w:tcBorders>
              <w:top w:val="single" w:sz="4" w:space="0" w:color="auto"/>
              <w:left w:val="single" w:sz="4" w:space="0" w:color="auto"/>
              <w:bottom w:val="single" w:sz="4" w:space="0" w:color="auto"/>
              <w:right w:val="single" w:sz="4" w:space="0" w:color="auto"/>
            </w:tcBorders>
            <w:hideMark/>
          </w:tcPr>
          <w:p w:rsidR="00AF3096" w:rsidRPr="00FD40F8" w:rsidRDefault="00AF3096" w:rsidP="00AF3096">
            <w:pPr>
              <w:jc w:val="center"/>
              <w:rPr>
                <w:rFonts w:eastAsia="Calibri"/>
                <w:spacing w:val="-10"/>
                <w:kern w:val="2"/>
                <w:lang w:eastAsia="en-US"/>
              </w:rPr>
            </w:pPr>
            <w:r w:rsidRPr="00FD40F8">
              <w:rPr>
                <w:rFonts w:eastAsia="Calibri"/>
                <w:spacing w:val="-10"/>
                <w:kern w:val="2"/>
                <w:lang w:eastAsia="en-US"/>
              </w:rPr>
              <w:t>–</w:t>
            </w:r>
          </w:p>
        </w:tc>
        <w:tc>
          <w:tcPr>
            <w:tcW w:w="553" w:type="dxa"/>
            <w:tcBorders>
              <w:top w:val="single" w:sz="4" w:space="0" w:color="auto"/>
              <w:left w:val="single" w:sz="4" w:space="0" w:color="auto"/>
              <w:bottom w:val="single" w:sz="4" w:space="0" w:color="auto"/>
              <w:right w:val="single" w:sz="4" w:space="0" w:color="auto"/>
            </w:tcBorders>
            <w:hideMark/>
          </w:tcPr>
          <w:p w:rsidR="00AF3096" w:rsidRPr="00FD40F8" w:rsidRDefault="00AF3096" w:rsidP="00AF3096">
            <w:pPr>
              <w:jc w:val="center"/>
              <w:rPr>
                <w:rFonts w:eastAsia="Calibri"/>
                <w:spacing w:val="-10"/>
                <w:kern w:val="2"/>
                <w:lang w:eastAsia="en-US"/>
              </w:rPr>
            </w:pPr>
            <w:r w:rsidRPr="00FD40F8">
              <w:rPr>
                <w:rFonts w:eastAsia="Calibri"/>
                <w:spacing w:val="-10"/>
                <w:kern w:val="2"/>
                <w:lang w:eastAsia="en-US"/>
              </w:rPr>
              <w:t>–</w:t>
            </w:r>
          </w:p>
        </w:tc>
        <w:tc>
          <w:tcPr>
            <w:tcW w:w="553" w:type="dxa"/>
            <w:tcBorders>
              <w:top w:val="single" w:sz="4" w:space="0" w:color="auto"/>
              <w:left w:val="single" w:sz="4" w:space="0" w:color="auto"/>
              <w:bottom w:val="single" w:sz="4" w:space="0" w:color="auto"/>
              <w:right w:val="single" w:sz="4" w:space="0" w:color="auto"/>
            </w:tcBorders>
            <w:hideMark/>
          </w:tcPr>
          <w:p w:rsidR="00AF3096" w:rsidRPr="00FD40F8" w:rsidRDefault="00AF3096" w:rsidP="00AF3096">
            <w:pPr>
              <w:jc w:val="center"/>
              <w:rPr>
                <w:rFonts w:eastAsia="Calibri"/>
                <w:spacing w:val="-10"/>
                <w:kern w:val="2"/>
                <w:lang w:eastAsia="en-US"/>
              </w:rPr>
            </w:pPr>
            <w:r w:rsidRPr="00FD40F8">
              <w:rPr>
                <w:rFonts w:eastAsia="Calibri"/>
                <w:spacing w:val="-10"/>
                <w:kern w:val="2"/>
                <w:lang w:eastAsia="en-US"/>
              </w:rPr>
              <w:t>–</w:t>
            </w:r>
          </w:p>
        </w:tc>
        <w:tc>
          <w:tcPr>
            <w:tcW w:w="553" w:type="dxa"/>
            <w:tcBorders>
              <w:top w:val="single" w:sz="4" w:space="0" w:color="auto"/>
              <w:left w:val="single" w:sz="4" w:space="0" w:color="auto"/>
              <w:bottom w:val="single" w:sz="4" w:space="0" w:color="auto"/>
              <w:right w:val="single" w:sz="4" w:space="0" w:color="auto"/>
            </w:tcBorders>
            <w:hideMark/>
          </w:tcPr>
          <w:p w:rsidR="00AF3096" w:rsidRPr="00FD40F8" w:rsidRDefault="00AF3096" w:rsidP="00AF3096">
            <w:pPr>
              <w:jc w:val="center"/>
              <w:rPr>
                <w:rFonts w:eastAsia="Calibri"/>
                <w:spacing w:val="-10"/>
                <w:kern w:val="2"/>
                <w:lang w:eastAsia="en-US"/>
              </w:rPr>
            </w:pPr>
            <w:r w:rsidRPr="00FD40F8">
              <w:rPr>
                <w:rFonts w:eastAsia="Calibri"/>
                <w:spacing w:val="-10"/>
                <w:kern w:val="2"/>
                <w:lang w:eastAsia="en-US"/>
              </w:rPr>
              <w:t>–</w:t>
            </w:r>
          </w:p>
        </w:tc>
        <w:tc>
          <w:tcPr>
            <w:tcW w:w="553" w:type="dxa"/>
            <w:tcBorders>
              <w:top w:val="single" w:sz="4" w:space="0" w:color="auto"/>
              <w:left w:val="single" w:sz="4" w:space="0" w:color="auto"/>
              <w:bottom w:val="single" w:sz="4" w:space="0" w:color="auto"/>
              <w:right w:val="single" w:sz="4" w:space="0" w:color="auto"/>
            </w:tcBorders>
            <w:hideMark/>
          </w:tcPr>
          <w:p w:rsidR="00AF3096" w:rsidRPr="00FD40F8" w:rsidRDefault="00AF3096" w:rsidP="00AF3096">
            <w:pPr>
              <w:jc w:val="center"/>
              <w:rPr>
                <w:rFonts w:eastAsia="Calibri"/>
                <w:spacing w:val="-10"/>
                <w:kern w:val="2"/>
                <w:lang w:eastAsia="en-US"/>
              </w:rPr>
            </w:pPr>
            <w:r w:rsidRPr="00FD40F8">
              <w:rPr>
                <w:rFonts w:eastAsia="Calibri"/>
                <w:spacing w:val="-10"/>
                <w:kern w:val="2"/>
                <w:lang w:eastAsia="en-US"/>
              </w:rPr>
              <w:t>–</w:t>
            </w:r>
          </w:p>
        </w:tc>
        <w:tc>
          <w:tcPr>
            <w:tcW w:w="553" w:type="dxa"/>
            <w:tcBorders>
              <w:top w:val="single" w:sz="4" w:space="0" w:color="auto"/>
              <w:left w:val="single" w:sz="4" w:space="0" w:color="auto"/>
              <w:bottom w:val="single" w:sz="4" w:space="0" w:color="auto"/>
              <w:right w:val="single" w:sz="4" w:space="0" w:color="auto"/>
            </w:tcBorders>
            <w:hideMark/>
          </w:tcPr>
          <w:p w:rsidR="00AF3096" w:rsidRPr="00FD40F8" w:rsidRDefault="00AF3096" w:rsidP="00AF3096">
            <w:pPr>
              <w:jc w:val="center"/>
              <w:rPr>
                <w:rFonts w:eastAsia="Calibri"/>
                <w:spacing w:val="-10"/>
                <w:kern w:val="2"/>
                <w:lang w:eastAsia="en-US"/>
              </w:rPr>
            </w:pPr>
            <w:r w:rsidRPr="00FD40F8">
              <w:rPr>
                <w:rFonts w:eastAsia="Calibri"/>
                <w:spacing w:val="-10"/>
                <w:kern w:val="2"/>
                <w:lang w:eastAsia="en-US"/>
              </w:rPr>
              <w:t>–</w:t>
            </w:r>
          </w:p>
        </w:tc>
        <w:tc>
          <w:tcPr>
            <w:tcW w:w="553" w:type="dxa"/>
            <w:tcBorders>
              <w:top w:val="single" w:sz="4" w:space="0" w:color="auto"/>
              <w:left w:val="single" w:sz="4" w:space="0" w:color="auto"/>
              <w:bottom w:val="single" w:sz="4" w:space="0" w:color="auto"/>
              <w:right w:val="single" w:sz="4" w:space="0" w:color="auto"/>
            </w:tcBorders>
            <w:hideMark/>
          </w:tcPr>
          <w:p w:rsidR="00AF3096" w:rsidRPr="00FD40F8" w:rsidRDefault="00AF3096" w:rsidP="00AF3096">
            <w:pPr>
              <w:jc w:val="center"/>
              <w:rPr>
                <w:rFonts w:eastAsia="Calibri"/>
                <w:spacing w:val="-10"/>
                <w:kern w:val="2"/>
                <w:lang w:eastAsia="en-US"/>
              </w:rPr>
            </w:pPr>
            <w:r w:rsidRPr="00FD40F8">
              <w:rPr>
                <w:rFonts w:eastAsia="Calibri"/>
                <w:spacing w:val="-10"/>
                <w:kern w:val="2"/>
                <w:lang w:eastAsia="en-US"/>
              </w:rPr>
              <w:t>–</w:t>
            </w:r>
          </w:p>
        </w:tc>
        <w:tc>
          <w:tcPr>
            <w:tcW w:w="553" w:type="dxa"/>
            <w:tcBorders>
              <w:top w:val="single" w:sz="4" w:space="0" w:color="auto"/>
              <w:left w:val="single" w:sz="4" w:space="0" w:color="auto"/>
              <w:bottom w:val="single" w:sz="4" w:space="0" w:color="auto"/>
              <w:right w:val="single" w:sz="4" w:space="0" w:color="auto"/>
            </w:tcBorders>
            <w:hideMark/>
          </w:tcPr>
          <w:p w:rsidR="00AF3096" w:rsidRPr="00FD40F8" w:rsidRDefault="00AF3096" w:rsidP="00AF3096">
            <w:pPr>
              <w:jc w:val="center"/>
              <w:rPr>
                <w:rFonts w:eastAsia="Calibri"/>
                <w:spacing w:val="-10"/>
                <w:kern w:val="2"/>
                <w:lang w:eastAsia="en-US"/>
              </w:rPr>
            </w:pPr>
            <w:r w:rsidRPr="00FD40F8">
              <w:rPr>
                <w:rFonts w:eastAsia="Calibri"/>
                <w:spacing w:val="-10"/>
                <w:kern w:val="2"/>
                <w:lang w:eastAsia="en-US"/>
              </w:rPr>
              <w:t>–</w:t>
            </w:r>
          </w:p>
        </w:tc>
        <w:tc>
          <w:tcPr>
            <w:tcW w:w="553" w:type="dxa"/>
            <w:tcBorders>
              <w:top w:val="single" w:sz="4" w:space="0" w:color="auto"/>
              <w:left w:val="single" w:sz="4" w:space="0" w:color="auto"/>
              <w:bottom w:val="single" w:sz="4" w:space="0" w:color="auto"/>
              <w:right w:val="single" w:sz="4" w:space="0" w:color="auto"/>
            </w:tcBorders>
            <w:hideMark/>
          </w:tcPr>
          <w:p w:rsidR="00AF3096" w:rsidRPr="00FD40F8" w:rsidRDefault="00AF3096" w:rsidP="00AF3096">
            <w:pPr>
              <w:jc w:val="center"/>
              <w:rPr>
                <w:rFonts w:eastAsia="Calibri"/>
                <w:spacing w:val="-10"/>
                <w:kern w:val="2"/>
                <w:lang w:eastAsia="en-US"/>
              </w:rPr>
            </w:pPr>
            <w:r w:rsidRPr="00FD40F8">
              <w:rPr>
                <w:rFonts w:eastAsia="Calibri"/>
                <w:spacing w:val="-10"/>
                <w:kern w:val="2"/>
                <w:lang w:eastAsia="en-US"/>
              </w:rPr>
              <w:t>–</w:t>
            </w:r>
          </w:p>
        </w:tc>
        <w:tc>
          <w:tcPr>
            <w:tcW w:w="553" w:type="dxa"/>
            <w:tcBorders>
              <w:top w:val="single" w:sz="4" w:space="0" w:color="auto"/>
              <w:left w:val="single" w:sz="4" w:space="0" w:color="auto"/>
              <w:bottom w:val="single" w:sz="4" w:space="0" w:color="auto"/>
              <w:right w:val="single" w:sz="4" w:space="0" w:color="auto"/>
            </w:tcBorders>
            <w:hideMark/>
          </w:tcPr>
          <w:p w:rsidR="00AF3096" w:rsidRPr="00FD40F8" w:rsidRDefault="00AF3096" w:rsidP="00AF3096">
            <w:pPr>
              <w:jc w:val="center"/>
              <w:rPr>
                <w:rFonts w:eastAsia="Calibri"/>
                <w:spacing w:val="-10"/>
                <w:kern w:val="2"/>
                <w:lang w:eastAsia="en-US"/>
              </w:rPr>
            </w:pPr>
            <w:r w:rsidRPr="00FD40F8">
              <w:rPr>
                <w:rFonts w:eastAsia="Calibri"/>
                <w:spacing w:val="-10"/>
                <w:kern w:val="2"/>
                <w:lang w:eastAsia="en-US"/>
              </w:rPr>
              <w:t>–</w:t>
            </w:r>
          </w:p>
        </w:tc>
        <w:tc>
          <w:tcPr>
            <w:tcW w:w="554" w:type="dxa"/>
            <w:tcBorders>
              <w:top w:val="single" w:sz="4" w:space="0" w:color="auto"/>
              <w:left w:val="single" w:sz="4" w:space="0" w:color="auto"/>
              <w:bottom w:val="single" w:sz="4" w:space="0" w:color="auto"/>
              <w:right w:val="single" w:sz="4" w:space="0" w:color="auto"/>
            </w:tcBorders>
            <w:hideMark/>
          </w:tcPr>
          <w:p w:rsidR="00AF3096" w:rsidRPr="00FD40F8" w:rsidRDefault="00AF3096" w:rsidP="00AF3096">
            <w:pPr>
              <w:jc w:val="center"/>
              <w:rPr>
                <w:rFonts w:eastAsia="Calibri"/>
                <w:spacing w:val="-10"/>
                <w:kern w:val="2"/>
                <w:lang w:eastAsia="en-US"/>
              </w:rPr>
            </w:pPr>
            <w:r w:rsidRPr="00FD40F8">
              <w:rPr>
                <w:rFonts w:eastAsia="Calibri"/>
                <w:spacing w:val="-10"/>
                <w:kern w:val="2"/>
                <w:lang w:eastAsia="en-US"/>
              </w:rPr>
              <w:t>–</w:t>
            </w:r>
          </w:p>
        </w:tc>
        <w:tc>
          <w:tcPr>
            <w:tcW w:w="553" w:type="dxa"/>
            <w:tcBorders>
              <w:top w:val="single" w:sz="4" w:space="0" w:color="auto"/>
              <w:left w:val="single" w:sz="4" w:space="0" w:color="auto"/>
              <w:bottom w:val="single" w:sz="4" w:space="0" w:color="auto"/>
              <w:right w:val="single" w:sz="4" w:space="0" w:color="auto"/>
            </w:tcBorders>
            <w:hideMark/>
          </w:tcPr>
          <w:p w:rsidR="00AF3096" w:rsidRPr="00FD40F8" w:rsidRDefault="00AF3096" w:rsidP="00AF3096">
            <w:pPr>
              <w:jc w:val="center"/>
              <w:rPr>
                <w:rFonts w:eastAsia="Calibri"/>
                <w:spacing w:val="-10"/>
                <w:kern w:val="2"/>
                <w:lang w:eastAsia="en-US"/>
              </w:rPr>
            </w:pPr>
            <w:r w:rsidRPr="00FD40F8">
              <w:rPr>
                <w:rFonts w:eastAsia="Calibri"/>
                <w:spacing w:val="-10"/>
                <w:kern w:val="2"/>
                <w:lang w:eastAsia="en-US"/>
              </w:rPr>
              <w:t>–</w:t>
            </w:r>
          </w:p>
        </w:tc>
        <w:tc>
          <w:tcPr>
            <w:tcW w:w="554" w:type="dxa"/>
            <w:tcBorders>
              <w:top w:val="single" w:sz="4" w:space="0" w:color="auto"/>
              <w:left w:val="single" w:sz="4" w:space="0" w:color="auto"/>
              <w:bottom w:val="single" w:sz="4" w:space="0" w:color="auto"/>
              <w:right w:val="single" w:sz="4" w:space="0" w:color="auto"/>
            </w:tcBorders>
            <w:hideMark/>
          </w:tcPr>
          <w:p w:rsidR="00AF3096" w:rsidRPr="00FD40F8" w:rsidRDefault="00AF3096" w:rsidP="00AF3096">
            <w:pPr>
              <w:jc w:val="center"/>
              <w:rPr>
                <w:rFonts w:eastAsia="Calibri"/>
                <w:spacing w:val="-10"/>
                <w:kern w:val="2"/>
                <w:lang w:eastAsia="en-US"/>
              </w:rPr>
            </w:pPr>
            <w:r w:rsidRPr="00FD40F8">
              <w:rPr>
                <w:rFonts w:eastAsia="Calibri"/>
                <w:spacing w:val="-10"/>
                <w:kern w:val="2"/>
                <w:lang w:eastAsia="en-US"/>
              </w:rPr>
              <w:t>–</w:t>
            </w:r>
          </w:p>
        </w:tc>
        <w:tc>
          <w:tcPr>
            <w:tcW w:w="553" w:type="dxa"/>
            <w:tcBorders>
              <w:top w:val="single" w:sz="4" w:space="0" w:color="auto"/>
              <w:left w:val="single" w:sz="4" w:space="0" w:color="auto"/>
              <w:bottom w:val="single" w:sz="4" w:space="0" w:color="auto"/>
              <w:right w:val="single" w:sz="4" w:space="0" w:color="auto"/>
            </w:tcBorders>
            <w:hideMark/>
          </w:tcPr>
          <w:p w:rsidR="00AF3096" w:rsidRPr="00FD40F8" w:rsidRDefault="00AF3096" w:rsidP="00AF3096">
            <w:pPr>
              <w:jc w:val="center"/>
              <w:rPr>
                <w:rFonts w:eastAsia="Calibri"/>
                <w:spacing w:val="-10"/>
                <w:kern w:val="2"/>
                <w:lang w:eastAsia="en-US"/>
              </w:rPr>
            </w:pPr>
            <w:r w:rsidRPr="00FD40F8">
              <w:rPr>
                <w:rFonts w:eastAsia="Calibri"/>
                <w:spacing w:val="-10"/>
                <w:kern w:val="2"/>
                <w:lang w:eastAsia="en-US"/>
              </w:rPr>
              <w:t>–</w:t>
            </w:r>
          </w:p>
        </w:tc>
        <w:tc>
          <w:tcPr>
            <w:tcW w:w="554" w:type="dxa"/>
            <w:tcBorders>
              <w:top w:val="single" w:sz="4" w:space="0" w:color="auto"/>
              <w:left w:val="single" w:sz="4" w:space="0" w:color="auto"/>
              <w:bottom w:val="single" w:sz="4" w:space="0" w:color="auto"/>
              <w:right w:val="single" w:sz="4" w:space="0" w:color="auto"/>
            </w:tcBorders>
            <w:hideMark/>
          </w:tcPr>
          <w:p w:rsidR="00AF3096" w:rsidRPr="00FD40F8" w:rsidRDefault="00AF3096" w:rsidP="00AF3096">
            <w:pPr>
              <w:jc w:val="center"/>
              <w:rPr>
                <w:rFonts w:eastAsia="Calibri"/>
                <w:spacing w:val="-10"/>
                <w:kern w:val="2"/>
                <w:lang w:eastAsia="en-US"/>
              </w:rPr>
            </w:pPr>
            <w:r w:rsidRPr="00FD40F8">
              <w:rPr>
                <w:rFonts w:eastAsia="Calibri"/>
                <w:spacing w:val="-10"/>
                <w:kern w:val="2"/>
                <w:lang w:eastAsia="en-US"/>
              </w:rPr>
              <w:t>–</w:t>
            </w:r>
          </w:p>
        </w:tc>
        <w:tc>
          <w:tcPr>
            <w:tcW w:w="553" w:type="dxa"/>
            <w:tcBorders>
              <w:top w:val="single" w:sz="4" w:space="0" w:color="auto"/>
              <w:left w:val="single" w:sz="4" w:space="0" w:color="auto"/>
              <w:bottom w:val="single" w:sz="4" w:space="0" w:color="auto"/>
              <w:right w:val="single" w:sz="4" w:space="0" w:color="auto"/>
            </w:tcBorders>
            <w:hideMark/>
          </w:tcPr>
          <w:p w:rsidR="00AF3096" w:rsidRPr="00FD40F8" w:rsidRDefault="00AF3096" w:rsidP="00AF3096">
            <w:pPr>
              <w:jc w:val="center"/>
              <w:rPr>
                <w:rFonts w:eastAsia="Calibri"/>
                <w:spacing w:val="-10"/>
                <w:kern w:val="2"/>
                <w:lang w:eastAsia="en-US"/>
              </w:rPr>
            </w:pPr>
            <w:r w:rsidRPr="00FD40F8">
              <w:rPr>
                <w:rFonts w:eastAsia="Calibri"/>
                <w:spacing w:val="-10"/>
                <w:kern w:val="2"/>
                <w:lang w:eastAsia="en-US"/>
              </w:rPr>
              <w:t>–</w:t>
            </w:r>
          </w:p>
        </w:tc>
        <w:tc>
          <w:tcPr>
            <w:tcW w:w="553" w:type="dxa"/>
            <w:tcBorders>
              <w:top w:val="single" w:sz="4" w:space="0" w:color="auto"/>
              <w:left w:val="single" w:sz="4" w:space="0" w:color="auto"/>
              <w:bottom w:val="single" w:sz="4" w:space="0" w:color="auto"/>
              <w:right w:val="single" w:sz="4" w:space="0" w:color="auto"/>
            </w:tcBorders>
            <w:hideMark/>
          </w:tcPr>
          <w:p w:rsidR="00AF3096" w:rsidRPr="00FD40F8" w:rsidRDefault="00AF3096" w:rsidP="00AF3096">
            <w:pPr>
              <w:jc w:val="center"/>
              <w:rPr>
                <w:rFonts w:eastAsia="Calibri"/>
                <w:spacing w:val="-10"/>
                <w:kern w:val="2"/>
                <w:lang w:eastAsia="en-US"/>
              </w:rPr>
            </w:pPr>
            <w:r w:rsidRPr="00FD40F8">
              <w:rPr>
                <w:rFonts w:eastAsia="Calibri"/>
                <w:spacing w:val="-10"/>
                <w:kern w:val="2"/>
                <w:lang w:eastAsia="en-US"/>
              </w:rPr>
              <w:t>–</w:t>
            </w:r>
          </w:p>
        </w:tc>
        <w:tc>
          <w:tcPr>
            <w:tcW w:w="554" w:type="dxa"/>
            <w:tcBorders>
              <w:top w:val="single" w:sz="4" w:space="0" w:color="auto"/>
              <w:left w:val="single" w:sz="4" w:space="0" w:color="auto"/>
              <w:bottom w:val="single" w:sz="4" w:space="0" w:color="auto"/>
              <w:right w:val="single" w:sz="4" w:space="0" w:color="auto"/>
            </w:tcBorders>
            <w:hideMark/>
          </w:tcPr>
          <w:p w:rsidR="00AF3096" w:rsidRPr="00FD40F8" w:rsidRDefault="00AF3096" w:rsidP="00AF3096">
            <w:pPr>
              <w:jc w:val="center"/>
              <w:rPr>
                <w:rFonts w:eastAsia="Calibri"/>
                <w:spacing w:val="-10"/>
                <w:kern w:val="2"/>
                <w:lang w:eastAsia="en-US"/>
              </w:rPr>
            </w:pPr>
            <w:r w:rsidRPr="00FD40F8">
              <w:rPr>
                <w:rFonts w:eastAsia="Calibri"/>
                <w:spacing w:val="-10"/>
                <w:kern w:val="2"/>
                <w:lang w:eastAsia="en-US"/>
              </w:rPr>
              <w:t>–</w:t>
            </w:r>
          </w:p>
        </w:tc>
        <w:tc>
          <w:tcPr>
            <w:tcW w:w="553" w:type="dxa"/>
            <w:tcBorders>
              <w:top w:val="single" w:sz="4" w:space="0" w:color="auto"/>
              <w:left w:val="single" w:sz="4" w:space="0" w:color="auto"/>
              <w:bottom w:val="single" w:sz="4" w:space="0" w:color="auto"/>
              <w:right w:val="single" w:sz="4" w:space="0" w:color="auto"/>
            </w:tcBorders>
            <w:hideMark/>
          </w:tcPr>
          <w:p w:rsidR="00AF3096" w:rsidRPr="00FD40F8" w:rsidRDefault="00AF3096" w:rsidP="00AF3096">
            <w:pPr>
              <w:jc w:val="center"/>
              <w:rPr>
                <w:rFonts w:eastAsia="Calibri"/>
                <w:spacing w:val="-10"/>
                <w:kern w:val="2"/>
                <w:lang w:eastAsia="en-US"/>
              </w:rPr>
            </w:pPr>
            <w:r w:rsidRPr="00FD40F8">
              <w:rPr>
                <w:rFonts w:eastAsia="Calibri"/>
                <w:spacing w:val="-10"/>
                <w:kern w:val="2"/>
                <w:lang w:eastAsia="en-US"/>
              </w:rPr>
              <w:t>–</w:t>
            </w:r>
          </w:p>
        </w:tc>
        <w:tc>
          <w:tcPr>
            <w:tcW w:w="554" w:type="dxa"/>
            <w:tcBorders>
              <w:top w:val="single" w:sz="4" w:space="0" w:color="auto"/>
              <w:left w:val="single" w:sz="4" w:space="0" w:color="auto"/>
              <w:bottom w:val="single" w:sz="4" w:space="0" w:color="auto"/>
              <w:right w:val="single" w:sz="4" w:space="0" w:color="auto"/>
            </w:tcBorders>
            <w:hideMark/>
          </w:tcPr>
          <w:p w:rsidR="00AF3096" w:rsidRPr="00FD40F8" w:rsidRDefault="00AF3096" w:rsidP="00AF3096">
            <w:pPr>
              <w:jc w:val="center"/>
              <w:rPr>
                <w:rFonts w:eastAsia="Calibri"/>
                <w:spacing w:val="-10"/>
                <w:kern w:val="2"/>
                <w:lang w:eastAsia="en-US"/>
              </w:rPr>
            </w:pPr>
            <w:r w:rsidRPr="00FD40F8">
              <w:rPr>
                <w:rFonts w:eastAsia="Calibri"/>
                <w:spacing w:val="-10"/>
                <w:kern w:val="2"/>
                <w:lang w:eastAsia="en-US"/>
              </w:rPr>
              <w:t>–</w:t>
            </w:r>
          </w:p>
        </w:tc>
      </w:tr>
      <w:tr w:rsidR="0089032C" w:rsidRPr="00FD40F8" w:rsidTr="007201C8">
        <w:trPr>
          <w:cantSplit/>
        </w:trPr>
        <w:tc>
          <w:tcPr>
            <w:tcW w:w="426" w:type="dxa"/>
            <w:tcBorders>
              <w:top w:val="single" w:sz="4" w:space="0" w:color="auto"/>
              <w:left w:val="single" w:sz="4" w:space="0" w:color="auto"/>
              <w:bottom w:val="single" w:sz="4" w:space="0" w:color="auto"/>
              <w:right w:val="single" w:sz="4" w:space="0" w:color="auto"/>
            </w:tcBorders>
          </w:tcPr>
          <w:p w:rsidR="0089032C" w:rsidRPr="00FD40F8" w:rsidRDefault="0089032C" w:rsidP="00194839">
            <w:pPr>
              <w:ind w:left="57" w:right="57"/>
              <w:rPr>
                <w:rFonts w:eastAsia="Calibri"/>
                <w:snapToGrid w:val="0"/>
                <w:kern w:val="2"/>
                <w:lang w:eastAsia="en-US"/>
              </w:rPr>
            </w:pPr>
            <w:r>
              <w:rPr>
                <w:rFonts w:eastAsia="Calibri"/>
                <w:snapToGrid w:val="0"/>
                <w:kern w:val="2"/>
                <w:lang w:eastAsia="en-US"/>
              </w:rPr>
              <w:t>1.</w:t>
            </w:r>
          </w:p>
        </w:tc>
        <w:tc>
          <w:tcPr>
            <w:tcW w:w="14113" w:type="dxa"/>
            <w:gridSpan w:val="27"/>
            <w:tcBorders>
              <w:top w:val="single" w:sz="4" w:space="0" w:color="auto"/>
              <w:left w:val="single" w:sz="4" w:space="0" w:color="auto"/>
              <w:bottom w:val="single" w:sz="4" w:space="0" w:color="auto"/>
              <w:right w:val="single" w:sz="4" w:space="0" w:color="auto"/>
            </w:tcBorders>
          </w:tcPr>
          <w:p w:rsidR="0089032C" w:rsidRPr="00FD40F8" w:rsidRDefault="0089032C" w:rsidP="00194839">
            <w:pPr>
              <w:ind w:left="327" w:right="57"/>
              <w:rPr>
                <w:rFonts w:eastAsia="Calibri"/>
                <w:snapToGrid w:val="0"/>
                <w:kern w:val="2"/>
                <w:lang w:eastAsia="en-US"/>
              </w:rPr>
            </w:pPr>
            <w:r>
              <w:rPr>
                <w:rFonts w:eastAsia="Calibri"/>
                <w:snapToGrid w:val="0"/>
                <w:kern w:val="2"/>
                <w:lang w:eastAsia="en-US"/>
              </w:rPr>
              <w:t xml:space="preserve">Администрация </w:t>
            </w:r>
            <w:proofErr w:type="spellStart"/>
            <w:r>
              <w:rPr>
                <w:rFonts w:eastAsia="Calibri"/>
                <w:snapToGrid w:val="0"/>
                <w:kern w:val="2"/>
                <w:lang w:eastAsia="en-US"/>
              </w:rPr>
              <w:t>Зимовниковского</w:t>
            </w:r>
            <w:proofErr w:type="spellEnd"/>
            <w:r>
              <w:rPr>
                <w:rFonts w:eastAsia="Calibri"/>
                <w:snapToGrid w:val="0"/>
                <w:kern w:val="2"/>
                <w:lang w:eastAsia="en-US"/>
              </w:rPr>
              <w:t xml:space="preserve"> сельского поселения</w:t>
            </w:r>
          </w:p>
        </w:tc>
      </w:tr>
      <w:tr w:rsidR="00CB7D87" w:rsidRPr="00FD40F8" w:rsidTr="007201C8">
        <w:trPr>
          <w:cantSplit/>
        </w:trPr>
        <w:tc>
          <w:tcPr>
            <w:tcW w:w="426" w:type="dxa"/>
            <w:tcBorders>
              <w:top w:val="single" w:sz="4" w:space="0" w:color="auto"/>
              <w:left w:val="single" w:sz="4" w:space="0" w:color="auto"/>
              <w:bottom w:val="single" w:sz="4" w:space="0" w:color="auto"/>
              <w:right w:val="single" w:sz="4" w:space="0" w:color="auto"/>
            </w:tcBorders>
          </w:tcPr>
          <w:p w:rsidR="00CB7D87" w:rsidRPr="00FD40F8" w:rsidRDefault="00CB7D87" w:rsidP="00194839">
            <w:pPr>
              <w:jc w:val="center"/>
              <w:rPr>
                <w:rFonts w:eastAsia="Calibri"/>
                <w:bCs/>
                <w:spacing w:val="-10"/>
                <w:kern w:val="2"/>
                <w:lang w:eastAsia="en-US"/>
              </w:rPr>
            </w:pPr>
          </w:p>
        </w:tc>
        <w:tc>
          <w:tcPr>
            <w:tcW w:w="831" w:type="dxa"/>
            <w:tcBorders>
              <w:top w:val="single" w:sz="4" w:space="0" w:color="auto"/>
              <w:left w:val="single" w:sz="4" w:space="0" w:color="auto"/>
              <w:bottom w:val="single" w:sz="4" w:space="0" w:color="auto"/>
              <w:right w:val="single" w:sz="4" w:space="0" w:color="auto"/>
            </w:tcBorders>
          </w:tcPr>
          <w:p w:rsidR="00CB7D87" w:rsidRPr="00FD40F8" w:rsidRDefault="00CB7D87" w:rsidP="00194839">
            <w:pPr>
              <w:ind w:left="57" w:right="57"/>
              <w:jc w:val="both"/>
              <w:rPr>
                <w:rFonts w:eastAsia="Calibri"/>
                <w:kern w:val="2"/>
                <w:lang w:eastAsia="en-US"/>
              </w:rPr>
            </w:pPr>
            <w:r>
              <w:rPr>
                <w:rFonts w:eastAsia="Calibri"/>
                <w:kern w:val="2"/>
                <w:lang w:eastAsia="en-US"/>
              </w:rPr>
              <w:t>Муниципальное учреждение культуры Сельский Дом Культуры «</w:t>
            </w:r>
            <w:proofErr w:type="spellStart"/>
            <w:r>
              <w:rPr>
                <w:rFonts w:eastAsia="Calibri"/>
                <w:kern w:val="2"/>
                <w:lang w:eastAsia="en-US"/>
              </w:rPr>
              <w:t>Зимовниковский</w:t>
            </w:r>
            <w:proofErr w:type="spellEnd"/>
            <w:r>
              <w:rPr>
                <w:rFonts w:eastAsia="Calibri"/>
                <w:kern w:val="2"/>
                <w:lang w:eastAsia="en-US"/>
              </w:rPr>
              <w:t xml:space="preserve">» </w:t>
            </w:r>
            <w:proofErr w:type="spellStart"/>
            <w:r>
              <w:rPr>
                <w:rFonts w:eastAsia="Calibri"/>
                <w:kern w:val="2"/>
                <w:lang w:eastAsia="en-US"/>
              </w:rPr>
              <w:t>Зимовниковского</w:t>
            </w:r>
            <w:proofErr w:type="spellEnd"/>
            <w:r>
              <w:rPr>
                <w:rFonts w:eastAsia="Calibri"/>
                <w:kern w:val="2"/>
                <w:lang w:eastAsia="en-US"/>
              </w:rPr>
              <w:t xml:space="preserve"> сельского поселения</w:t>
            </w:r>
          </w:p>
        </w:tc>
        <w:tc>
          <w:tcPr>
            <w:tcW w:w="586" w:type="dxa"/>
            <w:tcBorders>
              <w:top w:val="single" w:sz="4" w:space="0" w:color="auto"/>
              <w:left w:val="single" w:sz="4" w:space="0" w:color="auto"/>
              <w:bottom w:val="single" w:sz="4" w:space="0" w:color="auto"/>
              <w:right w:val="single" w:sz="4" w:space="0" w:color="auto"/>
            </w:tcBorders>
          </w:tcPr>
          <w:p w:rsidR="00CB7D87" w:rsidRPr="00FD40F8" w:rsidRDefault="00CB7D87" w:rsidP="00194839">
            <w:pPr>
              <w:jc w:val="center"/>
              <w:rPr>
                <w:rFonts w:eastAsia="Calibri"/>
                <w:spacing w:val="-10"/>
                <w:kern w:val="2"/>
                <w:lang w:eastAsia="en-US"/>
              </w:rPr>
            </w:pPr>
            <w:r>
              <w:rPr>
                <w:rFonts w:eastAsia="Calibri"/>
                <w:spacing w:val="-10"/>
                <w:kern w:val="2"/>
                <w:lang w:eastAsia="en-US"/>
              </w:rPr>
              <w:t>800,0</w:t>
            </w:r>
          </w:p>
        </w:tc>
        <w:tc>
          <w:tcPr>
            <w:tcW w:w="523" w:type="dxa"/>
            <w:gridSpan w:val="2"/>
            <w:tcBorders>
              <w:top w:val="single" w:sz="4" w:space="0" w:color="auto"/>
              <w:left w:val="single" w:sz="4" w:space="0" w:color="auto"/>
              <w:bottom w:val="single" w:sz="4" w:space="0" w:color="auto"/>
              <w:right w:val="single" w:sz="4" w:space="0" w:color="auto"/>
            </w:tcBorders>
          </w:tcPr>
          <w:p w:rsidR="00CB7D87" w:rsidRPr="00FD40F8" w:rsidRDefault="00CB7D87" w:rsidP="00194839">
            <w:pPr>
              <w:jc w:val="center"/>
              <w:rPr>
                <w:rFonts w:eastAsia="Calibri"/>
                <w:spacing w:val="-10"/>
                <w:kern w:val="2"/>
                <w:lang w:eastAsia="en-US"/>
              </w:rPr>
            </w:pPr>
            <w:r>
              <w:rPr>
                <w:rFonts w:eastAsia="Calibri"/>
                <w:spacing w:val="-10"/>
                <w:kern w:val="2"/>
                <w:lang w:eastAsia="en-US"/>
              </w:rPr>
              <w:t>800,0</w:t>
            </w:r>
          </w:p>
        </w:tc>
        <w:tc>
          <w:tcPr>
            <w:tcW w:w="753" w:type="dxa"/>
            <w:gridSpan w:val="2"/>
            <w:tcBorders>
              <w:top w:val="single" w:sz="4" w:space="0" w:color="auto"/>
              <w:left w:val="single" w:sz="4" w:space="0" w:color="auto"/>
              <w:bottom w:val="single" w:sz="4" w:space="0" w:color="auto"/>
              <w:right w:val="single" w:sz="4" w:space="0" w:color="auto"/>
            </w:tcBorders>
            <w:hideMark/>
          </w:tcPr>
          <w:p w:rsidR="00CB7D87" w:rsidRPr="00FD40F8" w:rsidRDefault="00CB7D87" w:rsidP="00194839">
            <w:pPr>
              <w:jc w:val="center"/>
              <w:rPr>
                <w:rFonts w:eastAsia="Calibri"/>
                <w:spacing w:val="-10"/>
                <w:kern w:val="2"/>
                <w:lang w:eastAsia="en-US"/>
              </w:rPr>
            </w:pPr>
            <w:r w:rsidRPr="00FD40F8">
              <w:rPr>
                <w:rFonts w:eastAsia="Calibri"/>
                <w:spacing w:val="-10"/>
                <w:kern w:val="2"/>
                <w:lang w:eastAsia="en-US"/>
              </w:rPr>
              <w:t>–</w:t>
            </w:r>
          </w:p>
        </w:tc>
        <w:tc>
          <w:tcPr>
            <w:tcW w:w="355" w:type="dxa"/>
            <w:tcBorders>
              <w:top w:val="single" w:sz="4" w:space="0" w:color="auto"/>
              <w:left w:val="single" w:sz="4" w:space="0" w:color="auto"/>
              <w:bottom w:val="single" w:sz="4" w:space="0" w:color="auto"/>
              <w:right w:val="single" w:sz="4" w:space="0" w:color="auto"/>
            </w:tcBorders>
            <w:hideMark/>
          </w:tcPr>
          <w:p w:rsidR="00CB7D87" w:rsidRPr="00FD40F8" w:rsidRDefault="00CB7D87" w:rsidP="00194839">
            <w:pPr>
              <w:jc w:val="center"/>
              <w:rPr>
                <w:rFonts w:eastAsia="Calibri"/>
                <w:spacing w:val="-10"/>
                <w:kern w:val="2"/>
                <w:lang w:eastAsia="en-US"/>
              </w:rPr>
            </w:pPr>
            <w:r w:rsidRPr="00FD40F8">
              <w:rPr>
                <w:rFonts w:eastAsia="Calibri"/>
                <w:spacing w:val="-10"/>
                <w:kern w:val="2"/>
                <w:lang w:eastAsia="en-US"/>
              </w:rPr>
              <w:t>–</w:t>
            </w:r>
          </w:p>
        </w:tc>
        <w:tc>
          <w:tcPr>
            <w:tcW w:w="553" w:type="dxa"/>
            <w:tcBorders>
              <w:top w:val="single" w:sz="4" w:space="0" w:color="auto"/>
              <w:left w:val="single" w:sz="4" w:space="0" w:color="auto"/>
              <w:bottom w:val="single" w:sz="4" w:space="0" w:color="auto"/>
              <w:right w:val="single" w:sz="4" w:space="0" w:color="auto"/>
            </w:tcBorders>
            <w:hideMark/>
          </w:tcPr>
          <w:p w:rsidR="00CB7D87" w:rsidRPr="00FD40F8" w:rsidRDefault="00CB7D87" w:rsidP="00194839">
            <w:pPr>
              <w:jc w:val="center"/>
              <w:rPr>
                <w:rFonts w:eastAsia="Calibri"/>
                <w:spacing w:val="-10"/>
                <w:kern w:val="2"/>
                <w:lang w:eastAsia="en-US"/>
              </w:rPr>
            </w:pPr>
            <w:r w:rsidRPr="00FD40F8">
              <w:rPr>
                <w:rFonts w:eastAsia="Calibri"/>
                <w:spacing w:val="-10"/>
                <w:kern w:val="2"/>
                <w:lang w:eastAsia="en-US"/>
              </w:rPr>
              <w:t>–</w:t>
            </w:r>
          </w:p>
        </w:tc>
        <w:tc>
          <w:tcPr>
            <w:tcW w:w="553" w:type="dxa"/>
            <w:tcBorders>
              <w:top w:val="single" w:sz="4" w:space="0" w:color="auto"/>
              <w:left w:val="single" w:sz="4" w:space="0" w:color="auto"/>
              <w:bottom w:val="single" w:sz="4" w:space="0" w:color="auto"/>
              <w:right w:val="single" w:sz="4" w:space="0" w:color="auto"/>
            </w:tcBorders>
            <w:hideMark/>
          </w:tcPr>
          <w:p w:rsidR="00CB7D87" w:rsidRPr="00FD40F8" w:rsidRDefault="00CB7D87" w:rsidP="00194839">
            <w:pPr>
              <w:jc w:val="center"/>
              <w:rPr>
                <w:rFonts w:eastAsia="Calibri"/>
                <w:spacing w:val="-10"/>
                <w:kern w:val="2"/>
                <w:lang w:eastAsia="en-US"/>
              </w:rPr>
            </w:pPr>
            <w:r w:rsidRPr="00FD40F8">
              <w:rPr>
                <w:rFonts w:eastAsia="Calibri"/>
                <w:spacing w:val="-10"/>
                <w:kern w:val="2"/>
                <w:lang w:eastAsia="en-US"/>
              </w:rPr>
              <w:t>–</w:t>
            </w:r>
          </w:p>
        </w:tc>
        <w:tc>
          <w:tcPr>
            <w:tcW w:w="553" w:type="dxa"/>
            <w:tcBorders>
              <w:top w:val="single" w:sz="4" w:space="0" w:color="auto"/>
              <w:left w:val="single" w:sz="4" w:space="0" w:color="auto"/>
              <w:bottom w:val="single" w:sz="4" w:space="0" w:color="auto"/>
              <w:right w:val="single" w:sz="4" w:space="0" w:color="auto"/>
            </w:tcBorders>
            <w:hideMark/>
          </w:tcPr>
          <w:p w:rsidR="00CB7D87" w:rsidRPr="00FD40F8" w:rsidRDefault="00CB7D87" w:rsidP="00194839">
            <w:pPr>
              <w:jc w:val="center"/>
              <w:rPr>
                <w:rFonts w:eastAsia="Calibri"/>
                <w:spacing w:val="-10"/>
                <w:kern w:val="2"/>
                <w:lang w:eastAsia="en-US"/>
              </w:rPr>
            </w:pPr>
            <w:r w:rsidRPr="00FD40F8">
              <w:rPr>
                <w:rFonts w:eastAsia="Calibri"/>
                <w:spacing w:val="-10"/>
                <w:kern w:val="2"/>
                <w:lang w:eastAsia="en-US"/>
              </w:rPr>
              <w:t>–</w:t>
            </w:r>
          </w:p>
        </w:tc>
        <w:tc>
          <w:tcPr>
            <w:tcW w:w="553" w:type="dxa"/>
            <w:tcBorders>
              <w:top w:val="single" w:sz="4" w:space="0" w:color="auto"/>
              <w:left w:val="single" w:sz="4" w:space="0" w:color="auto"/>
              <w:bottom w:val="single" w:sz="4" w:space="0" w:color="auto"/>
              <w:right w:val="single" w:sz="4" w:space="0" w:color="auto"/>
            </w:tcBorders>
            <w:hideMark/>
          </w:tcPr>
          <w:p w:rsidR="00CB7D87" w:rsidRPr="00FD40F8" w:rsidRDefault="00CB7D87" w:rsidP="00194839">
            <w:pPr>
              <w:jc w:val="center"/>
              <w:rPr>
                <w:rFonts w:eastAsia="Calibri"/>
                <w:spacing w:val="-10"/>
                <w:kern w:val="2"/>
                <w:lang w:eastAsia="en-US"/>
              </w:rPr>
            </w:pPr>
            <w:r w:rsidRPr="00FD40F8">
              <w:rPr>
                <w:rFonts w:eastAsia="Calibri"/>
                <w:spacing w:val="-10"/>
                <w:kern w:val="2"/>
                <w:lang w:eastAsia="en-US"/>
              </w:rPr>
              <w:t>–</w:t>
            </w:r>
          </w:p>
        </w:tc>
        <w:tc>
          <w:tcPr>
            <w:tcW w:w="553" w:type="dxa"/>
            <w:tcBorders>
              <w:top w:val="single" w:sz="4" w:space="0" w:color="auto"/>
              <w:left w:val="single" w:sz="4" w:space="0" w:color="auto"/>
              <w:bottom w:val="single" w:sz="4" w:space="0" w:color="auto"/>
              <w:right w:val="single" w:sz="4" w:space="0" w:color="auto"/>
            </w:tcBorders>
            <w:hideMark/>
          </w:tcPr>
          <w:p w:rsidR="00CB7D87" w:rsidRPr="00FD40F8" w:rsidRDefault="00CB7D87" w:rsidP="00194839">
            <w:pPr>
              <w:jc w:val="center"/>
              <w:rPr>
                <w:rFonts w:eastAsia="Calibri"/>
                <w:spacing w:val="-10"/>
                <w:kern w:val="2"/>
                <w:lang w:eastAsia="en-US"/>
              </w:rPr>
            </w:pPr>
            <w:r w:rsidRPr="00FD40F8">
              <w:rPr>
                <w:rFonts w:eastAsia="Calibri"/>
                <w:spacing w:val="-10"/>
                <w:kern w:val="2"/>
                <w:lang w:eastAsia="en-US"/>
              </w:rPr>
              <w:t>–</w:t>
            </w:r>
          </w:p>
        </w:tc>
        <w:tc>
          <w:tcPr>
            <w:tcW w:w="553" w:type="dxa"/>
            <w:tcBorders>
              <w:top w:val="single" w:sz="4" w:space="0" w:color="auto"/>
              <w:left w:val="single" w:sz="4" w:space="0" w:color="auto"/>
              <w:bottom w:val="single" w:sz="4" w:space="0" w:color="auto"/>
              <w:right w:val="single" w:sz="4" w:space="0" w:color="auto"/>
            </w:tcBorders>
            <w:hideMark/>
          </w:tcPr>
          <w:p w:rsidR="00CB7D87" w:rsidRPr="00FD40F8" w:rsidRDefault="00CB7D87" w:rsidP="00194839">
            <w:pPr>
              <w:jc w:val="center"/>
              <w:rPr>
                <w:rFonts w:eastAsia="Calibri"/>
                <w:spacing w:val="-10"/>
                <w:kern w:val="2"/>
                <w:lang w:eastAsia="en-US"/>
              </w:rPr>
            </w:pPr>
            <w:r w:rsidRPr="00FD40F8">
              <w:rPr>
                <w:rFonts w:eastAsia="Calibri"/>
                <w:spacing w:val="-10"/>
                <w:kern w:val="2"/>
                <w:lang w:eastAsia="en-US"/>
              </w:rPr>
              <w:t>–</w:t>
            </w:r>
          </w:p>
        </w:tc>
        <w:tc>
          <w:tcPr>
            <w:tcW w:w="553" w:type="dxa"/>
            <w:tcBorders>
              <w:top w:val="single" w:sz="4" w:space="0" w:color="auto"/>
              <w:left w:val="single" w:sz="4" w:space="0" w:color="auto"/>
              <w:bottom w:val="single" w:sz="4" w:space="0" w:color="auto"/>
              <w:right w:val="single" w:sz="4" w:space="0" w:color="auto"/>
            </w:tcBorders>
            <w:hideMark/>
          </w:tcPr>
          <w:p w:rsidR="00CB7D87" w:rsidRPr="00FD40F8" w:rsidRDefault="00CB7D87" w:rsidP="00194839">
            <w:pPr>
              <w:jc w:val="center"/>
              <w:rPr>
                <w:rFonts w:eastAsia="Calibri"/>
                <w:spacing w:val="-10"/>
                <w:kern w:val="2"/>
                <w:lang w:eastAsia="en-US"/>
              </w:rPr>
            </w:pPr>
            <w:r w:rsidRPr="00FD40F8">
              <w:rPr>
                <w:rFonts w:eastAsia="Calibri"/>
                <w:spacing w:val="-10"/>
                <w:kern w:val="2"/>
                <w:lang w:eastAsia="en-US"/>
              </w:rPr>
              <w:t>–</w:t>
            </w:r>
          </w:p>
        </w:tc>
        <w:tc>
          <w:tcPr>
            <w:tcW w:w="553" w:type="dxa"/>
            <w:tcBorders>
              <w:top w:val="single" w:sz="4" w:space="0" w:color="auto"/>
              <w:left w:val="single" w:sz="4" w:space="0" w:color="auto"/>
              <w:bottom w:val="single" w:sz="4" w:space="0" w:color="auto"/>
              <w:right w:val="single" w:sz="4" w:space="0" w:color="auto"/>
            </w:tcBorders>
            <w:hideMark/>
          </w:tcPr>
          <w:p w:rsidR="00CB7D87" w:rsidRPr="00FD40F8" w:rsidRDefault="00CB7D87" w:rsidP="00194839">
            <w:pPr>
              <w:jc w:val="center"/>
              <w:rPr>
                <w:rFonts w:eastAsia="Calibri"/>
                <w:spacing w:val="-10"/>
                <w:kern w:val="2"/>
                <w:lang w:eastAsia="en-US"/>
              </w:rPr>
            </w:pPr>
            <w:r w:rsidRPr="00FD40F8">
              <w:rPr>
                <w:rFonts w:eastAsia="Calibri"/>
                <w:spacing w:val="-10"/>
                <w:kern w:val="2"/>
                <w:lang w:eastAsia="en-US"/>
              </w:rPr>
              <w:t>–</w:t>
            </w:r>
          </w:p>
        </w:tc>
        <w:tc>
          <w:tcPr>
            <w:tcW w:w="553" w:type="dxa"/>
            <w:tcBorders>
              <w:top w:val="single" w:sz="4" w:space="0" w:color="auto"/>
              <w:left w:val="single" w:sz="4" w:space="0" w:color="auto"/>
              <w:bottom w:val="single" w:sz="4" w:space="0" w:color="auto"/>
              <w:right w:val="single" w:sz="4" w:space="0" w:color="auto"/>
            </w:tcBorders>
            <w:hideMark/>
          </w:tcPr>
          <w:p w:rsidR="00CB7D87" w:rsidRPr="00FD40F8" w:rsidRDefault="00CB7D87" w:rsidP="00194839">
            <w:pPr>
              <w:jc w:val="center"/>
              <w:rPr>
                <w:spacing w:val="-10"/>
                <w:kern w:val="2"/>
              </w:rPr>
            </w:pPr>
            <w:r w:rsidRPr="00FD40F8">
              <w:rPr>
                <w:rFonts w:eastAsia="Calibri"/>
                <w:spacing w:val="-10"/>
                <w:kern w:val="2"/>
                <w:lang w:eastAsia="en-US"/>
              </w:rPr>
              <w:t>–</w:t>
            </w:r>
          </w:p>
        </w:tc>
        <w:tc>
          <w:tcPr>
            <w:tcW w:w="553" w:type="dxa"/>
            <w:tcBorders>
              <w:top w:val="single" w:sz="4" w:space="0" w:color="auto"/>
              <w:left w:val="single" w:sz="4" w:space="0" w:color="auto"/>
              <w:bottom w:val="single" w:sz="4" w:space="0" w:color="auto"/>
              <w:right w:val="single" w:sz="4" w:space="0" w:color="auto"/>
            </w:tcBorders>
            <w:hideMark/>
          </w:tcPr>
          <w:p w:rsidR="00CB7D87" w:rsidRPr="00FD40F8" w:rsidRDefault="00CB7D87" w:rsidP="00194839">
            <w:pPr>
              <w:jc w:val="center"/>
              <w:rPr>
                <w:spacing w:val="-10"/>
                <w:kern w:val="2"/>
              </w:rPr>
            </w:pPr>
            <w:r w:rsidRPr="00FD40F8">
              <w:rPr>
                <w:rFonts w:eastAsia="Calibri"/>
                <w:spacing w:val="-10"/>
                <w:kern w:val="2"/>
                <w:lang w:eastAsia="en-US"/>
              </w:rPr>
              <w:t>–</w:t>
            </w:r>
          </w:p>
        </w:tc>
        <w:tc>
          <w:tcPr>
            <w:tcW w:w="554" w:type="dxa"/>
            <w:tcBorders>
              <w:top w:val="single" w:sz="4" w:space="0" w:color="auto"/>
              <w:left w:val="single" w:sz="4" w:space="0" w:color="auto"/>
              <w:bottom w:val="single" w:sz="4" w:space="0" w:color="auto"/>
              <w:right w:val="single" w:sz="4" w:space="0" w:color="auto"/>
            </w:tcBorders>
            <w:hideMark/>
          </w:tcPr>
          <w:p w:rsidR="00CB7D87" w:rsidRPr="00FD40F8" w:rsidRDefault="00CB7D87" w:rsidP="00194839">
            <w:pPr>
              <w:jc w:val="center"/>
              <w:rPr>
                <w:spacing w:val="-10"/>
                <w:kern w:val="2"/>
              </w:rPr>
            </w:pPr>
            <w:r w:rsidRPr="00FD40F8">
              <w:rPr>
                <w:rFonts w:eastAsia="Calibri"/>
                <w:spacing w:val="-10"/>
                <w:kern w:val="2"/>
                <w:lang w:eastAsia="en-US"/>
              </w:rPr>
              <w:t>–</w:t>
            </w:r>
          </w:p>
        </w:tc>
        <w:tc>
          <w:tcPr>
            <w:tcW w:w="553" w:type="dxa"/>
            <w:tcBorders>
              <w:top w:val="single" w:sz="4" w:space="0" w:color="auto"/>
              <w:left w:val="single" w:sz="4" w:space="0" w:color="auto"/>
              <w:bottom w:val="single" w:sz="4" w:space="0" w:color="auto"/>
              <w:right w:val="single" w:sz="4" w:space="0" w:color="auto"/>
            </w:tcBorders>
            <w:hideMark/>
          </w:tcPr>
          <w:p w:rsidR="00CB7D87" w:rsidRPr="00FD40F8" w:rsidRDefault="00CB7D87" w:rsidP="00194839">
            <w:pPr>
              <w:jc w:val="center"/>
              <w:rPr>
                <w:spacing w:val="-10"/>
                <w:kern w:val="2"/>
              </w:rPr>
            </w:pPr>
            <w:r w:rsidRPr="00FD40F8">
              <w:rPr>
                <w:rFonts w:eastAsia="Calibri"/>
                <w:spacing w:val="-10"/>
                <w:kern w:val="2"/>
                <w:lang w:eastAsia="en-US"/>
              </w:rPr>
              <w:t>–</w:t>
            </w:r>
          </w:p>
        </w:tc>
        <w:tc>
          <w:tcPr>
            <w:tcW w:w="554" w:type="dxa"/>
            <w:tcBorders>
              <w:top w:val="single" w:sz="4" w:space="0" w:color="auto"/>
              <w:left w:val="single" w:sz="4" w:space="0" w:color="auto"/>
              <w:bottom w:val="single" w:sz="4" w:space="0" w:color="auto"/>
              <w:right w:val="single" w:sz="4" w:space="0" w:color="auto"/>
            </w:tcBorders>
            <w:hideMark/>
          </w:tcPr>
          <w:p w:rsidR="00CB7D87" w:rsidRPr="00FD40F8" w:rsidRDefault="00CB7D87" w:rsidP="00194839">
            <w:pPr>
              <w:jc w:val="center"/>
              <w:rPr>
                <w:spacing w:val="-10"/>
                <w:kern w:val="2"/>
              </w:rPr>
            </w:pPr>
            <w:r w:rsidRPr="00FD40F8">
              <w:rPr>
                <w:rFonts w:eastAsia="Calibri"/>
                <w:spacing w:val="-10"/>
                <w:kern w:val="2"/>
                <w:lang w:eastAsia="en-US"/>
              </w:rPr>
              <w:t>–</w:t>
            </w:r>
          </w:p>
        </w:tc>
        <w:tc>
          <w:tcPr>
            <w:tcW w:w="553" w:type="dxa"/>
            <w:tcBorders>
              <w:top w:val="single" w:sz="4" w:space="0" w:color="auto"/>
              <w:left w:val="single" w:sz="4" w:space="0" w:color="auto"/>
              <w:bottom w:val="single" w:sz="4" w:space="0" w:color="auto"/>
              <w:right w:val="single" w:sz="4" w:space="0" w:color="auto"/>
            </w:tcBorders>
            <w:hideMark/>
          </w:tcPr>
          <w:p w:rsidR="00CB7D87" w:rsidRPr="00FD40F8" w:rsidRDefault="00CB7D87" w:rsidP="00194839">
            <w:pPr>
              <w:jc w:val="center"/>
              <w:rPr>
                <w:spacing w:val="-10"/>
                <w:kern w:val="2"/>
              </w:rPr>
            </w:pPr>
            <w:r w:rsidRPr="00FD40F8">
              <w:rPr>
                <w:rFonts w:eastAsia="Calibri"/>
                <w:spacing w:val="-10"/>
                <w:kern w:val="2"/>
                <w:lang w:eastAsia="en-US"/>
              </w:rPr>
              <w:t>–</w:t>
            </w:r>
          </w:p>
        </w:tc>
        <w:tc>
          <w:tcPr>
            <w:tcW w:w="554" w:type="dxa"/>
            <w:tcBorders>
              <w:top w:val="single" w:sz="4" w:space="0" w:color="auto"/>
              <w:left w:val="single" w:sz="4" w:space="0" w:color="auto"/>
              <w:bottom w:val="single" w:sz="4" w:space="0" w:color="auto"/>
              <w:right w:val="single" w:sz="4" w:space="0" w:color="auto"/>
            </w:tcBorders>
            <w:hideMark/>
          </w:tcPr>
          <w:p w:rsidR="00CB7D87" w:rsidRPr="00FD40F8" w:rsidRDefault="00CB7D87" w:rsidP="00194839">
            <w:pPr>
              <w:jc w:val="center"/>
              <w:rPr>
                <w:spacing w:val="-10"/>
                <w:kern w:val="2"/>
              </w:rPr>
            </w:pPr>
            <w:r w:rsidRPr="00FD40F8">
              <w:rPr>
                <w:rFonts w:eastAsia="Calibri"/>
                <w:spacing w:val="-10"/>
                <w:kern w:val="2"/>
                <w:lang w:eastAsia="en-US"/>
              </w:rPr>
              <w:t>–</w:t>
            </w:r>
          </w:p>
        </w:tc>
        <w:tc>
          <w:tcPr>
            <w:tcW w:w="553" w:type="dxa"/>
            <w:tcBorders>
              <w:top w:val="single" w:sz="4" w:space="0" w:color="auto"/>
              <w:left w:val="single" w:sz="4" w:space="0" w:color="auto"/>
              <w:bottom w:val="single" w:sz="4" w:space="0" w:color="auto"/>
              <w:right w:val="single" w:sz="4" w:space="0" w:color="auto"/>
            </w:tcBorders>
            <w:hideMark/>
          </w:tcPr>
          <w:p w:rsidR="00CB7D87" w:rsidRPr="00FD40F8" w:rsidRDefault="00CB7D87" w:rsidP="00194839">
            <w:pPr>
              <w:jc w:val="center"/>
              <w:rPr>
                <w:spacing w:val="-10"/>
                <w:kern w:val="2"/>
              </w:rPr>
            </w:pPr>
            <w:r w:rsidRPr="00FD40F8">
              <w:rPr>
                <w:rFonts w:eastAsia="Calibri"/>
                <w:spacing w:val="-10"/>
                <w:kern w:val="2"/>
                <w:lang w:eastAsia="en-US"/>
              </w:rPr>
              <w:t>–</w:t>
            </w:r>
          </w:p>
        </w:tc>
        <w:tc>
          <w:tcPr>
            <w:tcW w:w="553" w:type="dxa"/>
            <w:tcBorders>
              <w:top w:val="single" w:sz="4" w:space="0" w:color="auto"/>
              <w:left w:val="single" w:sz="4" w:space="0" w:color="auto"/>
              <w:bottom w:val="single" w:sz="4" w:space="0" w:color="auto"/>
              <w:right w:val="single" w:sz="4" w:space="0" w:color="auto"/>
            </w:tcBorders>
            <w:hideMark/>
          </w:tcPr>
          <w:p w:rsidR="00CB7D87" w:rsidRPr="00FD40F8" w:rsidRDefault="00CB7D87" w:rsidP="00194839">
            <w:pPr>
              <w:jc w:val="center"/>
              <w:rPr>
                <w:spacing w:val="-10"/>
                <w:kern w:val="2"/>
              </w:rPr>
            </w:pPr>
            <w:r w:rsidRPr="00FD40F8">
              <w:rPr>
                <w:rFonts w:eastAsia="Calibri"/>
                <w:spacing w:val="-10"/>
                <w:kern w:val="2"/>
                <w:lang w:eastAsia="en-US"/>
              </w:rPr>
              <w:t>–</w:t>
            </w:r>
          </w:p>
        </w:tc>
        <w:tc>
          <w:tcPr>
            <w:tcW w:w="554" w:type="dxa"/>
            <w:tcBorders>
              <w:top w:val="single" w:sz="4" w:space="0" w:color="auto"/>
              <w:left w:val="single" w:sz="4" w:space="0" w:color="auto"/>
              <w:bottom w:val="single" w:sz="4" w:space="0" w:color="auto"/>
              <w:right w:val="single" w:sz="4" w:space="0" w:color="auto"/>
            </w:tcBorders>
            <w:hideMark/>
          </w:tcPr>
          <w:p w:rsidR="00CB7D87" w:rsidRPr="00FD40F8" w:rsidRDefault="00CB7D87" w:rsidP="00194839">
            <w:pPr>
              <w:jc w:val="center"/>
              <w:rPr>
                <w:spacing w:val="-10"/>
                <w:kern w:val="2"/>
              </w:rPr>
            </w:pPr>
            <w:r w:rsidRPr="00FD40F8">
              <w:rPr>
                <w:rFonts w:eastAsia="Calibri"/>
                <w:spacing w:val="-10"/>
                <w:kern w:val="2"/>
                <w:lang w:eastAsia="en-US"/>
              </w:rPr>
              <w:t>–</w:t>
            </w:r>
          </w:p>
        </w:tc>
        <w:tc>
          <w:tcPr>
            <w:tcW w:w="553" w:type="dxa"/>
            <w:tcBorders>
              <w:top w:val="single" w:sz="4" w:space="0" w:color="auto"/>
              <w:left w:val="single" w:sz="4" w:space="0" w:color="auto"/>
              <w:bottom w:val="single" w:sz="4" w:space="0" w:color="auto"/>
              <w:right w:val="single" w:sz="4" w:space="0" w:color="auto"/>
            </w:tcBorders>
            <w:hideMark/>
          </w:tcPr>
          <w:p w:rsidR="00CB7D87" w:rsidRPr="00FD40F8" w:rsidRDefault="00CB7D87" w:rsidP="00194839">
            <w:pPr>
              <w:jc w:val="center"/>
              <w:rPr>
                <w:spacing w:val="-10"/>
                <w:kern w:val="2"/>
              </w:rPr>
            </w:pPr>
            <w:r w:rsidRPr="00FD40F8">
              <w:rPr>
                <w:rFonts w:eastAsia="Calibri"/>
                <w:spacing w:val="-10"/>
                <w:kern w:val="2"/>
                <w:lang w:eastAsia="en-US"/>
              </w:rPr>
              <w:t>–</w:t>
            </w:r>
          </w:p>
        </w:tc>
        <w:tc>
          <w:tcPr>
            <w:tcW w:w="554" w:type="dxa"/>
            <w:tcBorders>
              <w:top w:val="single" w:sz="4" w:space="0" w:color="auto"/>
              <w:left w:val="single" w:sz="4" w:space="0" w:color="auto"/>
              <w:bottom w:val="single" w:sz="4" w:space="0" w:color="auto"/>
              <w:right w:val="single" w:sz="4" w:space="0" w:color="auto"/>
            </w:tcBorders>
            <w:hideMark/>
          </w:tcPr>
          <w:p w:rsidR="00CB7D87" w:rsidRPr="00FD40F8" w:rsidRDefault="00CB7D87" w:rsidP="00194839">
            <w:pPr>
              <w:jc w:val="center"/>
              <w:rPr>
                <w:spacing w:val="-10"/>
                <w:kern w:val="2"/>
              </w:rPr>
            </w:pPr>
            <w:r w:rsidRPr="00FD40F8">
              <w:rPr>
                <w:rFonts w:eastAsia="Calibri"/>
                <w:spacing w:val="-10"/>
                <w:kern w:val="2"/>
                <w:lang w:eastAsia="en-US"/>
              </w:rPr>
              <w:t>–</w:t>
            </w:r>
          </w:p>
        </w:tc>
      </w:tr>
      <w:tr w:rsidR="00CB7D87" w:rsidRPr="00FD40F8" w:rsidTr="007201C8">
        <w:trPr>
          <w:cantSplit/>
        </w:trPr>
        <w:tc>
          <w:tcPr>
            <w:tcW w:w="426" w:type="dxa"/>
            <w:tcBorders>
              <w:top w:val="single" w:sz="4" w:space="0" w:color="auto"/>
              <w:left w:val="single" w:sz="4" w:space="0" w:color="auto"/>
              <w:bottom w:val="single" w:sz="4" w:space="0" w:color="auto"/>
              <w:right w:val="single" w:sz="4" w:space="0" w:color="auto"/>
            </w:tcBorders>
          </w:tcPr>
          <w:p w:rsidR="00CB7D87" w:rsidRPr="00FD40F8" w:rsidRDefault="00CB7D87" w:rsidP="00194839">
            <w:pPr>
              <w:jc w:val="center"/>
              <w:rPr>
                <w:rFonts w:eastAsia="Calibri"/>
                <w:bCs/>
                <w:spacing w:val="-10"/>
                <w:kern w:val="2"/>
                <w:lang w:eastAsia="en-US"/>
              </w:rPr>
            </w:pPr>
          </w:p>
        </w:tc>
        <w:tc>
          <w:tcPr>
            <w:tcW w:w="831" w:type="dxa"/>
            <w:tcBorders>
              <w:top w:val="single" w:sz="4" w:space="0" w:color="auto"/>
              <w:left w:val="single" w:sz="4" w:space="0" w:color="auto"/>
              <w:bottom w:val="single" w:sz="4" w:space="0" w:color="auto"/>
              <w:right w:val="single" w:sz="4" w:space="0" w:color="auto"/>
            </w:tcBorders>
          </w:tcPr>
          <w:p w:rsidR="00CB7D87" w:rsidRPr="00FD40F8" w:rsidRDefault="00CB7D87" w:rsidP="00194839">
            <w:pPr>
              <w:ind w:left="57" w:right="57"/>
              <w:jc w:val="both"/>
              <w:rPr>
                <w:rFonts w:eastAsia="Calibri"/>
                <w:kern w:val="2"/>
                <w:lang w:eastAsia="en-US"/>
              </w:rPr>
            </w:pPr>
            <w:r>
              <w:rPr>
                <w:rFonts w:eastAsia="Calibri"/>
                <w:kern w:val="2"/>
                <w:lang w:eastAsia="en-US"/>
              </w:rPr>
              <w:t>Муниципальное учреждение культуры «Социально-культурный центр «Сокол»</w:t>
            </w:r>
          </w:p>
        </w:tc>
        <w:tc>
          <w:tcPr>
            <w:tcW w:w="586" w:type="dxa"/>
            <w:tcBorders>
              <w:top w:val="single" w:sz="4" w:space="0" w:color="auto"/>
              <w:left w:val="single" w:sz="4" w:space="0" w:color="auto"/>
              <w:bottom w:val="single" w:sz="4" w:space="0" w:color="auto"/>
              <w:right w:val="single" w:sz="4" w:space="0" w:color="auto"/>
            </w:tcBorders>
          </w:tcPr>
          <w:p w:rsidR="00CB7D87" w:rsidRPr="00FD40F8" w:rsidRDefault="00CB7D87" w:rsidP="00194839">
            <w:pPr>
              <w:jc w:val="center"/>
              <w:rPr>
                <w:rFonts w:eastAsia="Calibri"/>
                <w:spacing w:val="-10"/>
                <w:kern w:val="2"/>
                <w:lang w:eastAsia="en-US"/>
              </w:rPr>
            </w:pPr>
            <w:r>
              <w:rPr>
                <w:rFonts w:eastAsia="Calibri"/>
                <w:spacing w:val="-10"/>
                <w:kern w:val="2"/>
                <w:lang w:eastAsia="en-US"/>
              </w:rPr>
              <w:t>380,0</w:t>
            </w:r>
          </w:p>
        </w:tc>
        <w:tc>
          <w:tcPr>
            <w:tcW w:w="523" w:type="dxa"/>
            <w:gridSpan w:val="2"/>
            <w:tcBorders>
              <w:top w:val="single" w:sz="4" w:space="0" w:color="auto"/>
              <w:left w:val="single" w:sz="4" w:space="0" w:color="auto"/>
              <w:bottom w:val="single" w:sz="4" w:space="0" w:color="auto"/>
              <w:right w:val="single" w:sz="4" w:space="0" w:color="auto"/>
            </w:tcBorders>
          </w:tcPr>
          <w:p w:rsidR="00CB7D87" w:rsidRPr="00FD40F8" w:rsidRDefault="00CB7D87" w:rsidP="00194839">
            <w:pPr>
              <w:jc w:val="center"/>
              <w:rPr>
                <w:rFonts w:eastAsia="Calibri"/>
                <w:spacing w:val="-10"/>
                <w:kern w:val="2"/>
                <w:lang w:eastAsia="en-US"/>
              </w:rPr>
            </w:pPr>
            <w:r>
              <w:rPr>
                <w:rFonts w:eastAsia="Calibri"/>
                <w:spacing w:val="-10"/>
                <w:kern w:val="2"/>
                <w:lang w:eastAsia="en-US"/>
              </w:rPr>
              <w:t>380,0</w:t>
            </w:r>
          </w:p>
        </w:tc>
        <w:tc>
          <w:tcPr>
            <w:tcW w:w="753" w:type="dxa"/>
            <w:gridSpan w:val="2"/>
            <w:tcBorders>
              <w:top w:val="single" w:sz="4" w:space="0" w:color="auto"/>
              <w:left w:val="single" w:sz="4" w:space="0" w:color="auto"/>
              <w:bottom w:val="single" w:sz="4" w:space="0" w:color="auto"/>
              <w:right w:val="single" w:sz="4" w:space="0" w:color="auto"/>
            </w:tcBorders>
          </w:tcPr>
          <w:p w:rsidR="00CB7D87" w:rsidRPr="00FD40F8" w:rsidRDefault="00CB7D87" w:rsidP="00194839">
            <w:pPr>
              <w:jc w:val="center"/>
              <w:rPr>
                <w:rFonts w:eastAsia="Calibri"/>
                <w:spacing w:val="-10"/>
                <w:kern w:val="2"/>
                <w:lang w:eastAsia="en-US"/>
              </w:rPr>
            </w:pPr>
          </w:p>
        </w:tc>
        <w:tc>
          <w:tcPr>
            <w:tcW w:w="355" w:type="dxa"/>
            <w:tcBorders>
              <w:top w:val="single" w:sz="4" w:space="0" w:color="auto"/>
              <w:left w:val="single" w:sz="4" w:space="0" w:color="auto"/>
              <w:bottom w:val="single" w:sz="4" w:space="0" w:color="auto"/>
              <w:right w:val="single" w:sz="4" w:space="0" w:color="auto"/>
            </w:tcBorders>
          </w:tcPr>
          <w:p w:rsidR="00CB7D87" w:rsidRPr="00FD40F8" w:rsidRDefault="00CB7D87" w:rsidP="00194839">
            <w:pPr>
              <w:jc w:val="center"/>
              <w:rPr>
                <w:rFonts w:eastAsia="Calibri"/>
                <w:spacing w:val="-10"/>
                <w:kern w:val="2"/>
                <w:lang w:eastAsia="en-US"/>
              </w:rPr>
            </w:pPr>
          </w:p>
        </w:tc>
        <w:tc>
          <w:tcPr>
            <w:tcW w:w="553" w:type="dxa"/>
            <w:tcBorders>
              <w:top w:val="single" w:sz="4" w:space="0" w:color="auto"/>
              <w:left w:val="single" w:sz="4" w:space="0" w:color="auto"/>
              <w:bottom w:val="single" w:sz="4" w:space="0" w:color="auto"/>
              <w:right w:val="single" w:sz="4" w:space="0" w:color="auto"/>
            </w:tcBorders>
          </w:tcPr>
          <w:p w:rsidR="00CB7D87" w:rsidRPr="00FD40F8" w:rsidRDefault="00CB7D87" w:rsidP="00194839">
            <w:pPr>
              <w:jc w:val="center"/>
              <w:rPr>
                <w:rFonts w:eastAsia="Calibri"/>
                <w:spacing w:val="-10"/>
                <w:kern w:val="2"/>
                <w:lang w:eastAsia="en-US"/>
              </w:rPr>
            </w:pPr>
          </w:p>
        </w:tc>
        <w:tc>
          <w:tcPr>
            <w:tcW w:w="553" w:type="dxa"/>
            <w:tcBorders>
              <w:top w:val="single" w:sz="4" w:space="0" w:color="auto"/>
              <w:left w:val="single" w:sz="4" w:space="0" w:color="auto"/>
              <w:bottom w:val="single" w:sz="4" w:space="0" w:color="auto"/>
              <w:right w:val="single" w:sz="4" w:space="0" w:color="auto"/>
            </w:tcBorders>
          </w:tcPr>
          <w:p w:rsidR="00CB7D87" w:rsidRPr="00FD40F8" w:rsidRDefault="00CB7D87" w:rsidP="00194839">
            <w:pPr>
              <w:jc w:val="center"/>
              <w:rPr>
                <w:rFonts w:eastAsia="Calibri"/>
                <w:spacing w:val="-10"/>
                <w:kern w:val="2"/>
                <w:lang w:eastAsia="en-US"/>
              </w:rPr>
            </w:pPr>
          </w:p>
        </w:tc>
        <w:tc>
          <w:tcPr>
            <w:tcW w:w="553" w:type="dxa"/>
            <w:tcBorders>
              <w:top w:val="single" w:sz="4" w:space="0" w:color="auto"/>
              <w:left w:val="single" w:sz="4" w:space="0" w:color="auto"/>
              <w:bottom w:val="single" w:sz="4" w:space="0" w:color="auto"/>
              <w:right w:val="single" w:sz="4" w:space="0" w:color="auto"/>
            </w:tcBorders>
          </w:tcPr>
          <w:p w:rsidR="00CB7D87" w:rsidRPr="00FD40F8" w:rsidRDefault="00CB7D87" w:rsidP="00194839">
            <w:pPr>
              <w:jc w:val="center"/>
              <w:rPr>
                <w:rFonts w:eastAsia="Calibri"/>
                <w:spacing w:val="-10"/>
                <w:kern w:val="2"/>
                <w:lang w:eastAsia="en-US"/>
              </w:rPr>
            </w:pPr>
          </w:p>
        </w:tc>
        <w:tc>
          <w:tcPr>
            <w:tcW w:w="553" w:type="dxa"/>
            <w:tcBorders>
              <w:top w:val="single" w:sz="4" w:space="0" w:color="auto"/>
              <w:left w:val="single" w:sz="4" w:space="0" w:color="auto"/>
              <w:bottom w:val="single" w:sz="4" w:space="0" w:color="auto"/>
              <w:right w:val="single" w:sz="4" w:space="0" w:color="auto"/>
            </w:tcBorders>
          </w:tcPr>
          <w:p w:rsidR="00CB7D87" w:rsidRPr="00FD40F8" w:rsidRDefault="00CB7D87" w:rsidP="00194839">
            <w:pPr>
              <w:jc w:val="center"/>
              <w:rPr>
                <w:rFonts w:eastAsia="Calibri"/>
                <w:spacing w:val="-10"/>
                <w:kern w:val="2"/>
                <w:lang w:eastAsia="en-US"/>
              </w:rPr>
            </w:pPr>
          </w:p>
        </w:tc>
        <w:tc>
          <w:tcPr>
            <w:tcW w:w="553" w:type="dxa"/>
            <w:tcBorders>
              <w:top w:val="single" w:sz="4" w:space="0" w:color="auto"/>
              <w:left w:val="single" w:sz="4" w:space="0" w:color="auto"/>
              <w:bottom w:val="single" w:sz="4" w:space="0" w:color="auto"/>
              <w:right w:val="single" w:sz="4" w:space="0" w:color="auto"/>
            </w:tcBorders>
          </w:tcPr>
          <w:p w:rsidR="00CB7D87" w:rsidRPr="00FD40F8" w:rsidRDefault="00CB7D87" w:rsidP="00194839">
            <w:pPr>
              <w:jc w:val="center"/>
              <w:rPr>
                <w:rFonts w:eastAsia="Calibri"/>
                <w:spacing w:val="-10"/>
                <w:kern w:val="2"/>
                <w:lang w:eastAsia="en-US"/>
              </w:rPr>
            </w:pPr>
          </w:p>
        </w:tc>
        <w:tc>
          <w:tcPr>
            <w:tcW w:w="553" w:type="dxa"/>
            <w:tcBorders>
              <w:top w:val="single" w:sz="4" w:space="0" w:color="auto"/>
              <w:left w:val="single" w:sz="4" w:space="0" w:color="auto"/>
              <w:bottom w:val="single" w:sz="4" w:space="0" w:color="auto"/>
              <w:right w:val="single" w:sz="4" w:space="0" w:color="auto"/>
            </w:tcBorders>
          </w:tcPr>
          <w:p w:rsidR="00CB7D87" w:rsidRPr="00FD40F8" w:rsidRDefault="00CB7D87" w:rsidP="00194839">
            <w:pPr>
              <w:jc w:val="center"/>
              <w:rPr>
                <w:rFonts w:eastAsia="Calibri"/>
                <w:spacing w:val="-10"/>
                <w:kern w:val="2"/>
                <w:lang w:eastAsia="en-US"/>
              </w:rPr>
            </w:pPr>
          </w:p>
        </w:tc>
        <w:tc>
          <w:tcPr>
            <w:tcW w:w="553" w:type="dxa"/>
            <w:tcBorders>
              <w:top w:val="single" w:sz="4" w:space="0" w:color="auto"/>
              <w:left w:val="single" w:sz="4" w:space="0" w:color="auto"/>
              <w:bottom w:val="single" w:sz="4" w:space="0" w:color="auto"/>
              <w:right w:val="single" w:sz="4" w:space="0" w:color="auto"/>
            </w:tcBorders>
          </w:tcPr>
          <w:p w:rsidR="00CB7D87" w:rsidRPr="00FD40F8" w:rsidRDefault="00CB7D87" w:rsidP="00194839">
            <w:pPr>
              <w:jc w:val="center"/>
              <w:rPr>
                <w:rFonts w:eastAsia="Calibri"/>
                <w:spacing w:val="-10"/>
                <w:kern w:val="2"/>
                <w:lang w:eastAsia="en-US"/>
              </w:rPr>
            </w:pPr>
          </w:p>
        </w:tc>
        <w:tc>
          <w:tcPr>
            <w:tcW w:w="553" w:type="dxa"/>
            <w:tcBorders>
              <w:top w:val="single" w:sz="4" w:space="0" w:color="auto"/>
              <w:left w:val="single" w:sz="4" w:space="0" w:color="auto"/>
              <w:bottom w:val="single" w:sz="4" w:space="0" w:color="auto"/>
              <w:right w:val="single" w:sz="4" w:space="0" w:color="auto"/>
            </w:tcBorders>
          </w:tcPr>
          <w:p w:rsidR="00CB7D87" w:rsidRPr="00FD40F8" w:rsidRDefault="00CB7D87" w:rsidP="00194839">
            <w:pPr>
              <w:jc w:val="center"/>
              <w:rPr>
                <w:rFonts w:eastAsia="Calibri"/>
                <w:spacing w:val="-10"/>
                <w:kern w:val="2"/>
                <w:lang w:eastAsia="en-US"/>
              </w:rPr>
            </w:pPr>
          </w:p>
        </w:tc>
        <w:tc>
          <w:tcPr>
            <w:tcW w:w="553" w:type="dxa"/>
            <w:tcBorders>
              <w:top w:val="single" w:sz="4" w:space="0" w:color="auto"/>
              <w:left w:val="single" w:sz="4" w:space="0" w:color="auto"/>
              <w:bottom w:val="single" w:sz="4" w:space="0" w:color="auto"/>
              <w:right w:val="single" w:sz="4" w:space="0" w:color="auto"/>
            </w:tcBorders>
          </w:tcPr>
          <w:p w:rsidR="00CB7D87" w:rsidRPr="00FD40F8" w:rsidRDefault="00CB7D87" w:rsidP="00194839">
            <w:pPr>
              <w:jc w:val="center"/>
              <w:rPr>
                <w:rFonts w:eastAsia="Calibri"/>
                <w:spacing w:val="-10"/>
                <w:kern w:val="2"/>
                <w:lang w:eastAsia="en-US"/>
              </w:rPr>
            </w:pPr>
          </w:p>
        </w:tc>
        <w:tc>
          <w:tcPr>
            <w:tcW w:w="553" w:type="dxa"/>
            <w:tcBorders>
              <w:top w:val="single" w:sz="4" w:space="0" w:color="auto"/>
              <w:left w:val="single" w:sz="4" w:space="0" w:color="auto"/>
              <w:bottom w:val="single" w:sz="4" w:space="0" w:color="auto"/>
              <w:right w:val="single" w:sz="4" w:space="0" w:color="auto"/>
            </w:tcBorders>
          </w:tcPr>
          <w:p w:rsidR="00CB7D87" w:rsidRPr="00FD40F8" w:rsidRDefault="00CB7D87" w:rsidP="00194839">
            <w:pPr>
              <w:jc w:val="center"/>
              <w:rPr>
                <w:rFonts w:eastAsia="Calibri"/>
                <w:spacing w:val="-10"/>
                <w:kern w:val="2"/>
                <w:lang w:eastAsia="en-US"/>
              </w:rPr>
            </w:pPr>
          </w:p>
        </w:tc>
        <w:tc>
          <w:tcPr>
            <w:tcW w:w="554" w:type="dxa"/>
            <w:tcBorders>
              <w:top w:val="single" w:sz="4" w:space="0" w:color="auto"/>
              <w:left w:val="single" w:sz="4" w:space="0" w:color="auto"/>
              <w:bottom w:val="single" w:sz="4" w:space="0" w:color="auto"/>
              <w:right w:val="single" w:sz="4" w:space="0" w:color="auto"/>
            </w:tcBorders>
          </w:tcPr>
          <w:p w:rsidR="00CB7D87" w:rsidRPr="00FD40F8" w:rsidRDefault="00CB7D87" w:rsidP="00194839">
            <w:pPr>
              <w:jc w:val="center"/>
              <w:rPr>
                <w:rFonts w:eastAsia="Calibri"/>
                <w:spacing w:val="-10"/>
                <w:kern w:val="2"/>
                <w:lang w:eastAsia="en-US"/>
              </w:rPr>
            </w:pPr>
          </w:p>
        </w:tc>
        <w:tc>
          <w:tcPr>
            <w:tcW w:w="553" w:type="dxa"/>
            <w:tcBorders>
              <w:top w:val="single" w:sz="4" w:space="0" w:color="auto"/>
              <w:left w:val="single" w:sz="4" w:space="0" w:color="auto"/>
              <w:bottom w:val="single" w:sz="4" w:space="0" w:color="auto"/>
              <w:right w:val="single" w:sz="4" w:space="0" w:color="auto"/>
            </w:tcBorders>
          </w:tcPr>
          <w:p w:rsidR="00CB7D87" w:rsidRPr="00FD40F8" w:rsidRDefault="00CB7D87" w:rsidP="00194839">
            <w:pPr>
              <w:jc w:val="center"/>
              <w:rPr>
                <w:rFonts w:eastAsia="Calibri"/>
                <w:spacing w:val="-10"/>
                <w:kern w:val="2"/>
                <w:lang w:eastAsia="en-US"/>
              </w:rPr>
            </w:pPr>
          </w:p>
        </w:tc>
        <w:tc>
          <w:tcPr>
            <w:tcW w:w="554" w:type="dxa"/>
            <w:tcBorders>
              <w:top w:val="single" w:sz="4" w:space="0" w:color="auto"/>
              <w:left w:val="single" w:sz="4" w:space="0" w:color="auto"/>
              <w:bottom w:val="single" w:sz="4" w:space="0" w:color="auto"/>
              <w:right w:val="single" w:sz="4" w:space="0" w:color="auto"/>
            </w:tcBorders>
          </w:tcPr>
          <w:p w:rsidR="00CB7D87" w:rsidRPr="00FD40F8" w:rsidRDefault="00CB7D87" w:rsidP="00194839">
            <w:pPr>
              <w:jc w:val="center"/>
              <w:rPr>
                <w:rFonts w:eastAsia="Calibri"/>
                <w:spacing w:val="-10"/>
                <w:kern w:val="2"/>
                <w:lang w:eastAsia="en-US"/>
              </w:rPr>
            </w:pPr>
          </w:p>
        </w:tc>
        <w:tc>
          <w:tcPr>
            <w:tcW w:w="553" w:type="dxa"/>
            <w:tcBorders>
              <w:top w:val="single" w:sz="4" w:space="0" w:color="auto"/>
              <w:left w:val="single" w:sz="4" w:space="0" w:color="auto"/>
              <w:bottom w:val="single" w:sz="4" w:space="0" w:color="auto"/>
              <w:right w:val="single" w:sz="4" w:space="0" w:color="auto"/>
            </w:tcBorders>
          </w:tcPr>
          <w:p w:rsidR="00CB7D87" w:rsidRPr="00FD40F8" w:rsidRDefault="00CB7D87" w:rsidP="00194839">
            <w:pPr>
              <w:jc w:val="center"/>
              <w:rPr>
                <w:rFonts w:eastAsia="Calibri"/>
                <w:spacing w:val="-10"/>
                <w:kern w:val="2"/>
                <w:lang w:eastAsia="en-US"/>
              </w:rPr>
            </w:pPr>
          </w:p>
        </w:tc>
        <w:tc>
          <w:tcPr>
            <w:tcW w:w="554" w:type="dxa"/>
            <w:tcBorders>
              <w:top w:val="single" w:sz="4" w:space="0" w:color="auto"/>
              <w:left w:val="single" w:sz="4" w:space="0" w:color="auto"/>
              <w:bottom w:val="single" w:sz="4" w:space="0" w:color="auto"/>
              <w:right w:val="single" w:sz="4" w:space="0" w:color="auto"/>
            </w:tcBorders>
          </w:tcPr>
          <w:p w:rsidR="00CB7D87" w:rsidRPr="00FD40F8" w:rsidRDefault="00CB7D87" w:rsidP="00194839">
            <w:pPr>
              <w:jc w:val="center"/>
              <w:rPr>
                <w:rFonts w:eastAsia="Calibri"/>
                <w:spacing w:val="-10"/>
                <w:kern w:val="2"/>
                <w:lang w:eastAsia="en-US"/>
              </w:rPr>
            </w:pPr>
          </w:p>
        </w:tc>
        <w:tc>
          <w:tcPr>
            <w:tcW w:w="553" w:type="dxa"/>
            <w:tcBorders>
              <w:top w:val="single" w:sz="4" w:space="0" w:color="auto"/>
              <w:left w:val="single" w:sz="4" w:space="0" w:color="auto"/>
              <w:bottom w:val="single" w:sz="4" w:space="0" w:color="auto"/>
              <w:right w:val="single" w:sz="4" w:space="0" w:color="auto"/>
            </w:tcBorders>
          </w:tcPr>
          <w:p w:rsidR="00CB7D87" w:rsidRPr="00FD40F8" w:rsidRDefault="00CB7D87" w:rsidP="00194839">
            <w:pPr>
              <w:jc w:val="center"/>
              <w:rPr>
                <w:rFonts w:eastAsia="Calibri"/>
                <w:spacing w:val="-10"/>
                <w:kern w:val="2"/>
                <w:lang w:eastAsia="en-US"/>
              </w:rPr>
            </w:pPr>
          </w:p>
        </w:tc>
        <w:tc>
          <w:tcPr>
            <w:tcW w:w="553" w:type="dxa"/>
            <w:tcBorders>
              <w:top w:val="single" w:sz="4" w:space="0" w:color="auto"/>
              <w:left w:val="single" w:sz="4" w:space="0" w:color="auto"/>
              <w:bottom w:val="single" w:sz="4" w:space="0" w:color="auto"/>
              <w:right w:val="single" w:sz="4" w:space="0" w:color="auto"/>
            </w:tcBorders>
          </w:tcPr>
          <w:p w:rsidR="00CB7D87" w:rsidRPr="00FD40F8" w:rsidRDefault="00CB7D87" w:rsidP="00194839">
            <w:pPr>
              <w:jc w:val="center"/>
              <w:rPr>
                <w:rFonts w:eastAsia="Calibri"/>
                <w:spacing w:val="-10"/>
                <w:kern w:val="2"/>
                <w:lang w:eastAsia="en-US"/>
              </w:rPr>
            </w:pPr>
          </w:p>
        </w:tc>
        <w:tc>
          <w:tcPr>
            <w:tcW w:w="554" w:type="dxa"/>
            <w:tcBorders>
              <w:top w:val="single" w:sz="4" w:space="0" w:color="auto"/>
              <w:left w:val="single" w:sz="4" w:space="0" w:color="auto"/>
              <w:bottom w:val="single" w:sz="4" w:space="0" w:color="auto"/>
              <w:right w:val="single" w:sz="4" w:space="0" w:color="auto"/>
            </w:tcBorders>
          </w:tcPr>
          <w:p w:rsidR="00CB7D87" w:rsidRPr="00FD40F8" w:rsidRDefault="00CB7D87" w:rsidP="00194839">
            <w:pPr>
              <w:jc w:val="center"/>
              <w:rPr>
                <w:rFonts w:eastAsia="Calibri"/>
                <w:spacing w:val="-10"/>
                <w:kern w:val="2"/>
                <w:lang w:eastAsia="en-US"/>
              </w:rPr>
            </w:pPr>
          </w:p>
        </w:tc>
        <w:tc>
          <w:tcPr>
            <w:tcW w:w="553" w:type="dxa"/>
            <w:tcBorders>
              <w:top w:val="single" w:sz="4" w:space="0" w:color="auto"/>
              <w:left w:val="single" w:sz="4" w:space="0" w:color="auto"/>
              <w:bottom w:val="single" w:sz="4" w:space="0" w:color="auto"/>
              <w:right w:val="single" w:sz="4" w:space="0" w:color="auto"/>
            </w:tcBorders>
          </w:tcPr>
          <w:p w:rsidR="00CB7D87" w:rsidRPr="00FD40F8" w:rsidRDefault="00CB7D87" w:rsidP="00194839">
            <w:pPr>
              <w:jc w:val="center"/>
              <w:rPr>
                <w:rFonts w:eastAsia="Calibri"/>
                <w:spacing w:val="-10"/>
                <w:kern w:val="2"/>
                <w:lang w:eastAsia="en-US"/>
              </w:rPr>
            </w:pPr>
          </w:p>
        </w:tc>
        <w:tc>
          <w:tcPr>
            <w:tcW w:w="554" w:type="dxa"/>
            <w:tcBorders>
              <w:top w:val="single" w:sz="4" w:space="0" w:color="auto"/>
              <w:left w:val="single" w:sz="4" w:space="0" w:color="auto"/>
              <w:bottom w:val="single" w:sz="4" w:space="0" w:color="auto"/>
              <w:right w:val="single" w:sz="4" w:space="0" w:color="auto"/>
            </w:tcBorders>
          </w:tcPr>
          <w:p w:rsidR="00CB7D87" w:rsidRPr="00FD40F8" w:rsidRDefault="00CB7D87" w:rsidP="00194839">
            <w:pPr>
              <w:jc w:val="center"/>
              <w:rPr>
                <w:rFonts w:eastAsia="Calibri"/>
                <w:spacing w:val="-10"/>
                <w:kern w:val="2"/>
                <w:lang w:eastAsia="en-US"/>
              </w:rPr>
            </w:pPr>
          </w:p>
        </w:tc>
      </w:tr>
      <w:tr w:rsidR="00CB7D87" w:rsidRPr="00FD40F8" w:rsidTr="007201C8">
        <w:trPr>
          <w:cantSplit/>
        </w:trPr>
        <w:tc>
          <w:tcPr>
            <w:tcW w:w="426" w:type="dxa"/>
            <w:tcBorders>
              <w:top w:val="single" w:sz="4" w:space="0" w:color="auto"/>
              <w:left w:val="single" w:sz="4" w:space="0" w:color="auto"/>
              <w:bottom w:val="single" w:sz="4" w:space="0" w:color="auto"/>
              <w:right w:val="single" w:sz="4" w:space="0" w:color="auto"/>
            </w:tcBorders>
          </w:tcPr>
          <w:p w:rsidR="00CB7D87" w:rsidRPr="00FD40F8" w:rsidRDefault="00CB7D87" w:rsidP="00194839">
            <w:pPr>
              <w:jc w:val="center"/>
              <w:rPr>
                <w:rFonts w:eastAsia="Calibri"/>
                <w:bCs/>
                <w:spacing w:val="-10"/>
                <w:kern w:val="2"/>
                <w:lang w:eastAsia="en-US"/>
              </w:rPr>
            </w:pPr>
          </w:p>
        </w:tc>
        <w:tc>
          <w:tcPr>
            <w:tcW w:w="831" w:type="dxa"/>
            <w:tcBorders>
              <w:top w:val="single" w:sz="4" w:space="0" w:color="auto"/>
              <w:left w:val="single" w:sz="4" w:space="0" w:color="auto"/>
              <w:bottom w:val="single" w:sz="4" w:space="0" w:color="auto"/>
              <w:right w:val="single" w:sz="4" w:space="0" w:color="auto"/>
            </w:tcBorders>
          </w:tcPr>
          <w:p w:rsidR="00CB7D87" w:rsidRPr="00FD40F8" w:rsidRDefault="00CB7D87" w:rsidP="00194839">
            <w:pPr>
              <w:ind w:left="57" w:right="57"/>
              <w:jc w:val="both"/>
              <w:rPr>
                <w:rFonts w:eastAsia="Calibri"/>
                <w:kern w:val="2"/>
                <w:lang w:eastAsia="en-US"/>
              </w:rPr>
            </w:pPr>
            <w:r>
              <w:rPr>
                <w:rFonts w:eastAsia="Calibri"/>
                <w:kern w:val="2"/>
                <w:lang w:eastAsia="en-US"/>
              </w:rPr>
              <w:t>Итого</w:t>
            </w:r>
          </w:p>
        </w:tc>
        <w:tc>
          <w:tcPr>
            <w:tcW w:w="586" w:type="dxa"/>
            <w:tcBorders>
              <w:top w:val="single" w:sz="4" w:space="0" w:color="auto"/>
              <w:left w:val="single" w:sz="4" w:space="0" w:color="auto"/>
              <w:bottom w:val="single" w:sz="4" w:space="0" w:color="auto"/>
              <w:right w:val="single" w:sz="4" w:space="0" w:color="auto"/>
            </w:tcBorders>
          </w:tcPr>
          <w:p w:rsidR="00CB7D87" w:rsidRPr="00FD40F8" w:rsidRDefault="00CB7D87" w:rsidP="00194839">
            <w:pPr>
              <w:jc w:val="center"/>
              <w:rPr>
                <w:rFonts w:eastAsia="Calibri"/>
                <w:spacing w:val="-10"/>
                <w:kern w:val="2"/>
                <w:lang w:eastAsia="en-US"/>
              </w:rPr>
            </w:pPr>
            <w:r>
              <w:rPr>
                <w:rFonts w:eastAsia="Calibri"/>
                <w:spacing w:val="-10"/>
                <w:kern w:val="2"/>
                <w:lang w:eastAsia="en-US"/>
              </w:rPr>
              <w:t>1180,0</w:t>
            </w:r>
          </w:p>
        </w:tc>
        <w:tc>
          <w:tcPr>
            <w:tcW w:w="523" w:type="dxa"/>
            <w:gridSpan w:val="2"/>
            <w:tcBorders>
              <w:top w:val="single" w:sz="4" w:space="0" w:color="auto"/>
              <w:left w:val="single" w:sz="4" w:space="0" w:color="auto"/>
              <w:bottom w:val="single" w:sz="4" w:space="0" w:color="auto"/>
              <w:right w:val="single" w:sz="4" w:space="0" w:color="auto"/>
            </w:tcBorders>
          </w:tcPr>
          <w:p w:rsidR="00CB7D87" w:rsidRPr="00FD40F8" w:rsidRDefault="00CB7D87" w:rsidP="00194839">
            <w:pPr>
              <w:jc w:val="center"/>
              <w:rPr>
                <w:rFonts w:eastAsia="Calibri"/>
                <w:spacing w:val="-10"/>
                <w:kern w:val="2"/>
                <w:lang w:eastAsia="en-US"/>
              </w:rPr>
            </w:pPr>
            <w:r>
              <w:rPr>
                <w:rFonts w:eastAsia="Calibri"/>
                <w:spacing w:val="-10"/>
                <w:kern w:val="2"/>
                <w:lang w:eastAsia="en-US"/>
              </w:rPr>
              <w:t>1180,0</w:t>
            </w:r>
          </w:p>
        </w:tc>
        <w:tc>
          <w:tcPr>
            <w:tcW w:w="753" w:type="dxa"/>
            <w:gridSpan w:val="2"/>
            <w:tcBorders>
              <w:top w:val="single" w:sz="4" w:space="0" w:color="auto"/>
              <w:left w:val="single" w:sz="4" w:space="0" w:color="auto"/>
              <w:bottom w:val="single" w:sz="4" w:space="0" w:color="auto"/>
              <w:right w:val="single" w:sz="4" w:space="0" w:color="auto"/>
            </w:tcBorders>
          </w:tcPr>
          <w:p w:rsidR="00CB7D87" w:rsidRPr="00FD40F8" w:rsidRDefault="00CB7D87" w:rsidP="00194839">
            <w:pPr>
              <w:jc w:val="center"/>
              <w:rPr>
                <w:rFonts w:eastAsia="Calibri"/>
                <w:spacing w:val="-10"/>
                <w:kern w:val="2"/>
                <w:lang w:eastAsia="en-US"/>
              </w:rPr>
            </w:pPr>
          </w:p>
        </w:tc>
        <w:tc>
          <w:tcPr>
            <w:tcW w:w="355" w:type="dxa"/>
            <w:tcBorders>
              <w:top w:val="single" w:sz="4" w:space="0" w:color="auto"/>
              <w:left w:val="single" w:sz="4" w:space="0" w:color="auto"/>
              <w:bottom w:val="single" w:sz="4" w:space="0" w:color="auto"/>
              <w:right w:val="single" w:sz="4" w:space="0" w:color="auto"/>
            </w:tcBorders>
          </w:tcPr>
          <w:p w:rsidR="00CB7D87" w:rsidRPr="00FD40F8" w:rsidRDefault="00CB7D87" w:rsidP="00194839">
            <w:pPr>
              <w:jc w:val="center"/>
              <w:rPr>
                <w:rFonts w:eastAsia="Calibri"/>
                <w:spacing w:val="-10"/>
                <w:kern w:val="2"/>
                <w:lang w:eastAsia="en-US"/>
              </w:rPr>
            </w:pPr>
          </w:p>
        </w:tc>
        <w:tc>
          <w:tcPr>
            <w:tcW w:w="553" w:type="dxa"/>
            <w:tcBorders>
              <w:top w:val="single" w:sz="4" w:space="0" w:color="auto"/>
              <w:left w:val="single" w:sz="4" w:space="0" w:color="auto"/>
              <w:bottom w:val="single" w:sz="4" w:space="0" w:color="auto"/>
              <w:right w:val="single" w:sz="4" w:space="0" w:color="auto"/>
            </w:tcBorders>
          </w:tcPr>
          <w:p w:rsidR="00CB7D87" w:rsidRPr="00FD40F8" w:rsidRDefault="00CB7D87" w:rsidP="00194839">
            <w:pPr>
              <w:jc w:val="center"/>
              <w:rPr>
                <w:rFonts w:eastAsia="Calibri"/>
                <w:spacing w:val="-10"/>
                <w:kern w:val="2"/>
                <w:lang w:eastAsia="en-US"/>
              </w:rPr>
            </w:pPr>
          </w:p>
        </w:tc>
        <w:tc>
          <w:tcPr>
            <w:tcW w:w="553" w:type="dxa"/>
            <w:tcBorders>
              <w:top w:val="single" w:sz="4" w:space="0" w:color="auto"/>
              <w:left w:val="single" w:sz="4" w:space="0" w:color="auto"/>
              <w:bottom w:val="single" w:sz="4" w:space="0" w:color="auto"/>
              <w:right w:val="single" w:sz="4" w:space="0" w:color="auto"/>
            </w:tcBorders>
          </w:tcPr>
          <w:p w:rsidR="00CB7D87" w:rsidRPr="00FD40F8" w:rsidRDefault="00CB7D87" w:rsidP="00194839">
            <w:pPr>
              <w:jc w:val="center"/>
              <w:rPr>
                <w:rFonts w:eastAsia="Calibri"/>
                <w:spacing w:val="-10"/>
                <w:kern w:val="2"/>
                <w:lang w:eastAsia="en-US"/>
              </w:rPr>
            </w:pPr>
          </w:p>
        </w:tc>
        <w:tc>
          <w:tcPr>
            <w:tcW w:w="553" w:type="dxa"/>
            <w:tcBorders>
              <w:top w:val="single" w:sz="4" w:space="0" w:color="auto"/>
              <w:left w:val="single" w:sz="4" w:space="0" w:color="auto"/>
              <w:bottom w:val="single" w:sz="4" w:space="0" w:color="auto"/>
              <w:right w:val="single" w:sz="4" w:space="0" w:color="auto"/>
            </w:tcBorders>
          </w:tcPr>
          <w:p w:rsidR="00CB7D87" w:rsidRPr="00FD40F8" w:rsidRDefault="00CB7D87" w:rsidP="00194839">
            <w:pPr>
              <w:jc w:val="center"/>
              <w:rPr>
                <w:rFonts w:eastAsia="Calibri"/>
                <w:spacing w:val="-10"/>
                <w:kern w:val="2"/>
                <w:lang w:eastAsia="en-US"/>
              </w:rPr>
            </w:pPr>
          </w:p>
        </w:tc>
        <w:tc>
          <w:tcPr>
            <w:tcW w:w="553" w:type="dxa"/>
            <w:tcBorders>
              <w:top w:val="single" w:sz="4" w:space="0" w:color="auto"/>
              <w:left w:val="single" w:sz="4" w:space="0" w:color="auto"/>
              <w:bottom w:val="single" w:sz="4" w:space="0" w:color="auto"/>
              <w:right w:val="single" w:sz="4" w:space="0" w:color="auto"/>
            </w:tcBorders>
          </w:tcPr>
          <w:p w:rsidR="00CB7D87" w:rsidRPr="00FD40F8" w:rsidRDefault="00CB7D87" w:rsidP="00194839">
            <w:pPr>
              <w:jc w:val="center"/>
              <w:rPr>
                <w:rFonts w:eastAsia="Calibri"/>
                <w:spacing w:val="-10"/>
                <w:kern w:val="2"/>
                <w:lang w:eastAsia="en-US"/>
              </w:rPr>
            </w:pPr>
          </w:p>
        </w:tc>
        <w:tc>
          <w:tcPr>
            <w:tcW w:w="553" w:type="dxa"/>
            <w:tcBorders>
              <w:top w:val="single" w:sz="4" w:space="0" w:color="auto"/>
              <w:left w:val="single" w:sz="4" w:space="0" w:color="auto"/>
              <w:bottom w:val="single" w:sz="4" w:space="0" w:color="auto"/>
              <w:right w:val="single" w:sz="4" w:space="0" w:color="auto"/>
            </w:tcBorders>
          </w:tcPr>
          <w:p w:rsidR="00CB7D87" w:rsidRPr="00FD40F8" w:rsidRDefault="00CB7D87" w:rsidP="00194839">
            <w:pPr>
              <w:jc w:val="center"/>
              <w:rPr>
                <w:rFonts w:eastAsia="Calibri"/>
                <w:spacing w:val="-10"/>
                <w:kern w:val="2"/>
                <w:lang w:eastAsia="en-US"/>
              </w:rPr>
            </w:pPr>
          </w:p>
        </w:tc>
        <w:tc>
          <w:tcPr>
            <w:tcW w:w="553" w:type="dxa"/>
            <w:tcBorders>
              <w:top w:val="single" w:sz="4" w:space="0" w:color="auto"/>
              <w:left w:val="single" w:sz="4" w:space="0" w:color="auto"/>
              <w:bottom w:val="single" w:sz="4" w:space="0" w:color="auto"/>
              <w:right w:val="single" w:sz="4" w:space="0" w:color="auto"/>
            </w:tcBorders>
          </w:tcPr>
          <w:p w:rsidR="00CB7D87" w:rsidRPr="00FD40F8" w:rsidRDefault="00CB7D87" w:rsidP="00194839">
            <w:pPr>
              <w:jc w:val="center"/>
              <w:rPr>
                <w:rFonts w:eastAsia="Calibri"/>
                <w:spacing w:val="-10"/>
                <w:kern w:val="2"/>
                <w:lang w:eastAsia="en-US"/>
              </w:rPr>
            </w:pPr>
          </w:p>
        </w:tc>
        <w:tc>
          <w:tcPr>
            <w:tcW w:w="553" w:type="dxa"/>
            <w:tcBorders>
              <w:top w:val="single" w:sz="4" w:space="0" w:color="auto"/>
              <w:left w:val="single" w:sz="4" w:space="0" w:color="auto"/>
              <w:bottom w:val="single" w:sz="4" w:space="0" w:color="auto"/>
              <w:right w:val="single" w:sz="4" w:space="0" w:color="auto"/>
            </w:tcBorders>
          </w:tcPr>
          <w:p w:rsidR="00CB7D87" w:rsidRPr="00FD40F8" w:rsidRDefault="00CB7D87" w:rsidP="00194839">
            <w:pPr>
              <w:jc w:val="center"/>
              <w:rPr>
                <w:rFonts w:eastAsia="Calibri"/>
                <w:spacing w:val="-10"/>
                <w:kern w:val="2"/>
                <w:lang w:eastAsia="en-US"/>
              </w:rPr>
            </w:pPr>
          </w:p>
        </w:tc>
        <w:tc>
          <w:tcPr>
            <w:tcW w:w="553" w:type="dxa"/>
            <w:tcBorders>
              <w:top w:val="single" w:sz="4" w:space="0" w:color="auto"/>
              <w:left w:val="single" w:sz="4" w:space="0" w:color="auto"/>
              <w:bottom w:val="single" w:sz="4" w:space="0" w:color="auto"/>
              <w:right w:val="single" w:sz="4" w:space="0" w:color="auto"/>
            </w:tcBorders>
          </w:tcPr>
          <w:p w:rsidR="00CB7D87" w:rsidRPr="00FD40F8" w:rsidRDefault="00CB7D87" w:rsidP="00194839">
            <w:pPr>
              <w:jc w:val="center"/>
              <w:rPr>
                <w:rFonts w:eastAsia="Calibri"/>
                <w:spacing w:val="-10"/>
                <w:kern w:val="2"/>
                <w:lang w:eastAsia="en-US"/>
              </w:rPr>
            </w:pPr>
          </w:p>
        </w:tc>
        <w:tc>
          <w:tcPr>
            <w:tcW w:w="553" w:type="dxa"/>
            <w:tcBorders>
              <w:top w:val="single" w:sz="4" w:space="0" w:color="auto"/>
              <w:left w:val="single" w:sz="4" w:space="0" w:color="auto"/>
              <w:bottom w:val="single" w:sz="4" w:space="0" w:color="auto"/>
              <w:right w:val="single" w:sz="4" w:space="0" w:color="auto"/>
            </w:tcBorders>
          </w:tcPr>
          <w:p w:rsidR="00CB7D87" w:rsidRPr="00FD40F8" w:rsidRDefault="00CB7D87" w:rsidP="00194839">
            <w:pPr>
              <w:jc w:val="center"/>
              <w:rPr>
                <w:rFonts w:eastAsia="Calibri"/>
                <w:spacing w:val="-10"/>
                <w:kern w:val="2"/>
                <w:lang w:eastAsia="en-US"/>
              </w:rPr>
            </w:pPr>
          </w:p>
        </w:tc>
        <w:tc>
          <w:tcPr>
            <w:tcW w:w="553" w:type="dxa"/>
            <w:tcBorders>
              <w:top w:val="single" w:sz="4" w:space="0" w:color="auto"/>
              <w:left w:val="single" w:sz="4" w:space="0" w:color="auto"/>
              <w:bottom w:val="single" w:sz="4" w:space="0" w:color="auto"/>
              <w:right w:val="single" w:sz="4" w:space="0" w:color="auto"/>
            </w:tcBorders>
          </w:tcPr>
          <w:p w:rsidR="00CB7D87" w:rsidRPr="00FD40F8" w:rsidRDefault="00CB7D87" w:rsidP="00194839">
            <w:pPr>
              <w:jc w:val="center"/>
              <w:rPr>
                <w:rFonts w:eastAsia="Calibri"/>
                <w:spacing w:val="-10"/>
                <w:kern w:val="2"/>
                <w:lang w:eastAsia="en-US"/>
              </w:rPr>
            </w:pPr>
          </w:p>
        </w:tc>
        <w:tc>
          <w:tcPr>
            <w:tcW w:w="554" w:type="dxa"/>
            <w:tcBorders>
              <w:top w:val="single" w:sz="4" w:space="0" w:color="auto"/>
              <w:left w:val="single" w:sz="4" w:space="0" w:color="auto"/>
              <w:bottom w:val="single" w:sz="4" w:space="0" w:color="auto"/>
              <w:right w:val="single" w:sz="4" w:space="0" w:color="auto"/>
            </w:tcBorders>
          </w:tcPr>
          <w:p w:rsidR="00CB7D87" w:rsidRPr="00FD40F8" w:rsidRDefault="00CB7D87" w:rsidP="00194839">
            <w:pPr>
              <w:jc w:val="center"/>
              <w:rPr>
                <w:rFonts w:eastAsia="Calibri"/>
                <w:spacing w:val="-10"/>
                <w:kern w:val="2"/>
                <w:lang w:eastAsia="en-US"/>
              </w:rPr>
            </w:pPr>
          </w:p>
        </w:tc>
        <w:tc>
          <w:tcPr>
            <w:tcW w:w="553" w:type="dxa"/>
            <w:tcBorders>
              <w:top w:val="single" w:sz="4" w:space="0" w:color="auto"/>
              <w:left w:val="single" w:sz="4" w:space="0" w:color="auto"/>
              <w:bottom w:val="single" w:sz="4" w:space="0" w:color="auto"/>
              <w:right w:val="single" w:sz="4" w:space="0" w:color="auto"/>
            </w:tcBorders>
          </w:tcPr>
          <w:p w:rsidR="00CB7D87" w:rsidRPr="00FD40F8" w:rsidRDefault="00CB7D87" w:rsidP="00194839">
            <w:pPr>
              <w:jc w:val="center"/>
              <w:rPr>
                <w:rFonts w:eastAsia="Calibri"/>
                <w:spacing w:val="-10"/>
                <w:kern w:val="2"/>
                <w:lang w:eastAsia="en-US"/>
              </w:rPr>
            </w:pPr>
          </w:p>
        </w:tc>
        <w:tc>
          <w:tcPr>
            <w:tcW w:w="554" w:type="dxa"/>
            <w:tcBorders>
              <w:top w:val="single" w:sz="4" w:space="0" w:color="auto"/>
              <w:left w:val="single" w:sz="4" w:space="0" w:color="auto"/>
              <w:bottom w:val="single" w:sz="4" w:space="0" w:color="auto"/>
              <w:right w:val="single" w:sz="4" w:space="0" w:color="auto"/>
            </w:tcBorders>
          </w:tcPr>
          <w:p w:rsidR="00CB7D87" w:rsidRPr="00FD40F8" w:rsidRDefault="00CB7D87" w:rsidP="00194839">
            <w:pPr>
              <w:jc w:val="center"/>
              <w:rPr>
                <w:rFonts w:eastAsia="Calibri"/>
                <w:spacing w:val="-10"/>
                <w:kern w:val="2"/>
                <w:lang w:eastAsia="en-US"/>
              </w:rPr>
            </w:pPr>
          </w:p>
        </w:tc>
        <w:tc>
          <w:tcPr>
            <w:tcW w:w="553" w:type="dxa"/>
            <w:tcBorders>
              <w:top w:val="single" w:sz="4" w:space="0" w:color="auto"/>
              <w:left w:val="single" w:sz="4" w:space="0" w:color="auto"/>
              <w:bottom w:val="single" w:sz="4" w:space="0" w:color="auto"/>
              <w:right w:val="single" w:sz="4" w:space="0" w:color="auto"/>
            </w:tcBorders>
          </w:tcPr>
          <w:p w:rsidR="00CB7D87" w:rsidRPr="00FD40F8" w:rsidRDefault="00CB7D87" w:rsidP="00194839">
            <w:pPr>
              <w:jc w:val="center"/>
              <w:rPr>
                <w:rFonts w:eastAsia="Calibri"/>
                <w:spacing w:val="-10"/>
                <w:kern w:val="2"/>
                <w:lang w:eastAsia="en-US"/>
              </w:rPr>
            </w:pPr>
          </w:p>
        </w:tc>
        <w:tc>
          <w:tcPr>
            <w:tcW w:w="554" w:type="dxa"/>
            <w:tcBorders>
              <w:top w:val="single" w:sz="4" w:space="0" w:color="auto"/>
              <w:left w:val="single" w:sz="4" w:space="0" w:color="auto"/>
              <w:bottom w:val="single" w:sz="4" w:space="0" w:color="auto"/>
              <w:right w:val="single" w:sz="4" w:space="0" w:color="auto"/>
            </w:tcBorders>
          </w:tcPr>
          <w:p w:rsidR="00CB7D87" w:rsidRPr="00FD40F8" w:rsidRDefault="00CB7D87" w:rsidP="00194839">
            <w:pPr>
              <w:jc w:val="center"/>
              <w:rPr>
                <w:rFonts w:eastAsia="Calibri"/>
                <w:spacing w:val="-10"/>
                <w:kern w:val="2"/>
                <w:lang w:eastAsia="en-US"/>
              </w:rPr>
            </w:pPr>
          </w:p>
        </w:tc>
        <w:tc>
          <w:tcPr>
            <w:tcW w:w="553" w:type="dxa"/>
            <w:tcBorders>
              <w:top w:val="single" w:sz="4" w:space="0" w:color="auto"/>
              <w:left w:val="single" w:sz="4" w:space="0" w:color="auto"/>
              <w:bottom w:val="single" w:sz="4" w:space="0" w:color="auto"/>
              <w:right w:val="single" w:sz="4" w:space="0" w:color="auto"/>
            </w:tcBorders>
          </w:tcPr>
          <w:p w:rsidR="00CB7D87" w:rsidRPr="00FD40F8" w:rsidRDefault="00CB7D87" w:rsidP="00194839">
            <w:pPr>
              <w:jc w:val="center"/>
              <w:rPr>
                <w:rFonts w:eastAsia="Calibri"/>
                <w:spacing w:val="-10"/>
                <w:kern w:val="2"/>
                <w:lang w:eastAsia="en-US"/>
              </w:rPr>
            </w:pPr>
          </w:p>
        </w:tc>
        <w:tc>
          <w:tcPr>
            <w:tcW w:w="553" w:type="dxa"/>
            <w:tcBorders>
              <w:top w:val="single" w:sz="4" w:space="0" w:color="auto"/>
              <w:left w:val="single" w:sz="4" w:space="0" w:color="auto"/>
              <w:bottom w:val="single" w:sz="4" w:space="0" w:color="auto"/>
              <w:right w:val="single" w:sz="4" w:space="0" w:color="auto"/>
            </w:tcBorders>
          </w:tcPr>
          <w:p w:rsidR="00CB7D87" w:rsidRPr="00FD40F8" w:rsidRDefault="00CB7D87" w:rsidP="00194839">
            <w:pPr>
              <w:jc w:val="center"/>
              <w:rPr>
                <w:rFonts w:eastAsia="Calibri"/>
                <w:spacing w:val="-10"/>
                <w:kern w:val="2"/>
                <w:lang w:eastAsia="en-US"/>
              </w:rPr>
            </w:pPr>
          </w:p>
        </w:tc>
        <w:tc>
          <w:tcPr>
            <w:tcW w:w="554" w:type="dxa"/>
            <w:tcBorders>
              <w:top w:val="single" w:sz="4" w:space="0" w:color="auto"/>
              <w:left w:val="single" w:sz="4" w:space="0" w:color="auto"/>
              <w:bottom w:val="single" w:sz="4" w:space="0" w:color="auto"/>
              <w:right w:val="single" w:sz="4" w:space="0" w:color="auto"/>
            </w:tcBorders>
          </w:tcPr>
          <w:p w:rsidR="00CB7D87" w:rsidRPr="00FD40F8" w:rsidRDefault="00CB7D87" w:rsidP="00194839">
            <w:pPr>
              <w:jc w:val="center"/>
              <w:rPr>
                <w:rFonts w:eastAsia="Calibri"/>
                <w:spacing w:val="-10"/>
                <w:kern w:val="2"/>
                <w:lang w:eastAsia="en-US"/>
              </w:rPr>
            </w:pPr>
          </w:p>
        </w:tc>
        <w:tc>
          <w:tcPr>
            <w:tcW w:w="553" w:type="dxa"/>
            <w:tcBorders>
              <w:top w:val="single" w:sz="4" w:space="0" w:color="auto"/>
              <w:left w:val="single" w:sz="4" w:space="0" w:color="auto"/>
              <w:bottom w:val="single" w:sz="4" w:space="0" w:color="auto"/>
              <w:right w:val="single" w:sz="4" w:space="0" w:color="auto"/>
            </w:tcBorders>
          </w:tcPr>
          <w:p w:rsidR="00CB7D87" w:rsidRPr="00FD40F8" w:rsidRDefault="00CB7D87" w:rsidP="00194839">
            <w:pPr>
              <w:jc w:val="center"/>
              <w:rPr>
                <w:rFonts w:eastAsia="Calibri"/>
                <w:spacing w:val="-10"/>
                <w:kern w:val="2"/>
                <w:lang w:eastAsia="en-US"/>
              </w:rPr>
            </w:pPr>
          </w:p>
        </w:tc>
        <w:tc>
          <w:tcPr>
            <w:tcW w:w="554" w:type="dxa"/>
            <w:tcBorders>
              <w:top w:val="single" w:sz="4" w:space="0" w:color="auto"/>
              <w:left w:val="single" w:sz="4" w:space="0" w:color="auto"/>
              <w:bottom w:val="single" w:sz="4" w:space="0" w:color="auto"/>
              <w:right w:val="single" w:sz="4" w:space="0" w:color="auto"/>
            </w:tcBorders>
          </w:tcPr>
          <w:p w:rsidR="00CB7D87" w:rsidRPr="00FD40F8" w:rsidRDefault="00CB7D87" w:rsidP="00194839">
            <w:pPr>
              <w:jc w:val="center"/>
              <w:rPr>
                <w:rFonts w:eastAsia="Calibri"/>
                <w:spacing w:val="-10"/>
                <w:kern w:val="2"/>
                <w:lang w:eastAsia="en-US"/>
              </w:rPr>
            </w:pPr>
          </w:p>
        </w:tc>
      </w:tr>
      <w:tr w:rsidR="00CB7D87" w:rsidRPr="00FD40F8" w:rsidTr="007201C8">
        <w:trPr>
          <w:cantSplit/>
        </w:trPr>
        <w:tc>
          <w:tcPr>
            <w:tcW w:w="426" w:type="dxa"/>
            <w:tcBorders>
              <w:top w:val="single" w:sz="4" w:space="0" w:color="auto"/>
              <w:left w:val="single" w:sz="4" w:space="0" w:color="auto"/>
              <w:bottom w:val="single" w:sz="4" w:space="0" w:color="auto"/>
              <w:right w:val="single" w:sz="4" w:space="0" w:color="auto"/>
            </w:tcBorders>
          </w:tcPr>
          <w:p w:rsidR="00CB7D87" w:rsidRPr="00FD40F8" w:rsidRDefault="00CB7D87" w:rsidP="00194839">
            <w:pPr>
              <w:ind w:left="57" w:right="57"/>
              <w:rPr>
                <w:rFonts w:eastAsia="Calibri"/>
                <w:snapToGrid w:val="0"/>
                <w:kern w:val="2"/>
                <w:lang w:eastAsia="en-US"/>
              </w:rPr>
            </w:pPr>
            <w:r>
              <w:rPr>
                <w:rFonts w:eastAsia="Calibri"/>
                <w:snapToGrid w:val="0"/>
                <w:kern w:val="2"/>
                <w:lang w:eastAsia="en-US"/>
              </w:rPr>
              <w:t>3.</w:t>
            </w:r>
          </w:p>
        </w:tc>
        <w:tc>
          <w:tcPr>
            <w:tcW w:w="14113" w:type="dxa"/>
            <w:gridSpan w:val="27"/>
            <w:tcBorders>
              <w:top w:val="single" w:sz="4" w:space="0" w:color="auto"/>
              <w:left w:val="single" w:sz="4" w:space="0" w:color="auto"/>
              <w:bottom w:val="single" w:sz="4" w:space="0" w:color="auto"/>
              <w:right w:val="single" w:sz="4" w:space="0" w:color="auto"/>
            </w:tcBorders>
          </w:tcPr>
          <w:p w:rsidR="00CB7D87" w:rsidRPr="00FD40F8" w:rsidRDefault="00CB7D87" w:rsidP="00CB7D87">
            <w:pPr>
              <w:ind w:left="327" w:right="57"/>
              <w:rPr>
                <w:rFonts w:eastAsia="Calibri"/>
                <w:snapToGrid w:val="0"/>
                <w:kern w:val="2"/>
                <w:lang w:eastAsia="en-US"/>
              </w:rPr>
            </w:pPr>
            <w:r>
              <w:rPr>
                <w:rFonts w:eastAsia="Calibri"/>
                <w:snapToGrid w:val="0"/>
                <w:kern w:val="2"/>
                <w:lang w:eastAsia="en-US"/>
              </w:rPr>
              <w:t>Администрация Ленинского сельского поселения</w:t>
            </w:r>
          </w:p>
        </w:tc>
      </w:tr>
      <w:tr w:rsidR="00CB7D87" w:rsidRPr="00FD40F8" w:rsidTr="007201C8">
        <w:trPr>
          <w:cantSplit/>
        </w:trPr>
        <w:tc>
          <w:tcPr>
            <w:tcW w:w="426" w:type="dxa"/>
            <w:tcBorders>
              <w:top w:val="single" w:sz="4" w:space="0" w:color="auto"/>
              <w:left w:val="single" w:sz="4" w:space="0" w:color="auto"/>
              <w:bottom w:val="single" w:sz="4" w:space="0" w:color="auto"/>
              <w:right w:val="single" w:sz="4" w:space="0" w:color="auto"/>
            </w:tcBorders>
          </w:tcPr>
          <w:p w:rsidR="00CB7D87" w:rsidRPr="00FD40F8" w:rsidRDefault="00CB7D87" w:rsidP="00194839">
            <w:pPr>
              <w:jc w:val="center"/>
              <w:rPr>
                <w:rFonts w:eastAsia="Calibri"/>
                <w:bCs/>
                <w:spacing w:val="-10"/>
                <w:kern w:val="2"/>
                <w:lang w:eastAsia="en-US"/>
              </w:rPr>
            </w:pPr>
          </w:p>
        </w:tc>
        <w:tc>
          <w:tcPr>
            <w:tcW w:w="831" w:type="dxa"/>
            <w:tcBorders>
              <w:top w:val="single" w:sz="4" w:space="0" w:color="auto"/>
              <w:left w:val="single" w:sz="4" w:space="0" w:color="auto"/>
              <w:bottom w:val="single" w:sz="4" w:space="0" w:color="auto"/>
              <w:right w:val="single" w:sz="4" w:space="0" w:color="auto"/>
            </w:tcBorders>
          </w:tcPr>
          <w:p w:rsidR="00CB7D87" w:rsidRDefault="00CB7D87" w:rsidP="00194839">
            <w:pPr>
              <w:ind w:left="57" w:right="57"/>
              <w:jc w:val="both"/>
              <w:rPr>
                <w:rFonts w:eastAsia="Calibri"/>
                <w:kern w:val="2"/>
                <w:lang w:eastAsia="en-US"/>
              </w:rPr>
            </w:pPr>
            <w:r>
              <w:rPr>
                <w:rFonts w:eastAsia="Calibri"/>
                <w:kern w:val="2"/>
                <w:lang w:eastAsia="en-US"/>
              </w:rPr>
              <w:t>Муниципальное Учреждение Культуры сельский клуб</w:t>
            </w:r>
            <w:r w:rsidR="009251F7">
              <w:rPr>
                <w:rFonts w:eastAsia="Calibri"/>
                <w:kern w:val="2"/>
                <w:lang w:eastAsia="en-US"/>
              </w:rPr>
              <w:t xml:space="preserve"> «Ленинский»</w:t>
            </w:r>
          </w:p>
        </w:tc>
        <w:tc>
          <w:tcPr>
            <w:tcW w:w="586" w:type="dxa"/>
            <w:tcBorders>
              <w:top w:val="single" w:sz="4" w:space="0" w:color="auto"/>
              <w:left w:val="single" w:sz="4" w:space="0" w:color="auto"/>
              <w:bottom w:val="single" w:sz="4" w:space="0" w:color="auto"/>
              <w:right w:val="single" w:sz="4" w:space="0" w:color="auto"/>
            </w:tcBorders>
          </w:tcPr>
          <w:p w:rsidR="00CB7D87" w:rsidRDefault="00CB7D87" w:rsidP="00194839">
            <w:pPr>
              <w:jc w:val="center"/>
              <w:rPr>
                <w:rFonts w:eastAsia="Calibri"/>
                <w:spacing w:val="-10"/>
                <w:kern w:val="2"/>
                <w:lang w:eastAsia="en-US"/>
              </w:rPr>
            </w:pPr>
            <w:r>
              <w:rPr>
                <w:rFonts w:eastAsia="Calibri"/>
                <w:spacing w:val="-10"/>
                <w:kern w:val="2"/>
                <w:lang w:eastAsia="en-US"/>
              </w:rPr>
              <w:t>100,0</w:t>
            </w:r>
          </w:p>
        </w:tc>
        <w:tc>
          <w:tcPr>
            <w:tcW w:w="523" w:type="dxa"/>
            <w:gridSpan w:val="2"/>
            <w:tcBorders>
              <w:top w:val="single" w:sz="4" w:space="0" w:color="auto"/>
              <w:left w:val="single" w:sz="4" w:space="0" w:color="auto"/>
              <w:bottom w:val="single" w:sz="4" w:space="0" w:color="auto"/>
              <w:right w:val="single" w:sz="4" w:space="0" w:color="auto"/>
            </w:tcBorders>
          </w:tcPr>
          <w:p w:rsidR="00CB7D87" w:rsidRDefault="00CB7D87" w:rsidP="00194839">
            <w:pPr>
              <w:jc w:val="center"/>
              <w:rPr>
                <w:rFonts w:eastAsia="Calibri"/>
                <w:spacing w:val="-10"/>
                <w:kern w:val="2"/>
                <w:lang w:eastAsia="en-US"/>
              </w:rPr>
            </w:pPr>
            <w:r>
              <w:rPr>
                <w:rFonts w:eastAsia="Calibri"/>
                <w:spacing w:val="-10"/>
                <w:kern w:val="2"/>
                <w:lang w:eastAsia="en-US"/>
              </w:rPr>
              <w:t>100,0</w:t>
            </w:r>
          </w:p>
        </w:tc>
        <w:tc>
          <w:tcPr>
            <w:tcW w:w="753" w:type="dxa"/>
            <w:gridSpan w:val="2"/>
            <w:tcBorders>
              <w:top w:val="single" w:sz="4" w:space="0" w:color="auto"/>
              <w:left w:val="single" w:sz="4" w:space="0" w:color="auto"/>
              <w:bottom w:val="single" w:sz="4" w:space="0" w:color="auto"/>
              <w:right w:val="single" w:sz="4" w:space="0" w:color="auto"/>
            </w:tcBorders>
          </w:tcPr>
          <w:p w:rsidR="00CB7D87" w:rsidRPr="00FD40F8" w:rsidRDefault="00CB7D87" w:rsidP="00194839">
            <w:pPr>
              <w:jc w:val="center"/>
              <w:rPr>
                <w:rFonts w:eastAsia="Calibri"/>
                <w:spacing w:val="-10"/>
                <w:kern w:val="2"/>
                <w:lang w:eastAsia="en-US"/>
              </w:rPr>
            </w:pPr>
          </w:p>
        </w:tc>
        <w:tc>
          <w:tcPr>
            <w:tcW w:w="355" w:type="dxa"/>
            <w:tcBorders>
              <w:top w:val="single" w:sz="4" w:space="0" w:color="auto"/>
              <w:left w:val="single" w:sz="4" w:space="0" w:color="auto"/>
              <w:bottom w:val="single" w:sz="4" w:space="0" w:color="auto"/>
              <w:right w:val="single" w:sz="4" w:space="0" w:color="auto"/>
            </w:tcBorders>
          </w:tcPr>
          <w:p w:rsidR="00CB7D87" w:rsidRPr="00FD40F8" w:rsidRDefault="00CB7D87" w:rsidP="00194839">
            <w:pPr>
              <w:jc w:val="center"/>
              <w:rPr>
                <w:rFonts w:eastAsia="Calibri"/>
                <w:spacing w:val="-10"/>
                <w:kern w:val="2"/>
                <w:lang w:eastAsia="en-US"/>
              </w:rPr>
            </w:pPr>
          </w:p>
        </w:tc>
        <w:tc>
          <w:tcPr>
            <w:tcW w:w="553" w:type="dxa"/>
            <w:tcBorders>
              <w:top w:val="single" w:sz="4" w:space="0" w:color="auto"/>
              <w:left w:val="single" w:sz="4" w:space="0" w:color="auto"/>
              <w:bottom w:val="single" w:sz="4" w:space="0" w:color="auto"/>
              <w:right w:val="single" w:sz="4" w:space="0" w:color="auto"/>
            </w:tcBorders>
          </w:tcPr>
          <w:p w:rsidR="00CB7D87" w:rsidRPr="00FD40F8" w:rsidRDefault="00CB7D87" w:rsidP="00194839">
            <w:pPr>
              <w:jc w:val="center"/>
              <w:rPr>
                <w:rFonts w:eastAsia="Calibri"/>
                <w:spacing w:val="-10"/>
                <w:kern w:val="2"/>
                <w:lang w:eastAsia="en-US"/>
              </w:rPr>
            </w:pPr>
          </w:p>
        </w:tc>
        <w:tc>
          <w:tcPr>
            <w:tcW w:w="553" w:type="dxa"/>
            <w:tcBorders>
              <w:top w:val="single" w:sz="4" w:space="0" w:color="auto"/>
              <w:left w:val="single" w:sz="4" w:space="0" w:color="auto"/>
              <w:bottom w:val="single" w:sz="4" w:space="0" w:color="auto"/>
              <w:right w:val="single" w:sz="4" w:space="0" w:color="auto"/>
            </w:tcBorders>
          </w:tcPr>
          <w:p w:rsidR="00CB7D87" w:rsidRPr="00FD40F8" w:rsidRDefault="00CB7D87" w:rsidP="00194839">
            <w:pPr>
              <w:jc w:val="center"/>
              <w:rPr>
                <w:rFonts w:eastAsia="Calibri"/>
                <w:spacing w:val="-10"/>
                <w:kern w:val="2"/>
                <w:lang w:eastAsia="en-US"/>
              </w:rPr>
            </w:pPr>
          </w:p>
        </w:tc>
        <w:tc>
          <w:tcPr>
            <w:tcW w:w="553" w:type="dxa"/>
            <w:tcBorders>
              <w:top w:val="single" w:sz="4" w:space="0" w:color="auto"/>
              <w:left w:val="single" w:sz="4" w:space="0" w:color="auto"/>
              <w:bottom w:val="single" w:sz="4" w:space="0" w:color="auto"/>
              <w:right w:val="single" w:sz="4" w:space="0" w:color="auto"/>
            </w:tcBorders>
          </w:tcPr>
          <w:p w:rsidR="00CB7D87" w:rsidRPr="00FD40F8" w:rsidRDefault="00CB7D87" w:rsidP="00194839">
            <w:pPr>
              <w:jc w:val="center"/>
              <w:rPr>
                <w:rFonts w:eastAsia="Calibri"/>
                <w:spacing w:val="-10"/>
                <w:kern w:val="2"/>
                <w:lang w:eastAsia="en-US"/>
              </w:rPr>
            </w:pPr>
          </w:p>
        </w:tc>
        <w:tc>
          <w:tcPr>
            <w:tcW w:w="553" w:type="dxa"/>
            <w:tcBorders>
              <w:top w:val="single" w:sz="4" w:space="0" w:color="auto"/>
              <w:left w:val="single" w:sz="4" w:space="0" w:color="auto"/>
              <w:bottom w:val="single" w:sz="4" w:space="0" w:color="auto"/>
              <w:right w:val="single" w:sz="4" w:space="0" w:color="auto"/>
            </w:tcBorders>
          </w:tcPr>
          <w:p w:rsidR="00CB7D87" w:rsidRPr="00FD40F8" w:rsidRDefault="00CB7D87" w:rsidP="00194839">
            <w:pPr>
              <w:jc w:val="center"/>
              <w:rPr>
                <w:rFonts w:eastAsia="Calibri"/>
                <w:spacing w:val="-10"/>
                <w:kern w:val="2"/>
                <w:lang w:eastAsia="en-US"/>
              </w:rPr>
            </w:pPr>
          </w:p>
        </w:tc>
        <w:tc>
          <w:tcPr>
            <w:tcW w:w="553" w:type="dxa"/>
            <w:tcBorders>
              <w:top w:val="single" w:sz="4" w:space="0" w:color="auto"/>
              <w:left w:val="single" w:sz="4" w:space="0" w:color="auto"/>
              <w:bottom w:val="single" w:sz="4" w:space="0" w:color="auto"/>
              <w:right w:val="single" w:sz="4" w:space="0" w:color="auto"/>
            </w:tcBorders>
          </w:tcPr>
          <w:p w:rsidR="00CB7D87" w:rsidRPr="00FD40F8" w:rsidRDefault="00CB7D87" w:rsidP="00194839">
            <w:pPr>
              <w:jc w:val="center"/>
              <w:rPr>
                <w:rFonts w:eastAsia="Calibri"/>
                <w:spacing w:val="-10"/>
                <w:kern w:val="2"/>
                <w:lang w:eastAsia="en-US"/>
              </w:rPr>
            </w:pPr>
          </w:p>
        </w:tc>
        <w:tc>
          <w:tcPr>
            <w:tcW w:w="553" w:type="dxa"/>
            <w:tcBorders>
              <w:top w:val="single" w:sz="4" w:space="0" w:color="auto"/>
              <w:left w:val="single" w:sz="4" w:space="0" w:color="auto"/>
              <w:bottom w:val="single" w:sz="4" w:space="0" w:color="auto"/>
              <w:right w:val="single" w:sz="4" w:space="0" w:color="auto"/>
            </w:tcBorders>
          </w:tcPr>
          <w:p w:rsidR="00CB7D87" w:rsidRPr="00FD40F8" w:rsidRDefault="00CB7D87" w:rsidP="00194839">
            <w:pPr>
              <w:jc w:val="center"/>
              <w:rPr>
                <w:rFonts w:eastAsia="Calibri"/>
                <w:spacing w:val="-10"/>
                <w:kern w:val="2"/>
                <w:lang w:eastAsia="en-US"/>
              </w:rPr>
            </w:pPr>
          </w:p>
        </w:tc>
        <w:tc>
          <w:tcPr>
            <w:tcW w:w="553" w:type="dxa"/>
            <w:tcBorders>
              <w:top w:val="single" w:sz="4" w:space="0" w:color="auto"/>
              <w:left w:val="single" w:sz="4" w:space="0" w:color="auto"/>
              <w:bottom w:val="single" w:sz="4" w:space="0" w:color="auto"/>
              <w:right w:val="single" w:sz="4" w:space="0" w:color="auto"/>
            </w:tcBorders>
          </w:tcPr>
          <w:p w:rsidR="00CB7D87" w:rsidRPr="00FD40F8" w:rsidRDefault="00CB7D87" w:rsidP="00194839">
            <w:pPr>
              <w:jc w:val="center"/>
              <w:rPr>
                <w:rFonts w:eastAsia="Calibri"/>
                <w:spacing w:val="-10"/>
                <w:kern w:val="2"/>
                <w:lang w:eastAsia="en-US"/>
              </w:rPr>
            </w:pPr>
          </w:p>
        </w:tc>
        <w:tc>
          <w:tcPr>
            <w:tcW w:w="553" w:type="dxa"/>
            <w:tcBorders>
              <w:top w:val="single" w:sz="4" w:space="0" w:color="auto"/>
              <w:left w:val="single" w:sz="4" w:space="0" w:color="auto"/>
              <w:bottom w:val="single" w:sz="4" w:space="0" w:color="auto"/>
              <w:right w:val="single" w:sz="4" w:space="0" w:color="auto"/>
            </w:tcBorders>
          </w:tcPr>
          <w:p w:rsidR="00CB7D87" w:rsidRPr="00FD40F8" w:rsidRDefault="00CB7D87" w:rsidP="00194839">
            <w:pPr>
              <w:jc w:val="center"/>
              <w:rPr>
                <w:rFonts w:eastAsia="Calibri"/>
                <w:spacing w:val="-10"/>
                <w:kern w:val="2"/>
                <w:lang w:eastAsia="en-US"/>
              </w:rPr>
            </w:pPr>
          </w:p>
        </w:tc>
        <w:tc>
          <w:tcPr>
            <w:tcW w:w="553" w:type="dxa"/>
            <w:tcBorders>
              <w:top w:val="single" w:sz="4" w:space="0" w:color="auto"/>
              <w:left w:val="single" w:sz="4" w:space="0" w:color="auto"/>
              <w:bottom w:val="single" w:sz="4" w:space="0" w:color="auto"/>
              <w:right w:val="single" w:sz="4" w:space="0" w:color="auto"/>
            </w:tcBorders>
          </w:tcPr>
          <w:p w:rsidR="00CB7D87" w:rsidRPr="00FD40F8" w:rsidRDefault="00CB7D87" w:rsidP="00194839">
            <w:pPr>
              <w:jc w:val="center"/>
              <w:rPr>
                <w:rFonts w:eastAsia="Calibri"/>
                <w:spacing w:val="-10"/>
                <w:kern w:val="2"/>
                <w:lang w:eastAsia="en-US"/>
              </w:rPr>
            </w:pPr>
          </w:p>
        </w:tc>
        <w:tc>
          <w:tcPr>
            <w:tcW w:w="553" w:type="dxa"/>
            <w:tcBorders>
              <w:top w:val="single" w:sz="4" w:space="0" w:color="auto"/>
              <w:left w:val="single" w:sz="4" w:space="0" w:color="auto"/>
              <w:bottom w:val="single" w:sz="4" w:space="0" w:color="auto"/>
              <w:right w:val="single" w:sz="4" w:space="0" w:color="auto"/>
            </w:tcBorders>
          </w:tcPr>
          <w:p w:rsidR="00CB7D87" w:rsidRPr="00FD40F8" w:rsidRDefault="00CB7D87" w:rsidP="00194839">
            <w:pPr>
              <w:jc w:val="center"/>
              <w:rPr>
                <w:rFonts w:eastAsia="Calibri"/>
                <w:spacing w:val="-10"/>
                <w:kern w:val="2"/>
                <w:lang w:eastAsia="en-US"/>
              </w:rPr>
            </w:pPr>
          </w:p>
        </w:tc>
        <w:tc>
          <w:tcPr>
            <w:tcW w:w="554" w:type="dxa"/>
            <w:tcBorders>
              <w:top w:val="single" w:sz="4" w:space="0" w:color="auto"/>
              <w:left w:val="single" w:sz="4" w:space="0" w:color="auto"/>
              <w:bottom w:val="single" w:sz="4" w:space="0" w:color="auto"/>
              <w:right w:val="single" w:sz="4" w:space="0" w:color="auto"/>
            </w:tcBorders>
          </w:tcPr>
          <w:p w:rsidR="00CB7D87" w:rsidRPr="00FD40F8" w:rsidRDefault="00CB7D87" w:rsidP="00194839">
            <w:pPr>
              <w:jc w:val="center"/>
              <w:rPr>
                <w:rFonts w:eastAsia="Calibri"/>
                <w:spacing w:val="-10"/>
                <w:kern w:val="2"/>
                <w:lang w:eastAsia="en-US"/>
              </w:rPr>
            </w:pPr>
          </w:p>
        </w:tc>
        <w:tc>
          <w:tcPr>
            <w:tcW w:w="553" w:type="dxa"/>
            <w:tcBorders>
              <w:top w:val="single" w:sz="4" w:space="0" w:color="auto"/>
              <w:left w:val="single" w:sz="4" w:space="0" w:color="auto"/>
              <w:bottom w:val="single" w:sz="4" w:space="0" w:color="auto"/>
              <w:right w:val="single" w:sz="4" w:space="0" w:color="auto"/>
            </w:tcBorders>
          </w:tcPr>
          <w:p w:rsidR="00CB7D87" w:rsidRPr="00FD40F8" w:rsidRDefault="00CB7D87" w:rsidP="00194839">
            <w:pPr>
              <w:jc w:val="center"/>
              <w:rPr>
                <w:rFonts w:eastAsia="Calibri"/>
                <w:spacing w:val="-10"/>
                <w:kern w:val="2"/>
                <w:lang w:eastAsia="en-US"/>
              </w:rPr>
            </w:pPr>
          </w:p>
        </w:tc>
        <w:tc>
          <w:tcPr>
            <w:tcW w:w="554" w:type="dxa"/>
            <w:tcBorders>
              <w:top w:val="single" w:sz="4" w:space="0" w:color="auto"/>
              <w:left w:val="single" w:sz="4" w:space="0" w:color="auto"/>
              <w:bottom w:val="single" w:sz="4" w:space="0" w:color="auto"/>
              <w:right w:val="single" w:sz="4" w:space="0" w:color="auto"/>
            </w:tcBorders>
          </w:tcPr>
          <w:p w:rsidR="00CB7D87" w:rsidRPr="00FD40F8" w:rsidRDefault="00CB7D87" w:rsidP="00194839">
            <w:pPr>
              <w:jc w:val="center"/>
              <w:rPr>
                <w:rFonts w:eastAsia="Calibri"/>
                <w:spacing w:val="-10"/>
                <w:kern w:val="2"/>
                <w:lang w:eastAsia="en-US"/>
              </w:rPr>
            </w:pPr>
          </w:p>
        </w:tc>
        <w:tc>
          <w:tcPr>
            <w:tcW w:w="553" w:type="dxa"/>
            <w:tcBorders>
              <w:top w:val="single" w:sz="4" w:space="0" w:color="auto"/>
              <w:left w:val="single" w:sz="4" w:space="0" w:color="auto"/>
              <w:bottom w:val="single" w:sz="4" w:space="0" w:color="auto"/>
              <w:right w:val="single" w:sz="4" w:space="0" w:color="auto"/>
            </w:tcBorders>
          </w:tcPr>
          <w:p w:rsidR="00CB7D87" w:rsidRPr="00FD40F8" w:rsidRDefault="00CB7D87" w:rsidP="00194839">
            <w:pPr>
              <w:jc w:val="center"/>
              <w:rPr>
                <w:rFonts w:eastAsia="Calibri"/>
                <w:spacing w:val="-10"/>
                <w:kern w:val="2"/>
                <w:lang w:eastAsia="en-US"/>
              </w:rPr>
            </w:pPr>
          </w:p>
        </w:tc>
        <w:tc>
          <w:tcPr>
            <w:tcW w:w="554" w:type="dxa"/>
            <w:tcBorders>
              <w:top w:val="single" w:sz="4" w:space="0" w:color="auto"/>
              <w:left w:val="single" w:sz="4" w:space="0" w:color="auto"/>
              <w:bottom w:val="single" w:sz="4" w:space="0" w:color="auto"/>
              <w:right w:val="single" w:sz="4" w:space="0" w:color="auto"/>
            </w:tcBorders>
          </w:tcPr>
          <w:p w:rsidR="00CB7D87" w:rsidRPr="00FD40F8" w:rsidRDefault="00CB7D87" w:rsidP="00194839">
            <w:pPr>
              <w:jc w:val="center"/>
              <w:rPr>
                <w:rFonts w:eastAsia="Calibri"/>
                <w:spacing w:val="-10"/>
                <w:kern w:val="2"/>
                <w:lang w:eastAsia="en-US"/>
              </w:rPr>
            </w:pPr>
          </w:p>
        </w:tc>
        <w:tc>
          <w:tcPr>
            <w:tcW w:w="553" w:type="dxa"/>
            <w:tcBorders>
              <w:top w:val="single" w:sz="4" w:space="0" w:color="auto"/>
              <w:left w:val="single" w:sz="4" w:space="0" w:color="auto"/>
              <w:bottom w:val="single" w:sz="4" w:space="0" w:color="auto"/>
              <w:right w:val="single" w:sz="4" w:space="0" w:color="auto"/>
            </w:tcBorders>
          </w:tcPr>
          <w:p w:rsidR="00CB7D87" w:rsidRPr="00FD40F8" w:rsidRDefault="00CB7D87" w:rsidP="00194839">
            <w:pPr>
              <w:jc w:val="center"/>
              <w:rPr>
                <w:rFonts w:eastAsia="Calibri"/>
                <w:spacing w:val="-10"/>
                <w:kern w:val="2"/>
                <w:lang w:eastAsia="en-US"/>
              </w:rPr>
            </w:pPr>
          </w:p>
        </w:tc>
        <w:tc>
          <w:tcPr>
            <w:tcW w:w="553" w:type="dxa"/>
            <w:tcBorders>
              <w:top w:val="single" w:sz="4" w:space="0" w:color="auto"/>
              <w:left w:val="single" w:sz="4" w:space="0" w:color="auto"/>
              <w:bottom w:val="single" w:sz="4" w:space="0" w:color="auto"/>
              <w:right w:val="single" w:sz="4" w:space="0" w:color="auto"/>
            </w:tcBorders>
          </w:tcPr>
          <w:p w:rsidR="00CB7D87" w:rsidRPr="00FD40F8" w:rsidRDefault="00CB7D87" w:rsidP="00194839">
            <w:pPr>
              <w:jc w:val="center"/>
              <w:rPr>
                <w:rFonts w:eastAsia="Calibri"/>
                <w:spacing w:val="-10"/>
                <w:kern w:val="2"/>
                <w:lang w:eastAsia="en-US"/>
              </w:rPr>
            </w:pPr>
          </w:p>
        </w:tc>
        <w:tc>
          <w:tcPr>
            <w:tcW w:w="554" w:type="dxa"/>
            <w:tcBorders>
              <w:top w:val="single" w:sz="4" w:space="0" w:color="auto"/>
              <w:left w:val="single" w:sz="4" w:space="0" w:color="auto"/>
              <w:bottom w:val="single" w:sz="4" w:space="0" w:color="auto"/>
              <w:right w:val="single" w:sz="4" w:space="0" w:color="auto"/>
            </w:tcBorders>
          </w:tcPr>
          <w:p w:rsidR="00CB7D87" w:rsidRPr="00FD40F8" w:rsidRDefault="00CB7D87" w:rsidP="00194839">
            <w:pPr>
              <w:jc w:val="center"/>
              <w:rPr>
                <w:rFonts w:eastAsia="Calibri"/>
                <w:spacing w:val="-10"/>
                <w:kern w:val="2"/>
                <w:lang w:eastAsia="en-US"/>
              </w:rPr>
            </w:pPr>
          </w:p>
        </w:tc>
        <w:tc>
          <w:tcPr>
            <w:tcW w:w="553" w:type="dxa"/>
            <w:tcBorders>
              <w:top w:val="single" w:sz="4" w:space="0" w:color="auto"/>
              <w:left w:val="single" w:sz="4" w:space="0" w:color="auto"/>
              <w:bottom w:val="single" w:sz="4" w:space="0" w:color="auto"/>
              <w:right w:val="single" w:sz="4" w:space="0" w:color="auto"/>
            </w:tcBorders>
          </w:tcPr>
          <w:p w:rsidR="00CB7D87" w:rsidRPr="00FD40F8" w:rsidRDefault="00CB7D87" w:rsidP="00194839">
            <w:pPr>
              <w:jc w:val="center"/>
              <w:rPr>
                <w:rFonts w:eastAsia="Calibri"/>
                <w:spacing w:val="-10"/>
                <w:kern w:val="2"/>
                <w:lang w:eastAsia="en-US"/>
              </w:rPr>
            </w:pPr>
          </w:p>
        </w:tc>
        <w:tc>
          <w:tcPr>
            <w:tcW w:w="554" w:type="dxa"/>
            <w:tcBorders>
              <w:top w:val="single" w:sz="4" w:space="0" w:color="auto"/>
              <w:left w:val="single" w:sz="4" w:space="0" w:color="auto"/>
              <w:bottom w:val="single" w:sz="4" w:space="0" w:color="auto"/>
              <w:right w:val="single" w:sz="4" w:space="0" w:color="auto"/>
            </w:tcBorders>
          </w:tcPr>
          <w:p w:rsidR="00CB7D87" w:rsidRPr="00FD40F8" w:rsidRDefault="00CB7D87" w:rsidP="00194839">
            <w:pPr>
              <w:jc w:val="center"/>
              <w:rPr>
                <w:rFonts w:eastAsia="Calibri"/>
                <w:spacing w:val="-10"/>
                <w:kern w:val="2"/>
                <w:lang w:eastAsia="en-US"/>
              </w:rPr>
            </w:pPr>
          </w:p>
        </w:tc>
      </w:tr>
      <w:tr w:rsidR="00CB7D87" w:rsidRPr="00FD40F8" w:rsidTr="007201C8">
        <w:trPr>
          <w:cantSplit/>
        </w:trPr>
        <w:tc>
          <w:tcPr>
            <w:tcW w:w="426" w:type="dxa"/>
            <w:tcBorders>
              <w:top w:val="single" w:sz="4" w:space="0" w:color="auto"/>
              <w:left w:val="single" w:sz="4" w:space="0" w:color="auto"/>
              <w:bottom w:val="single" w:sz="4" w:space="0" w:color="auto"/>
              <w:right w:val="single" w:sz="4" w:space="0" w:color="auto"/>
            </w:tcBorders>
          </w:tcPr>
          <w:p w:rsidR="00CB7D87" w:rsidRPr="00FD40F8" w:rsidRDefault="00CB7D87" w:rsidP="00194839">
            <w:pPr>
              <w:jc w:val="center"/>
              <w:rPr>
                <w:rFonts w:eastAsia="Calibri"/>
                <w:bCs/>
                <w:spacing w:val="-10"/>
                <w:kern w:val="2"/>
                <w:lang w:eastAsia="en-US"/>
              </w:rPr>
            </w:pPr>
          </w:p>
        </w:tc>
        <w:tc>
          <w:tcPr>
            <w:tcW w:w="831" w:type="dxa"/>
            <w:tcBorders>
              <w:top w:val="single" w:sz="4" w:space="0" w:color="auto"/>
              <w:left w:val="single" w:sz="4" w:space="0" w:color="auto"/>
              <w:bottom w:val="single" w:sz="4" w:space="0" w:color="auto"/>
              <w:right w:val="single" w:sz="4" w:space="0" w:color="auto"/>
            </w:tcBorders>
          </w:tcPr>
          <w:p w:rsidR="00CB7D87" w:rsidRDefault="00CB7D87" w:rsidP="00194839">
            <w:pPr>
              <w:ind w:left="57" w:right="57"/>
              <w:jc w:val="both"/>
              <w:rPr>
                <w:rFonts w:eastAsia="Calibri"/>
                <w:kern w:val="2"/>
                <w:lang w:eastAsia="en-US"/>
              </w:rPr>
            </w:pPr>
            <w:r>
              <w:rPr>
                <w:rFonts w:eastAsia="Calibri"/>
                <w:kern w:val="2"/>
                <w:lang w:eastAsia="en-US"/>
              </w:rPr>
              <w:t>Итого</w:t>
            </w:r>
          </w:p>
        </w:tc>
        <w:tc>
          <w:tcPr>
            <w:tcW w:w="586" w:type="dxa"/>
            <w:tcBorders>
              <w:top w:val="single" w:sz="4" w:space="0" w:color="auto"/>
              <w:left w:val="single" w:sz="4" w:space="0" w:color="auto"/>
              <w:bottom w:val="single" w:sz="4" w:space="0" w:color="auto"/>
              <w:right w:val="single" w:sz="4" w:space="0" w:color="auto"/>
            </w:tcBorders>
          </w:tcPr>
          <w:p w:rsidR="00CB7D87" w:rsidRDefault="00CB7D87" w:rsidP="00194839">
            <w:pPr>
              <w:jc w:val="center"/>
              <w:rPr>
                <w:rFonts w:eastAsia="Calibri"/>
                <w:spacing w:val="-10"/>
                <w:kern w:val="2"/>
                <w:lang w:eastAsia="en-US"/>
              </w:rPr>
            </w:pPr>
            <w:r>
              <w:rPr>
                <w:rFonts w:eastAsia="Calibri"/>
                <w:spacing w:val="-10"/>
                <w:kern w:val="2"/>
                <w:lang w:eastAsia="en-US"/>
              </w:rPr>
              <w:t>100,0</w:t>
            </w:r>
          </w:p>
        </w:tc>
        <w:tc>
          <w:tcPr>
            <w:tcW w:w="523" w:type="dxa"/>
            <w:gridSpan w:val="2"/>
            <w:tcBorders>
              <w:top w:val="single" w:sz="4" w:space="0" w:color="auto"/>
              <w:left w:val="single" w:sz="4" w:space="0" w:color="auto"/>
              <w:bottom w:val="single" w:sz="4" w:space="0" w:color="auto"/>
              <w:right w:val="single" w:sz="4" w:space="0" w:color="auto"/>
            </w:tcBorders>
          </w:tcPr>
          <w:p w:rsidR="00CB7D87" w:rsidRDefault="00CB7D87" w:rsidP="00194839">
            <w:pPr>
              <w:jc w:val="center"/>
              <w:rPr>
                <w:rFonts w:eastAsia="Calibri"/>
                <w:spacing w:val="-10"/>
                <w:kern w:val="2"/>
                <w:lang w:eastAsia="en-US"/>
              </w:rPr>
            </w:pPr>
            <w:r>
              <w:rPr>
                <w:rFonts w:eastAsia="Calibri"/>
                <w:spacing w:val="-10"/>
                <w:kern w:val="2"/>
                <w:lang w:eastAsia="en-US"/>
              </w:rPr>
              <w:t>100,0</w:t>
            </w:r>
          </w:p>
        </w:tc>
        <w:tc>
          <w:tcPr>
            <w:tcW w:w="753" w:type="dxa"/>
            <w:gridSpan w:val="2"/>
            <w:tcBorders>
              <w:top w:val="single" w:sz="4" w:space="0" w:color="auto"/>
              <w:left w:val="single" w:sz="4" w:space="0" w:color="auto"/>
              <w:bottom w:val="single" w:sz="4" w:space="0" w:color="auto"/>
              <w:right w:val="single" w:sz="4" w:space="0" w:color="auto"/>
            </w:tcBorders>
          </w:tcPr>
          <w:p w:rsidR="00CB7D87" w:rsidRPr="00FD40F8" w:rsidRDefault="00CB7D87" w:rsidP="00194839">
            <w:pPr>
              <w:jc w:val="center"/>
              <w:rPr>
                <w:rFonts w:eastAsia="Calibri"/>
                <w:spacing w:val="-10"/>
                <w:kern w:val="2"/>
                <w:lang w:eastAsia="en-US"/>
              </w:rPr>
            </w:pPr>
          </w:p>
        </w:tc>
        <w:tc>
          <w:tcPr>
            <w:tcW w:w="355" w:type="dxa"/>
            <w:tcBorders>
              <w:top w:val="single" w:sz="4" w:space="0" w:color="auto"/>
              <w:left w:val="single" w:sz="4" w:space="0" w:color="auto"/>
              <w:bottom w:val="single" w:sz="4" w:space="0" w:color="auto"/>
              <w:right w:val="single" w:sz="4" w:space="0" w:color="auto"/>
            </w:tcBorders>
          </w:tcPr>
          <w:p w:rsidR="00CB7D87" w:rsidRPr="00FD40F8" w:rsidRDefault="00CB7D87" w:rsidP="00194839">
            <w:pPr>
              <w:jc w:val="center"/>
              <w:rPr>
                <w:rFonts w:eastAsia="Calibri"/>
                <w:spacing w:val="-10"/>
                <w:kern w:val="2"/>
                <w:lang w:eastAsia="en-US"/>
              </w:rPr>
            </w:pPr>
          </w:p>
        </w:tc>
        <w:tc>
          <w:tcPr>
            <w:tcW w:w="553" w:type="dxa"/>
            <w:tcBorders>
              <w:top w:val="single" w:sz="4" w:space="0" w:color="auto"/>
              <w:left w:val="single" w:sz="4" w:space="0" w:color="auto"/>
              <w:bottom w:val="single" w:sz="4" w:space="0" w:color="auto"/>
              <w:right w:val="single" w:sz="4" w:space="0" w:color="auto"/>
            </w:tcBorders>
          </w:tcPr>
          <w:p w:rsidR="00CB7D87" w:rsidRPr="00FD40F8" w:rsidRDefault="00CB7D87" w:rsidP="00194839">
            <w:pPr>
              <w:jc w:val="center"/>
              <w:rPr>
                <w:rFonts w:eastAsia="Calibri"/>
                <w:spacing w:val="-10"/>
                <w:kern w:val="2"/>
                <w:lang w:eastAsia="en-US"/>
              </w:rPr>
            </w:pPr>
          </w:p>
        </w:tc>
        <w:tc>
          <w:tcPr>
            <w:tcW w:w="553" w:type="dxa"/>
            <w:tcBorders>
              <w:top w:val="single" w:sz="4" w:space="0" w:color="auto"/>
              <w:left w:val="single" w:sz="4" w:space="0" w:color="auto"/>
              <w:bottom w:val="single" w:sz="4" w:space="0" w:color="auto"/>
              <w:right w:val="single" w:sz="4" w:space="0" w:color="auto"/>
            </w:tcBorders>
          </w:tcPr>
          <w:p w:rsidR="00CB7D87" w:rsidRPr="00FD40F8" w:rsidRDefault="00CB7D87" w:rsidP="00194839">
            <w:pPr>
              <w:jc w:val="center"/>
              <w:rPr>
                <w:rFonts w:eastAsia="Calibri"/>
                <w:spacing w:val="-10"/>
                <w:kern w:val="2"/>
                <w:lang w:eastAsia="en-US"/>
              </w:rPr>
            </w:pPr>
          </w:p>
        </w:tc>
        <w:tc>
          <w:tcPr>
            <w:tcW w:w="553" w:type="dxa"/>
            <w:tcBorders>
              <w:top w:val="single" w:sz="4" w:space="0" w:color="auto"/>
              <w:left w:val="single" w:sz="4" w:space="0" w:color="auto"/>
              <w:bottom w:val="single" w:sz="4" w:space="0" w:color="auto"/>
              <w:right w:val="single" w:sz="4" w:space="0" w:color="auto"/>
            </w:tcBorders>
          </w:tcPr>
          <w:p w:rsidR="00CB7D87" w:rsidRPr="00FD40F8" w:rsidRDefault="00CB7D87" w:rsidP="00194839">
            <w:pPr>
              <w:jc w:val="center"/>
              <w:rPr>
                <w:rFonts w:eastAsia="Calibri"/>
                <w:spacing w:val="-10"/>
                <w:kern w:val="2"/>
                <w:lang w:eastAsia="en-US"/>
              </w:rPr>
            </w:pPr>
          </w:p>
        </w:tc>
        <w:tc>
          <w:tcPr>
            <w:tcW w:w="553" w:type="dxa"/>
            <w:tcBorders>
              <w:top w:val="single" w:sz="4" w:space="0" w:color="auto"/>
              <w:left w:val="single" w:sz="4" w:space="0" w:color="auto"/>
              <w:bottom w:val="single" w:sz="4" w:space="0" w:color="auto"/>
              <w:right w:val="single" w:sz="4" w:space="0" w:color="auto"/>
            </w:tcBorders>
          </w:tcPr>
          <w:p w:rsidR="00CB7D87" w:rsidRPr="00FD40F8" w:rsidRDefault="00CB7D87" w:rsidP="00194839">
            <w:pPr>
              <w:jc w:val="center"/>
              <w:rPr>
                <w:rFonts w:eastAsia="Calibri"/>
                <w:spacing w:val="-10"/>
                <w:kern w:val="2"/>
                <w:lang w:eastAsia="en-US"/>
              </w:rPr>
            </w:pPr>
          </w:p>
        </w:tc>
        <w:tc>
          <w:tcPr>
            <w:tcW w:w="553" w:type="dxa"/>
            <w:tcBorders>
              <w:top w:val="single" w:sz="4" w:space="0" w:color="auto"/>
              <w:left w:val="single" w:sz="4" w:space="0" w:color="auto"/>
              <w:bottom w:val="single" w:sz="4" w:space="0" w:color="auto"/>
              <w:right w:val="single" w:sz="4" w:space="0" w:color="auto"/>
            </w:tcBorders>
          </w:tcPr>
          <w:p w:rsidR="00CB7D87" w:rsidRPr="00FD40F8" w:rsidRDefault="00CB7D87" w:rsidP="00194839">
            <w:pPr>
              <w:jc w:val="center"/>
              <w:rPr>
                <w:rFonts w:eastAsia="Calibri"/>
                <w:spacing w:val="-10"/>
                <w:kern w:val="2"/>
                <w:lang w:eastAsia="en-US"/>
              </w:rPr>
            </w:pPr>
          </w:p>
        </w:tc>
        <w:tc>
          <w:tcPr>
            <w:tcW w:w="553" w:type="dxa"/>
            <w:tcBorders>
              <w:top w:val="single" w:sz="4" w:space="0" w:color="auto"/>
              <w:left w:val="single" w:sz="4" w:space="0" w:color="auto"/>
              <w:bottom w:val="single" w:sz="4" w:space="0" w:color="auto"/>
              <w:right w:val="single" w:sz="4" w:space="0" w:color="auto"/>
            </w:tcBorders>
          </w:tcPr>
          <w:p w:rsidR="00CB7D87" w:rsidRPr="00FD40F8" w:rsidRDefault="00CB7D87" w:rsidP="00194839">
            <w:pPr>
              <w:jc w:val="center"/>
              <w:rPr>
                <w:rFonts w:eastAsia="Calibri"/>
                <w:spacing w:val="-10"/>
                <w:kern w:val="2"/>
                <w:lang w:eastAsia="en-US"/>
              </w:rPr>
            </w:pPr>
          </w:p>
        </w:tc>
        <w:tc>
          <w:tcPr>
            <w:tcW w:w="553" w:type="dxa"/>
            <w:tcBorders>
              <w:top w:val="single" w:sz="4" w:space="0" w:color="auto"/>
              <w:left w:val="single" w:sz="4" w:space="0" w:color="auto"/>
              <w:bottom w:val="single" w:sz="4" w:space="0" w:color="auto"/>
              <w:right w:val="single" w:sz="4" w:space="0" w:color="auto"/>
            </w:tcBorders>
          </w:tcPr>
          <w:p w:rsidR="00CB7D87" w:rsidRPr="00FD40F8" w:rsidRDefault="00CB7D87" w:rsidP="00194839">
            <w:pPr>
              <w:jc w:val="center"/>
              <w:rPr>
                <w:rFonts w:eastAsia="Calibri"/>
                <w:spacing w:val="-10"/>
                <w:kern w:val="2"/>
                <w:lang w:eastAsia="en-US"/>
              </w:rPr>
            </w:pPr>
          </w:p>
        </w:tc>
        <w:tc>
          <w:tcPr>
            <w:tcW w:w="553" w:type="dxa"/>
            <w:tcBorders>
              <w:top w:val="single" w:sz="4" w:space="0" w:color="auto"/>
              <w:left w:val="single" w:sz="4" w:space="0" w:color="auto"/>
              <w:bottom w:val="single" w:sz="4" w:space="0" w:color="auto"/>
              <w:right w:val="single" w:sz="4" w:space="0" w:color="auto"/>
            </w:tcBorders>
          </w:tcPr>
          <w:p w:rsidR="00CB7D87" w:rsidRPr="00FD40F8" w:rsidRDefault="00CB7D87" w:rsidP="00194839">
            <w:pPr>
              <w:jc w:val="center"/>
              <w:rPr>
                <w:rFonts w:eastAsia="Calibri"/>
                <w:spacing w:val="-10"/>
                <w:kern w:val="2"/>
                <w:lang w:eastAsia="en-US"/>
              </w:rPr>
            </w:pPr>
          </w:p>
        </w:tc>
        <w:tc>
          <w:tcPr>
            <w:tcW w:w="553" w:type="dxa"/>
            <w:tcBorders>
              <w:top w:val="single" w:sz="4" w:space="0" w:color="auto"/>
              <w:left w:val="single" w:sz="4" w:space="0" w:color="auto"/>
              <w:bottom w:val="single" w:sz="4" w:space="0" w:color="auto"/>
              <w:right w:val="single" w:sz="4" w:space="0" w:color="auto"/>
            </w:tcBorders>
          </w:tcPr>
          <w:p w:rsidR="00CB7D87" w:rsidRPr="00FD40F8" w:rsidRDefault="00CB7D87" w:rsidP="00194839">
            <w:pPr>
              <w:jc w:val="center"/>
              <w:rPr>
                <w:rFonts w:eastAsia="Calibri"/>
                <w:spacing w:val="-10"/>
                <w:kern w:val="2"/>
                <w:lang w:eastAsia="en-US"/>
              </w:rPr>
            </w:pPr>
          </w:p>
        </w:tc>
        <w:tc>
          <w:tcPr>
            <w:tcW w:w="553" w:type="dxa"/>
            <w:tcBorders>
              <w:top w:val="single" w:sz="4" w:space="0" w:color="auto"/>
              <w:left w:val="single" w:sz="4" w:space="0" w:color="auto"/>
              <w:bottom w:val="single" w:sz="4" w:space="0" w:color="auto"/>
              <w:right w:val="single" w:sz="4" w:space="0" w:color="auto"/>
            </w:tcBorders>
          </w:tcPr>
          <w:p w:rsidR="00CB7D87" w:rsidRPr="00FD40F8" w:rsidRDefault="00CB7D87" w:rsidP="00194839">
            <w:pPr>
              <w:jc w:val="center"/>
              <w:rPr>
                <w:rFonts w:eastAsia="Calibri"/>
                <w:spacing w:val="-10"/>
                <w:kern w:val="2"/>
                <w:lang w:eastAsia="en-US"/>
              </w:rPr>
            </w:pPr>
          </w:p>
        </w:tc>
        <w:tc>
          <w:tcPr>
            <w:tcW w:w="554" w:type="dxa"/>
            <w:tcBorders>
              <w:top w:val="single" w:sz="4" w:space="0" w:color="auto"/>
              <w:left w:val="single" w:sz="4" w:space="0" w:color="auto"/>
              <w:bottom w:val="single" w:sz="4" w:space="0" w:color="auto"/>
              <w:right w:val="single" w:sz="4" w:space="0" w:color="auto"/>
            </w:tcBorders>
          </w:tcPr>
          <w:p w:rsidR="00CB7D87" w:rsidRPr="00FD40F8" w:rsidRDefault="00CB7D87" w:rsidP="00194839">
            <w:pPr>
              <w:jc w:val="center"/>
              <w:rPr>
                <w:rFonts w:eastAsia="Calibri"/>
                <w:spacing w:val="-10"/>
                <w:kern w:val="2"/>
                <w:lang w:eastAsia="en-US"/>
              </w:rPr>
            </w:pPr>
          </w:p>
        </w:tc>
        <w:tc>
          <w:tcPr>
            <w:tcW w:w="553" w:type="dxa"/>
            <w:tcBorders>
              <w:top w:val="single" w:sz="4" w:space="0" w:color="auto"/>
              <w:left w:val="single" w:sz="4" w:space="0" w:color="auto"/>
              <w:bottom w:val="single" w:sz="4" w:space="0" w:color="auto"/>
              <w:right w:val="single" w:sz="4" w:space="0" w:color="auto"/>
            </w:tcBorders>
          </w:tcPr>
          <w:p w:rsidR="00CB7D87" w:rsidRPr="00FD40F8" w:rsidRDefault="00CB7D87" w:rsidP="00194839">
            <w:pPr>
              <w:jc w:val="center"/>
              <w:rPr>
                <w:rFonts w:eastAsia="Calibri"/>
                <w:spacing w:val="-10"/>
                <w:kern w:val="2"/>
                <w:lang w:eastAsia="en-US"/>
              </w:rPr>
            </w:pPr>
          </w:p>
        </w:tc>
        <w:tc>
          <w:tcPr>
            <w:tcW w:w="554" w:type="dxa"/>
            <w:tcBorders>
              <w:top w:val="single" w:sz="4" w:space="0" w:color="auto"/>
              <w:left w:val="single" w:sz="4" w:space="0" w:color="auto"/>
              <w:bottom w:val="single" w:sz="4" w:space="0" w:color="auto"/>
              <w:right w:val="single" w:sz="4" w:space="0" w:color="auto"/>
            </w:tcBorders>
          </w:tcPr>
          <w:p w:rsidR="00CB7D87" w:rsidRPr="00FD40F8" w:rsidRDefault="00CB7D87" w:rsidP="00194839">
            <w:pPr>
              <w:jc w:val="center"/>
              <w:rPr>
                <w:rFonts w:eastAsia="Calibri"/>
                <w:spacing w:val="-10"/>
                <w:kern w:val="2"/>
                <w:lang w:eastAsia="en-US"/>
              </w:rPr>
            </w:pPr>
          </w:p>
        </w:tc>
        <w:tc>
          <w:tcPr>
            <w:tcW w:w="553" w:type="dxa"/>
            <w:tcBorders>
              <w:top w:val="single" w:sz="4" w:space="0" w:color="auto"/>
              <w:left w:val="single" w:sz="4" w:space="0" w:color="auto"/>
              <w:bottom w:val="single" w:sz="4" w:space="0" w:color="auto"/>
              <w:right w:val="single" w:sz="4" w:space="0" w:color="auto"/>
            </w:tcBorders>
          </w:tcPr>
          <w:p w:rsidR="00CB7D87" w:rsidRPr="00FD40F8" w:rsidRDefault="00CB7D87" w:rsidP="00194839">
            <w:pPr>
              <w:jc w:val="center"/>
              <w:rPr>
                <w:rFonts w:eastAsia="Calibri"/>
                <w:spacing w:val="-10"/>
                <w:kern w:val="2"/>
                <w:lang w:eastAsia="en-US"/>
              </w:rPr>
            </w:pPr>
          </w:p>
        </w:tc>
        <w:tc>
          <w:tcPr>
            <w:tcW w:w="554" w:type="dxa"/>
            <w:tcBorders>
              <w:top w:val="single" w:sz="4" w:space="0" w:color="auto"/>
              <w:left w:val="single" w:sz="4" w:space="0" w:color="auto"/>
              <w:bottom w:val="single" w:sz="4" w:space="0" w:color="auto"/>
              <w:right w:val="single" w:sz="4" w:space="0" w:color="auto"/>
            </w:tcBorders>
          </w:tcPr>
          <w:p w:rsidR="00CB7D87" w:rsidRPr="00FD40F8" w:rsidRDefault="00CB7D87" w:rsidP="00194839">
            <w:pPr>
              <w:jc w:val="center"/>
              <w:rPr>
                <w:rFonts w:eastAsia="Calibri"/>
                <w:spacing w:val="-10"/>
                <w:kern w:val="2"/>
                <w:lang w:eastAsia="en-US"/>
              </w:rPr>
            </w:pPr>
          </w:p>
        </w:tc>
        <w:tc>
          <w:tcPr>
            <w:tcW w:w="553" w:type="dxa"/>
            <w:tcBorders>
              <w:top w:val="single" w:sz="4" w:space="0" w:color="auto"/>
              <w:left w:val="single" w:sz="4" w:space="0" w:color="auto"/>
              <w:bottom w:val="single" w:sz="4" w:space="0" w:color="auto"/>
              <w:right w:val="single" w:sz="4" w:space="0" w:color="auto"/>
            </w:tcBorders>
          </w:tcPr>
          <w:p w:rsidR="00CB7D87" w:rsidRPr="00FD40F8" w:rsidRDefault="00CB7D87" w:rsidP="00194839">
            <w:pPr>
              <w:jc w:val="center"/>
              <w:rPr>
                <w:rFonts w:eastAsia="Calibri"/>
                <w:spacing w:val="-10"/>
                <w:kern w:val="2"/>
                <w:lang w:eastAsia="en-US"/>
              </w:rPr>
            </w:pPr>
          </w:p>
        </w:tc>
        <w:tc>
          <w:tcPr>
            <w:tcW w:w="553" w:type="dxa"/>
            <w:tcBorders>
              <w:top w:val="single" w:sz="4" w:space="0" w:color="auto"/>
              <w:left w:val="single" w:sz="4" w:space="0" w:color="auto"/>
              <w:bottom w:val="single" w:sz="4" w:space="0" w:color="auto"/>
              <w:right w:val="single" w:sz="4" w:space="0" w:color="auto"/>
            </w:tcBorders>
          </w:tcPr>
          <w:p w:rsidR="00CB7D87" w:rsidRPr="00FD40F8" w:rsidRDefault="00CB7D87" w:rsidP="00194839">
            <w:pPr>
              <w:jc w:val="center"/>
              <w:rPr>
                <w:rFonts w:eastAsia="Calibri"/>
                <w:spacing w:val="-10"/>
                <w:kern w:val="2"/>
                <w:lang w:eastAsia="en-US"/>
              </w:rPr>
            </w:pPr>
          </w:p>
        </w:tc>
        <w:tc>
          <w:tcPr>
            <w:tcW w:w="554" w:type="dxa"/>
            <w:tcBorders>
              <w:top w:val="single" w:sz="4" w:space="0" w:color="auto"/>
              <w:left w:val="single" w:sz="4" w:space="0" w:color="auto"/>
              <w:bottom w:val="single" w:sz="4" w:space="0" w:color="auto"/>
              <w:right w:val="single" w:sz="4" w:space="0" w:color="auto"/>
            </w:tcBorders>
          </w:tcPr>
          <w:p w:rsidR="00CB7D87" w:rsidRPr="00FD40F8" w:rsidRDefault="00CB7D87" w:rsidP="00194839">
            <w:pPr>
              <w:jc w:val="center"/>
              <w:rPr>
                <w:rFonts w:eastAsia="Calibri"/>
                <w:spacing w:val="-10"/>
                <w:kern w:val="2"/>
                <w:lang w:eastAsia="en-US"/>
              </w:rPr>
            </w:pPr>
          </w:p>
        </w:tc>
        <w:tc>
          <w:tcPr>
            <w:tcW w:w="553" w:type="dxa"/>
            <w:tcBorders>
              <w:top w:val="single" w:sz="4" w:space="0" w:color="auto"/>
              <w:left w:val="single" w:sz="4" w:space="0" w:color="auto"/>
              <w:bottom w:val="single" w:sz="4" w:space="0" w:color="auto"/>
              <w:right w:val="single" w:sz="4" w:space="0" w:color="auto"/>
            </w:tcBorders>
          </w:tcPr>
          <w:p w:rsidR="00CB7D87" w:rsidRPr="00FD40F8" w:rsidRDefault="00CB7D87" w:rsidP="00194839">
            <w:pPr>
              <w:jc w:val="center"/>
              <w:rPr>
                <w:rFonts w:eastAsia="Calibri"/>
                <w:spacing w:val="-10"/>
                <w:kern w:val="2"/>
                <w:lang w:eastAsia="en-US"/>
              </w:rPr>
            </w:pPr>
          </w:p>
        </w:tc>
        <w:tc>
          <w:tcPr>
            <w:tcW w:w="554" w:type="dxa"/>
            <w:tcBorders>
              <w:top w:val="single" w:sz="4" w:space="0" w:color="auto"/>
              <w:left w:val="single" w:sz="4" w:space="0" w:color="auto"/>
              <w:bottom w:val="single" w:sz="4" w:space="0" w:color="auto"/>
              <w:right w:val="single" w:sz="4" w:space="0" w:color="auto"/>
            </w:tcBorders>
          </w:tcPr>
          <w:p w:rsidR="00CB7D87" w:rsidRPr="00FD40F8" w:rsidRDefault="00CB7D87" w:rsidP="00194839">
            <w:pPr>
              <w:jc w:val="center"/>
              <w:rPr>
                <w:rFonts w:eastAsia="Calibri"/>
                <w:spacing w:val="-10"/>
                <w:kern w:val="2"/>
                <w:lang w:eastAsia="en-US"/>
              </w:rPr>
            </w:pPr>
          </w:p>
        </w:tc>
      </w:tr>
      <w:tr w:rsidR="00CB7D87" w:rsidRPr="00FD40F8" w:rsidTr="007201C8">
        <w:trPr>
          <w:cantSplit/>
        </w:trPr>
        <w:tc>
          <w:tcPr>
            <w:tcW w:w="426" w:type="dxa"/>
            <w:tcBorders>
              <w:top w:val="single" w:sz="4" w:space="0" w:color="auto"/>
              <w:left w:val="single" w:sz="4" w:space="0" w:color="auto"/>
              <w:bottom w:val="single" w:sz="4" w:space="0" w:color="auto"/>
              <w:right w:val="single" w:sz="4" w:space="0" w:color="auto"/>
            </w:tcBorders>
          </w:tcPr>
          <w:p w:rsidR="00CB7D87" w:rsidRPr="00FD40F8" w:rsidRDefault="00CB7D87" w:rsidP="00194839">
            <w:pPr>
              <w:ind w:left="57" w:right="57"/>
              <w:rPr>
                <w:rFonts w:eastAsia="Calibri"/>
                <w:snapToGrid w:val="0"/>
                <w:kern w:val="2"/>
                <w:lang w:eastAsia="en-US"/>
              </w:rPr>
            </w:pPr>
            <w:r>
              <w:rPr>
                <w:rFonts w:eastAsia="Calibri"/>
                <w:snapToGrid w:val="0"/>
                <w:kern w:val="2"/>
                <w:lang w:eastAsia="en-US"/>
              </w:rPr>
              <w:t>4.</w:t>
            </w:r>
          </w:p>
        </w:tc>
        <w:tc>
          <w:tcPr>
            <w:tcW w:w="14113" w:type="dxa"/>
            <w:gridSpan w:val="27"/>
            <w:tcBorders>
              <w:top w:val="single" w:sz="4" w:space="0" w:color="auto"/>
              <w:left w:val="single" w:sz="4" w:space="0" w:color="auto"/>
              <w:bottom w:val="single" w:sz="4" w:space="0" w:color="auto"/>
              <w:right w:val="single" w:sz="4" w:space="0" w:color="auto"/>
            </w:tcBorders>
          </w:tcPr>
          <w:p w:rsidR="00CB7D87" w:rsidRPr="00FD40F8" w:rsidRDefault="00CB7D87" w:rsidP="00CB7D87">
            <w:pPr>
              <w:ind w:left="327" w:right="57"/>
              <w:rPr>
                <w:rFonts w:eastAsia="Calibri"/>
                <w:snapToGrid w:val="0"/>
                <w:kern w:val="2"/>
                <w:lang w:eastAsia="en-US"/>
              </w:rPr>
            </w:pPr>
            <w:r>
              <w:rPr>
                <w:rFonts w:eastAsia="Calibri"/>
                <w:snapToGrid w:val="0"/>
                <w:kern w:val="2"/>
                <w:lang w:eastAsia="en-US"/>
              </w:rPr>
              <w:t xml:space="preserve">Администрация </w:t>
            </w:r>
            <w:proofErr w:type="spellStart"/>
            <w:r>
              <w:rPr>
                <w:rFonts w:eastAsia="Calibri"/>
                <w:snapToGrid w:val="0"/>
                <w:kern w:val="2"/>
                <w:lang w:eastAsia="en-US"/>
              </w:rPr>
              <w:t>Савоськинского</w:t>
            </w:r>
            <w:proofErr w:type="spellEnd"/>
            <w:r>
              <w:rPr>
                <w:rFonts w:eastAsia="Calibri"/>
                <w:snapToGrid w:val="0"/>
                <w:kern w:val="2"/>
                <w:lang w:eastAsia="en-US"/>
              </w:rPr>
              <w:t xml:space="preserve"> сельского поселения</w:t>
            </w:r>
          </w:p>
        </w:tc>
      </w:tr>
      <w:tr w:rsidR="00CB7D87" w:rsidRPr="00FD40F8" w:rsidTr="007201C8">
        <w:trPr>
          <w:cantSplit/>
        </w:trPr>
        <w:tc>
          <w:tcPr>
            <w:tcW w:w="426" w:type="dxa"/>
            <w:tcBorders>
              <w:top w:val="single" w:sz="4" w:space="0" w:color="auto"/>
              <w:left w:val="single" w:sz="4" w:space="0" w:color="auto"/>
              <w:bottom w:val="single" w:sz="4" w:space="0" w:color="auto"/>
              <w:right w:val="single" w:sz="4" w:space="0" w:color="auto"/>
            </w:tcBorders>
          </w:tcPr>
          <w:p w:rsidR="00CB7D87" w:rsidRPr="00FD40F8" w:rsidRDefault="00CB7D87" w:rsidP="00194839">
            <w:pPr>
              <w:jc w:val="center"/>
              <w:rPr>
                <w:rFonts w:eastAsia="Calibri"/>
                <w:bCs/>
                <w:spacing w:val="-10"/>
                <w:kern w:val="2"/>
                <w:lang w:eastAsia="en-US"/>
              </w:rPr>
            </w:pPr>
          </w:p>
        </w:tc>
        <w:tc>
          <w:tcPr>
            <w:tcW w:w="831" w:type="dxa"/>
            <w:tcBorders>
              <w:top w:val="single" w:sz="4" w:space="0" w:color="auto"/>
              <w:left w:val="single" w:sz="4" w:space="0" w:color="auto"/>
              <w:bottom w:val="single" w:sz="4" w:space="0" w:color="auto"/>
              <w:right w:val="single" w:sz="4" w:space="0" w:color="auto"/>
            </w:tcBorders>
          </w:tcPr>
          <w:p w:rsidR="00CB7D87" w:rsidRDefault="00CB7D87" w:rsidP="00194839">
            <w:pPr>
              <w:ind w:left="57" w:right="57"/>
              <w:jc w:val="both"/>
              <w:rPr>
                <w:rFonts w:eastAsia="Calibri"/>
                <w:kern w:val="2"/>
                <w:lang w:eastAsia="en-US"/>
              </w:rPr>
            </w:pPr>
            <w:r>
              <w:rPr>
                <w:rFonts w:eastAsia="Calibri"/>
                <w:kern w:val="2"/>
                <w:lang w:eastAsia="en-US"/>
              </w:rPr>
              <w:t>Муниципальное учреждение культуры Сельский дом</w:t>
            </w:r>
            <w:r w:rsidR="009251F7">
              <w:rPr>
                <w:rFonts w:eastAsia="Calibri"/>
                <w:kern w:val="2"/>
                <w:lang w:eastAsia="en-US"/>
              </w:rPr>
              <w:t xml:space="preserve"> культуры</w:t>
            </w:r>
            <w:r>
              <w:rPr>
                <w:rFonts w:eastAsia="Calibri"/>
                <w:kern w:val="2"/>
                <w:lang w:eastAsia="en-US"/>
              </w:rPr>
              <w:t xml:space="preserve"> «</w:t>
            </w:r>
            <w:proofErr w:type="spellStart"/>
            <w:r>
              <w:rPr>
                <w:rFonts w:eastAsia="Calibri"/>
                <w:kern w:val="2"/>
                <w:lang w:eastAsia="en-US"/>
              </w:rPr>
              <w:t>Савоськинский</w:t>
            </w:r>
            <w:proofErr w:type="spellEnd"/>
            <w:r>
              <w:rPr>
                <w:rFonts w:eastAsia="Calibri"/>
                <w:kern w:val="2"/>
                <w:lang w:eastAsia="en-US"/>
              </w:rPr>
              <w:t>»</w:t>
            </w:r>
          </w:p>
        </w:tc>
        <w:tc>
          <w:tcPr>
            <w:tcW w:w="586" w:type="dxa"/>
            <w:tcBorders>
              <w:top w:val="single" w:sz="4" w:space="0" w:color="auto"/>
              <w:left w:val="single" w:sz="4" w:space="0" w:color="auto"/>
              <w:bottom w:val="single" w:sz="4" w:space="0" w:color="auto"/>
              <w:right w:val="single" w:sz="4" w:space="0" w:color="auto"/>
            </w:tcBorders>
          </w:tcPr>
          <w:p w:rsidR="00CB7D87" w:rsidRDefault="00CB7D87" w:rsidP="00194839">
            <w:pPr>
              <w:jc w:val="center"/>
              <w:rPr>
                <w:rFonts w:eastAsia="Calibri"/>
                <w:spacing w:val="-10"/>
                <w:kern w:val="2"/>
                <w:lang w:eastAsia="en-US"/>
              </w:rPr>
            </w:pPr>
            <w:r>
              <w:rPr>
                <w:rFonts w:eastAsia="Calibri"/>
                <w:spacing w:val="-10"/>
                <w:kern w:val="2"/>
                <w:lang w:eastAsia="en-US"/>
              </w:rPr>
              <w:t>50,0</w:t>
            </w:r>
          </w:p>
        </w:tc>
        <w:tc>
          <w:tcPr>
            <w:tcW w:w="523" w:type="dxa"/>
            <w:gridSpan w:val="2"/>
            <w:tcBorders>
              <w:top w:val="single" w:sz="4" w:space="0" w:color="auto"/>
              <w:left w:val="single" w:sz="4" w:space="0" w:color="auto"/>
              <w:bottom w:val="single" w:sz="4" w:space="0" w:color="auto"/>
              <w:right w:val="single" w:sz="4" w:space="0" w:color="auto"/>
            </w:tcBorders>
          </w:tcPr>
          <w:p w:rsidR="00CB7D87" w:rsidRDefault="00CB7D87" w:rsidP="00194839">
            <w:pPr>
              <w:jc w:val="center"/>
              <w:rPr>
                <w:rFonts w:eastAsia="Calibri"/>
                <w:spacing w:val="-10"/>
                <w:kern w:val="2"/>
                <w:lang w:eastAsia="en-US"/>
              </w:rPr>
            </w:pPr>
            <w:r>
              <w:rPr>
                <w:rFonts w:eastAsia="Calibri"/>
                <w:spacing w:val="-10"/>
                <w:kern w:val="2"/>
                <w:lang w:eastAsia="en-US"/>
              </w:rPr>
              <w:t>50,0</w:t>
            </w:r>
          </w:p>
        </w:tc>
        <w:tc>
          <w:tcPr>
            <w:tcW w:w="753" w:type="dxa"/>
            <w:gridSpan w:val="2"/>
            <w:tcBorders>
              <w:top w:val="single" w:sz="4" w:space="0" w:color="auto"/>
              <w:left w:val="single" w:sz="4" w:space="0" w:color="auto"/>
              <w:bottom w:val="single" w:sz="4" w:space="0" w:color="auto"/>
              <w:right w:val="single" w:sz="4" w:space="0" w:color="auto"/>
            </w:tcBorders>
          </w:tcPr>
          <w:p w:rsidR="00CB7D87" w:rsidRPr="00FD40F8" w:rsidRDefault="00CB7D87" w:rsidP="00194839">
            <w:pPr>
              <w:jc w:val="center"/>
              <w:rPr>
                <w:rFonts w:eastAsia="Calibri"/>
                <w:spacing w:val="-10"/>
                <w:kern w:val="2"/>
                <w:lang w:eastAsia="en-US"/>
              </w:rPr>
            </w:pPr>
          </w:p>
        </w:tc>
        <w:tc>
          <w:tcPr>
            <w:tcW w:w="355" w:type="dxa"/>
            <w:tcBorders>
              <w:top w:val="single" w:sz="4" w:space="0" w:color="auto"/>
              <w:left w:val="single" w:sz="4" w:space="0" w:color="auto"/>
              <w:bottom w:val="single" w:sz="4" w:space="0" w:color="auto"/>
              <w:right w:val="single" w:sz="4" w:space="0" w:color="auto"/>
            </w:tcBorders>
          </w:tcPr>
          <w:p w:rsidR="00CB7D87" w:rsidRPr="00FD40F8" w:rsidRDefault="00CB7D87" w:rsidP="00194839">
            <w:pPr>
              <w:jc w:val="center"/>
              <w:rPr>
                <w:rFonts w:eastAsia="Calibri"/>
                <w:spacing w:val="-10"/>
                <w:kern w:val="2"/>
                <w:lang w:eastAsia="en-US"/>
              </w:rPr>
            </w:pPr>
          </w:p>
        </w:tc>
        <w:tc>
          <w:tcPr>
            <w:tcW w:w="553" w:type="dxa"/>
            <w:tcBorders>
              <w:top w:val="single" w:sz="4" w:space="0" w:color="auto"/>
              <w:left w:val="single" w:sz="4" w:space="0" w:color="auto"/>
              <w:bottom w:val="single" w:sz="4" w:space="0" w:color="auto"/>
              <w:right w:val="single" w:sz="4" w:space="0" w:color="auto"/>
            </w:tcBorders>
          </w:tcPr>
          <w:p w:rsidR="00CB7D87" w:rsidRPr="00FD40F8" w:rsidRDefault="00CB7D87" w:rsidP="00194839">
            <w:pPr>
              <w:jc w:val="center"/>
              <w:rPr>
                <w:rFonts w:eastAsia="Calibri"/>
                <w:spacing w:val="-10"/>
                <w:kern w:val="2"/>
                <w:lang w:eastAsia="en-US"/>
              </w:rPr>
            </w:pPr>
          </w:p>
        </w:tc>
        <w:tc>
          <w:tcPr>
            <w:tcW w:w="553" w:type="dxa"/>
            <w:tcBorders>
              <w:top w:val="single" w:sz="4" w:space="0" w:color="auto"/>
              <w:left w:val="single" w:sz="4" w:space="0" w:color="auto"/>
              <w:bottom w:val="single" w:sz="4" w:space="0" w:color="auto"/>
              <w:right w:val="single" w:sz="4" w:space="0" w:color="auto"/>
            </w:tcBorders>
          </w:tcPr>
          <w:p w:rsidR="00CB7D87" w:rsidRPr="00FD40F8" w:rsidRDefault="00CB7D87" w:rsidP="00194839">
            <w:pPr>
              <w:jc w:val="center"/>
              <w:rPr>
                <w:rFonts w:eastAsia="Calibri"/>
                <w:spacing w:val="-10"/>
                <w:kern w:val="2"/>
                <w:lang w:eastAsia="en-US"/>
              </w:rPr>
            </w:pPr>
          </w:p>
        </w:tc>
        <w:tc>
          <w:tcPr>
            <w:tcW w:w="553" w:type="dxa"/>
            <w:tcBorders>
              <w:top w:val="single" w:sz="4" w:space="0" w:color="auto"/>
              <w:left w:val="single" w:sz="4" w:space="0" w:color="auto"/>
              <w:bottom w:val="single" w:sz="4" w:space="0" w:color="auto"/>
              <w:right w:val="single" w:sz="4" w:space="0" w:color="auto"/>
            </w:tcBorders>
          </w:tcPr>
          <w:p w:rsidR="00CB7D87" w:rsidRPr="00FD40F8" w:rsidRDefault="00CB7D87" w:rsidP="00194839">
            <w:pPr>
              <w:jc w:val="center"/>
              <w:rPr>
                <w:rFonts w:eastAsia="Calibri"/>
                <w:spacing w:val="-10"/>
                <w:kern w:val="2"/>
                <w:lang w:eastAsia="en-US"/>
              </w:rPr>
            </w:pPr>
          </w:p>
        </w:tc>
        <w:tc>
          <w:tcPr>
            <w:tcW w:w="553" w:type="dxa"/>
            <w:tcBorders>
              <w:top w:val="single" w:sz="4" w:space="0" w:color="auto"/>
              <w:left w:val="single" w:sz="4" w:space="0" w:color="auto"/>
              <w:bottom w:val="single" w:sz="4" w:space="0" w:color="auto"/>
              <w:right w:val="single" w:sz="4" w:space="0" w:color="auto"/>
            </w:tcBorders>
          </w:tcPr>
          <w:p w:rsidR="00CB7D87" w:rsidRPr="00FD40F8" w:rsidRDefault="00CB7D87" w:rsidP="00194839">
            <w:pPr>
              <w:jc w:val="center"/>
              <w:rPr>
                <w:rFonts w:eastAsia="Calibri"/>
                <w:spacing w:val="-10"/>
                <w:kern w:val="2"/>
                <w:lang w:eastAsia="en-US"/>
              </w:rPr>
            </w:pPr>
          </w:p>
        </w:tc>
        <w:tc>
          <w:tcPr>
            <w:tcW w:w="553" w:type="dxa"/>
            <w:tcBorders>
              <w:top w:val="single" w:sz="4" w:space="0" w:color="auto"/>
              <w:left w:val="single" w:sz="4" w:space="0" w:color="auto"/>
              <w:bottom w:val="single" w:sz="4" w:space="0" w:color="auto"/>
              <w:right w:val="single" w:sz="4" w:space="0" w:color="auto"/>
            </w:tcBorders>
          </w:tcPr>
          <w:p w:rsidR="00CB7D87" w:rsidRPr="00FD40F8" w:rsidRDefault="00CB7D87" w:rsidP="00194839">
            <w:pPr>
              <w:jc w:val="center"/>
              <w:rPr>
                <w:rFonts w:eastAsia="Calibri"/>
                <w:spacing w:val="-10"/>
                <w:kern w:val="2"/>
                <w:lang w:eastAsia="en-US"/>
              </w:rPr>
            </w:pPr>
          </w:p>
        </w:tc>
        <w:tc>
          <w:tcPr>
            <w:tcW w:w="553" w:type="dxa"/>
            <w:tcBorders>
              <w:top w:val="single" w:sz="4" w:space="0" w:color="auto"/>
              <w:left w:val="single" w:sz="4" w:space="0" w:color="auto"/>
              <w:bottom w:val="single" w:sz="4" w:space="0" w:color="auto"/>
              <w:right w:val="single" w:sz="4" w:space="0" w:color="auto"/>
            </w:tcBorders>
          </w:tcPr>
          <w:p w:rsidR="00CB7D87" w:rsidRPr="00FD40F8" w:rsidRDefault="00CB7D87" w:rsidP="00194839">
            <w:pPr>
              <w:jc w:val="center"/>
              <w:rPr>
                <w:rFonts w:eastAsia="Calibri"/>
                <w:spacing w:val="-10"/>
                <w:kern w:val="2"/>
                <w:lang w:eastAsia="en-US"/>
              </w:rPr>
            </w:pPr>
          </w:p>
        </w:tc>
        <w:tc>
          <w:tcPr>
            <w:tcW w:w="553" w:type="dxa"/>
            <w:tcBorders>
              <w:top w:val="single" w:sz="4" w:space="0" w:color="auto"/>
              <w:left w:val="single" w:sz="4" w:space="0" w:color="auto"/>
              <w:bottom w:val="single" w:sz="4" w:space="0" w:color="auto"/>
              <w:right w:val="single" w:sz="4" w:space="0" w:color="auto"/>
            </w:tcBorders>
          </w:tcPr>
          <w:p w:rsidR="00CB7D87" w:rsidRPr="00FD40F8" w:rsidRDefault="00CB7D87" w:rsidP="00194839">
            <w:pPr>
              <w:jc w:val="center"/>
              <w:rPr>
                <w:rFonts w:eastAsia="Calibri"/>
                <w:spacing w:val="-10"/>
                <w:kern w:val="2"/>
                <w:lang w:eastAsia="en-US"/>
              </w:rPr>
            </w:pPr>
          </w:p>
        </w:tc>
        <w:tc>
          <w:tcPr>
            <w:tcW w:w="553" w:type="dxa"/>
            <w:tcBorders>
              <w:top w:val="single" w:sz="4" w:space="0" w:color="auto"/>
              <w:left w:val="single" w:sz="4" w:space="0" w:color="auto"/>
              <w:bottom w:val="single" w:sz="4" w:space="0" w:color="auto"/>
              <w:right w:val="single" w:sz="4" w:space="0" w:color="auto"/>
            </w:tcBorders>
          </w:tcPr>
          <w:p w:rsidR="00CB7D87" w:rsidRPr="00FD40F8" w:rsidRDefault="00CB7D87" w:rsidP="00194839">
            <w:pPr>
              <w:jc w:val="center"/>
              <w:rPr>
                <w:rFonts w:eastAsia="Calibri"/>
                <w:spacing w:val="-10"/>
                <w:kern w:val="2"/>
                <w:lang w:eastAsia="en-US"/>
              </w:rPr>
            </w:pPr>
          </w:p>
        </w:tc>
        <w:tc>
          <w:tcPr>
            <w:tcW w:w="553" w:type="dxa"/>
            <w:tcBorders>
              <w:top w:val="single" w:sz="4" w:space="0" w:color="auto"/>
              <w:left w:val="single" w:sz="4" w:space="0" w:color="auto"/>
              <w:bottom w:val="single" w:sz="4" w:space="0" w:color="auto"/>
              <w:right w:val="single" w:sz="4" w:space="0" w:color="auto"/>
            </w:tcBorders>
          </w:tcPr>
          <w:p w:rsidR="00CB7D87" w:rsidRPr="00FD40F8" w:rsidRDefault="00CB7D87" w:rsidP="00194839">
            <w:pPr>
              <w:jc w:val="center"/>
              <w:rPr>
                <w:rFonts w:eastAsia="Calibri"/>
                <w:spacing w:val="-10"/>
                <w:kern w:val="2"/>
                <w:lang w:eastAsia="en-US"/>
              </w:rPr>
            </w:pPr>
          </w:p>
        </w:tc>
        <w:tc>
          <w:tcPr>
            <w:tcW w:w="553" w:type="dxa"/>
            <w:tcBorders>
              <w:top w:val="single" w:sz="4" w:space="0" w:color="auto"/>
              <w:left w:val="single" w:sz="4" w:space="0" w:color="auto"/>
              <w:bottom w:val="single" w:sz="4" w:space="0" w:color="auto"/>
              <w:right w:val="single" w:sz="4" w:space="0" w:color="auto"/>
            </w:tcBorders>
          </w:tcPr>
          <w:p w:rsidR="00CB7D87" w:rsidRPr="00FD40F8" w:rsidRDefault="00CB7D87" w:rsidP="00194839">
            <w:pPr>
              <w:jc w:val="center"/>
              <w:rPr>
                <w:rFonts w:eastAsia="Calibri"/>
                <w:spacing w:val="-10"/>
                <w:kern w:val="2"/>
                <w:lang w:eastAsia="en-US"/>
              </w:rPr>
            </w:pPr>
          </w:p>
        </w:tc>
        <w:tc>
          <w:tcPr>
            <w:tcW w:w="554" w:type="dxa"/>
            <w:tcBorders>
              <w:top w:val="single" w:sz="4" w:space="0" w:color="auto"/>
              <w:left w:val="single" w:sz="4" w:space="0" w:color="auto"/>
              <w:bottom w:val="single" w:sz="4" w:space="0" w:color="auto"/>
              <w:right w:val="single" w:sz="4" w:space="0" w:color="auto"/>
            </w:tcBorders>
          </w:tcPr>
          <w:p w:rsidR="00CB7D87" w:rsidRPr="00FD40F8" w:rsidRDefault="00CB7D87" w:rsidP="00194839">
            <w:pPr>
              <w:jc w:val="center"/>
              <w:rPr>
                <w:rFonts w:eastAsia="Calibri"/>
                <w:spacing w:val="-10"/>
                <w:kern w:val="2"/>
                <w:lang w:eastAsia="en-US"/>
              </w:rPr>
            </w:pPr>
          </w:p>
        </w:tc>
        <w:tc>
          <w:tcPr>
            <w:tcW w:w="553" w:type="dxa"/>
            <w:tcBorders>
              <w:top w:val="single" w:sz="4" w:space="0" w:color="auto"/>
              <w:left w:val="single" w:sz="4" w:space="0" w:color="auto"/>
              <w:bottom w:val="single" w:sz="4" w:space="0" w:color="auto"/>
              <w:right w:val="single" w:sz="4" w:space="0" w:color="auto"/>
            </w:tcBorders>
          </w:tcPr>
          <w:p w:rsidR="00CB7D87" w:rsidRPr="00FD40F8" w:rsidRDefault="00CB7D87" w:rsidP="00194839">
            <w:pPr>
              <w:jc w:val="center"/>
              <w:rPr>
                <w:rFonts w:eastAsia="Calibri"/>
                <w:spacing w:val="-10"/>
                <w:kern w:val="2"/>
                <w:lang w:eastAsia="en-US"/>
              </w:rPr>
            </w:pPr>
          </w:p>
        </w:tc>
        <w:tc>
          <w:tcPr>
            <w:tcW w:w="554" w:type="dxa"/>
            <w:tcBorders>
              <w:top w:val="single" w:sz="4" w:space="0" w:color="auto"/>
              <w:left w:val="single" w:sz="4" w:space="0" w:color="auto"/>
              <w:bottom w:val="single" w:sz="4" w:space="0" w:color="auto"/>
              <w:right w:val="single" w:sz="4" w:space="0" w:color="auto"/>
            </w:tcBorders>
          </w:tcPr>
          <w:p w:rsidR="00CB7D87" w:rsidRPr="00FD40F8" w:rsidRDefault="00CB7D87" w:rsidP="00194839">
            <w:pPr>
              <w:jc w:val="center"/>
              <w:rPr>
                <w:rFonts w:eastAsia="Calibri"/>
                <w:spacing w:val="-10"/>
                <w:kern w:val="2"/>
                <w:lang w:eastAsia="en-US"/>
              </w:rPr>
            </w:pPr>
          </w:p>
        </w:tc>
        <w:tc>
          <w:tcPr>
            <w:tcW w:w="553" w:type="dxa"/>
            <w:tcBorders>
              <w:top w:val="single" w:sz="4" w:space="0" w:color="auto"/>
              <w:left w:val="single" w:sz="4" w:space="0" w:color="auto"/>
              <w:bottom w:val="single" w:sz="4" w:space="0" w:color="auto"/>
              <w:right w:val="single" w:sz="4" w:space="0" w:color="auto"/>
            </w:tcBorders>
          </w:tcPr>
          <w:p w:rsidR="00CB7D87" w:rsidRPr="00FD40F8" w:rsidRDefault="00CB7D87" w:rsidP="00194839">
            <w:pPr>
              <w:jc w:val="center"/>
              <w:rPr>
                <w:rFonts w:eastAsia="Calibri"/>
                <w:spacing w:val="-10"/>
                <w:kern w:val="2"/>
                <w:lang w:eastAsia="en-US"/>
              </w:rPr>
            </w:pPr>
          </w:p>
        </w:tc>
        <w:tc>
          <w:tcPr>
            <w:tcW w:w="554" w:type="dxa"/>
            <w:tcBorders>
              <w:top w:val="single" w:sz="4" w:space="0" w:color="auto"/>
              <w:left w:val="single" w:sz="4" w:space="0" w:color="auto"/>
              <w:bottom w:val="single" w:sz="4" w:space="0" w:color="auto"/>
              <w:right w:val="single" w:sz="4" w:space="0" w:color="auto"/>
            </w:tcBorders>
          </w:tcPr>
          <w:p w:rsidR="00CB7D87" w:rsidRPr="00FD40F8" w:rsidRDefault="00CB7D87" w:rsidP="00194839">
            <w:pPr>
              <w:jc w:val="center"/>
              <w:rPr>
                <w:rFonts w:eastAsia="Calibri"/>
                <w:spacing w:val="-10"/>
                <w:kern w:val="2"/>
                <w:lang w:eastAsia="en-US"/>
              </w:rPr>
            </w:pPr>
          </w:p>
        </w:tc>
        <w:tc>
          <w:tcPr>
            <w:tcW w:w="553" w:type="dxa"/>
            <w:tcBorders>
              <w:top w:val="single" w:sz="4" w:space="0" w:color="auto"/>
              <w:left w:val="single" w:sz="4" w:space="0" w:color="auto"/>
              <w:bottom w:val="single" w:sz="4" w:space="0" w:color="auto"/>
              <w:right w:val="single" w:sz="4" w:space="0" w:color="auto"/>
            </w:tcBorders>
          </w:tcPr>
          <w:p w:rsidR="00CB7D87" w:rsidRPr="00FD40F8" w:rsidRDefault="00CB7D87" w:rsidP="00194839">
            <w:pPr>
              <w:jc w:val="center"/>
              <w:rPr>
                <w:rFonts w:eastAsia="Calibri"/>
                <w:spacing w:val="-10"/>
                <w:kern w:val="2"/>
                <w:lang w:eastAsia="en-US"/>
              </w:rPr>
            </w:pPr>
          </w:p>
        </w:tc>
        <w:tc>
          <w:tcPr>
            <w:tcW w:w="553" w:type="dxa"/>
            <w:tcBorders>
              <w:top w:val="single" w:sz="4" w:space="0" w:color="auto"/>
              <w:left w:val="single" w:sz="4" w:space="0" w:color="auto"/>
              <w:bottom w:val="single" w:sz="4" w:space="0" w:color="auto"/>
              <w:right w:val="single" w:sz="4" w:space="0" w:color="auto"/>
            </w:tcBorders>
          </w:tcPr>
          <w:p w:rsidR="00CB7D87" w:rsidRPr="00FD40F8" w:rsidRDefault="00CB7D87" w:rsidP="00194839">
            <w:pPr>
              <w:jc w:val="center"/>
              <w:rPr>
                <w:rFonts w:eastAsia="Calibri"/>
                <w:spacing w:val="-10"/>
                <w:kern w:val="2"/>
                <w:lang w:eastAsia="en-US"/>
              </w:rPr>
            </w:pPr>
          </w:p>
        </w:tc>
        <w:tc>
          <w:tcPr>
            <w:tcW w:w="554" w:type="dxa"/>
            <w:tcBorders>
              <w:top w:val="single" w:sz="4" w:space="0" w:color="auto"/>
              <w:left w:val="single" w:sz="4" w:space="0" w:color="auto"/>
              <w:bottom w:val="single" w:sz="4" w:space="0" w:color="auto"/>
              <w:right w:val="single" w:sz="4" w:space="0" w:color="auto"/>
            </w:tcBorders>
          </w:tcPr>
          <w:p w:rsidR="00CB7D87" w:rsidRPr="00FD40F8" w:rsidRDefault="00CB7D87" w:rsidP="00194839">
            <w:pPr>
              <w:jc w:val="center"/>
              <w:rPr>
                <w:rFonts w:eastAsia="Calibri"/>
                <w:spacing w:val="-10"/>
                <w:kern w:val="2"/>
                <w:lang w:eastAsia="en-US"/>
              </w:rPr>
            </w:pPr>
          </w:p>
        </w:tc>
        <w:tc>
          <w:tcPr>
            <w:tcW w:w="553" w:type="dxa"/>
            <w:tcBorders>
              <w:top w:val="single" w:sz="4" w:space="0" w:color="auto"/>
              <w:left w:val="single" w:sz="4" w:space="0" w:color="auto"/>
              <w:bottom w:val="single" w:sz="4" w:space="0" w:color="auto"/>
              <w:right w:val="single" w:sz="4" w:space="0" w:color="auto"/>
            </w:tcBorders>
          </w:tcPr>
          <w:p w:rsidR="00CB7D87" w:rsidRPr="00FD40F8" w:rsidRDefault="00CB7D87" w:rsidP="00194839">
            <w:pPr>
              <w:jc w:val="center"/>
              <w:rPr>
                <w:rFonts w:eastAsia="Calibri"/>
                <w:spacing w:val="-10"/>
                <w:kern w:val="2"/>
                <w:lang w:eastAsia="en-US"/>
              </w:rPr>
            </w:pPr>
          </w:p>
        </w:tc>
        <w:tc>
          <w:tcPr>
            <w:tcW w:w="554" w:type="dxa"/>
            <w:tcBorders>
              <w:top w:val="single" w:sz="4" w:space="0" w:color="auto"/>
              <w:left w:val="single" w:sz="4" w:space="0" w:color="auto"/>
              <w:bottom w:val="single" w:sz="4" w:space="0" w:color="auto"/>
              <w:right w:val="single" w:sz="4" w:space="0" w:color="auto"/>
            </w:tcBorders>
          </w:tcPr>
          <w:p w:rsidR="00CB7D87" w:rsidRPr="00FD40F8" w:rsidRDefault="00CB7D87" w:rsidP="00194839">
            <w:pPr>
              <w:jc w:val="center"/>
              <w:rPr>
                <w:rFonts w:eastAsia="Calibri"/>
                <w:spacing w:val="-10"/>
                <w:kern w:val="2"/>
                <w:lang w:eastAsia="en-US"/>
              </w:rPr>
            </w:pPr>
          </w:p>
        </w:tc>
      </w:tr>
      <w:tr w:rsidR="00CB7D87" w:rsidRPr="00FD40F8" w:rsidTr="007201C8">
        <w:trPr>
          <w:cantSplit/>
        </w:trPr>
        <w:tc>
          <w:tcPr>
            <w:tcW w:w="426" w:type="dxa"/>
            <w:tcBorders>
              <w:top w:val="single" w:sz="4" w:space="0" w:color="auto"/>
              <w:left w:val="single" w:sz="4" w:space="0" w:color="auto"/>
              <w:bottom w:val="single" w:sz="4" w:space="0" w:color="auto"/>
              <w:right w:val="single" w:sz="4" w:space="0" w:color="auto"/>
            </w:tcBorders>
          </w:tcPr>
          <w:p w:rsidR="00CB7D87" w:rsidRPr="00FD40F8" w:rsidRDefault="00CB7D87" w:rsidP="00194839">
            <w:pPr>
              <w:jc w:val="center"/>
              <w:rPr>
                <w:rFonts w:eastAsia="Calibri"/>
                <w:bCs/>
                <w:spacing w:val="-10"/>
                <w:kern w:val="2"/>
                <w:lang w:eastAsia="en-US"/>
              </w:rPr>
            </w:pPr>
          </w:p>
        </w:tc>
        <w:tc>
          <w:tcPr>
            <w:tcW w:w="831" w:type="dxa"/>
            <w:tcBorders>
              <w:top w:val="single" w:sz="4" w:space="0" w:color="auto"/>
              <w:left w:val="single" w:sz="4" w:space="0" w:color="auto"/>
              <w:bottom w:val="single" w:sz="4" w:space="0" w:color="auto"/>
              <w:right w:val="single" w:sz="4" w:space="0" w:color="auto"/>
            </w:tcBorders>
          </w:tcPr>
          <w:p w:rsidR="00CB7D87" w:rsidRDefault="00CB7D87" w:rsidP="00194839">
            <w:pPr>
              <w:ind w:left="57" w:right="57"/>
              <w:jc w:val="both"/>
              <w:rPr>
                <w:rFonts w:eastAsia="Calibri"/>
                <w:kern w:val="2"/>
                <w:lang w:eastAsia="en-US"/>
              </w:rPr>
            </w:pPr>
            <w:r>
              <w:rPr>
                <w:rFonts w:eastAsia="Calibri"/>
                <w:kern w:val="2"/>
                <w:lang w:eastAsia="en-US"/>
              </w:rPr>
              <w:t>Итого</w:t>
            </w:r>
          </w:p>
        </w:tc>
        <w:tc>
          <w:tcPr>
            <w:tcW w:w="586" w:type="dxa"/>
            <w:tcBorders>
              <w:top w:val="single" w:sz="4" w:space="0" w:color="auto"/>
              <w:left w:val="single" w:sz="4" w:space="0" w:color="auto"/>
              <w:bottom w:val="single" w:sz="4" w:space="0" w:color="auto"/>
              <w:right w:val="single" w:sz="4" w:space="0" w:color="auto"/>
            </w:tcBorders>
          </w:tcPr>
          <w:p w:rsidR="00CB7D87" w:rsidRDefault="00CB7D87" w:rsidP="00194839">
            <w:pPr>
              <w:jc w:val="center"/>
              <w:rPr>
                <w:rFonts w:eastAsia="Calibri"/>
                <w:spacing w:val="-10"/>
                <w:kern w:val="2"/>
                <w:lang w:eastAsia="en-US"/>
              </w:rPr>
            </w:pPr>
            <w:r>
              <w:rPr>
                <w:rFonts w:eastAsia="Calibri"/>
                <w:spacing w:val="-10"/>
                <w:kern w:val="2"/>
                <w:lang w:eastAsia="en-US"/>
              </w:rPr>
              <w:t>50,0</w:t>
            </w:r>
          </w:p>
        </w:tc>
        <w:tc>
          <w:tcPr>
            <w:tcW w:w="523" w:type="dxa"/>
            <w:gridSpan w:val="2"/>
            <w:tcBorders>
              <w:top w:val="single" w:sz="4" w:space="0" w:color="auto"/>
              <w:left w:val="single" w:sz="4" w:space="0" w:color="auto"/>
              <w:bottom w:val="single" w:sz="4" w:space="0" w:color="auto"/>
              <w:right w:val="single" w:sz="4" w:space="0" w:color="auto"/>
            </w:tcBorders>
          </w:tcPr>
          <w:p w:rsidR="00CB7D87" w:rsidRDefault="00CB7D87" w:rsidP="00194839">
            <w:pPr>
              <w:jc w:val="center"/>
              <w:rPr>
                <w:rFonts w:eastAsia="Calibri"/>
                <w:spacing w:val="-10"/>
                <w:kern w:val="2"/>
                <w:lang w:eastAsia="en-US"/>
              </w:rPr>
            </w:pPr>
            <w:r>
              <w:rPr>
                <w:rFonts w:eastAsia="Calibri"/>
                <w:spacing w:val="-10"/>
                <w:kern w:val="2"/>
                <w:lang w:eastAsia="en-US"/>
              </w:rPr>
              <w:t>50,0</w:t>
            </w:r>
          </w:p>
        </w:tc>
        <w:tc>
          <w:tcPr>
            <w:tcW w:w="753" w:type="dxa"/>
            <w:gridSpan w:val="2"/>
            <w:tcBorders>
              <w:top w:val="single" w:sz="4" w:space="0" w:color="auto"/>
              <w:left w:val="single" w:sz="4" w:space="0" w:color="auto"/>
              <w:bottom w:val="single" w:sz="4" w:space="0" w:color="auto"/>
              <w:right w:val="single" w:sz="4" w:space="0" w:color="auto"/>
            </w:tcBorders>
          </w:tcPr>
          <w:p w:rsidR="00CB7D87" w:rsidRPr="00FD40F8" w:rsidRDefault="00CB7D87" w:rsidP="00194839">
            <w:pPr>
              <w:jc w:val="center"/>
              <w:rPr>
                <w:rFonts w:eastAsia="Calibri"/>
                <w:spacing w:val="-10"/>
                <w:kern w:val="2"/>
                <w:lang w:eastAsia="en-US"/>
              </w:rPr>
            </w:pPr>
          </w:p>
        </w:tc>
        <w:tc>
          <w:tcPr>
            <w:tcW w:w="355" w:type="dxa"/>
            <w:tcBorders>
              <w:top w:val="single" w:sz="4" w:space="0" w:color="auto"/>
              <w:left w:val="single" w:sz="4" w:space="0" w:color="auto"/>
              <w:bottom w:val="single" w:sz="4" w:space="0" w:color="auto"/>
              <w:right w:val="single" w:sz="4" w:space="0" w:color="auto"/>
            </w:tcBorders>
          </w:tcPr>
          <w:p w:rsidR="00CB7D87" w:rsidRPr="00FD40F8" w:rsidRDefault="00CB7D87" w:rsidP="00194839">
            <w:pPr>
              <w:jc w:val="center"/>
              <w:rPr>
                <w:rFonts w:eastAsia="Calibri"/>
                <w:spacing w:val="-10"/>
                <w:kern w:val="2"/>
                <w:lang w:eastAsia="en-US"/>
              </w:rPr>
            </w:pPr>
          </w:p>
        </w:tc>
        <w:tc>
          <w:tcPr>
            <w:tcW w:w="553" w:type="dxa"/>
            <w:tcBorders>
              <w:top w:val="single" w:sz="4" w:space="0" w:color="auto"/>
              <w:left w:val="single" w:sz="4" w:space="0" w:color="auto"/>
              <w:bottom w:val="single" w:sz="4" w:space="0" w:color="auto"/>
              <w:right w:val="single" w:sz="4" w:space="0" w:color="auto"/>
            </w:tcBorders>
          </w:tcPr>
          <w:p w:rsidR="00CB7D87" w:rsidRPr="00FD40F8" w:rsidRDefault="00CB7D87" w:rsidP="00194839">
            <w:pPr>
              <w:jc w:val="center"/>
              <w:rPr>
                <w:rFonts w:eastAsia="Calibri"/>
                <w:spacing w:val="-10"/>
                <w:kern w:val="2"/>
                <w:lang w:eastAsia="en-US"/>
              </w:rPr>
            </w:pPr>
          </w:p>
        </w:tc>
        <w:tc>
          <w:tcPr>
            <w:tcW w:w="553" w:type="dxa"/>
            <w:tcBorders>
              <w:top w:val="single" w:sz="4" w:space="0" w:color="auto"/>
              <w:left w:val="single" w:sz="4" w:space="0" w:color="auto"/>
              <w:bottom w:val="single" w:sz="4" w:space="0" w:color="auto"/>
              <w:right w:val="single" w:sz="4" w:space="0" w:color="auto"/>
            </w:tcBorders>
          </w:tcPr>
          <w:p w:rsidR="00CB7D87" w:rsidRPr="00FD40F8" w:rsidRDefault="00CB7D87" w:rsidP="00194839">
            <w:pPr>
              <w:jc w:val="center"/>
              <w:rPr>
                <w:rFonts w:eastAsia="Calibri"/>
                <w:spacing w:val="-10"/>
                <w:kern w:val="2"/>
                <w:lang w:eastAsia="en-US"/>
              </w:rPr>
            </w:pPr>
          </w:p>
        </w:tc>
        <w:tc>
          <w:tcPr>
            <w:tcW w:w="553" w:type="dxa"/>
            <w:tcBorders>
              <w:top w:val="single" w:sz="4" w:space="0" w:color="auto"/>
              <w:left w:val="single" w:sz="4" w:space="0" w:color="auto"/>
              <w:bottom w:val="single" w:sz="4" w:space="0" w:color="auto"/>
              <w:right w:val="single" w:sz="4" w:space="0" w:color="auto"/>
            </w:tcBorders>
          </w:tcPr>
          <w:p w:rsidR="00CB7D87" w:rsidRPr="00FD40F8" w:rsidRDefault="00CB7D87" w:rsidP="00194839">
            <w:pPr>
              <w:jc w:val="center"/>
              <w:rPr>
                <w:rFonts w:eastAsia="Calibri"/>
                <w:spacing w:val="-10"/>
                <w:kern w:val="2"/>
                <w:lang w:eastAsia="en-US"/>
              </w:rPr>
            </w:pPr>
          </w:p>
        </w:tc>
        <w:tc>
          <w:tcPr>
            <w:tcW w:w="553" w:type="dxa"/>
            <w:tcBorders>
              <w:top w:val="single" w:sz="4" w:space="0" w:color="auto"/>
              <w:left w:val="single" w:sz="4" w:space="0" w:color="auto"/>
              <w:bottom w:val="single" w:sz="4" w:space="0" w:color="auto"/>
              <w:right w:val="single" w:sz="4" w:space="0" w:color="auto"/>
            </w:tcBorders>
          </w:tcPr>
          <w:p w:rsidR="00CB7D87" w:rsidRPr="00FD40F8" w:rsidRDefault="00CB7D87" w:rsidP="00194839">
            <w:pPr>
              <w:jc w:val="center"/>
              <w:rPr>
                <w:rFonts w:eastAsia="Calibri"/>
                <w:spacing w:val="-10"/>
                <w:kern w:val="2"/>
                <w:lang w:eastAsia="en-US"/>
              </w:rPr>
            </w:pPr>
          </w:p>
        </w:tc>
        <w:tc>
          <w:tcPr>
            <w:tcW w:w="553" w:type="dxa"/>
            <w:tcBorders>
              <w:top w:val="single" w:sz="4" w:space="0" w:color="auto"/>
              <w:left w:val="single" w:sz="4" w:space="0" w:color="auto"/>
              <w:bottom w:val="single" w:sz="4" w:space="0" w:color="auto"/>
              <w:right w:val="single" w:sz="4" w:space="0" w:color="auto"/>
            </w:tcBorders>
          </w:tcPr>
          <w:p w:rsidR="00CB7D87" w:rsidRPr="00FD40F8" w:rsidRDefault="00CB7D87" w:rsidP="00194839">
            <w:pPr>
              <w:jc w:val="center"/>
              <w:rPr>
                <w:rFonts w:eastAsia="Calibri"/>
                <w:spacing w:val="-10"/>
                <w:kern w:val="2"/>
                <w:lang w:eastAsia="en-US"/>
              </w:rPr>
            </w:pPr>
          </w:p>
        </w:tc>
        <w:tc>
          <w:tcPr>
            <w:tcW w:w="553" w:type="dxa"/>
            <w:tcBorders>
              <w:top w:val="single" w:sz="4" w:space="0" w:color="auto"/>
              <w:left w:val="single" w:sz="4" w:space="0" w:color="auto"/>
              <w:bottom w:val="single" w:sz="4" w:space="0" w:color="auto"/>
              <w:right w:val="single" w:sz="4" w:space="0" w:color="auto"/>
            </w:tcBorders>
          </w:tcPr>
          <w:p w:rsidR="00CB7D87" w:rsidRPr="00FD40F8" w:rsidRDefault="00CB7D87" w:rsidP="00194839">
            <w:pPr>
              <w:jc w:val="center"/>
              <w:rPr>
                <w:rFonts w:eastAsia="Calibri"/>
                <w:spacing w:val="-10"/>
                <w:kern w:val="2"/>
                <w:lang w:eastAsia="en-US"/>
              </w:rPr>
            </w:pPr>
          </w:p>
        </w:tc>
        <w:tc>
          <w:tcPr>
            <w:tcW w:w="553" w:type="dxa"/>
            <w:tcBorders>
              <w:top w:val="single" w:sz="4" w:space="0" w:color="auto"/>
              <w:left w:val="single" w:sz="4" w:space="0" w:color="auto"/>
              <w:bottom w:val="single" w:sz="4" w:space="0" w:color="auto"/>
              <w:right w:val="single" w:sz="4" w:space="0" w:color="auto"/>
            </w:tcBorders>
          </w:tcPr>
          <w:p w:rsidR="00CB7D87" w:rsidRPr="00FD40F8" w:rsidRDefault="00CB7D87" w:rsidP="00194839">
            <w:pPr>
              <w:jc w:val="center"/>
              <w:rPr>
                <w:rFonts w:eastAsia="Calibri"/>
                <w:spacing w:val="-10"/>
                <w:kern w:val="2"/>
                <w:lang w:eastAsia="en-US"/>
              </w:rPr>
            </w:pPr>
          </w:p>
        </w:tc>
        <w:tc>
          <w:tcPr>
            <w:tcW w:w="553" w:type="dxa"/>
            <w:tcBorders>
              <w:top w:val="single" w:sz="4" w:space="0" w:color="auto"/>
              <w:left w:val="single" w:sz="4" w:space="0" w:color="auto"/>
              <w:bottom w:val="single" w:sz="4" w:space="0" w:color="auto"/>
              <w:right w:val="single" w:sz="4" w:space="0" w:color="auto"/>
            </w:tcBorders>
          </w:tcPr>
          <w:p w:rsidR="00CB7D87" w:rsidRPr="00FD40F8" w:rsidRDefault="00CB7D87" w:rsidP="00194839">
            <w:pPr>
              <w:jc w:val="center"/>
              <w:rPr>
                <w:rFonts w:eastAsia="Calibri"/>
                <w:spacing w:val="-10"/>
                <w:kern w:val="2"/>
                <w:lang w:eastAsia="en-US"/>
              </w:rPr>
            </w:pPr>
          </w:p>
        </w:tc>
        <w:tc>
          <w:tcPr>
            <w:tcW w:w="553" w:type="dxa"/>
            <w:tcBorders>
              <w:top w:val="single" w:sz="4" w:space="0" w:color="auto"/>
              <w:left w:val="single" w:sz="4" w:space="0" w:color="auto"/>
              <w:bottom w:val="single" w:sz="4" w:space="0" w:color="auto"/>
              <w:right w:val="single" w:sz="4" w:space="0" w:color="auto"/>
            </w:tcBorders>
          </w:tcPr>
          <w:p w:rsidR="00CB7D87" w:rsidRPr="00FD40F8" w:rsidRDefault="00CB7D87" w:rsidP="00194839">
            <w:pPr>
              <w:jc w:val="center"/>
              <w:rPr>
                <w:rFonts w:eastAsia="Calibri"/>
                <w:spacing w:val="-10"/>
                <w:kern w:val="2"/>
                <w:lang w:eastAsia="en-US"/>
              </w:rPr>
            </w:pPr>
          </w:p>
        </w:tc>
        <w:tc>
          <w:tcPr>
            <w:tcW w:w="553" w:type="dxa"/>
            <w:tcBorders>
              <w:top w:val="single" w:sz="4" w:space="0" w:color="auto"/>
              <w:left w:val="single" w:sz="4" w:space="0" w:color="auto"/>
              <w:bottom w:val="single" w:sz="4" w:space="0" w:color="auto"/>
              <w:right w:val="single" w:sz="4" w:space="0" w:color="auto"/>
            </w:tcBorders>
          </w:tcPr>
          <w:p w:rsidR="00CB7D87" w:rsidRPr="00FD40F8" w:rsidRDefault="00CB7D87" w:rsidP="00194839">
            <w:pPr>
              <w:jc w:val="center"/>
              <w:rPr>
                <w:rFonts w:eastAsia="Calibri"/>
                <w:spacing w:val="-10"/>
                <w:kern w:val="2"/>
                <w:lang w:eastAsia="en-US"/>
              </w:rPr>
            </w:pPr>
          </w:p>
        </w:tc>
        <w:tc>
          <w:tcPr>
            <w:tcW w:w="554" w:type="dxa"/>
            <w:tcBorders>
              <w:top w:val="single" w:sz="4" w:space="0" w:color="auto"/>
              <w:left w:val="single" w:sz="4" w:space="0" w:color="auto"/>
              <w:bottom w:val="single" w:sz="4" w:space="0" w:color="auto"/>
              <w:right w:val="single" w:sz="4" w:space="0" w:color="auto"/>
            </w:tcBorders>
          </w:tcPr>
          <w:p w:rsidR="00CB7D87" w:rsidRPr="00FD40F8" w:rsidRDefault="00CB7D87" w:rsidP="00194839">
            <w:pPr>
              <w:jc w:val="center"/>
              <w:rPr>
                <w:rFonts w:eastAsia="Calibri"/>
                <w:spacing w:val="-10"/>
                <w:kern w:val="2"/>
                <w:lang w:eastAsia="en-US"/>
              </w:rPr>
            </w:pPr>
          </w:p>
        </w:tc>
        <w:tc>
          <w:tcPr>
            <w:tcW w:w="553" w:type="dxa"/>
            <w:tcBorders>
              <w:top w:val="single" w:sz="4" w:space="0" w:color="auto"/>
              <w:left w:val="single" w:sz="4" w:space="0" w:color="auto"/>
              <w:bottom w:val="single" w:sz="4" w:space="0" w:color="auto"/>
              <w:right w:val="single" w:sz="4" w:space="0" w:color="auto"/>
            </w:tcBorders>
          </w:tcPr>
          <w:p w:rsidR="00CB7D87" w:rsidRPr="00FD40F8" w:rsidRDefault="00CB7D87" w:rsidP="00194839">
            <w:pPr>
              <w:jc w:val="center"/>
              <w:rPr>
                <w:rFonts w:eastAsia="Calibri"/>
                <w:spacing w:val="-10"/>
                <w:kern w:val="2"/>
                <w:lang w:eastAsia="en-US"/>
              </w:rPr>
            </w:pPr>
          </w:p>
        </w:tc>
        <w:tc>
          <w:tcPr>
            <w:tcW w:w="554" w:type="dxa"/>
            <w:tcBorders>
              <w:top w:val="single" w:sz="4" w:space="0" w:color="auto"/>
              <w:left w:val="single" w:sz="4" w:space="0" w:color="auto"/>
              <w:bottom w:val="single" w:sz="4" w:space="0" w:color="auto"/>
              <w:right w:val="single" w:sz="4" w:space="0" w:color="auto"/>
            </w:tcBorders>
          </w:tcPr>
          <w:p w:rsidR="00CB7D87" w:rsidRPr="00FD40F8" w:rsidRDefault="00CB7D87" w:rsidP="00194839">
            <w:pPr>
              <w:jc w:val="center"/>
              <w:rPr>
                <w:rFonts w:eastAsia="Calibri"/>
                <w:spacing w:val="-10"/>
                <w:kern w:val="2"/>
                <w:lang w:eastAsia="en-US"/>
              </w:rPr>
            </w:pPr>
          </w:p>
        </w:tc>
        <w:tc>
          <w:tcPr>
            <w:tcW w:w="553" w:type="dxa"/>
            <w:tcBorders>
              <w:top w:val="single" w:sz="4" w:space="0" w:color="auto"/>
              <w:left w:val="single" w:sz="4" w:space="0" w:color="auto"/>
              <w:bottom w:val="single" w:sz="4" w:space="0" w:color="auto"/>
              <w:right w:val="single" w:sz="4" w:space="0" w:color="auto"/>
            </w:tcBorders>
          </w:tcPr>
          <w:p w:rsidR="00CB7D87" w:rsidRPr="00FD40F8" w:rsidRDefault="00CB7D87" w:rsidP="00194839">
            <w:pPr>
              <w:jc w:val="center"/>
              <w:rPr>
                <w:rFonts w:eastAsia="Calibri"/>
                <w:spacing w:val="-10"/>
                <w:kern w:val="2"/>
                <w:lang w:eastAsia="en-US"/>
              </w:rPr>
            </w:pPr>
          </w:p>
        </w:tc>
        <w:tc>
          <w:tcPr>
            <w:tcW w:w="554" w:type="dxa"/>
            <w:tcBorders>
              <w:top w:val="single" w:sz="4" w:space="0" w:color="auto"/>
              <w:left w:val="single" w:sz="4" w:space="0" w:color="auto"/>
              <w:bottom w:val="single" w:sz="4" w:space="0" w:color="auto"/>
              <w:right w:val="single" w:sz="4" w:space="0" w:color="auto"/>
            </w:tcBorders>
          </w:tcPr>
          <w:p w:rsidR="00CB7D87" w:rsidRPr="00FD40F8" w:rsidRDefault="00CB7D87" w:rsidP="00194839">
            <w:pPr>
              <w:jc w:val="center"/>
              <w:rPr>
                <w:rFonts w:eastAsia="Calibri"/>
                <w:spacing w:val="-10"/>
                <w:kern w:val="2"/>
                <w:lang w:eastAsia="en-US"/>
              </w:rPr>
            </w:pPr>
          </w:p>
        </w:tc>
        <w:tc>
          <w:tcPr>
            <w:tcW w:w="553" w:type="dxa"/>
            <w:tcBorders>
              <w:top w:val="single" w:sz="4" w:space="0" w:color="auto"/>
              <w:left w:val="single" w:sz="4" w:space="0" w:color="auto"/>
              <w:bottom w:val="single" w:sz="4" w:space="0" w:color="auto"/>
              <w:right w:val="single" w:sz="4" w:space="0" w:color="auto"/>
            </w:tcBorders>
          </w:tcPr>
          <w:p w:rsidR="00CB7D87" w:rsidRPr="00FD40F8" w:rsidRDefault="00CB7D87" w:rsidP="00194839">
            <w:pPr>
              <w:jc w:val="center"/>
              <w:rPr>
                <w:rFonts w:eastAsia="Calibri"/>
                <w:spacing w:val="-10"/>
                <w:kern w:val="2"/>
                <w:lang w:eastAsia="en-US"/>
              </w:rPr>
            </w:pPr>
          </w:p>
        </w:tc>
        <w:tc>
          <w:tcPr>
            <w:tcW w:w="553" w:type="dxa"/>
            <w:tcBorders>
              <w:top w:val="single" w:sz="4" w:space="0" w:color="auto"/>
              <w:left w:val="single" w:sz="4" w:space="0" w:color="auto"/>
              <w:bottom w:val="single" w:sz="4" w:space="0" w:color="auto"/>
              <w:right w:val="single" w:sz="4" w:space="0" w:color="auto"/>
            </w:tcBorders>
          </w:tcPr>
          <w:p w:rsidR="00CB7D87" w:rsidRPr="00FD40F8" w:rsidRDefault="00CB7D87" w:rsidP="00194839">
            <w:pPr>
              <w:jc w:val="center"/>
              <w:rPr>
                <w:rFonts w:eastAsia="Calibri"/>
                <w:spacing w:val="-10"/>
                <w:kern w:val="2"/>
                <w:lang w:eastAsia="en-US"/>
              </w:rPr>
            </w:pPr>
          </w:p>
        </w:tc>
        <w:tc>
          <w:tcPr>
            <w:tcW w:w="554" w:type="dxa"/>
            <w:tcBorders>
              <w:top w:val="single" w:sz="4" w:space="0" w:color="auto"/>
              <w:left w:val="single" w:sz="4" w:space="0" w:color="auto"/>
              <w:bottom w:val="single" w:sz="4" w:space="0" w:color="auto"/>
              <w:right w:val="single" w:sz="4" w:space="0" w:color="auto"/>
            </w:tcBorders>
          </w:tcPr>
          <w:p w:rsidR="00CB7D87" w:rsidRPr="00FD40F8" w:rsidRDefault="00CB7D87" w:rsidP="00194839">
            <w:pPr>
              <w:jc w:val="center"/>
              <w:rPr>
                <w:rFonts w:eastAsia="Calibri"/>
                <w:spacing w:val="-10"/>
                <w:kern w:val="2"/>
                <w:lang w:eastAsia="en-US"/>
              </w:rPr>
            </w:pPr>
          </w:p>
        </w:tc>
        <w:tc>
          <w:tcPr>
            <w:tcW w:w="553" w:type="dxa"/>
            <w:tcBorders>
              <w:top w:val="single" w:sz="4" w:space="0" w:color="auto"/>
              <w:left w:val="single" w:sz="4" w:space="0" w:color="auto"/>
              <w:bottom w:val="single" w:sz="4" w:space="0" w:color="auto"/>
              <w:right w:val="single" w:sz="4" w:space="0" w:color="auto"/>
            </w:tcBorders>
          </w:tcPr>
          <w:p w:rsidR="00CB7D87" w:rsidRPr="00FD40F8" w:rsidRDefault="00CB7D87" w:rsidP="00194839">
            <w:pPr>
              <w:jc w:val="center"/>
              <w:rPr>
                <w:rFonts w:eastAsia="Calibri"/>
                <w:spacing w:val="-10"/>
                <w:kern w:val="2"/>
                <w:lang w:eastAsia="en-US"/>
              </w:rPr>
            </w:pPr>
          </w:p>
        </w:tc>
        <w:tc>
          <w:tcPr>
            <w:tcW w:w="554" w:type="dxa"/>
            <w:tcBorders>
              <w:top w:val="single" w:sz="4" w:space="0" w:color="auto"/>
              <w:left w:val="single" w:sz="4" w:space="0" w:color="auto"/>
              <w:bottom w:val="single" w:sz="4" w:space="0" w:color="auto"/>
              <w:right w:val="single" w:sz="4" w:space="0" w:color="auto"/>
            </w:tcBorders>
          </w:tcPr>
          <w:p w:rsidR="00CB7D87" w:rsidRPr="00FD40F8" w:rsidRDefault="00CB7D87" w:rsidP="00194839">
            <w:pPr>
              <w:jc w:val="center"/>
              <w:rPr>
                <w:rFonts w:eastAsia="Calibri"/>
                <w:spacing w:val="-10"/>
                <w:kern w:val="2"/>
                <w:lang w:eastAsia="en-US"/>
              </w:rPr>
            </w:pPr>
          </w:p>
        </w:tc>
      </w:tr>
      <w:tr w:rsidR="00CB7D87" w:rsidRPr="00FD40F8" w:rsidTr="007201C8">
        <w:trPr>
          <w:cantSplit/>
        </w:trPr>
        <w:tc>
          <w:tcPr>
            <w:tcW w:w="426" w:type="dxa"/>
            <w:tcBorders>
              <w:top w:val="single" w:sz="4" w:space="0" w:color="auto"/>
              <w:left w:val="single" w:sz="4" w:space="0" w:color="auto"/>
              <w:bottom w:val="single" w:sz="4" w:space="0" w:color="auto"/>
              <w:right w:val="single" w:sz="4" w:space="0" w:color="auto"/>
            </w:tcBorders>
          </w:tcPr>
          <w:p w:rsidR="00CB7D87" w:rsidRPr="00FD40F8" w:rsidRDefault="00CB7D87" w:rsidP="00194839">
            <w:pPr>
              <w:ind w:left="57" w:right="57"/>
              <w:rPr>
                <w:rFonts w:eastAsia="Calibri"/>
                <w:snapToGrid w:val="0"/>
                <w:kern w:val="2"/>
                <w:lang w:eastAsia="en-US"/>
              </w:rPr>
            </w:pPr>
            <w:r>
              <w:rPr>
                <w:rFonts w:eastAsia="Calibri"/>
                <w:snapToGrid w:val="0"/>
                <w:kern w:val="2"/>
                <w:lang w:eastAsia="en-US"/>
              </w:rPr>
              <w:t>5.</w:t>
            </w:r>
          </w:p>
        </w:tc>
        <w:tc>
          <w:tcPr>
            <w:tcW w:w="14113" w:type="dxa"/>
            <w:gridSpan w:val="27"/>
            <w:tcBorders>
              <w:top w:val="single" w:sz="4" w:space="0" w:color="auto"/>
              <w:left w:val="single" w:sz="4" w:space="0" w:color="auto"/>
              <w:bottom w:val="single" w:sz="4" w:space="0" w:color="auto"/>
              <w:right w:val="single" w:sz="4" w:space="0" w:color="auto"/>
            </w:tcBorders>
          </w:tcPr>
          <w:p w:rsidR="00CB7D87" w:rsidRPr="00FD40F8" w:rsidRDefault="00CB7D87" w:rsidP="00CB7D87">
            <w:pPr>
              <w:ind w:left="327" w:right="57"/>
              <w:rPr>
                <w:rFonts w:eastAsia="Calibri"/>
                <w:snapToGrid w:val="0"/>
                <w:kern w:val="2"/>
                <w:lang w:eastAsia="en-US"/>
              </w:rPr>
            </w:pPr>
            <w:r>
              <w:rPr>
                <w:rFonts w:eastAsia="Calibri"/>
                <w:snapToGrid w:val="0"/>
                <w:kern w:val="2"/>
                <w:lang w:eastAsia="en-US"/>
              </w:rPr>
              <w:t xml:space="preserve">Администрация </w:t>
            </w:r>
            <w:proofErr w:type="spellStart"/>
            <w:r>
              <w:rPr>
                <w:rFonts w:eastAsia="Calibri"/>
                <w:snapToGrid w:val="0"/>
                <w:kern w:val="2"/>
                <w:lang w:eastAsia="en-US"/>
              </w:rPr>
              <w:t>Мокрогашунского</w:t>
            </w:r>
            <w:proofErr w:type="spellEnd"/>
            <w:r>
              <w:rPr>
                <w:rFonts w:eastAsia="Calibri"/>
                <w:snapToGrid w:val="0"/>
                <w:kern w:val="2"/>
                <w:lang w:eastAsia="en-US"/>
              </w:rPr>
              <w:t xml:space="preserve"> сельского поселения</w:t>
            </w:r>
          </w:p>
        </w:tc>
      </w:tr>
      <w:tr w:rsidR="00CB7D87" w:rsidRPr="00FD40F8" w:rsidTr="007201C8">
        <w:trPr>
          <w:cantSplit/>
        </w:trPr>
        <w:tc>
          <w:tcPr>
            <w:tcW w:w="426" w:type="dxa"/>
            <w:tcBorders>
              <w:top w:val="single" w:sz="4" w:space="0" w:color="auto"/>
              <w:left w:val="single" w:sz="4" w:space="0" w:color="auto"/>
              <w:bottom w:val="single" w:sz="4" w:space="0" w:color="auto"/>
              <w:right w:val="single" w:sz="4" w:space="0" w:color="auto"/>
            </w:tcBorders>
          </w:tcPr>
          <w:p w:rsidR="00CB7D87" w:rsidRPr="00FD40F8" w:rsidRDefault="00CB7D87" w:rsidP="00194839">
            <w:pPr>
              <w:jc w:val="center"/>
              <w:rPr>
                <w:rFonts w:eastAsia="Calibri"/>
                <w:bCs/>
                <w:spacing w:val="-10"/>
                <w:kern w:val="2"/>
                <w:lang w:eastAsia="en-US"/>
              </w:rPr>
            </w:pPr>
          </w:p>
        </w:tc>
        <w:tc>
          <w:tcPr>
            <w:tcW w:w="831" w:type="dxa"/>
            <w:tcBorders>
              <w:top w:val="single" w:sz="4" w:space="0" w:color="auto"/>
              <w:left w:val="single" w:sz="4" w:space="0" w:color="auto"/>
              <w:bottom w:val="single" w:sz="4" w:space="0" w:color="auto"/>
              <w:right w:val="single" w:sz="4" w:space="0" w:color="auto"/>
            </w:tcBorders>
          </w:tcPr>
          <w:p w:rsidR="00CB7D87" w:rsidRDefault="009251F7" w:rsidP="009251F7">
            <w:pPr>
              <w:ind w:left="57" w:right="57"/>
              <w:jc w:val="both"/>
              <w:rPr>
                <w:rFonts w:eastAsia="Calibri"/>
                <w:kern w:val="2"/>
                <w:lang w:eastAsia="en-US"/>
              </w:rPr>
            </w:pPr>
            <w:r>
              <w:rPr>
                <w:rFonts w:eastAsia="Calibri"/>
                <w:kern w:val="2"/>
                <w:lang w:eastAsia="en-US"/>
              </w:rPr>
              <w:t>Муниципальное учреждение культуры Сельский дом культуры «</w:t>
            </w:r>
            <w:proofErr w:type="spellStart"/>
            <w:r>
              <w:rPr>
                <w:rFonts w:eastAsia="Calibri"/>
                <w:kern w:val="2"/>
                <w:lang w:eastAsia="en-US"/>
              </w:rPr>
              <w:t>Мокрогашунский</w:t>
            </w:r>
            <w:proofErr w:type="spellEnd"/>
            <w:r>
              <w:rPr>
                <w:rFonts w:eastAsia="Calibri"/>
                <w:kern w:val="2"/>
                <w:lang w:eastAsia="en-US"/>
              </w:rPr>
              <w:t>»</w:t>
            </w:r>
          </w:p>
        </w:tc>
        <w:tc>
          <w:tcPr>
            <w:tcW w:w="586" w:type="dxa"/>
            <w:tcBorders>
              <w:top w:val="single" w:sz="4" w:space="0" w:color="auto"/>
              <w:left w:val="single" w:sz="4" w:space="0" w:color="auto"/>
              <w:bottom w:val="single" w:sz="4" w:space="0" w:color="auto"/>
              <w:right w:val="single" w:sz="4" w:space="0" w:color="auto"/>
            </w:tcBorders>
          </w:tcPr>
          <w:p w:rsidR="00CB7D87" w:rsidRDefault="009251F7" w:rsidP="00194839">
            <w:pPr>
              <w:jc w:val="center"/>
              <w:rPr>
                <w:rFonts w:eastAsia="Calibri"/>
                <w:spacing w:val="-10"/>
                <w:kern w:val="2"/>
                <w:lang w:eastAsia="en-US"/>
              </w:rPr>
            </w:pPr>
            <w:r>
              <w:rPr>
                <w:rFonts w:eastAsia="Calibri"/>
                <w:spacing w:val="-10"/>
                <w:kern w:val="2"/>
                <w:lang w:eastAsia="en-US"/>
              </w:rPr>
              <w:t>140,0</w:t>
            </w:r>
          </w:p>
        </w:tc>
        <w:tc>
          <w:tcPr>
            <w:tcW w:w="523" w:type="dxa"/>
            <w:gridSpan w:val="2"/>
            <w:tcBorders>
              <w:top w:val="single" w:sz="4" w:space="0" w:color="auto"/>
              <w:left w:val="single" w:sz="4" w:space="0" w:color="auto"/>
              <w:bottom w:val="single" w:sz="4" w:space="0" w:color="auto"/>
              <w:right w:val="single" w:sz="4" w:space="0" w:color="auto"/>
            </w:tcBorders>
          </w:tcPr>
          <w:p w:rsidR="00CB7D87" w:rsidRDefault="009251F7" w:rsidP="00194839">
            <w:pPr>
              <w:jc w:val="center"/>
              <w:rPr>
                <w:rFonts w:eastAsia="Calibri"/>
                <w:spacing w:val="-10"/>
                <w:kern w:val="2"/>
                <w:lang w:eastAsia="en-US"/>
              </w:rPr>
            </w:pPr>
            <w:r>
              <w:rPr>
                <w:rFonts w:eastAsia="Calibri"/>
                <w:spacing w:val="-10"/>
                <w:kern w:val="2"/>
                <w:lang w:eastAsia="en-US"/>
              </w:rPr>
              <w:t>140,0</w:t>
            </w:r>
          </w:p>
        </w:tc>
        <w:tc>
          <w:tcPr>
            <w:tcW w:w="753" w:type="dxa"/>
            <w:gridSpan w:val="2"/>
            <w:tcBorders>
              <w:top w:val="single" w:sz="4" w:space="0" w:color="auto"/>
              <w:left w:val="single" w:sz="4" w:space="0" w:color="auto"/>
              <w:bottom w:val="single" w:sz="4" w:space="0" w:color="auto"/>
              <w:right w:val="single" w:sz="4" w:space="0" w:color="auto"/>
            </w:tcBorders>
          </w:tcPr>
          <w:p w:rsidR="00CB7D87" w:rsidRPr="00FD40F8" w:rsidRDefault="00CB7D87" w:rsidP="00194839">
            <w:pPr>
              <w:jc w:val="center"/>
              <w:rPr>
                <w:rFonts w:eastAsia="Calibri"/>
                <w:spacing w:val="-10"/>
                <w:kern w:val="2"/>
                <w:lang w:eastAsia="en-US"/>
              </w:rPr>
            </w:pPr>
          </w:p>
        </w:tc>
        <w:tc>
          <w:tcPr>
            <w:tcW w:w="355" w:type="dxa"/>
            <w:tcBorders>
              <w:top w:val="single" w:sz="4" w:space="0" w:color="auto"/>
              <w:left w:val="single" w:sz="4" w:space="0" w:color="auto"/>
              <w:bottom w:val="single" w:sz="4" w:space="0" w:color="auto"/>
              <w:right w:val="single" w:sz="4" w:space="0" w:color="auto"/>
            </w:tcBorders>
          </w:tcPr>
          <w:p w:rsidR="00CB7D87" w:rsidRPr="00FD40F8" w:rsidRDefault="00CB7D87" w:rsidP="00194839">
            <w:pPr>
              <w:jc w:val="center"/>
              <w:rPr>
                <w:rFonts w:eastAsia="Calibri"/>
                <w:spacing w:val="-10"/>
                <w:kern w:val="2"/>
                <w:lang w:eastAsia="en-US"/>
              </w:rPr>
            </w:pPr>
          </w:p>
        </w:tc>
        <w:tc>
          <w:tcPr>
            <w:tcW w:w="553" w:type="dxa"/>
            <w:tcBorders>
              <w:top w:val="single" w:sz="4" w:space="0" w:color="auto"/>
              <w:left w:val="single" w:sz="4" w:space="0" w:color="auto"/>
              <w:bottom w:val="single" w:sz="4" w:space="0" w:color="auto"/>
              <w:right w:val="single" w:sz="4" w:space="0" w:color="auto"/>
            </w:tcBorders>
          </w:tcPr>
          <w:p w:rsidR="00CB7D87" w:rsidRPr="00FD40F8" w:rsidRDefault="00CB7D87" w:rsidP="00194839">
            <w:pPr>
              <w:jc w:val="center"/>
              <w:rPr>
                <w:rFonts w:eastAsia="Calibri"/>
                <w:spacing w:val="-10"/>
                <w:kern w:val="2"/>
                <w:lang w:eastAsia="en-US"/>
              </w:rPr>
            </w:pPr>
          </w:p>
        </w:tc>
        <w:tc>
          <w:tcPr>
            <w:tcW w:w="553" w:type="dxa"/>
            <w:tcBorders>
              <w:top w:val="single" w:sz="4" w:space="0" w:color="auto"/>
              <w:left w:val="single" w:sz="4" w:space="0" w:color="auto"/>
              <w:bottom w:val="single" w:sz="4" w:space="0" w:color="auto"/>
              <w:right w:val="single" w:sz="4" w:space="0" w:color="auto"/>
            </w:tcBorders>
          </w:tcPr>
          <w:p w:rsidR="00CB7D87" w:rsidRPr="00FD40F8" w:rsidRDefault="00CB7D87" w:rsidP="00194839">
            <w:pPr>
              <w:jc w:val="center"/>
              <w:rPr>
                <w:rFonts w:eastAsia="Calibri"/>
                <w:spacing w:val="-10"/>
                <w:kern w:val="2"/>
                <w:lang w:eastAsia="en-US"/>
              </w:rPr>
            </w:pPr>
          </w:p>
        </w:tc>
        <w:tc>
          <w:tcPr>
            <w:tcW w:w="553" w:type="dxa"/>
            <w:tcBorders>
              <w:top w:val="single" w:sz="4" w:space="0" w:color="auto"/>
              <w:left w:val="single" w:sz="4" w:space="0" w:color="auto"/>
              <w:bottom w:val="single" w:sz="4" w:space="0" w:color="auto"/>
              <w:right w:val="single" w:sz="4" w:space="0" w:color="auto"/>
            </w:tcBorders>
          </w:tcPr>
          <w:p w:rsidR="00CB7D87" w:rsidRPr="00FD40F8" w:rsidRDefault="00CB7D87" w:rsidP="00194839">
            <w:pPr>
              <w:jc w:val="center"/>
              <w:rPr>
                <w:rFonts w:eastAsia="Calibri"/>
                <w:spacing w:val="-10"/>
                <w:kern w:val="2"/>
                <w:lang w:eastAsia="en-US"/>
              </w:rPr>
            </w:pPr>
          </w:p>
        </w:tc>
        <w:tc>
          <w:tcPr>
            <w:tcW w:w="553" w:type="dxa"/>
            <w:tcBorders>
              <w:top w:val="single" w:sz="4" w:space="0" w:color="auto"/>
              <w:left w:val="single" w:sz="4" w:space="0" w:color="auto"/>
              <w:bottom w:val="single" w:sz="4" w:space="0" w:color="auto"/>
              <w:right w:val="single" w:sz="4" w:space="0" w:color="auto"/>
            </w:tcBorders>
          </w:tcPr>
          <w:p w:rsidR="00CB7D87" w:rsidRPr="00FD40F8" w:rsidRDefault="00CB7D87" w:rsidP="00194839">
            <w:pPr>
              <w:jc w:val="center"/>
              <w:rPr>
                <w:rFonts w:eastAsia="Calibri"/>
                <w:spacing w:val="-10"/>
                <w:kern w:val="2"/>
                <w:lang w:eastAsia="en-US"/>
              </w:rPr>
            </w:pPr>
          </w:p>
        </w:tc>
        <w:tc>
          <w:tcPr>
            <w:tcW w:w="553" w:type="dxa"/>
            <w:tcBorders>
              <w:top w:val="single" w:sz="4" w:space="0" w:color="auto"/>
              <w:left w:val="single" w:sz="4" w:space="0" w:color="auto"/>
              <w:bottom w:val="single" w:sz="4" w:space="0" w:color="auto"/>
              <w:right w:val="single" w:sz="4" w:space="0" w:color="auto"/>
            </w:tcBorders>
          </w:tcPr>
          <w:p w:rsidR="00CB7D87" w:rsidRPr="00FD40F8" w:rsidRDefault="00CB7D87" w:rsidP="00194839">
            <w:pPr>
              <w:jc w:val="center"/>
              <w:rPr>
                <w:rFonts w:eastAsia="Calibri"/>
                <w:spacing w:val="-10"/>
                <w:kern w:val="2"/>
                <w:lang w:eastAsia="en-US"/>
              </w:rPr>
            </w:pPr>
          </w:p>
        </w:tc>
        <w:tc>
          <w:tcPr>
            <w:tcW w:w="553" w:type="dxa"/>
            <w:tcBorders>
              <w:top w:val="single" w:sz="4" w:space="0" w:color="auto"/>
              <w:left w:val="single" w:sz="4" w:space="0" w:color="auto"/>
              <w:bottom w:val="single" w:sz="4" w:space="0" w:color="auto"/>
              <w:right w:val="single" w:sz="4" w:space="0" w:color="auto"/>
            </w:tcBorders>
          </w:tcPr>
          <w:p w:rsidR="00CB7D87" w:rsidRPr="00FD40F8" w:rsidRDefault="00CB7D87" w:rsidP="00194839">
            <w:pPr>
              <w:jc w:val="center"/>
              <w:rPr>
                <w:rFonts w:eastAsia="Calibri"/>
                <w:spacing w:val="-10"/>
                <w:kern w:val="2"/>
                <w:lang w:eastAsia="en-US"/>
              </w:rPr>
            </w:pPr>
          </w:p>
        </w:tc>
        <w:tc>
          <w:tcPr>
            <w:tcW w:w="553" w:type="dxa"/>
            <w:tcBorders>
              <w:top w:val="single" w:sz="4" w:space="0" w:color="auto"/>
              <w:left w:val="single" w:sz="4" w:space="0" w:color="auto"/>
              <w:bottom w:val="single" w:sz="4" w:space="0" w:color="auto"/>
              <w:right w:val="single" w:sz="4" w:space="0" w:color="auto"/>
            </w:tcBorders>
          </w:tcPr>
          <w:p w:rsidR="00CB7D87" w:rsidRPr="00FD40F8" w:rsidRDefault="00CB7D87" w:rsidP="00194839">
            <w:pPr>
              <w:jc w:val="center"/>
              <w:rPr>
                <w:rFonts w:eastAsia="Calibri"/>
                <w:spacing w:val="-10"/>
                <w:kern w:val="2"/>
                <w:lang w:eastAsia="en-US"/>
              </w:rPr>
            </w:pPr>
          </w:p>
        </w:tc>
        <w:tc>
          <w:tcPr>
            <w:tcW w:w="553" w:type="dxa"/>
            <w:tcBorders>
              <w:top w:val="single" w:sz="4" w:space="0" w:color="auto"/>
              <w:left w:val="single" w:sz="4" w:space="0" w:color="auto"/>
              <w:bottom w:val="single" w:sz="4" w:space="0" w:color="auto"/>
              <w:right w:val="single" w:sz="4" w:space="0" w:color="auto"/>
            </w:tcBorders>
          </w:tcPr>
          <w:p w:rsidR="00CB7D87" w:rsidRPr="00FD40F8" w:rsidRDefault="00CB7D87" w:rsidP="00194839">
            <w:pPr>
              <w:jc w:val="center"/>
              <w:rPr>
                <w:rFonts w:eastAsia="Calibri"/>
                <w:spacing w:val="-10"/>
                <w:kern w:val="2"/>
                <w:lang w:eastAsia="en-US"/>
              </w:rPr>
            </w:pPr>
          </w:p>
        </w:tc>
        <w:tc>
          <w:tcPr>
            <w:tcW w:w="553" w:type="dxa"/>
            <w:tcBorders>
              <w:top w:val="single" w:sz="4" w:space="0" w:color="auto"/>
              <w:left w:val="single" w:sz="4" w:space="0" w:color="auto"/>
              <w:bottom w:val="single" w:sz="4" w:space="0" w:color="auto"/>
              <w:right w:val="single" w:sz="4" w:space="0" w:color="auto"/>
            </w:tcBorders>
          </w:tcPr>
          <w:p w:rsidR="00CB7D87" w:rsidRPr="00FD40F8" w:rsidRDefault="00CB7D87" w:rsidP="00194839">
            <w:pPr>
              <w:jc w:val="center"/>
              <w:rPr>
                <w:rFonts w:eastAsia="Calibri"/>
                <w:spacing w:val="-10"/>
                <w:kern w:val="2"/>
                <w:lang w:eastAsia="en-US"/>
              </w:rPr>
            </w:pPr>
          </w:p>
        </w:tc>
        <w:tc>
          <w:tcPr>
            <w:tcW w:w="553" w:type="dxa"/>
            <w:tcBorders>
              <w:top w:val="single" w:sz="4" w:space="0" w:color="auto"/>
              <w:left w:val="single" w:sz="4" w:space="0" w:color="auto"/>
              <w:bottom w:val="single" w:sz="4" w:space="0" w:color="auto"/>
              <w:right w:val="single" w:sz="4" w:space="0" w:color="auto"/>
            </w:tcBorders>
          </w:tcPr>
          <w:p w:rsidR="00CB7D87" w:rsidRPr="00FD40F8" w:rsidRDefault="00CB7D87" w:rsidP="00194839">
            <w:pPr>
              <w:jc w:val="center"/>
              <w:rPr>
                <w:rFonts w:eastAsia="Calibri"/>
                <w:spacing w:val="-10"/>
                <w:kern w:val="2"/>
                <w:lang w:eastAsia="en-US"/>
              </w:rPr>
            </w:pPr>
          </w:p>
        </w:tc>
        <w:tc>
          <w:tcPr>
            <w:tcW w:w="554" w:type="dxa"/>
            <w:tcBorders>
              <w:top w:val="single" w:sz="4" w:space="0" w:color="auto"/>
              <w:left w:val="single" w:sz="4" w:space="0" w:color="auto"/>
              <w:bottom w:val="single" w:sz="4" w:space="0" w:color="auto"/>
              <w:right w:val="single" w:sz="4" w:space="0" w:color="auto"/>
            </w:tcBorders>
          </w:tcPr>
          <w:p w:rsidR="00CB7D87" w:rsidRPr="00FD40F8" w:rsidRDefault="00CB7D87" w:rsidP="00194839">
            <w:pPr>
              <w:jc w:val="center"/>
              <w:rPr>
                <w:rFonts w:eastAsia="Calibri"/>
                <w:spacing w:val="-10"/>
                <w:kern w:val="2"/>
                <w:lang w:eastAsia="en-US"/>
              </w:rPr>
            </w:pPr>
          </w:p>
        </w:tc>
        <w:tc>
          <w:tcPr>
            <w:tcW w:w="553" w:type="dxa"/>
            <w:tcBorders>
              <w:top w:val="single" w:sz="4" w:space="0" w:color="auto"/>
              <w:left w:val="single" w:sz="4" w:space="0" w:color="auto"/>
              <w:bottom w:val="single" w:sz="4" w:space="0" w:color="auto"/>
              <w:right w:val="single" w:sz="4" w:space="0" w:color="auto"/>
            </w:tcBorders>
          </w:tcPr>
          <w:p w:rsidR="00CB7D87" w:rsidRPr="00FD40F8" w:rsidRDefault="00CB7D87" w:rsidP="00194839">
            <w:pPr>
              <w:jc w:val="center"/>
              <w:rPr>
                <w:rFonts w:eastAsia="Calibri"/>
                <w:spacing w:val="-10"/>
                <w:kern w:val="2"/>
                <w:lang w:eastAsia="en-US"/>
              </w:rPr>
            </w:pPr>
          </w:p>
        </w:tc>
        <w:tc>
          <w:tcPr>
            <w:tcW w:w="554" w:type="dxa"/>
            <w:tcBorders>
              <w:top w:val="single" w:sz="4" w:space="0" w:color="auto"/>
              <w:left w:val="single" w:sz="4" w:space="0" w:color="auto"/>
              <w:bottom w:val="single" w:sz="4" w:space="0" w:color="auto"/>
              <w:right w:val="single" w:sz="4" w:space="0" w:color="auto"/>
            </w:tcBorders>
          </w:tcPr>
          <w:p w:rsidR="00CB7D87" w:rsidRPr="00FD40F8" w:rsidRDefault="00CB7D87" w:rsidP="00194839">
            <w:pPr>
              <w:jc w:val="center"/>
              <w:rPr>
                <w:rFonts w:eastAsia="Calibri"/>
                <w:spacing w:val="-10"/>
                <w:kern w:val="2"/>
                <w:lang w:eastAsia="en-US"/>
              </w:rPr>
            </w:pPr>
          </w:p>
        </w:tc>
        <w:tc>
          <w:tcPr>
            <w:tcW w:w="553" w:type="dxa"/>
            <w:tcBorders>
              <w:top w:val="single" w:sz="4" w:space="0" w:color="auto"/>
              <w:left w:val="single" w:sz="4" w:space="0" w:color="auto"/>
              <w:bottom w:val="single" w:sz="4" w:space="0" w:color="auto"/>
              <w:right w:val="single" w:sz="4" w:space="0" w:color="auto"/>
            </w:tcBorders>
          </w:tcPr>
          <w:p w:rsidR="00CB7D87" w:rsidRPr="00FD40F8" w:rsidRDefault="00CB7D87" w:rsidP="00194839">
            <w:pPr>
              <w:jc w:val="center"/>
              <w:rPr>
                <w:rFonts w:eastAsia="Calibri"/>
                <w:spacing w:val="-10"/>
                <w:kern w:val="2"/>
                <w:lang w:eastAsia="en-US"/>
              </w:rPr>
            </w:pPr>
          </w:p>
        </w:tc>
        <w:tc>
          <w:tcPr>
            <w:tcW w:w="554" w:type="dxa"/>
            <w:tcBorders>
              <w:top w:val="single" w:sz="4" w:space="0" w:color="auto"/>
              <w:left w:val="single" w:sz="4" w:space="0" w:color="auto"/>
              <w:bottom w:val="single" w:sz="4" w:space="0" w:color="auto"/>
              <w:right w:val="single" w:sz="4" w:space="0" w:color="auto"/>
            </w:tcBorders>
          </w:tcPr>
          <w:p w:rsidR="00CB7D87" w:rsidRPr="00FD40F8" w:rsidRDefault="00CB7D87" w:rsidP="00194839">
            <w:pPr>
              <w:jc w:val="center"/>
              <w:rPr>
                <w:rFonts w:eastAsia="Calibri"/>
                <w:spacing w:val="-10"/>
                <w:kern w:val="2"/>
                <w:lang w:eastAsia="en-US"/>
              </w:rPr>
            </w:pPr>
          </w:p>
        </w:tc>
        <w:tc>
          <w:tcPr>
            <w:tcW w:w="553" w:type="dxa"/>
            <w:tcBorders>
              <w:top w:val="single" w:sz="4" w:space="0" w:color="auto"/>
              <w:left w:val="single" w:sz="4" w:space="0" w:color="auto"/>
              <w:bottom w:val="single" w:sz="4" w:space="0" w:color="auto"/>
              <w:right w:val="single" w:sz="4" w:space="0" w:color="auto"/>
            </w:tcBorders>
          </w:tcPr>
          <w:p w:rsidR="00CB7D87" w:rsidRPr="00FD40F8" w:rsidRDefault="00CB7D87" w:rsidP="00194839">
            <w:pPr>
              <w:jc w:val="center"/>
              <w:rPr>
                <w:rFonts w:eastAsia="Calibri"/>
                <w:spacing w:val="-10"/>
                <w:kern w:val="2"/>
                <w:lang w:eastAsia="en-US"/>
              </w:rPr>
            </w:pPr>
          </w:p>
        </w:tc>
        <w:tc>
          <w:tcPr>
            <w:tcW w:w="553" w:type="dxa"/>
            <w:tcBorders>
              <w:top w:val="single" w:sz="4" w:space="0" w:color="auto"/>
              <w:left w:val="single" w:sz="4" w:space="0" w:color="auto"/>
              <w:bottom w:val="single" w:sz="4" w:space="0" w:color="auto"/>
              <w:right w:val="single" w:sz="4" w:space="0" w:color="auto"/>
            </w:tcBorders>
          </w:tcPr>
          <w:p w:rsidR="00CB7D87" w:rsidRPr="00FD40F8" w:rsidRDefault="00CB7D87" w:rsidP="00194839">
            <w:pPr>
              <w:jc w:val="center"/>
              <w:rPr>
                <w:rFonts w:eastAsia="Calibri"/>
                <w:spacing w:val="-10"/>
                <w:kern w:val="2"/>
                <w:lang w:eastAsia="en-US"/>
              </w:rPr>
            </w:pPr>
          </w:p>
        </w:tc>
        <w:tc>
          <w:tcPr>
            <w:tcW w:w="554" w:type="dxa"/>
            <w:tcBorders>
              <w:top w:val="single" w:sz="4" w:space="0" w:color="auto"/>
              <w:left w:val="single" w:sz="4" w:space="0" w:color="auto"/>
              <w:bottom w:val="single" w:sz="4" w:space="0" w:color="auto"/>
              <w:right w:val="single" w:sz="4" w:space="0" w:color="auto"/>
            </w:tcBorders>
          </w:tcPr>
          <w:p w:rsidR="00CB7D87" w:rsidRPr="00FD40F8" w:rsidRDefault="00CB7D87" w:rsidP="00194839">
            <w:pPr>
              <w:jc w:val="center"/>
              <w:rPr>
                <w:rFonts w:eastAsia="Calibri"/>
                <w:spacing w:val="-10"/>
                <w:kern w:val="2"/>
                <w:lang w:eastAsia="en-US"/>
              </w:rPr>
            </w:pPr>
          </w:p>
        </w:tc>
        <w:tc>
          <w:tcPr>
            <w:tcW w:w="553" w:type="dxa"/>
            <w:tcBorders>
              <w:top w:val="single" w:sz="4" w:space="0" w:color="auto"/>
              <w:left w:val="single" w:sz="4" w:space="0" w:color="auto"/>
              <w:bottom w:val="single" w:sz="4" w:space="0" w:color="auto"/>
              <w:right w:val="single" w:sz="4" w:space="0" w:color="auto"/>
            </w:tcBorders>
          </w:tcPr>
          <w:p w:rsidR="00CB7D87" w:rsidRPr="00FD40F8" w:rsidRDefault="00CB7D87" w:rsidP="00194839">
            <w:pPr>
              <w:jc w:val="center"/>
              <w:rPr>
                <w:rFonts w:eastAsia="Calibri"/>
                <w:spacing w:val="-10"/>
                <w:kern w:val="2"/>
                <w:lang w:eastAsia="en-US"/>
              </w:rPr>
            </w:pPr>
          </w:p>
        </w:tc>
        <w:tc>
          <w:tcPr>
            <w:tcW w:w="554" w:type="dxa"/>
            <w:tcBorders>
              <w:top w:val="single" w:sz="4" w:space="0" w:color="auto"/>
              <w:left w:val="single" w:sz="4" w:space="0" w:color="auto"/>
              <w:bottom w:val="single" w:sz="4" w:space="0" w:color="auto"/>
              <w:right w:val="single" w:sz="4" w:space="0" w:color="auto"/>
            </w:tcBorders>
          </w:tcPr>
          <w:p w:rsidR="00CB7D87" w:rsidRPr="00FD40F8" w:rsidRDefault="00CB7D87" w:rsidP="00194839">
            <w:pPr>
              <w:jc w:val="center"/>
              <w:rPr>
                <w:rFonts w:eastAsia="Calibri"/>
                <w:spacing w:val="-10"/>
                <w:kern w:val="2"/>
                <w:lang w:eastAsia="en-US"/>
              </w:rPr>
            </w:pPr>
          </w:p>
        </w:tc>
      </w:tr>
      <w:tr w:rsidR="00CB7D87" w:rsidRPr="00FD40F8" w:rsidTr="007201C8">
        <w:trPr>
          <w:cantSplit/>
        </w:trPr>
        <w:tc>
          <w:tcPr>
            <w:tcW w:w="426" w:type="dxa"/>
            <w:tcBorders>
              <w:top w:val="single" w:sz="4" w:space="0" w:color="auto"/>
              <w:left w:val="single" w:sz="4" w:space="0" w:color="auto"/>
              <w:bottom w:val="single" w:sz="4" w:space="0" w:color="auto"/>
              <w:right w:val="single" w:sz="4" w:space="0" w:color="auto"/>
            </w:tcBorders>
          </w:tcPr>
          <w:p w:rsidR="00CB7D87" w:rsidRPr="00FD40F8" w:rsidRDefault="00CB7D87" w:rsidP="00194839">
            <w:pPr>
              <w:jc w:val="center"/>
              <w:rPr>
                <w:rFonts w:eastAsia="Calibri"/>
                <w:bCs/>
                <w:spacing w:val="-10"/>
                <w:kern w:val="2"/>
                <w:lang w:eastAsia="en-US"/>
              </w:rPr>
            </w:pPr>
          </w:p>
        </w:tc>
        <w:tc>
          <w:tcPr>
            <w:tcW w:w="831" w:type="dxa"/>
            <w:tcBorders>
              <w:top w:val="single" w:sz="4" w:space="0" w:color="auto"/>
              <w:left w:val="single" w:sz="4" w:space="0" w:color="auto"/>
              <w:bottom w:val="single" w:sz="4" w:space="0" w:color="auto"/>
              <w:right w:val="single" w:sz="4" w:space="0" w:color="auto"/>
            </w:tcBorders>
          </w:tcPr>
          <w:p w:rsidR="00CB7D87" w:rsidRDefault="009251F7" w:rsidP="00194839">
            <w:pPr>
              <w:ind w:left="57" w:right="57"/>
              <w:jc w:val="both"/>
              <w:rPr>
                <w:rFonts w:eastAsia="Calibri"/>
                <w:kern w:val="2"/>
                <w:lang w:eastAsia="en-US"/>
              </w:rPr>
            </w:pPr>
            <w:r>
              <w:rPr>
                <w:rFonts w:eastAsia="Calibri"/>
                <w:kern w:val="2"/>
                <w:lang w:eastAsia="en-US"/>
              </w:rPr>
              <w:t>Итого</w:t>
            </w:r>
          </w:p>
        </w:tc>
        <w:tc>
          <w:tcPr>
            <w:tcW w:w="586" w:type="dxa"/>
            <w:tcBorders>
              <w:top w:val="single" w:sz="4" w:space="0" w:color="auto"/>
              <w:left w:val="single" w:sz="4" w:space="0" w:color="auto"/>
              <w:bottom w:val="single" w:sz="4" w:space="0" w:color="auto"/>
              <w:right w:val="single" w:sz="4" w:space="0" w:color="auto"/>
            </w:tcBorders>
          </w:tcPr>
          <w:p w:rsidR="00CB7D87" w:rsidRDefault="009251F7" w:rsidP="00194839">
            <w:pPr>
              <w:jc w:val="center"/>
              <w:rPr>
                <w:rFonts w:eastAsia="Calibri"/>
                <w:spacing w:val="-10"/>
                <w:kern w:val="2"/>
                <w:lang w:eastAsia="en-US"/>
              </w:rPr>
            </w:pPr>
            <w:r>
              <w:rPr>
                <w:rFonts w:eastAsia="Calibri"/>
                <w:spacing w:val="-10"/>
                <w:kern w:val="2"/>
                <w:lang w:eastAsia="en-US"/>
              </w:rPr>
              <w:t>140,0</w:t>
            </w:r>
          </w:p>
        </w:tc>
        <w:tc>
          <w:tcPr>
            <w:tcW w:w="523" w:type="dxa"/>
            <w:gridSpan w:val="2"/>
            <w:tcBorders>
              <w:top w:val="single" w:sz="4" w:space="0" w:color="auto"/>
              <w:left w:val="single" w:sz="4" w:space="0" w:color="auto"/>
              <w:bottom w:val="single" w:sz="4" w:space="0" w:color="auto"/>
              <w:right w:val="single" w:sz="4" w:space="0" w:color="auto"/>
            </w:tcBorders>
          </w:tcPr>
          <w:p w:rsidR="00CB7D87" w:rsidRDefault="009251F7" w:rsidP="00194839">
            <w:pPr>
              <w:jc w:val="center"/>
              <w:rPr>
                <w:rFonts w:eastAsia="Calibri"/>
                <w:spacing w:val="-10"/>
                <w:kern w:val="2"/>
                <w:lang w:eastAsia="en-US"/>
              </w:rPr>
            </w:pPr>
            <w:r>
              <w:rPr>
                <w:rFonts w:eastAsia="Calibri"/>
                <w:spacing w:val="-10"/>
                <w:kern w:val="2"/>
                <w:lang w:eastAsia="en-US"/>
              </w:rPr>
              <w:t>140,0</w:t>
            </w:r>
          </w:p>
        </w:tc>
        <w:tc>
          <w:tcPr>
            <w:tcW w:w="753" w:type="dxa"/>
            <w:gridSpan w:val="2"/>
            <w:tcBorders>
              <w:top w:val="single" w:sz="4" w:space="0" w:color="auto"/>
              <w:left w:val="single" w:sz="4" w:space="0" w:color="auto"/>
              <w:bottom w:val="single" w:sz="4" w:space="0" w:color="auto"/>
              <w:right w:val="single" w:sz="4" w:space="0" w:color="auto"/>
            </w:tcBorders>
          </w:tcPr>
          <w:p w:rsidR="00CB7D87" w:rsidRPr="00FD40F8" w:rsidRDefault="00CB7D87" w:rsidP="00194839">
            <w:pPr>
              <w:jc w:val="center"/>
              <w:rPr>
                <w:rFonts w:eastAsia="Calibri"/>
                <w:spacing w:val="-10"/>
                <w:kern w:val="2"/>
                <w:lang w:eastAsia="en-US"/>
              </w:rPr>
            </w:pPr>
          </w:p>
        </w:tc>
        <w:tc>
          <w:tcPr>
            <w:tcW w:w="355" w:type="dxa"/>
            <w:tcBorders>
              <w:top w:val="single" w:sz="4" w:space="0" w:color="auto"/>
              <w:left w:val="single" w:sz="4" w:space="0" w:color="auto"/>
              <w:bottom w:val="single" w:sz="4" w:space="0" w:color="auto"/>
              <w:right w:val="single" w:sz="4" w:space="0" w:color="auto"/>
            </w:tcBorders>
          </w:tcPr>
          <w:p w:rsidR="00CB7D87" w:rsidRPr="00FD40F8" w:rsidRDefault="00CB7D87" w:rsidP="00194839">
            <w:pPr>
              <w:jc w:val="center"/>
              <w:rPr>
                <w:rFonts w:eastAsia="Calibri"/>
                <w:spacing w:val="-10"/>
                <w:kern w:val="2"/>
                <w:lang w:eastAsia="en-US"/>
              </w:rPr>
            </w:pPr>
          </w:p>
        </w:tc>
        <w:tc>
          <w:tcPr>
            <w:tcW w:w="553" w:type="dxa"/>
            <w:tcBorders>
              <w:top w:val="single" w:sz="4" w:space="0" w:color="auto"/>
              <w:left w:val="single" w:sz="4" w:space="0" w:color="auto"/>
              <w:bottom w:val="single" w:sz="4" w:space="0" w:color="auto"/>
              <w:right w:val="single" w:sz="4" w:space="0" w:color="auto"/>
            </w:tcBorders>
          </w:tcPr>
          <w:p w:rsidR="00CB7D87" w:rsidRPr="00FD40F8" w:rsidRDefault="00CB7D87" w:rsidP="00194839">
            <w:pPr>
              <w:jc w:val="center"/>
              <w:rPr>
                <w:rFonts w:eastAsia="Calibri"/>
                <w:spacing w:val="-10"/>
                <w:kern w:val="2"/>
                <w:lang w:eastAsia="en-US"/>
              </w:rPr>
            </w:pPr>
          </w:p>
        </w:tc>
        <w:tc>
          <w:tcPr>
            <w:tcW w:w="553" w:type="dxa"/>
            <w:tcBorders>
              <w:top w:val="single" w:sz="4" w:space="0" w:color="auto"/>
              <w:left w:val="single" w:sz="4" w:space="0" w:color="auto"/>
              <w:bottom w:val="single" w:sz="4" w:space="0" w:color="auto"/>
              <w:right w:val="single" w:sz="4" w:space="0" w:color="auto"/>
            </w:tcBorders>
          </w:tcPr>
          <w:p w:rsidR="00CB7D87" w:rsidRPr="00FD40F8" w:rsidRDefault="00CB7D87" w:rsidP="00194839">
            <w:pPr>
              <w:jc w:val="center"/>
              <w:rPr>
                <w:rFonts w:eastAsia="Calibri"/>
                <w:spacing w:val="-10"/>
                <w:kern w:val="2"/>
                <w:lang w:eastAsia="en-US"/>
              </w:rPr>
            </w:pPr>
          </w:p>
        </w:tc>
        <w:tc>
          <w:tcPr>
            <w:tcW w:w="553" w:type="dxa"/>
            <w:tcBorders>
              <w:top w:val="single" w:sz="4" w:space="0" w:color="auto"/>
              <w:left w:val="single" w:sz="4" w:space="0" w:color="auto"/>
              <w:bottom w:val="single" w:sz="4" w:space="0" w:color="auto"/>
              <w:right w:val="single" w:sz="4" w:space="0" w:color="auto"/>
            </w:tcBorders>
          </w:tcPr>
          <w:p w:rsidR="00CB7D87" w:rsidRPr="00FD40F8" w:rsidRDefault="00CB7D87" w:rsidP="00194839">
            <w:pPr>
              <w:jc w:val="center"/>
              <w:rPr>
                <w:rFonts w:eastAsia="Calibri"/>
                <w:spacing w:val="-10"/>
                <w:kern w:val="2"/>
                <w:lang w:eastAsia="en-US"/>
              </w:rPr>
            </w:pPr>
          </w:p>
        </w:tc>
        <w:tc>
          <w:tcPr>
            <w:tcW w:w="553" w:type="dxa"/>
            <w:tcBorders>
              <w:top w:val="single" w:sz="4" w:space="0" w:color="auto"/>
              <w:left w:val="single" w:sz="4" w:space="0" w:color="auto"/>
              <w:bottom w:val="single" w:sz="4" w:space="0" w:color="auto"/>
              <w:right w:val="single" w:sz="4" w:space="0" w:color="auto"/>
            </w:tcBorders>
          </w:tcPr>
          <w:p w:rsidR="00CB7D87" w:rsidRPr="00FD40F8" w:rsidRDefault="00CB7D87" w:rsidP="00194839">
            <w:pPr>
              <w:jc w:val="center"/>
              <w:rPr>
                <w:rFonts w:eastAsia="Calibri"/>
                <w:spacing w:val="-10"/>
                <w:kern w:val="2"/>
                <w:lang w:eastAsia="en-US"/>
              </w:rPr>
            </w:pPr>
          </w:p>
        </w:tc>
        <w:tc>
          <w:tcPr>
            <w:tcW w:w="553" w:type="dxa"/>
            <w:tcBorders>
              <w:top w:val="single" w:sz="4" w:space="0" w:color="auto"/>
              <w:left w:val="single" w:sz="4" w:space="0" w:color="auto"/>
              <w:bottom w:val="single" w:sz="4" w:space="0" w:color="auto"/>
              <w:right w:val="single" w:sz="4" w:space="0" w:color="auto"/>
            </w:tcBorders>
          </w:tcPr>
          <w:p w:rsidR="00CB7D87" w:rsidRPr="00FD40F8" w:rsidRDefault="00CB7D87" w:rsidP="00194839">
            <w:pPr>
              <w:jc w:val="center"/>
              <w:rPr>
                <w:rFonts w:eastAsia="Calibri"/>
                <w:spacing w:val="-10"/>
                <w:kern w:val="2"/>
                <w:lang w:eastAsia="en-US"/>
              </w:rPr>
            </w:pPr>
          </w:p>
        </w:tc>
        <w:tc>
          <w:tcPr>
            <w:tcW w:w="553" w:type="dxa"/>
            <w:tcBorders>
              <w:top w:val="single" w:sz="4" w:space="0" w:color="auto"/>
              <w:left w:val="single" w:sz="4" w:space="0" w:color="auto"/>
              <w:bottom w:val="single" w:sz="4" w:space="0" w:color="auto"/>
              <w:right w:val="single" w:sz="4" w:space="0" w:color="auto"/>
            </w:tcBorders>
          </w:tcPr>
          <w:p w:rsidR="00CB7D87" w:rsidRPr="00FD40F8" w:rsidRDefault="00CB7D87" w:rsidP="00194839">
            <w:pPr>
              <w:jc w:val="center"/>
              <w:rPr>
                <w:rFonts w:eastAsia="Calibri"/>
                <w:spacing w:val="-10"/>
                <w:kern w:val="2"/>
                <w:lang w:eastAsia="en-US"/>
              </w:rPr>
            </w:pPr>
          </w:p>
        </w:tc>
        <w:tc>
          <w:tcPr>
            <w:tcW w:w="553" w:type="dxa"/>
            <w:tcBorders>
              <w:top w:val="single" w:sz="4" w:space="0" w:color="auto"/>
              <w:left w:val="single" w:sz="4" w:space="0" w:color="auto"/>
              <w:bottom w:val="single" w:sz="4" w:space="0" w:color="auto"/>
              <w:right w:val="single" w:sz="4" w:space="0" w:color="auto"/>
            </w:tcBorders>
          </w:tcPr>
          <w:p w:rsidR="00CB7D87" w:rsidRPr="00FD40F8" w:rsidRDefault="00CB7D87" w:rsidP="00194839">
            <w:pPr>
              <w:jc w:val="center"/>
              <w:rPr>
                <w:rFonts w:eastAsia="Calibri"/>
                <w:spacing w:val="-10"/>
                <w:kern w:val="2"/>
                <w:lang w:eastAsia="en-US"/>
              </w:rPr>
            </w:pPr>
          </w:p>
        </w:tc>
        <w:tc>
          <w:tcPr>
            <w:tcW w:w="553" w:type="dxa"/>
            <w:tcBorders>
              <w:top w:val="single" w:sz="4" w:space="0" w:color="auto"/>
              <w:left w:val="single" w:sz="4" w:space="0" w:color="auto"/>
              <w:bottom w:val="single" w:sz="4" w:space="0" w:color="auto"/>
              <w:right w:val="single" w:sz="4" w:space="0" w:color="auto"/>
            </w:tcBorders>
          </w:tcPr>
          <w:p w:rsidR="00CB7D87" w:rsidRPr="00FD40F8" w:rsidRDefault="00CB7D87" w:rsidP="00194839">
            <w:pPr>
              <w:jc w:val="center"/>
              <w:rPr>
                <w:rFonts w:eastAsia="Calibri"/>
                <w:spacing w:val="-10"/>
                <w:kern w:val="2"/>
                <w:lang w:eastAsia="en-US"/>
              </w:rPr>
            </w:pPr>
          </w:p>
        </w:tc>
        <w:tc>
          <w:tcPr>
            <w:tcW w:w="553" w:type="dxa"/>
            <w:tcBorders>
              <w:top w:val="single" w:sz="4" w:space="0" w:color="auto"/>
              <w:left w:val="single" w:sz="4" w:space="0" w:color="auto"/>
              <w:bottom w:val="single" w:sz="4" w:space="0" w:color="auto"/>
              <w:right w:val="single" w:sz="4" w:space="0" w:color="auto"/>
            </w:tcBorders>
          </w:tcPr>
          <w:p w:rsidR="00CB7D87" w:rsidRPr="00FD40F8" w:rsidRDefault="00CB7D87" w:rsidP="00194839">
            <w:pPr>
              <w:jc w:val="center"/>
              <w:rPr>
                <w:rFonts w:eastAsia="Calibri"/>
                <w:spacing w:val="-10"/>
                <w:kern w:val="2"/>
                <w:lang w:eastAsia="en-US"/>
              </w:rPr>
            </w:pPr>
          </w:p>
        </w:tc>
        <w:tc>
          <w:tcPr>
            <w:tcW w:w="553" w:type="dxa"/>
            <w:tcBorders>
              <w:top w:val="single" w:sz="4" w:space="0" w:color="auto"/>
              <w:left w:val="single" w:sz="4" w:space="0" w:color="auto"/>
              <w:bottom w:val="single" w:sz="4" w:space="0" w:color="auto"/>
              <w:right w:val="single" w:sz="4" w:space="0" w:color="auto"/>
            </w:tcBorders>
          </w:tcPr>
          <w:p w:rsidR="00CB7D87" w:rsidRPr="00FD40F8" w:rsidRDefault="00CB7D87" w:rsidP="00194839">
            <w:pPr>
              <w:jc w:val="center"/>
              <w:rPr>
                <w:rFonts w:eastAsia="Calibri"/>
                <w:spacing w:val="-10"/>
                <w:kern w:val="2"/>
                <w:lang w:eastAsia="en-US"/>
              </w:rPr>
            </w:pPr>
          </w:p>
        </w:tc>
        <w:tc>
          <w:tcPr>
            <w:tcW w:w="554" w:type="dxa"/>
            <w:tcBorders>
              <w:top w:val="single" w:sz="4" w:space="0" w:color="auto"/>
              <w:left w:val="single" w:sz="4" w:space="0" w:color="auto"/>
              <w:bottom w:val="single" w:sz="4" w:space="0" w:color="auto"/>
              <w:right w:val="single" w:sz="4" w:space="0" w:color="auto"/>
            </w:tcBorders>
          </w:tcPr>
          <w:p w:rsidR="00CB7D87" w:rsidRPr="00FD40F8" w:rsidRDefault="00CB7D87" w:rsidP="00194839">
            <w:pPr>
              <w:jc w:val="center"/>
              <w:rPr>
                <w:rFonts w:eastAsia="Calibri"/>
                <w:spacing w:val="-10"/>
                <w:kern w:val="2"/>
                <w:lang w:eastAsia="en-US"/>
              </w:rPr>
            </w:pPr>
          </w:p>
        </w:tc>
        <w:tc>
          <w:tcPr>
            <w:tcW w:w="553" w:type="dxa"/>
            <w:tcBorders>
              <w:top w:val="single" w:sz="4" w:space="0" w:color="auto"/>
              <w:left w:val="single" w:sz="4" w:space="0" w:color="auto"/>
              <w:bottom w:val="single" w:sz="4" w:space="0" w:color="auto"/>
              <w:right w:val="single" w:sz="4" w:space="0" w:color="auto"/>
            </w:tcBorders>
          </w:tcPr>
          <w:p w:rsidR="00CB7D87" w:rsidRPr="00FD40F8" w:rsidRDefault="00CB7D87" w:rsidP="00194839">
            <w:pPr>
              <w:jc w:val="center"/>
              <w:rPr>
                <w:rFonts w:eastAsia="Calibri"/>
                <w:spacing w:val="-10"/>
                <w:kern w:val="2"/>
                <w:lang w:eastAsia="en-US"/>
              </w:rPr>
            </w:pPr>
          </w:p>
        </w:tc>
        <w:tc>
          <w:tcPr>
            <w:tcW w:w="554" w:type="dxa"/>
            <w:tcBorders>
              <w:top w:val="single" w:sz="4" w:space="0" w:color="auto"/>
              <w:left w:val="single" w:sz="4" w:space="0" w:color="auto"/>
              <w:bottom w:val="single" w:sz="4" w:space="0" w:color="auto"/>
              <w:right w:val="single" w:sz="4" w:space="0" w:color="auto"/>
            </w:tcBorders>
          </w:tcPr>
          <w:p w:rsidR="00CB7D87" w:rsidRPr="00FD40F8" w:rsidRDefault="00CB7D87" w:rsidP="00194839">
            <w:pPr>
              <w:jc w:val="center"/>
              <w:rPr>
                <w:rFonts w:eastAsia="Calibri"/>
                <w:spacing w:val="-10"/>
                <w:kern w:val="2"/>
                <w:lang w:eastAsia="en-US"/>
              </w:rPr>
            </w:pPr>
          </w:p>
        </w:tc>
        <w:tc>
          <w:tcPr>
            <w:tcW w:w="553" w:type="dxa"/>
            <w:tcBorders>
              <w:top w:val="single" w:sz="4" w:space="0" w:color="auto"/>
              <w:left w:val="single" w:sz="4" w:space="0" w:color="auto"/>
              <w:bottom w:val="single" w:sz="4" w:space="0" w:color="auto"/>
              <w:right w:val="single" w:sz="4" w:space="0" w:color="auto"/>
            </w:tcBorders>
          </w:tcPr>
          <w:p w:rsidR="00CB7D87" w:rsidRPr="00FD40F8" w:rsidRDefault="00CB7D87" w:rsidP="00194839">
            <w:pPr>
              <w:jc w:val="center"/>
              <w:rPr>
                <w:rFonts w:eastAsia="Calibri"/>
                <w:spacing w:val="-10"/>
                <w:kern w:val="2"/>
                <w:lang w:eastAsia="en-US"/>
              </w:rPr>
            </w:pPr>
          </w:p>
        </w:tc>
        <w:tc>
          <w:tcPr>
            <w:tcW w:w="554" w:type="dxa"/>
            <w:tcBorders>
              <w:top w:val="single" w:sz="4" w:space="0" w:color="auto"/>
              <w:left w:val="single" w:sz="4" w:space="0" w:color="auto"/>
              <w:bottom w:val="single" w:sz="4" w:space="0" w:color="auto"/>
              <w:right w:val="single" w:sz="4" w:space="0" w:color="auto"/>
            </w:tcBorders>
          </w:tcPr>
          <w:p w:rsidR="00CB7D87" w:rsidRPr="00FD40F8" w:rsidRDefault="00CB7D87" w:rsidP="00194839">
            <w:pPr>
              <w:jc w:val="center"/>
              <w:rPr>
                <w:rFonts w:eastAsia="Calibri"/>
                <w:spacing w:val="-10"/>
                <w:kern w:val="2"/>
                <w:lang w:eastAsia="en-US"/>
              </w:rPr>
            </w:pPr>
          </w:p>
        </w:tc>
        <w:tc>
          <w:tcPr>
            <w:tcW w:w="553" w:type="dxa"/>
            <w:tcBorders>
              <w:top w:val="single" w:sz="4" w:space="0" w:color="auto"/>
              <w:left w:val="single" w:sz="4" w:space="0" w:color="auto"/>
              <w:bottom w:val="single" w:sz="4" w:space="0" w:color="auto"/>
              <w:right w:val="single" w:sz="4" w:space="0" w:color="auto"/>
            </w:tcBorders>
          </w:tcPr>
          <w:p w:rsidR="00CB7D87" w:rsidRPr="00FD40F8" w:rsidRDefault="00CB7D87" w:rsidP="00194839">
            <w:pPr>
              <w:jc w:val="center"/>
              <w:rPr>
                <w:rFonts w:eastAsia="Calibri"/>
                <w:spacing w:val="-10"/>
                <w:kern w:val="2"/>
                <w:lang w:eastAsia="en-US"/>
              </w:rPr>
            </w:pPr>
          </w:p>
        </w:tc>
        <w:tc>
          <w:tcPr>
            <w:tcW w:w="553" w:type="dxa"/>
            <w:tcBorders>
              <w:top w:val="single" w:sz="4" w:space="0" w:color="auto"/>
              <w:left w:val="single" w:sz="4" w:space="0" w:color="auto"/>
              <w:bottom w:val="single" w:sz="4" w:space="0" w:color="auto"/>
              <w:right w:val="single" w:sz="4" w:space="0" w:color="auto"/>
            </w:tcBorders>
          </w:tcPr>
          <w:p w:rsidR="00CB7D87" w:rsidRPr="00FD40F8" w:rsidRDefault="00CB7D87" w:rsidP="00194839">
            <w:pPr>
              <w:jc w:val="center"/>
              <w:rPr>
                <w:rFonts w:eastAsia="Calibri"/>
                <w:spacing w:val="-10"/>
                <w:kern w:val="2"/>
                <w:lang w:eastAsia="en-US"/>
              </w:rPr>
            </w:pPr>
          </w:p>
        </w:tc>
        <w:tc>
          <w:tcPr>
            <w:tcW w:w="554" w:type="dxa"/>
            <w:tcBorders>
              <w:top w:val="single" w:sz="4" w:space="0" w:color="auto"/>
              <w:left w:val="single" w:sz="4" w:space="0" w:color="auto"/>
              <w:bottom w:val="single" w:sz="4" w:space="0" w:color="auto"/>
              <w:right w:val="single" w:sz="4" w:space="0" w:color="auto"/>
            </w:tcBorders>
          </w:tcPr>
          <w:p w:rsidR="00CB7D87" w:rsidRPr="00FD40F8" w:rsidRDefault="00CB7D87" w:rsidP="00194839">
            <w:pPr>
              <w:jc w:val="center"/>
              <w:rPr>
                <w:rFonts w:eastAsia="Calibri"/>
                <w:spacing w:val="-10"/>
                <w:kern w:val="2"/>
                <w:lang w:eastAsia="en-US"/>
              </w:rPr>
            </w:pPr>
          </w:p>
        </w:tc>
        <w:tc>
          <w:tcPr>
            <w:tcW w:w="553" w:type="dxa"/>
            <w:tcBorders>
              <w:top w:val="single" w:sz="4" w:space="0" w:color="auto"/>
              <w:left w:val="single" w:sz="4" w:space="0" w:color="auto"/>
              <w:bottom w:val="single" w:sz="4" w:space="0" w:color="auto"/>
              <w:right w:val="single" w:sz="4" w:space="0" w:color="auto"/>
            </w:tcBorders>
          </w:tcPr>
          <w:p w:rsidR="00CB7D87" w:rsidRPr="00FD40F8" w:rsidRDefault="00CB7D87" w:rsidP="00194839">
            <w:pPr>
              <w:jc w:val="center"/>
              <w:rPr>
                <w:rFonts w:eastAsia="Calibri"/>
                <w:spacing w:val="-10"/>
                <w:kern w:val="2"/>
                <w:lang w:eastAsia="en-US"/>
              </w:rPr>
            </w:pPr>
          </w:p>
        </w:tc>
        <w:tc>
          <w:tcPr>
            <w:tcW w:w="554" w:type="dxa"/>
            <w:tcBorders>
              <w:top w:val="single" w:sz="4" w:space="0" w:color="auto"/>
              <w:left w:val="single" w:sz="4" w:space="0" w:color="auto"/>
              <w:bottom w:val="single" w:sz="4" w:space="0" w:color="auto"/>
              <w:right w:val="single" w:sz="4" w:space="0" w:color="auto"/>
            </w:tcBorders>
          </w:tcPr>
          <w:p w:rsidR="00CB7D87" w:rsidRPr="00FD40F8" w:rsidRDefault="00CB7D87" w:rsidP="00194839">
            <w:pPr>
              <w:jc w:val="center"/>
              <w:rPr>
                <w:rFonts w:eastAsia="Calibri"/>
                <w:spacing w:val="-10"/>
                <w:kern w:val="2"/>
                <w:lang w:eastAsia="en-US"/>
              </w:rPr>
            </w:pPr>
          </w:p>
        </w:tc>
      </w:tr>
      <w:tr w:rsidR="00EC3982" w:rsidRPr="00FD40F8" w:rsidTr="007201C8">
        <w:trPr>
          <w:cantSplit/>
        </w:trPr>
        <w:tc>
          <w:tcPr>
            <w:tcW w:w="426" w:type="dxa"/>
            <w:tcBorders>
              <w:top w:val="single" w:sz="4" w:space="0" w:color="auto"/>
              <w:left w:val="single" w:sz="4" w:space="0" w:color="auto"/>
              <w:bottom w:val="single" w:sz="4" w:space="0" w:color="auto"/>
              <w:right w:val="single" w:sz="4" w:space="0" w:color="auto"/>
            </w:tcBorders>
          </w:tcPr>
          <w:p w:rsidR="00EC3982" w:rsidRPr="00FD40F8" w:rsidRDefault="00EC3982" w:rsidP="00194839">
            <w:pPr>
              <w:ind w:left="57" w:right="57"/>
              <w:rPr>
                <w:rFonts w:eastAsia="Calibri"/>
                <w:snapToGrid w:val="0"/>
                <w:kern w:val="2"/>
                <w:lang w:eastAsia="en-US"/>
              </w:rPr>
            </w:pPr>
            <w:r>
              <w:rPr>
                <w:rFonts w:eastAsia="Calibri"/>
                <w:snapToGrid w:val="0"/>
                <w:kern w:val="2"/>
                <w:lang w:eastAsia="en-US"/>
              </w:rPr>
              <w:t>6.</w:t>
            </w:r>
          </w:p>
        </w:tc>
        <w:tc>
          <w:tcPr>
            <w:tcW w:w="14113" w:type="dxa"/>
            <w:gridSpan w:val="27"/>
            <w:tcBorders>
              <w:top w:val="single" w:sz="4" w:space="0" w:color="auto"/>
              <w:left w:val="single" w:sz="4" w:space="0" w:color="auto"/>
              <w:bottom w:val="single" w:sz="4" w:space="0" w:color="auto"/>
              <w:right w:val="single" w:sz="4" w:space="0" w:color="auto"/>
            </w:tcBorders>
          </w:tcPr>
          <w:p w:rsidR="00EC3982" w:rsidRPr="00FD40F8" w:rsidRDefault="00EC3982" w:rsidP="00EC3982">
            <w:pPr>
              <w:ind w:left="327" w:right="57"/>
              <w:rPr>
                <w:rFonts w:eastAsia="Calibri"/>
                <w:snapToGrid w:val="0"/>
                <w:kern w:val="2"/>
                <w:lang w:eastAsia="en-US"/>
              </w:rPr>
            </w:pPr>
            <w:r>
              <w:rPr>
                <w:rFonts w:eastAsia="Calibri"/>
                <w:snapToGrid w:val="0"/>
                <w:kern w:val="2"/>
                <w:lang w:eastAsia="en-US"/>
              </w:rPr>
              <w:t>Администрация Кировского сельского поселения</w:t>
            </w:r>
          </w:p>
        </w:tc>
      </w:tr>
      <w:tr w:rsidR="009251F7" w:rsidRPr="00FD40F8" w:rsidTr="007201C8">
        <w:trPr>
          <w:cantSplit/>
        </w:trPr>
        <w:tc>
          <w:tcPr>
            <w:tcW w:w="426" w:type="dxa"/>
            <w:tcBorders>
              <w:top w:val="single" w:sz="4" w:space="0" w:color="auto"/>
              <w:left w:val="single" w:sz="4" w:space="0" w:color="auto"/>
              <w:bottom w:val="single" w:sz="4" w:space="0" w:color="auto"/>
              <w:right w:val="single" w:sz="4" w:space="0" w:color="auto"/>
            </w:tcBorders>
          </w:tcPr>
          <w:p w:rsidR="009251F7" w:rsidRPr="00FD40F8" w:rsidRDefault="009251F7" w:rsidP="00194839">
            <w:pPr>
              <w:jc w:val="center"/>
              <w:rPr>
                <w:rFonts w:eastAsia="Calibri"/>
                <w:bCs/>
                <w:spacing w:val="-10"/>
                <w:kern w:val="2"/>
                <w:lang w:eastAsia="en-US"/>
              </w:rPr>
            </w:pPr>
          </w:p>
        </w:tc>
        <w:tc>
          <w:tcPr>
            <w:tcW w:w="831" w:type="dxa"/>
            <w:tcBorders>
              <w:top w:val="single" w:sz="4" w:space="0" w:color="auto"/>
              <w:left w:val="single" w:sz="4" w:space="0" w:color="auto"/>
              <w:bottom w:val="single" w:sz="4" w:space="0" w:color="auto"/>
              <w:right w:val="single" w:sz="4" w:space="0" w:color="auto"/>
            </w:tcBorders>
          </w:tcPr>
          <w:p w:rsidR="009251F7" w:rsidRDefault="00EC3982" w:rsidP="00194839">
            <w:pPr>
              <w:ind w:left="57" w:right="57"/>
              <w:jc w:val="both"/>
              <w:rPr>
                <w:rFonts w:eastAsia="Calibri"/>
                <w:kern w:val="2"/>
                <w:lang w:eastAsia="en-US"/>
              </w:rPr>
            </w:pPr>
            <w:r>
              <w:rPr>
                <w:rFonts w:eastAsia="Calibri"/>
                <w:kern w:val="2"/>
                <w:lang w:eastAsia="en-US"/>
              </w:rPr>
              <w:t>Муниципальное бюджетное учреждение культуры культурно-досуговый центр «Кировский»</w:t>
            </w:r>
          </w:p>
        </w:tc>
        <w:tc>
          <w:tcPr>
            <w:tcW w:w="586" w:type="dxa"/>
            <w:tcBorders>
              <w:top w:val="single" w:sz="4" w:space="0" w:color="auto"/>
              <w:left w:val="single" w:sz="4" w:space="0" w:color="auto"/>
              <w:bottom w:val="single" w:sz="4" w:space="0" w:color="auto"/>
              <w:right w:val="single" w:sz="4" w:space="0" w:color="auto"/>
            </w:tcBorders>
          </w:tcPr>
          <w:p w:rsidR="009251F7" w:rsidRDefault="00EC3982" w:rsidP="00194839">
            <w:pPr>
              <w:jc w:val="center"/>
              <w:rPr>
                <w:rFonts w:eastAsia="Calibri"/>
                <w:spacing w:val="-10"/>
                <w:kern w:val="2"/>
                <w:lang w:eastAsia="en-US"/>
              </w:rPr>
            </w:pPr>
            <w:r>
              <w:rPr>
                <w:rFonts w:eastAsia="Calibri"/>
                <w:spacing w:val="-10"/>
                <w:kern w:val="2"/>
                <w:lang w:eastAsia="en-US"/>
              </w:rPr>
              <w:t>520,0</w:t>
            </w:r>
          </w:p>
        </w:tc>
        <w:tc>
          <w:tcPr>
            <w:tcW w:w="523" w:type="dxa"/>
            <w:gridSpan w:val="2"/>
            <w:tcBorders>
              <w:top w:val="single" w:sz="4" w:space="0" w:color="auto"/>
              <w:left w:val="single" w:sz="4" w:space="0" w:color="auto"/>
              <w:bottom w:val="single" w:sz="4" w:space="0" w:color="auto"/>
              <w:right w:val="single" w:sz="4" w:space="0" w:color="auto"/>
            </w:tcBorders>
          </w:tcPr>
          <w:p w:rsidR="009251F7" w:rsidRDefault="00EC3982" w:rsidP="00194839">
            <w:pPr>
              <w:jc w:val="center"/>
              <w:rPr>
                <w:rFonts w:eastAsia="Calibri"/>
                <w:spacing w:val="-10"/>
                <w:kern w:val="2"/>
                <w:lang w:eastAsia="en-US"/>
              </w:rPr>
            </w:pPr>
            <w:r>
              <w:rPr>
                <w:rFonts w:eastAsia="Calibri"/>
                <w:spacing w:val="-10"/>
                <w:kern w:val="2"/>
                <w:lang w:eastAsia="en-US"/>
              </w:rPr>
              <w:t>520,0</w:t>
            </w:r>
          </w:p>
        </w:tc>
        <w:tc>
          <w:tcPr>
            <w:tcW w:w="753" w:type="dxa"/>
            <w:gridSpan w:val="2"/>
            <w:tcBorders>
              <w:top w:val="single" w:sz="4" w:space="0" w:color="auto"/>
              <w:left w:val="single" w:sz="4" w:space="0" w:color="auto"/>
              <w:bottom w:val="single" w:sz="4" w:space="0" w:color="auto"/>
              <w:right w:val="single" w:sz="4" w:space="0" w:color="auto"/>
            </w:tcBorders>
          </w:tcPr>
          <w:p w:rsidR="009251F7" w:rsidRPr="00FD40F8" w:rsidRDefault="009251F7" w:rsidP="00194839">
            <w:pPr>
              <w:jc w:val="center"/>
              <w:rPr>
                <w:rFonts w:eastAsia="Calibri"/>
                <w:spacing w:val="-10"/>
                <w:kern w:val="2"/>
                <w:lang w:eastAsia="en-US"/>
              </w:rPr>
            </w:pPr>
          </w:p>
        </w:tc>
        <w:tc>
          <w:tcPr>
            <w:tcW w:w="355" w:type="dxa"/>
            <w:tcBorders>
              <w:top w:val="single" w:sz="4" w:space="0" w:color="auto"/>
              <w:left w:val="single" w:sz="4" w:space="0" w:color="auto"/>
              <w:bottom w:val="single" w:sz="4" w:space="0" w:color="auto"/>
              <w:right w:val="single" w:sz="4" w:space="0" w:color="auto"/>
            </w:tcBorders>
          </w:tcPr>
          <w:p w:rsidR="009251F7" w:rsidRPr="00FD40F8" w:rsidRDefault="009251F7" w:rsidP="00194839">
            <w:pPr>
              <w:jc w:val="center"/>
              <w:rPr>
                <w:rFonts w:eastAsia="Calibri"/>
                <w:spacing w:val="-10"/>
                <w:kern w:val="2"/>
                <w:lang w:eastAsia="en-US"/>
              </w:rPr>
            </w:pPr>
          </w:p>
        </w:tc>
        <w:tc>
          <w:tcPr>
            <w:tcW w:w="553" w:type="dxa"/>
            <w:tcBorders>
              <w:top w:val="single" w:sz="4" w:space="0" w:color="auto"/>
              <w:left w:val="single" w:sz="4" w:space="0" w:color="auto"/>
              <w:bottom w:val="single" w:sz="4" w:space="0" w:color="auto"/>
              <w:right w:val="single" w:sz="4" w:space="0" w:color="auto"/>
            </w:tcBorders>
          </w:tcPr>
          <w:p w:rsidR="009251F7" w:rsidRPr="00FD40F8" w:rsidRDefault="009251F7" w:rsidP="00194839">
            <w:pPr>
              <w:jc w:val="center"/>
              <w:rPr>
                <w:rFonts w:eastAsia="Calibri"/>
                <w:spacing w:val="-10"/>
                <w:kern w:val="2"/>
                <w:lang w:eastAsia="en-US"/>
              </w:rPr>
            </w:pPr>
          </w:p>
        </w:tc>
        <w:tc>
          <w:tcPr>
            <w:tcW w:w="553" w:type="dxa"/>
            <w:tcBorders>
              <w:top w:val="single" w:sz="4" w:space="0" w:color="auto"/>
              <w:left w:val="single" w:sz="4" w:space="0" w:color="auto"/>
              <w:bottom w:val="single" w:sz="4" w:space="0" w:color="auto"/>
              <w:right w:val="single" w:sz="4" w:space="0" w:color="auto"/>
            </w:tcBorders>
          </w:tcPr>
          <w:p w:rsidR="009251F7" w:rsidRPr="00FD40F8" w:rsidRDefault="009251F7" w:rsidP="00194839">
            <w:pPr>
              <w:jc w:val="center"/>
              <w:rPr>
                <w:rFonts w:eastAsia="Calibri"/>
                <w:spacing w:val="-10"/>
                <w:kern w:val="2"/>
                <w:lang w:eastAsia="en-US"/>
              </w:rPr>
            </w:pPr>
          </w:p>
        </w:tc>
        <w:tc>
          <w:tcPr>
            <w:tcW w:w="553" w:type="dxa"/>
            <w:tcBorders>
              <w:top w:val="single" w:sz="4" w:space="0" w:color="auto"/>
              <w:left w:val="single" w:sz="4" w:space="0" w:color="auto"/>
              <w:bottom w:val="single" w:sz="4" w:space="0" w:color="auto"/>
              <w:right w:val="single" w:sz="4" w:space="0" w:color="auto"/>
            </w:tcBorders>
          </w:tcPr>
          <w:p w:rsidR="009251F7" w:rsidRPr="00FD40F8" w:rsidRDefault="009251F7" w:rsidP="00194839">
            <w:pPr>
              <w:jc w:val="center"/>
              <w:rPr>
                <w:rFonts w:eastAsia="Calibri"/>
                <w:spacing w:val="-10"/>
                <w:kern w:val="2"/>
                <w:lang w:eastAsia="en-US"/>
              </w:rPr>
            </w:pPr>
          </w:p>
        </w:tc>
        <w:tc>
          <w:tcPr>
            <w:tcW w:w="553" w:type="dxa"/>
            <w:tcBorders>
              <w:top w:val="single" w:sz="4" w:space="0" w:color="auto"/>
              <w:left w:val="single" w:sz="4" w:space="0" w:color="auto"/>
              <w:bottom w:val="single" w:sz="4" w:space="0" w:color="auto"/>
              <w:right w:val="single" w:sz="4" w:space="0" w:color="auto"/>
            </w:tcBorders>
          </w:tcPr>
          <w:p w:rsidR="009251F7" w:rsidRPr="00FD40F8" w:rsidRDefault="009251F7" w:rsidP="00194839">
            <w:pPr>
              <w:jc w:val="center"/>
              <w:rPr>
                <w:rFonts w:eastAsia="Calibri"/>
                <w:spacing w:val="-10"/>
                <w:kern w:val="2"/>
                <w:lang w:eastAsia="en-US"/>
              </w:rPr>
            </w:pPr>
          </w:p>
        </w:tc>
        <w:tc>
          <w:tcPr>
            <w:tcW w:w="553" w:type="dxa"/>
            <w:tcBorders>
              <w:top w:val="single" w:sz="4" w:space="0" w:color="auto"/>
              <w:left w:val="single" w:sz="4" w:space="0" w:color="auto"/>
              <w:bottom w:val="single" w:sz="4" w:space="0" w:color="auto"/>
              <w:right w:val="single" w:sz="4" w:space="0" w:color="auto"/>
            </w:tcBorders>
          </w:tcPr>
          <w:p w:rsidR="009251F7" w:rsidRPr="00FD40F8" w:rsidRDefault="009251F7" w:rsidP="00194839">
            <w:pPr>
              <w:jc w:val="center"/>
              <w:rPr>
                <w:rFonts w:eastAsia="Calibri"/>
                <w:spacing w:val="-10"/>
                <w:kern w:val="2"/>
                <w:lang w:eastAsia="en-US"/>
              </w:rPr>
            </w:pPr>
          </w:p>
        </w:tc>
        <w:tc>
          <w:tcPr>
            <w:tcW w:w="553" w:type="dxa"/>
            <w:tcBorders>
              <w:top w:val="single" w:sz="4" w:space="0" w:color="auto"/>
              <w:left w:val="single" w:sz="4" w:space="0" w:color="auto"/>
              <w:bottom w:val="single" w:sz="4" w:space="0" w:color="auto"/>
              <w:right w:val="single" w:sz="4" w:space="0" w:color="auto"/>
            </w:tcBorders>
          </w:tcPr>
          <w:p w:rsidR="009251F7" w:rsidRPr="00FD40F8" w:rsidRDefault="009251F7" w:rsidP="00194839">
            <w:pPr>
              <w:jc w:val="center"/>
              <w:rPr>
                <w:rFonts w:eastAsia="Calibri"/>
                <w:spacing w:val="-10"/>
                <w:kern w:val="2"/>
                <w:lang w:eastAsia="en-US"/>
              </w:rPr>
            </w:pPr>
          </w:p>
        </w:tc>
        <w:tc>
          <w:tcPr>
            <w:tcW w:w="553" w:type="dxa"/>
            <w:tcBorders>
              <w:top w:val="single" w:sz="4" w:space="0" w:color="auto"/>
              <w:left w:val="single" w:sz="4" w:space="0" w:color="auto"/>
              <w:bottom w:val="single" w:sz="4" w:space="0" w:color="auto"/>
              <w:right w:val="single" w:sz="4" w:space="0" w:color="auto"/>
            </w:tcBorders>
          </w:tcPr>
          <w:p w:rsidR="009251F7" w:rsidRPr="00FD40F8" w:rsidRDefault="009251F7" w:rsidP="00194839">
            <w:pPr>
              <w:jc w:val="center"/>
              <w:rPr>
                <w:rFonts w:eastAsia="Calibri"/>
                <w:spacing w:val="-10"/>
                <w:kern w:val="2"/>
                <w:lang w:eastAsia="en-US"/>
              </w:rPr>
            </w:pPr>
          </w:p>
        </w:tc>
        <w:tc>
          <w:tcPr>
            <w:tcW w:w="553" w:type="dxa"/>
            <w:tcBorders>
              <w:top w:val="single" w:sz="4" w:space="0" w:color="auto"/>
              <w:left w:val="single" w:sz="4" w:space="0" w:color="auto"/>
              <w:bottom w:val="single" w:sz="4" w:space="0" w:color="auto"/>
              <w:right w:val="single" w:sz="4" w:space="0" w:color="auto"/>
            </w:tcBorders>
          </w:tcPr>
          <w:p w:rsidR="009251F7" w:rsidRPr="00FD40F8" w:rsidRDefault="009251F7" w:rsidP="00194839">
            <w:pPr>
              <w:jc w:val="center"/>
              <w:rPr>
                <w:rFonts w:eastAsia="Calibri"/>
                <w:spacing w:val="-10"/>
                <w:kern w:val="2"/>
                <w:lang w:eastAsia="en-US"/>
              </w:rPr>
            </w:pPr>
          </w:p>
        </w:tc>
        <w:tc>
          <w:tcPr>
            <w:tcW w:w="553" w:type="dxa"/>
            <w:tcBorders>
              <w:top w:val="single" w:sz="4" w:space="0" w:color="auto"/>
              <w:left w:val="single" w:sz="4" w:space="0" w:color="auto"/>
              <w:bottom w:val="single" w:sz="4" w:space="0" w:color="auto"/>
              <w:right w:val="single" w:sz="4" w:space="0" w:color="auto"/>
            </w:tcBorders>
          </w:tcPr>
          <w:p w:rsidR="009251F7" w:rsidRPr="00FD40F8" w:rsidRDefault="009251F7" w:rsidP="00194839">
            <w:pPr>
              <w:jc w:val="center"/>
              <w:rPr>
                <w:rFonts w:eastAsia="Calibri"/>
                <w:spacing w:val="-10"/>
                <w:kern w:val="2"/>
                <w:lang w:eastAsia="en-US"/>
              </w:rPr>
            </w:pPr>
          </w:p>
        </w:tc>
        <w:tc>
          <w:tcPr>
            <w:tcW w:w="553" w:type="dxa"/>
            <w:tcBorders>
              <w:top w:val="single" w:sz="4" w:space="0" w:color="auto"/>
              <w:left w:val="single" w:sz="4" w:space="0" w:color="auto"/>
              <w:bottom w:val="single" w:sz="4" w:space="0" w:color="auto"/>
              <w:right w:val="single" w:sz="4" w:space="0" w:color="auto"/>
            </w:tcBorders>
          </w:tcPr>
          <w:p w:rsidR="009251F7" w:rsidRPr="00FD40F8" w:rsidRDefault="009251F7" w:rsidP="00194839">
            <w:pPr>
              <w:jc w:val="center"/>
              <w:rPr>
                <w:rFonts w:eastAsia="Calibri"/>
                <w:spacing w:val="-10"/>
                <w:kern w:val="2"/>
                <w:lang w:eastAsia="en-US"/>
              </w:rPr>
            </w:pPr>
          </w:p>
        </w:tc>
        <w:tc>
          <w:tcPr>
            <w:tcW w:w="554" w:type="dxa"/>
            <w:tcBorders>
              <w:top w:val="single" w:sz="4" w:space="0" w:color="auto"/>
              <w:left w:val="single" w:sz="4" w:space="0" w:color="auto"/>
              <w:bottom w:val="single" w:sz="4" w:space="0" w:color="auto"/>
              <w:right w:val="single" w:sz="4" w:space="0" w:color="auto"/>
            </w:tcBorders>
          </w:tcPr>
          <w:p w:rsidR="009251F7" w:rsidRPr="00FD40F8" w:rsidRDefault="009251F7" w:rsidP="00194839">
            <w:pPr>
              <w:jc w:val="center"/>
              <w:rPr>
                <w:rFonts w:eastAsia="Calibri"/>
                <w:spacing w:val="-10"/>
                <w:kern w:val="2"/>
                <w:lang w:eastAsia="en-US"/>
              </w:rPr>
            </w:pPr>
          </w:p>
        </w:tc>
        <w:tc>
          <w:tcPr>
            <w:tcW w:w="553" w:type="dxa"/>
            <w:tcBorders>
              <w:top w:val="single" w:sz="4" w:space="0" w:color="auto"/>
              <w:left w:val="single" w:sz="4" w:space="0" w:color="auto"/>
              <w:bottom w:val="single" w:sz="4" w:space="0" w:color="auto"/>
              <w:right w:val="single" w:sz="4" w:space="0" w:color="auto"/>
            </w:tcBorders>
          </w:tcPr>
          <w:p w:rsidR="009251F7" w:rsidRPr="00FD40F8" w:rsidRDefault="009251F7" w:rsidP="00194839">
            <w:pPr>
              <w:jc w:val="center"/>
              <w:rPr>
                <w:rFonts w:eastAsia="Calibri"/>
                <w:spacing w:val="-10"/>
                <w:kern w:val="2"/>
                <w:lang w:eastAsia="en-US"/>
              </w:rPr>
            </w:pPr>
          </w:p>
        </w:tc>
        <w:tc>
          <w:tcPr>
            <w:tcW w:w="554" w:type="dxa"/>
            <w:tcBorders>
              <w:top w:val="single" w:sz="4" w:space="0" w:color="auto"/>
              <w:left w:val="single" w:sz="4" w:space="0" w:color="auto"/>
              <w:bottom w:val="single" w:sz="4" w:space="0" w:color="auto"/>
              <w:right w:val="single" w:sz="4" w:space="0" w:color="auto"/>
            </w:tcBorders>
          </w:tcPr>
          <w:p w:rsidR="009251F7" w:rsidRPr="00FD40F8" w:rsidRDefault="009251F7" w:rsidP="00194839">
            <w:pPr>
              <w:jc w:val="center"/>
              <w:rPr>
                <w:rFonts w:eastAsia="Calibri"/>
                <w:spacing w:val="-10"/>
                <w:kern w:val="2"/>
                <w:lang w:eastAsia="en-US"/>
              </w:rPr>
            </w:pPr>
          </w:p>
        </w:tc>
        <w:tc>
          <w:tcPr>
            <w:tcW w:w="553" w:type="dxa"/>
            <w:tcBorders>
              <w:top w:val="single" w:sz="4" w:space="0" w:color="auto"/>
              <w:left w:val="single" w:sz="4" w:space="0" w:color="auto"/>
              <w:bottom w:val="single" w:sz="4" w:space="0" w:color="auto"/>
              <w:right w:val="single" w:sz="4" w:space="0" w:color="auto"/>
            </w:tcBorders>
          </w:tcPr>
          <w:p w:rsidR="009251F7" w:rsidRPr="00FD40F8" w:rsidRDefault="009251F7" w:rsidP="00194839">
            <w:pPr>
              <w:jc w:val="center"/>
              <w:rPr>
                <w:rFonts w:eastAsia="Calibri"/>
                <w:spacing w:val="-10"/>
                <w:kern w:val="2"/>
                <w:lang w:eastAsia="en-US"/>
              </w:rPr>
            </w:pPr>
          </w:p>
        </w:tc>
        <w:tc>
          <w:tcPr>
            <w:tcW w:w="554" w:type="dxa"/>
            <w:tcBorders>
              <w:top w:val="single" w:sz="4" w:space="0" w:color="auto"/>
              <w:left w:val="single" w:sz="4" w:space="0" w:color="auto"/>
              <w:bottom w:val="single" w:sz="4" w:space="0" w:color="auto"/>
              <w:right w:val="single" w:sz="4" w:space="0" w:color="auto"/>
            </w:tcBorders>
          </w:tcPr>
          <w:p w:rsidR="009251F7" w:rsidRPr="00FD40F8" w:rsidRDefault="009251F7" w:rsidP="00194839">
            <w:pPr>
              <w:jc w:val="center"/>
              <w:rPr>
                <w:rFonts w:eastAsia="Calibri"/>
                <w:spacing w:val="-10"/>
                <w:kern w:val="2"/>
                <w:lang w:eastAsia="en-US"/>
              </w:rPr>
            </w:pPr>
          </w:p>
        </w:tc>
        <w:tc>
          <w:tcPr>
            <w:tcW w:w="553" w:type="dxa"/>
            <w:tcBorders>
              <w:top w:val="single" w:sz="4" w:space="0" w:color="auto"/>
              <w:left w:val="single" w:sz="4" w:space="0" w:color="auto"/>
              <w:bottom w:val="single" w:sz="4" w:space="0" w:color="auto"/>
              <w:right w:val="single" w:sz="4" w:space="0" w:color="auto"/>
            </w:tcBorders>
          </w:tcPr>
          <w:p w:rsidR="009251F7" w:rsidRPr="00FD40F8" w:rsidRDefault="009251F7" w:rsidP="00194839">
            <w:pPr>
              <w:jc w:val="center"/>
              <w:rPr>
                <w:rFonts w:eastAsia="Calibri"/>
                <w:spacing w:val="-10"/>
                <w:kern w:val="2"/>
                <w:lang w:eastAsia="en-US"/>
              </w:rPr>
            </w:pPr>
          </w:p>
        </w:tc>
        <w:tc>
          <w:tcPr>
            <w:tcW w:w="553" w:type="dxa"/>
            <w:tcBorders>
              <w:top w:val="single" w:sz="4" w:space="0" w:color="auto"/>
              <w:left w:val="single" w:sz="4" w:space="0" w:color="auto"/>
              <w:bottom w:val="single" w:sz="4" w:space="0" w:color="auto"/>
              <w:right w:val="single" w:sz="4" w:space="0" w:color="auto"/>
            </w:tcBorders>
          </w:tcPr>
          <w:p w:rsidR="009251F7" w:rsidRPr="00FD40F8" w:rsidRDefault="009251F7" w:rsidP="00194839">
            <w:pPr>
              <w:jc w:val="center"/>
              <w:rPr>
                <w:rFonts w:eastAsia="Calibri"/>
                <w:spacing w:val="-10"/>
                <w:kern w:val="2"/>
                <w:lang w:eastAsia="en-US"/>
              </w:rPr>
            </w:pPr>
          </w:p>
        </w:tc>
        <w:tc>
          <w:tcPr>
            <w:tcW w:w="554" w:type="dxa"/>
            <w:tcBorders>
              <w:top w:val="single" w:sz="4" w:space="0" w:color="auto"/>
              <w:left w:val="single" w:sz="4" w:space="0" w:color="auto"/>
              <w:bottom w:val="single" w:sz="4" w:space="0" w:color="auto"/>
              <w:right w:val="single" w:sz="4" w:space="0" w:color="auto"/>
            </w:tcBorders>
          </w:tcPr>
          <w:p w:rsidR="009251F7" w:rsidRPr="00FD40F8" w:rsidRDefault="009251F7" w:rsidP="00194839">
            <w:pPr>
              <w:jc w:val="center"/>
              <w:rPr>
                <w:rFonts w:eastAsia="Calibri"/>
                <w:spacing w:val="-10"/>
                <w:kern w:val="2"/>
                <w:lang w:eastAsia="en-US"/>
              </w:rPr>
            </w:pPr>
          </w:p>
        </w:tc>
        <w:tc>
          <w:tcPr>
            <w:tcW w:w="553" w:type="dxa"/>
            <w:tcBorders>
              <w:top w:val="single" w:sz="4" w:space="0" w:color="auto"/>
              <w:left w:val="single" w:sz="4" w:space="0" w:color="auto"/>
              <w:bottom w:val="single" w:sz="4" w:space="0" w:color="auto"/>
              <w:right w:val="single" w:sz="4" w:space="0" w:color="auto"/>
            </w:tcBorders>
          </w:tcPr>
          <w:p w:rsidR="009251F7" w:rsidRPr="00FD40F8" w:rsidRDefault="009251F7" w:rsidP="00194839">
            <w:pPr>
              <w:jc w:val="center"/>
              <w:rPr>
                <w:rFonts w:eastAsia="Calibri"/>
                <w:spacing w:val="-10"/>
                <w:kern w:val="2"/>
                <w:lang w:eastAsia="en-US"/>
              </w:rPr>
            </w:pPr>
          </w:p>
        </w:tc>
        <w:tc>
          <w:tcPr>
            <w:tcW w:w="554" w:type="dxa"/>
            <w:tcBorders>
              <w:top w:val="single" w:sz="4" w:space="0" w:color="auto"/>
              <w:left w:val="single" w:sz="4" w:space="0" w:color="auto"/>
              <w:bottom w:val="single" w:sz="4" w:space="0" w:color="auto"/>
              <w:right w:val="single" w:sz="4" w:space="0" w:color="auto"/>
            </w:tcBorders>
          </w:tcPr>
          <w:p w:rsidR="009251F7" w:rsidRPr="00FD40F8" w:rsidRDefault="009251F7" w:rsidP="00194839">
            <w:pPr>
              <w:jc w:val="center"/>
              <w:rPr>
                <w:rFonts w:eastAsia="Calibri"/>
                <w:spacing w:val="-10"/>
                <w:kern w:val="2"/>
                <w:lang w:eastAsia="en-US"/>
              </w:rPr>
            </w:pPr>
          </w:p>
        </w:tc>
      </w:tr>
      <w:tr w:rsidR="009251F7" w:rsidRPr="00FD40F8" w:rsidTr="007201C8">
        <w:trPr>
          <w:cantSplit/>
        </w:trPr>
        <w:tc>
          <w:tcPr>
            <w:tcW w:w="426" w:type="dxa"/>
            <w:tcBorders>
              <w:top w:val="single" w:sz="4" w:space="0" w:color="auto"/>
              <w:left w:val="single" w:sz="4" w:space="0" w:color="auto"/>
              <w:bottom w:val="single" w:sz="4" w:space="0" w:color="auto"/>
              <w:right w:val="single" w:sz="4" w:space="0" w:color="auto"/>
            </w:tcBorders>
          </w:tcPr>
          <w:p w:rsidR="009251F7" w:rsidRPr="00FD40F8" w:rsidRDefault="009251F7" w:rsidP="00194839">
            <w:pPr>
              <w:jc w:val="center"/>
              <w:rPr>
                <w:rFonts w:eastAsia="Calibri"/>
                <w:bCs/>
                <w:spacing w:val="-10"/>
                <w:kern w:val="2"/>
                <w:lang w:eastAsia="en-US"/>
              </w:rPr>
            </w:pPr>
          </w:p>
        </w:tc>
        <w:tc>
          <w:tcPr>
            <w:tcW w:w="831" w:type="dxa"/>
            <w:tcBorders>
              <w:top w:val="single" w:sz="4" w:space="0" w:color="auto"/>
              <w:left w:val="single" w:sz="4" w:space="0" w:color="auto"/>
              <w:bottom w:val="single" w:sz="4" w:space="0" w:color="auto"/>
              <w:right w:val="single" w:sz="4" w:space="0" w:color="auto"/>
            </w:tcBorders>
          </w:tcPr>
          <w:p w:rsidR="009251F7" w:rsidRDefault="00EC3982" w:rsidP="00194839">
            <w:pPr>
              <w:ind w:left="57" w:right="57"/>
              <w:jc w:val="both"/>
              <w:rPr>
                <w:rFonts w:eastAsia="Calibri"/>
                <w:kern w:val="2"/>
                <w:lang w:eastAsia="en-US"/>
              </w:rPr>
            </w:pPr>
            <w:r>
              <w:rPr>
                <w:rFonts w:eastAsia="Calibri"/>
                <w:kern w:val="2"/>
                <w:lang w:eastAsia="en-US"/>
              </w:rPr>
              <w:t>Итого</w:t>
            </w:r>
          </w:p>
        </w:tc>
        <w:tc>
          <w:tcPr>
            <w:tcW w:w="586" w:type="dxa"/>
            <w:tcBorders>
              <w:top w:val="single" w:sz="4" w:space="0" w:color="auto"/>
              <w:left w:val="single" w:sz="4" w:space="0" w:color="auto"/>
              <w:bottom w:val="single" w:sz="4" w:space="0" w:color="auto"/>
              <w:right w:val="single" w:sz="4" w:space="0" w:color="auto"/>
            </w:tcBorders>
          </w:tcPr>
          <w:p w:rsidR="009251F7" w:rsidRDefault="00EC3982" w:rsidP="00194839">
            <w:pPr>
              <w:jc w:val="center"/>
              <w:rPr>
                <w:rFonts w:eastAsia="Calibri"/>
                <w:spacing w:val="-10"/>
                <w:kern w:val="2"/>
                <w:lang w:eastAsia="en-US"/>
              </w:rPr>
            </w:pPr>
            <w:r>
              <w:rPr>
                <w:rFonts w:eastAsia="Calibri"/>
                <w:spacing w:val="-10"/>
                <w:kern w:val="2"/>
                <w:lang w:eastAsia="en-US"/>
              </w:rPr>
              <w:t>520,0</w:t>
            </w:r>
          </w:p>
        </w:tc>
        <w:tc>
          <w:tcPr>
            <w:tcW w:w="523" w:type="dxa"/>
            <w:gridSpan w:val="2"/>
            <w:tcBorders>
              <w:top w:val="single" w:sz="4" w:space="0" w:color="auto"/>
              <w:left w:val="single" w:sz="4" w:space="0" w:color="auto"/>
              <w:bottom w:val="single" w:sz="4" w:space="0" w:color="auto"/>
              <w:right w:val="single" w:sz="4" w:space="0" w:color="auto"/>
            </w:tcBorders>
          </w:tcPr>
          <w:p w:rsidR="009251F7" w:rsidRDefault="00EC3982" w:rsidP="00194839">
            <w:pPr>
              <w:jc w:val="center"/>
              <w:rPr>
                <w:rFonts w:eastAsia="Calibri"/>
                <w:spacing w:val="-10"/>
                <w:kern w:val="2"/>
                <w:lang w:eastAsia="en-US"/>
              </w:rPr>
            </w:pPr>
            <w:r>
              <w:rPr>
                <w:rFonts w:eastAsia="Calibri"/>
                <w:spacing w:val="-10"/>
                <w:kern w:val="2"/>
                <w:lang w:eastAsia="en-US"/>
              </w:rPr>
              <w:t>520,0</w:t>
            </w:r>
          </w:p>
        </w:tc>
        <w:tc>
          <w:tcPr>
            <w:tcW w:w="753" w:type="dxa"/>
            <w:gridSpan w:val="2"/>
            <w:tcBorders>
              <w:top w:val="single" w:sz="4" w:space="0" w:color="auto"/>
              <w:left w:val="single" w:sz="4" w:space="0" w:color="auto"/>
              <w:bottom w:val="single" w:sz="4" w:space="0" w:color="auto"/>
              <w:right w:val="single" w:sz="4" w:space="0" w:color="auto"/>
            </w:tcBorders>
          </w:tcPr>
          <w:p w:rsidR="009251F7" w:rsidRPr="00FD40F8" w:rsidRDefault="009251F7" w:rsidP="00194839">
            <w:pPr>
              <w:jc w:val="center"/>
              <w:rPr>
                <w:rFonts w:eastAsia="Calibri"/>
                <w:spacing w:val="-10"/>
                <w:kern w:val="2"/>
                <w:lang w:eastAsia="en-US"/>
              </w:rPr>
            </w:pPr>
          </w:p>
        </w:tc>
        <w:tc>
          <w:tcPr>
            <w:tcW w:w="355" w:type="dxa"/>
            <w:tcBorders>
              <w:top w:val="single" w:sz="4" w:space="0" w:color="auto"/>
              <w:left w:val="single" w:sz="4" w:space="0" w:color="auto"/>
              <w:bottom w:val="single" w:sz="4" w:space="0" w:color="auto"/>
              <w:right w:val="single" w:sz="4" w:space="0" w:color="auto"/>
            </w:tcBorders>
          </w:tcPr>
          <w:p w:rsidR="009251F7" w:rsidRPr="00FD40F8" w:rsidRDefault="009251F7" w:rsidP="00194839">
            <w:pPr>
              <w:jc w:val="center"/>
              <w:rPr>
                <w:rFonts w:eastAsia="Calibri"/>
                <w:spacing w:val="-10"/>
                <w:kern w:val="2"/>
                <w:lang w:eastAsia="en-US"/>
              </w:rPr>
            </w:pPr>
          </w:p>
        </w:tc>
        <w:tc>
          <w:tcPr>
            <w:tcW w:w="553" w:type="dxa"/>
            <w:tcBorders>
              <w:top w:val="single" w:sz="4" w:space="0" w:color="auto"/>
              <w:left w:val="single" w:sz="4" w:space="0" w:color="auto"/>
              <w:bottom w:val="single" w:sz="4" w:space="0" w:color="auto"/>
              <w:right w:val="single" w:sz="4" w:space="0" w:color="auto"/>
            </w:tcBorders>
          </w:tcPr>
          <w:p w:rsidR="009251F7" w:rsidRPr="00FD40F8" w:rsidRDefault="009251F7" w:rsidP="00194839">
            <w:pPr>
              <w:jc w:val="center"/>
              <w:rPr>
                <w:rFonts w:eastAsia="Calibri"/>
                <w:spacing w:val="-10"/>
                <w:kern w:val="2"/>
                <w:lang w:eastAsia="en-US"/>
              </w:rPr>
            </w:pPr>
          </w:p>
        </w:tc>
        <w:tc>
          <w:tcPr>
            <w:tcW w:w="553" w:type="dxa"/>
            <w:tcBorders>
              <w:top w:val="single" w:sz="4" w:space="0" w:color="auto"/>
              <w:left w:val="single" w:sz="4" w:space="0" w:color="auto"/>
              <w:bottom w:val="single" w:sz="4" w:space="0" w:color="auto"/>
              <w:right w:val="single" w:sz="4" w:space="0" w:color="auto"/>
            </w:tcBorders>
          </w:tcPr>
          <w:p w:rsidR="009251F7" w:rsidRPr="00FD40F8" w:rsidRDefault="009251F7" w:rsidP="00194839">
            <w:pPr>
              <w:jc w:val="center"/>
              <w:rPr>
                <w:rFonts w:eastAsia="Calibri"/>
                <w:spacing w:val="-10"/>
                <w:kern w:val="2"/>
                <w:lang w:eastAsia="en-US"/>
              </w:rPr>
            </w:pPr>
          </w:p>
        </w:tc>
        <w:tc>
          <w:tcPr>
            <w:tcW w:w="553" w:type="dxa"/>
            <w:tcBorders>
              <w:top w:val="single" w:sz="4" w:space="0" w:color="auto"/>
              <w:left w:val="single" w:sz="4" w:space="0" w:color="auto"/>
              <w:bottom w:val="single" w:sz="4" w:space="0" w:color="auto"/>
              <w:right w:val="single" w:sz="4" w:space="0" w:color="auto"/>
            </w:tcBorders>
          </w:tcPr>
          <w:p w:rsidR="009251F7" w:rsidRPr="00FD40F8" w:rsidRDefault="009251F7" w:rsidP="00194839">
            <w:pPr>
              <w:jc w:val="center"/>
              <w:rPr>
                <w:rFonts w:eastAsia="Calibri"/>
                <w:spacing w:val="-10"/>
                <w:kern w:val="2"/>
                <w:lang w:eastAsia="en-US"/>
              </w:rPr>
            </w:pPr>
          </w:p>
        </w:tc>
        <w:tc>
          <w:tcPr>
            <w:tcW w:w="553" w:type="dxa"/>
            <w:tcBorders>
              <w:top w:val="single" w:sz="4" w:space="0" w:color="auto"/>
              <w:left w:val="single" w:sz="4" w:space="0" w:color="auto"/>
              <w:bottom w:val="single" w:sz="4" w:space="0" w:color="auto"/>
              <w:right w:val="single" w:sz="4" w:space="0" w:color="auto"/>
            </w:tcBorders>
          </w:tcPr>
          <w:p w:rsidR="009251F7" w:rsidRPr="00FD40F8" w:rsidRDefault="009251F7" w:rsidP="00194839">
            <w:pPr>
              <w:jc w:val="center"/>
              <w:rPr>
                <w:rFonts w:eastAsia="Calibri"/>
                <w:spacing w:val="-10"/>
                <w:kern w:val="2"/>
                <w:lang w:eastAsia="en-US"/>
              </w:rPr>
            </w:pPr>
          </w:p>
        </w:tc>
        <w:tc>
          <w:tcPr>
            <w:tcW w:w="553" w:type="dxa"/>
            <w:tcBorders>
              <w:top w:val="single" w:sz="4" w:space="0" w:color="auto"/>
              <w:left w:val="single" w:sz="4" w:space="0" w:color="auto"/>
              <w:bottom w:val="single" w:sz="4" w:space="0" w:color="auto"/>
              <w:right w:val="single" w:sz="4" w:space="0" w:color="auto"/>
            </w:tcBorders>
          </w:tcPr>
          <w:p w:rsidR="009251F7" w:rsidRPr="00FD40F8" w:rsidRDefault="009251F7" w:rsidP="00194839">
            <w:pPr>
              <w:jc w:val="center"/>
              <w:rPr>
                <w:rFonts w:eastAsia="Calibri"/>
                <w:spacing w:val="-10"/>
                <w:kern w:val="2"/>
                <w:lang w:eastAsia="en-US"/>
              </w:rPr>
            </w:pPr>
          </w:p>
        </w:tc>
        <w:tc>
          <w:tcPr>
            <w:tcW w:w="553" w:type="dxa"/>
            <w:tcBorders>
              <w:top w:val="single" w:sz="4" w:space="0" w:color="auto"/>
              <w:left w:val="single" w:sz="4" w:space="0" w:color="auto"/>
              <w:bottom w:val="single" w:sz="4" w:space="0" w:color="auto"/>
              <w:right w:val="single" w:sz="4" w:space="0" w:color="auto"/>
            </w:tcBorders>
          </w:tcPr>
          <w:p w:rsidR="009251F7" w:rsidRPr="00FD40F8" w:rsidRDefault="009251F7" w:rsidP="00194839">
            <w:pPr>
              <w:jc w:val="center"/>
              <w:rPr>
                <w:rFonts w:eastAsia="Calibri"/>
                <w:spacing w:val="-10"/>
                <w:kern w:val="2"/>
                <w:lang w:eastAsia="en-US"/>
              </w:rPr>
            </w:pPr>
          </w:p>
        </w:tc>
        <w:tc>
          <w:tcPr>
            <w:tcW w:w="553" w:type="dxa"/>
            <w:tcBorders>
              <w:top w:val="single" w:sz="4" w:space="0" w:color="auto"/>
              <w:left w:val="single" w:sz="4" w:space="0" w:color="auto"/>
              <w:bottom w:val="single" w:sz="4" w:space="0" w:color="auto"/>
              <w:right w:val="single" w:sz="4" w:space="0" w:color="auto"/>
            </w:tcBorders>
          </w:tcPr>
          <w:p w:rsidR="009251F7" w:rsidRPr="00FD40F8" w:rsidRDefault="009251F7" w:rsidP="00194839">
            <w:pPr>
              <w:jc w:val="center"/>
              <w:rPr>
                <w:rFonts w:eastAsia="Calibri"/>
                <w:spacing w:val="-10"/>
                <w:kern w:val="2"/>
                <w:lang w:eastAsia="en-US"/>
              </w:rPr>
            </w:pPr>
          </w:p>
        </w:tc>
        <w:tc>
          <w:tcPr>
            <w:tcW w:w="553" w:type="dxa"/>
            <w:tcBorders>
              <w:top w:val="single" w:sz="4" w:space="0" w:color="auto"/>
              <w:left w:val="single" w:sz="4" w:space="0" w:color="auto"/>
              <w:bottom w:val="single" w:sz="4" w:space="0" w:color="auto"/>
              <w:right w:val="single" w:sz="4" w:space="0" w:color="auto"/>
            </w:tcBorders>
          </w:tcPr>
          <w:p w:rsidR="009251F7" w:rsidRPr="00FD40F8" w:rsidRDefault="009251F7" w:rsidP="00194839">
            <w:pPr>
              <w:jc w:val="center"/>
              <w:rPr>
                <w:rFonts w:eastAsia="Calibri"/>
                <w:spacing w:val="-10"/>
                <w:kern w:val="2"/>
                <w:lang w:eastAsia="en-US"/>
              </w:rPr>
            </w:pPr>
          </w:p>
        </w:tc>
        <w:tc>
          <w:tcPr>
            <w:tcW w:w="553" w:type="dxa"/>
            <w:tcBorders>
              <w:top w:val="single" w:sz="4" w:space="0" w:color="auto"/>
              <w:left w:val="single" w:sz="4" w:space="0" w:color="auto"/>
              <w:bottom w:val="single" w:sz="4" w:space="0" w:color="auto"/>
              <w:right w:val="single" w:sz="4" w:space="0" w:color="auto"/>
            </w:tcBorders>
          </w:tcPr>
          <w:p w:rsidR="009251F7" w:rsidRPr="00FD40F8" w:rsidRDefault="009251F7" w:rsidP="00194839">
            <w:pPr>
              <w:jc w:val="center"/>
              <w:rPr>
                <w:rFonts w:eastAsia="Calibri"/>
                <w:spacing w:val="-10"/>
                <w:kern w:val="2"/>
                <w:lang w:eastAsia="en-US"/>
              </w:rPr>
            </w:pPr>
          </w:p>
        </w:tc>
        <w:tc>
          <w:tcPr>
            <w:tcW w:w="553" w:type="dxa"/>
            <w:tcBorders>
              <w:top w:val="single" w:sz="4" w:space="0" w:color="auto"/>
              <w:left w:val="single" w:sz="4" w:space="0" w:color="auto"/>
              <w:bottom w:val="single" w:sz="4" w:space="0" w:color="auto"/>
              <w:right w:val="single" w:sz="4" w:space="0" w:color="auto"/>
            </w:tcBorders>
          </w:tcPr>
          <w:p w:rsidR="009251F7" w:rsidRPr="00FD40F8" w:rsidRDefault="009251F7" w:rsidP="00194839">
            <w:pPr>
              <w:jc w:val="center"/>
              <w:rPr>
                <w:rFonts w:eastAsia="Calibri"/>
                <w:spacing w:val="-10"/>
                <w:kern w:val="2"/>
                <w:lang w:eastAsia="en-US"/>
              </w:rPr>
            </w:pPr>
          </w:p>
        </w:tc>
        <w:tc>
          <w:tcPr>
            <w:tcW w:w="554" w:type="dxa"/>
            <w:tcBorders>
              <w:top w:val="single" w:sz="4" w:space="0" w:color="auto"/>
              <w:left w:val="single" w:sz="4" w:space="0" w:color="auto"/>
              <w:bottom w:val="single" w:sz="4" w:space="0" w:color="auto"/>
              <w:right w:val="single" w:sz="4" w:space="0" w:color="auto"/>
            </w:tcBorders>
          </w:tcPr>
          <w:p w:rsidR="009251F7" w:rsidRPr="00FD40F8" w:rsidRDefault="009251F7" w:rsidP="00194839">
            <w:pPr>
              <w:jc w:val="center"/>
              <w:rPr>
                <w:rFonts w:eastAsia="Calibri"/>
                <w:spacing w:val="-10"/>
                <w:kern w:val="2"/>
                <w:lang w:eastAsia="en-US"/>
              </w:rPr>
            </w:pPr>
          </w:p>
        </w:tc>
        <w:tc>
          <w:tcPr>
            <w:tcW w:w="553" w:type="dxa"/>
            <w:tcBorders>
              <w:top w:val="single" w:sz="4" w:space="0" w:color="auto"/>
              <w:left w:val="single" w:sz="4" w:space="0" w:color="auto"/>
              <w:bottom w:val="single" w:sz="4" w:space="0" w:color="auto"/>
              <w:right w:val="single" w:sz="4" w:space="0" w:color="auto"/>
            </w:tcBorders>
          </w:tcPr>
          <w:p w:rsidR="009251F7" w:rsidRPr="00FD40F8" w:rsidRDefault="009251F7" w:rsidP="00194839">
            <w:pPr>
              <w:jc w:val="center"/>
              <w:rPr>
                <w:rFonts w:eastAsia="Calibri"/>
                <w:spacing w:val="-10"/>
                <w:kern w:val="2"/>
                <w:lang w:eastAsia="en-US"/>
              </w:rPr>
            </w:pPr>
          </w:p>
        </w:tc>
        <w:tc>
          <w:tcPr>
            <w:tcW w:w="554" w:type="dxa"/>
            <w:tcBorders>
              <w:top w:val="single" w:sz="4" w:space="0" w:color="auto"/>
              <w:left w:val="single" w:sz="4" w:space="0" w:color="auto"/>
              <w:bottom w:val="single" w:sz="4" w:space="0" w:color="auto"/>
              <w:right w:val="single" w:sz="4" w:space="0" w:color="auto"/>
            </w:tcBorders>
          </w:tcPr>
          <w:p w:rsidR="009251F7" w:rsidRPr="00FD40F8" w:rsidRDefault="009251F7" w:rsidP="00194839">
            <w:pPr>
              <w:jc w:val="center"/>
              <w:rPr>
                <w:rFonts w:eastAsia="Calibri"/>
                <w:spacing w:val="-10"/>
                <w:kern w:val="2"/>
                <w:lang w:eastAsia="en-US"/>
              </w:rPr>
            </w:pPr>
          </w:p>
        </w:tc>
        <w:tc>
          <w:tcPr>
            <w:tcW w:w="553" w:type="dxa"/>
            <w:tcBorders>
              <w:top w:val="single" w:sz="4" w:space="0" w:color="auto"/>
              <w:left w:val="single" w:sz="4" w:space="0" w:color="auto"/>
              <w:bottom w:val="single" w:sz="4" w:space="0" w:color="auto"/>
              <w:right w:val="single" w:sz="4" w:space="0" w:color="auto"/>
            </w:tcBorders>
          </w:tcPr>
          <w:p w:rsidR="009251F7" w:rsidRPr="00FD40F8" w:rsidRDefault="009251F7" w:rsidP="00194839">
            <w:pPr>
              <w:jc w:val="center"/>
              <w:rPr>
                <w:rFonts w:eastAsia="Calibri"/>
                <w:spacing w:val="-10"/>
                <w:kern w:val="2"/>
                <w:lang w:eastAsia="en-US"/>
              </w:rPr>
            </w:pPr>
          </w:p>
        </w:tc>
        <w:tc>
          <w:tcPr>
            <w:tcW w:w="554" w:type="dxa"/>
            <w:tcBorders>
              <w:top w:val="single" w:sz="4" w:space="0" w:color="auto"/>
              <w:left w:val="single" w:sz="4" w:space="0" w:color="auto"/>
              <w:bottom w:val="single" w:sz="4" w:space="0" w:color="auto"/>
              <w:right w:val="single" w:sz="4" w:space="0" w:color="auto"/>
            </w:tcBorders>
          </w:tcPr>
          <w:p w:rsidR="009251F7" w:rsidRPr="00FD40F8" w:rsidRDefault="009251F7" w:rsidP="00194839">
            <w:pPr>
              <w:jc w:val="center"/>
              <w:rPr>
                <w:rFonts w:eastAsia="Calibri"/>
                <w:spacing w:val="-10"/>
                <w:kern w:val="2"/>
                <w:lang w:eastAsia="en-US"/>
              </w:rPr>
            </w:pPr>
          </w:p>
        </w:tc>
        <w:tc>
          <w:tcPr>
            <w:tcW w:w="553" w:type="dxa"/>
            <w:tcBorders>
              <w:top w:val="single" w:sz="4" w:space="0" w:color="auto"/>
              <w:left w:val="single" w:sz="4" w:space="0" w:color="auto"/>
              <w:bottom w:val="single" w:sz="4" w:space="0" w:color="auto"/>
              <w:right w:val="single" w:sz="4" w:space="0" w:color="auto"/>
            </w:tcBorders>
          </w:tcPr>
          <w:p w:rsidR="009251F7" w:rsidRPr="00FD40F8" w:rsidRDefault="009251F7" w:rsidP="00194839">
            <w:pPr>
              <w:jc w:val="center"/>
              <w:rPr>
                <w:rFonts w:eastAsia="Calibri"/>
                <w:spacing w:val="-10"/>
                <w:kern w:val="2"/>
                <w:lang w:eastAsia="en-US"/>
              </w:rPr>
            </w:pPr>
          </w:p>
        </w:tc>
        <w:tc>
          <w:tcPr>
            <w:tcW w:w="553" w:type="dxa"/>
            <w:tcBorders>
              <w:top w:val="single" w:sz="4" w:space="0" w:color="auto"/>
              <w:left w:val="single" w:sz="4" w:space="0" w:color="auto"/>
              <w:bottom w:val="single" w:sz="4" w:space="0" w:color="auto"/>
              <w:right w:val="single" w:sz="4" w:space="0" w:color="auto"/>
            </w:tcBorders>
          </w:tcPr>
          <w:p w:rsidR="009251F7" w:rsidRPr="00FD40F8" w:rsidRDefault="009251F7" w:rsidP="00194839">
            <w:pPr>
              <w:jc w:val="center"/>
              <w:rPr>
                <w:rFonts w:eastAsia="Calibri"/>
                <w:spacing w:val="-10"/>
                <w:kern w:val="2"/>
                <w:lang w:eastAsia="en-US"/>
              </w:rPr>
            </w:pPr>
          </w:p>
        </w:tc>
        <w:tc>
          <w:tcPr>
            <w:tcW w:w="554" w:type="dxa"/>
            <w:tcBorders>
              <w:top w:val="single" w:sz="4" w:space="0" w:color="auto"/>
              <w:left w:val="single" w:sz="4" w:space="0" w:color="auto"/>
              <w:bottom w:val="single" w:sz="4" w:space="0" w:color="auto"/>
              <w:right w:val="single" w:sz="4" w:space="0" w:color="auto"/>
            </w:tcBorders>
          </w:tcPr>
          <w:p w:rsidR="009251F7" w:rsidRPr="00FD40F8" w:rsidRDefault="009251F7" w:rsidP="00194839">
            <w:pPr>
              <w:jc w:val="center"/>
              <w:rPr>
                <w:rFonts w:eastAsia="Calibri"/>
                <w:spacing w:val="-10"/>
                <w:kern w:val="2"/>
                <w:lang w:eastAsia="en-US"/>
              </w:rPr>
            </w:pPr>
          </w:p>
        </w:tc>
        <w:tc>
          <w:tcPr>
            <w:tcW w:w="553" w:type="dxa"/>
            <w:tcBorders>
              <w:top w:val="single" w:sz="4" w:space="0" w:color="auto"/>
              <w:left w:val="single" w:sz="4" w:space="0" w:color="auto"/>
              <w:bottom w:val="single" w:sz="4" w:space="0" w:color="auto"/>
              <w:right w:val="single" w:sz="4" w:space="0" w:color="auto"/>
            </w:tcBorders>
          </w:tcPr>
          <w:p w:rsidR="009251F7" w:rsidRPr="00FD40F8" w:rsidRDefault="009251F7" w:rsidP="00194839">
            <w:pPr>
              <w:jc w:val="center"/>
              <w:rPr>
                <w:rFonts w:eastAsia="Calibri"/>
                <w:spacing w:val="-10"/>
                <w:kern w:val="2"/>
                <w:lang w:eastAsia="en-US"/>
              </w:rPr>
            </w:pPr>
          </w:p>
        </w:tc>
        <w:tc>
          <w:tcPr>
            <w:tcW w:w="554" w:type="dxa"/>
            <w:tcBorders>
              <w:top w:val="single" w:sz="4" w:space="0" w:color="auto"/>
              <w:left w:val="single" w:sz="4" w:space="0" w:color="auto"/>
              <w:bottom w:val="single" w:sz="4" w:space="0" w:color="auto"/>
              <w:right w:val="single" w:sz="4" w:space="0" w:color="auto"/>
            </w:tcBorders>
          </w:tcPr>
          <w:p w:rsidR="009251F7" w:rsidRPr="00FD40F8" w:rsidRDefault="009251F7" w:rsidP="00194839">
            <w:pPr>
              <w:jc w:val="center"/>
              <w:rPr>
                <w:rFonts w:eastAsia="Calibri"/>
                <w:spacing w:val="-10"/>
                <w:kern w:val="2"/>
                <w:lang w:eastAsia="en-US"/>
              </w:rPr>
            </w:pPr>
          </w:p>
        </w:tc>
      </w:tr>
      <w:tr w:rsidR="00EC3982" w:rsidRPr="00FD40F8" w:rsidTr="007201C8">
        <w:trPr>
          <w:cantSplit/>
        </w:trPr>
        <w:tc>
          <w:tcPr>
            <w:tcW w:w="426" w:type="dxa"/>
            <w:tcBorders>
              <w:top w:val="single" w:sz="4" w:space="0" w:color="auto"/>
              <w:left w:val="single" w:sz="4" w:space="0" w:color="auto"/>
              <w:bottom w:val="single" w:sz="4" w:space="0" w:color="auto"/>
              <w:right w:val="single" w:sz="4" w:space="0" w:color="auto"/>
            </w:tcBorders>
          </w:tcPr>
          <w:p w:rsidR="00EC3982" w:rsidRPr="00FD40F8" w:rsidRDefault="00EC3982" w:rsidP="00194839">
            <w:pPr>
              <w:ind w:left="57" w:right="57"/>
              <w:rPr>
                <w:rFonts w:eastAsia="Calibri"/>
                <w:snapToGrid w:val="0"/>
                <w:kern w:val="2"/>
                <w:lang w:eastAsia="en-US"/>
              </w:rPr>
            </w:pPr>
            <w:r>
              <w:rPr>
                <w:rFonts w:eastAsia="Calibri"/>
                <w:snapToGrid w:val="0"/>
                <w:kern w:val="2"/>
                <w:lang w:eastAsia="en-US"/>
              </w:rPr>
              <w:t>7.</w:t>
            </w:r>
          </w:p>
        </w:tc>
        <w:tc>
          <w:tcPr>
            <w:tcW w:w="14113" w:type="dxa"/>
            <w:gridSpan w:val="27"/>
            <w:tcBorders>
              <w:top w:val="single" w:sz="4" w:space="0" w:color="auto"/>
              <w:left w:val="single" w:sz="4" w:space="0" w:color="auto"/>
              <w:bottom w:val="single" w:sz="4" w:space="0" w:color="auto"/>
              <w:right w:val="single" w:sz="4" w:space="0" w:color="auto"/>
            </w:tcBorders>
          </w:tcPr>
          <w:p w:rsidR="00EC3982" w:rsidRPr="00FD40F8" w:rsidRDefault="00EC3982" w:rsidP="00EC3982">
            <w:pPr>
              <w:ind w:left="327" w:right="57"/>
              <w:rPr>
                <w:rFonts w:eastAsia="Calibri"/>
                <w:snapToGrid w:val="0"/>
                <w:kern w:val="2"/>
                <w:lang w:eastAsia="en-US"/>
              </w:rPr>
            </w:pPr>
            <w:r>
              <w:rPr>
                <w:rFonts w:eastAsia="Calibri"/>
                <w:snapToGrid w:val="0"/>
                <w:kern w:val="2"/>
                <w:lang w:eastAsia="en-US"/>
              </w:rPr>
              <w:t xml:space="preserve">Администрация </w:t>
            </w:r>
            <w:proofErr w:type="spellStart"/>
            <w:r>
              <w:rPr>
                <w:rFonts w:eastAsia="Calibri"/>
                <w:snapToGrid w:val="0"/>
                <w:kern w:val="2"/>
                <w:lang w:eastAsia="en-US"/>
              </w:rPr>
              <w:t>Глубочанского</w:t>
            </w:r>
            <w:proofErr w:type="spellEnd"/>
            <w:r>
              <w:rPr>
                <w:rFonts w:eastAsia="Calibri"/>
                <w:snapToGrid w:val="0"/>
                <w:kern w:val="2"/>
                <w:lang w:eastAsia="en-US"/>
              </w:rPr>
              <w:t xml:space="preserve"> сельского поселения</w:t>
            </w:r>
          </w:p>
        </w:tc>
      </w:tr>
      <w:tr w:rsidR="00EC3982" w:rsidRPr="00FD40F8" w:rsidTr="007201C8">
        <w:trPr>
          <w:cantSplit/>
        </w:trPr>
        <w:tc>
          <w:tcPr>
            <w:tcW w:w="426" w:type="dxa"/>
            <w:tcBorders>
              <w:top w:val="single" w:sz="4" w:space="0" w:color="auto"/>
              <w:left w:val="single" w:sz="4" w:space="0" w:color="auto"/>
              <w:bottom w:val="single" w:sz="4" w:space="0" w:color="auto"/>
              <w:right w:val="single" w:sz="4" w:space="0" w:color="auto"/>
            </w:tcBorders>
          </w:tcPr>
          <w:p w:rsidR="00EC3982" w:rsidRPr="00FD40F8" w:rsidRDefault="00EC3982" w:rsidP="00194839">
            <w:pPr>
              <w:jc w:val="center"/>
              <w:rPr>
                <w:rFonts w:eastAsia="Calibri"/>
                <w:bCs/>
                <w:spacing w:val="-10"/>
                <w:kern w:val="2"/>
                <w:lang w:eastAsia="en-US"/>
              </w:rPr>
            </w:pPr>
          </w:p>
        </w:tc>
        <w:tc>
          <w:tcPr>
            <w:tcW w:w="831" w:type="dxa"/>
            <w:tcBorders>
              <w:top w:val="single" w:sz="4" w:space="0" w:color="auto"/>
              <w:left w:val="single" w:sz="4" w:space="0" w:color="auto"/>
              <w:bottom w:val="single" w:sz="4" w:space="0" w:color="auto"/>
              <w:right w:val="single" w:sz="4" w:space="0" w:color="auto"/>
            </w:tcBorders>
          </w:tcPr>
          <w:p w:rsidR="00EC3982" w:rsidRDefault="00EC3982" w:rsidP="00194839">
            <w:pPr>
              <w:ind w:left="57" w:right="57"/>
              <w:jc w:val="both"/>
              <w:rPr>
                <w:rFonts w:eastAsia="Calibri"/>
                <w:kern w:val="2"/>
                <w:lang w:eastAsia="en-US"/>
              </w:rPr>
            </w:pPr>
            <w:r>
              <w:rPr>
                <w:rFonts w:eastAsia="Calibri"/>
                <w:kern w:val="2"/>
                <w:lang w:eastAsia="en-US"/>
              </w:rPr>
              <w:t>Муниципальное Учреждение культуры Сельский Дом Культуры «</w:t>
            </w:r>
            <w:proofErr w:type="spellStart"/>
            <w:r>
              <w:rPr>
                <w:rFonts w:eastAsia="Calibri"/>
                <w:kern w:val="2"/>
                <w:lang w:eastAsia="en-US"/>
              </w:rPr>
              <w:t>Глубочанский</w:t>
            </w:r>
            <w:proofErr w:type="spellEnd"/>
            <w:r>
              <w:rPr>
                <w:rFonts w:eastAsia="Calibri"/>
                <w:kern w:val="2"/>
                <w:lang w:eastAsia="en-US"/>
              </w:rPr>
              <w:t>»</w:t>
            </w:r>
          </w:p>
        </w:tc>
        <w:tc>
          <w:tcPr>
            <w:tcW w:w="586" w:type="dxa"/>
            <w:tcBorders>
              <w:top w:val="single" w:sz="4" w:space="0" w:color="auto"/>
              <w:left w:val="single" w:sz="4" w:space="0" w:color="auto"/>
              <w:bottom w:val="single" w:sz="4" w:space="0" w:color="auto"/>
              <w:right w:val="single" w:sz="4" w:space="0" w:color="auto"/>
            </w:tcBorders>
          </w:tcPr>
          <w:p w:rsidR="00EC3982" w:rsidRDefault="00EC3982" w:rsidP="00194839">
            <w:pPr>
              <w:jc w:val="center"/>
              <w:rPr>
                <w:rFonts w:eastAsia="Calibri"/>
                <w:spacing w:val="-10"/>
                <w:kern w:val="2"/>
                <w:lang w:eastAsia="en-US"/>
              </w:rPr>
            </w:pPr>
            <w:r>
              <w:rPr>
                <w:rFonts w:eastAsia="Calibri"/>
                <w:spacing w:val="-10"/>
                <w:kern w:val="2"/>
                <w:lang w:eastAsia="en-US"/>
              </w:rPr>
              <w:t>770,0</w:t>
            </w:r>
          </w:p>
        </w:tc>
        <w:tc>
          <w:tcPr>
            <w:tcW w:w="523" w:type="dxa"/>
            <w:gridSpan w:val="2"/>
            <w:tcBorders>
              <w:top w:val="single" w:sz="4" w:space="0" w:color="auto"/>
              <w:left w:val="single" w:sz="4" w:space="0" w:color="auto"/>
              <w:bottom w:val="single" w:sz="4" w:space="0" w:color="auto"/>
              <w:right w:val="single" w:sz="4" w:space="0" w:color="auto"/>
            </w:tcBorders>
          </w:tcPr>
          <w:p w:rsidR="00EC3982" w:rsidRDefault="00EC3982" w:rsidP="00194839">
            <w:pPr>
              <w:jc w:val="center"/>
              <w:rPr>
                <w:rFonts w:eastAsia="Calibri"/>
                <w:spacing w:val="-10"/>
                <w:kern w:val="2"/>
                <w:lang w:eastAsia="en-US"/>
              </w:rPr>
            </w:pPr>
            <w:r>
              <w:rPr>
                <w:rFonts w:eastAsia="Calibri"/>
                <w:spacing w:val="-10"/>
                <w:kern w:val="2"/>
                <w:lang w:eastAsia="en-US"/>
              </w:rPr>
              <w:t>770,0</w:t>
            </w:r>
          </w:p>
        </w:tc>
        <w:tc>
          <w:tcPr>
            <w:tcW w:w="753" w:type="dxa"/>
            <w:gridSpan w:val="2"/>
            <w:tcBorders>
              <w:top w:val="single" w:sz="4" w:space="0" w:color="auto"/>
              <w:left w:val="single" w:sz="4" w:space="0" w:color="auto"/>
              <w:bottom w:val="single" w:sz="4" w:space="0" w:color="auto"/>
              <w:right w:val="single" w:sz="4" w:space="0" w:color="auto"/>
            </w:tcBorders>
          </w:tcPr>
          <w:p w:rsidR="00EC3982" w:rsidRPr="00FD40F8" w:rsidRDefault="00EC3982" w:rsidP="00194839">
            <w:pPr>
              <w:jc w:val="center"/>
              <w:rPr>
                <w:rFonts w:eastAsia="Calibri"/>
                <w:spacing w:val="-10"/>
                <w:kern w:val="2"/>
                <w:lang w:eastAsia="en-US"/>
              </w:rPr>
            </w:pPr>
          </w:p>
        </w:tc>
        <w:tc>
          <w:tcPr>
            <w:tcW w:w="355" w:type="dxa"/>
            <w:tcBorders>
              <w:top w:val="single" w:sz="4" w:space="0" w:color="auto"/>
              <w:left w:val="single" w:sz="4" w:space="0" w:color="auto"/>
              <w:bottom w:val="single" w:sz="4" w:space="0" w:color="auto"/>
              <w:right w:val="single" w:sz="4" w:space="0" w:color="auto"/>
            </w:tcBorders>
          </w:tcPr>
          <w:p w:rsidR="00EC3982" w:rsidRPr="00FD40F8" w:rsidRDefault="00EC3982" w:rsidP="00194839">
            <w:pPr>
              <w:jc w:val="center"/>
              <w:rPr>
                <w:rFonts w:eastAsia="Calibri"/>
                <w:spacing w:val="-10"/>
                <w:kern w:val="2"/>
                <w:lang w:eastAsia="en-US"/>
              </w:rPr>
            </w:pPr>
          </w:p>
        </w:tc>
        <w:tc>
          <w:tcPr>
            <w:tcW w:w="553" w:type="dxa"/>
            <w:tcBorders>
              <w:top w:val="single" w:sz="4" w:space="0" w:color="auto"/>
              <w:left w:val="single" w:sz="4" w:space="0" w:color="auto"/>
              <w:bottom w:val="single" w:sz="4" w:space="0" w:color="auto"/>
              <w:right w:val="single" w:sz="4" w:space="0" w:color="auto"/>
            </w:tcBorders>
          </w:tcPr>
          <w:p w:rsidR="00EC3982" w:rsidRPr="00FD40F8" w:rsidRDefault="00EC3982" w:rsidP="00194839">
            <w:pPr>
              <w:jc w:val="center"/>
              <w:rPr>
                <w:rFonts w:eastAsia="Calibri"/>
                <w:spacing w:val="-10"/>
                <w:kern w:val="2"/>
                <w:lang w:eastAsia="en-US"/>
              </w:rPr>
            </w:pPr>
          </w:p>
        </w:tc>
        <w:tc>
          <w:tcPr>
            <w:tcW w:w="553" w:type="dxa"/>
            <w:tcBorders>
              <w:top w:val="single" w:sz="4" w:space="0" w:color="auto"/>
              <w:left w:val="single" w:sz="4" w:space="0" w:color="auto"/>
              <w:bottom w:val="single" w:sz="4" w:space="0" w:color="auto"/>
              <w:right w:val="single" w:sz="4" w:space="0" w:color="auto"/>
            </w:tcBorders>
          </w:tcPr>
          <w:p w:rsidR="00EC3982" w:rsidRPr="00FD40F8" w:rsidRDefault="00EC3982" w:rsidP="00194839">
            <w:pPr>
              <w:jc w:val="center"/>
              <w:rPr>
                <w:rFonts w:eastAsia="Calibri"/>
                <w:spacing w:val="-10"/>
                <w:kern w:val="2"/>
                <w:lang w:eastAsia="en-US"/>
              </w:rPr>
            </w:pPr>
          </w:p>
        </w:tc>
        <w:tc>
          <w:tcPr>
            <w:tcW w:w="553" w:type="dxa"/>
            <w:tcBorders>
              <w:top w:val="single" w:sz="4" w:space="0" w:color="auto"/>
              <w:left w:val="single" w:sz="4" w:space="0" w:color="auto"/>
              <w:bottom w:val="single" w:sz="4" w:space="0" w:color="auto"/>
              <w:right w:val="single" w:sz="4" w:space="0" w:color="auto"/>
            </w:tcBorders>
          </w:tcPr>
          <w:p w:rsidR="00EC3982" w:rsidRPr="00FD40F8" w:rsidRDefault="00EC3982" w:rsidP="00194839">
            <w:pPr>
              <w:jc w:val="center"/>
              <w:rPr>
                <w:rFonts w:eastAsia="Calibri"/>
                <w:spacing w:val="-10"/>
                <w:kern w:val="2"/>
                <w:lang w:eastAsia="en-US"/>
              </w:rPr>
            </w:pPr>
          </w:p>
        </w:tc>
        <w:tc>
          <w:tcPr>
            <w:tcW w:w="553" w:type="dxa"/>
            <w:tcBorders>
              <w:top w:val="single" w:sz="4" w:space="0" w:color="auto"/>
              <w:left w:val="single" w:sz="4" w:space="0" w:color="auto"/>
              <w:bottom w:val="single" w:sz="4" w:space="0" w:color="auto"/>
              <w:right w:val="single" w:sz="4" w:space="0" w:color="auto"/>
            </w:tcBorders>
          </w:tcPr>
          <w:p w:rsidR="00EC3982" w:rsidRPr="00FD40F8" w:rsidRDefault="00EC3982" w:rsidP="00194839">
            <w:pPr>
              <w:jc w:val="center"/>
              <w:rPr>
                <w:rFonts w:eastAsia="Calibri"/>
                <w:spacing w:val="-10"/>
                <w:kern w:val="2"/>
                <w:lang w:eastAsia="en-US"/>
              </w:rPr>
            </w:pPr>
          </w:p>
        </w:tc>
        <w:tc>
          <w:tcPr>
            <w:tcW w:w="553" w:type="dxa"/>
            <w:tcBorders>
              <w:top w:val="single" w:sz="4" w:space="0" w:color="auto"/>
              <w:left w:val="single" w:sz="4" w:space="0" w:color="auto"/>
              <w:bottom w:val="single" w:sz="4" w:space="0" w:color="auto"/>
              <w:right w:val="single" w:sz="4" w:space="0" w:color="auto"/>
            </w:tcBorders>
          </w:tcPr>
          <w:p w:rsidR="00EC3982" w:rsidRPr="00FD40F8" w:rsidRDefault="00EC3982" w:rsidP="00194839">
            <w:pPr>
              <w:jc w:val="center"/>
              <w:rPr>
                <w:rFonts w:eastAsia="Calibri"/>
                <w:spacing w:val="-10"/>
                <w:kern w:val="2"/>
                <w:lang w:eastAsia="en-US"/>
              </w:rPr>
            </w:pPr>
          </w:p>
        </w:tc>
        <w:tc>
          <w:tcPr>
            <w:tcW w:w="553" w:type="dxa"/>
            <w:tcBorders>
              <w:top w:val="single" w:sz="4" w:space="0" w:color="auto"/>
              <w:left w:val="single" w:sz="4" w:space="0" w:color="auto"/>
              <w:bottom w:val="single" w:sz="4" w:space="0" w:color="auto"/>
              <w:right w:val="single" w:sz="4" w:space="0" w:color="auto"/>
            </w:tcBorders>
          </w:tcPr>
          <w:p w:rsidR="00EC3982" w:rsidRPr="00FD40F8" w:rsidRDefault="00EC3982" w:rsidP="00194839">
            <w:pPr>
              <w:jc w:val="center"/>
              <w:rPr>
                <w:rFonts w:eastAsia="Calibri"/>
                <w:spacing w:val="-10"/>
                <w:kern w:val="2"/>
                <w:lang w:eastAsia="en-US"/>
              </w:rPr>
            </w:pPr>
          </w:p>
        </w:tc>
        <w:tc>
          <w:tcPr>
            <w:tcW w:w="553" w:type="dxa"/>
            <w:tcBorders>
              <w:top w:val="single" w:sz="4" w:space="0" w:color="auto"/>
              <w:left w:val="single" w:sz="4" w:space="0" w:color="auto"/>
              <w:bottom w:val="single" w:sz="4" w:space="0" w:color="auto"/>
              <w:right w:val="single" w:sz="4" w:space="0" w:color="auto"/>
            </w:tcBorders>
          </w:tcPr>
          <w:p w:rsidR="00EC3982" w:rsidRPr="00FD40F8" w:rsidRDefault="00EC3982" w:rsidP="00194839">
            <w:pPr>
              <w:jc w:val="center"/>
              <w:rPr>
                <w:rFonts w:eastAsia="Calibri"/>
                <w:spacing w:val="-10"/>
                <w:kern w:val="2"/>
                <w:lang w:eastAsia="en-US"/>
              </w:rPr>
            </w:pPr>
          </w:p>
        </w:tc>
        <w:tc>
          <w:tcPr>
            <w:tcW w:w="553" w:type="dxa"/>
            <w:tcBorders>
              <w:top w:val="single" w:sz="4" w:space="0" w:color="auto"/>
              <w:left w:val="single" w:sz="4" w:space="0" w:color="auto"/>
              <w:bottom w:val="single" w:sz="4" w:space="0" w:color="auto"/>
              <w:right w:val="single" w:sz="4" w:space="0" w:color="auto"/>
            </w:tcBorders>
          </w:tcPr>
          <w:p w:rsidR="00EC3982" w:rsidRPr="00FD40F8" w:rsidRDefault="00EC3982" w:rsidP="00194839">
            <w:pPr>
              <w:jc w:val="center"/>
              <w:rPr>
                <w:rFonts w:eastAsia="Calibri"/>
                <w:spacing w:val="-10"/>
                <w:kern w:val="2"/>
                <w:lang w:eastAsia="en-US"/>
              </w:rPr>
            </w:pPr>
          </w:p>
        </w:tc>
        <w:tc>
          <w:tcPr>
            <w:tcW w:w="553" w:type="dxa"/>
            <w:tcBorders>
              <w:top w:val="single" w:sz="4" w:space="0" w:color="auto"/>
              <w:left w:val="single" w:sz="4" w:space="0" w:color="auto"/>
              <w:bottom w:val="single" w:sz="4" w:space="0" w:color="auto"/>
              <w:right w:val="single" w:sz="4" w:space="0" w:color="auto"/>
            </w:tcBorders>
          </w:tcPr>
          <w:p w:rsidR="00EC3982" w:rsidRPr="00FD40F8" w:rsidRDefault="00EC3982" w:rsidP="00194839">
            <w:pPr>
              <w:jc w:val="center"/>
              <w:rPr>
                <w:rFonts w:eastAsia="Calibri"/>
                <w:spacing w:val="-10"/>
                <w:kern w:val="2"/>
                <w:lang w:eastAsia="en-US"/>
              </w:rPr>
            </w:pPr>
          </w:p>
        </w:tc>
        <w:tc>
          <w:tcPr>
            <w:tcW w:w="553" w:type="dxa"/>
            <w:tcBorders>
              <w:top w:val="single" w:sz="4" w:space="0" w:color="auto"/>
              <w:left w:val="single" w:sz="4" w:space="0" w:color="auto"/>
              <w:bottom w:val="single" w:sz="4" w:space="0" w:color="auto"/>
              <w:right w:val="single" w:sz="4" w:space="0" w:color="auto"/>
            </w:tcBorders>
          </w:tcPr>
          <w:p w:rsidR="00EC3982" w:rsidRPr="00FD40F8" w:rsidRDefault="00EC3982" w:rsidP="00194839">
            <w:pPr>
              <w:jc w:val="center"/>
              <w:rPr>
                <w:rFonts w:eastAsia="Calibri"/>
                <w:spacing w:val="-10"/>
                <w:kern w:val="2"/>
                <w:lang w:eastAsia="en-US"/>
              </w:rPr>
            </w:pPr>
          </w:p>
        </w:tc>
        <w:tc>
          <w:tcPr>
            <w:tcW w:w="554" w:type="dxa"/>
            <w:tcBorders>
              <w:top w:val="single" w:sz="4" w:space="0" w:color="auto"/>
              <w:left w:val="single" w:sz="4" w:space="0" w:color="auto"/>
              <w:bottom w:val="single" w:sz="4" w:space="0" w:color="auto"/>
              <w:right w:val="single" w:sz="4" w:space="0" w:color="auto"/>
            </w:tcBorders>
          </w:tcPr>
          <w:p w:rsidR="00EC3982" w:rsidRPr="00FD40F8" w:rsidRDefault="00EC3982" w:rsidP="00194839">
            <w:pPr>
              <w:jc w:val="center"/>
              <w:rPr>
                <w:rFonts w:eastAsia="Calibri"/>
                <w:spacing w:val="-10"/>
                <w:kern w:val="2"/>
                <w:lang w:eastAsia="en-US"/>
              </w:rPr>
            </w:pPr>
          </w:p>
        </w:tc>
        <w:tc>
          <w:tcPr>
            <w:tcW w:w="553" w:type="dxa"/>
            <w:tcBorders>
              <w:top w:val="single" w:sz="4" w:space="0" w:color="auto"/>
              <w:left w:val="single" w:sz="4" w:space="0" w:color="auto"/>
              <w:bottom w:val="single" w:sz="4" w:space="0" w:color="auto"/>
              <w:right w:val="single" w:sz="4" w:space="0" w:color="auto"/>
            </w:tcBorders>
          </w:tcPr>
          <w:p w:rsidR="00EC3982" w:rsidRPr="00FD40F8" w:rsidRDefault="00EC3982" w:rsidP="00194839">
            <w:pPr>
              <w:jc w:val="center"/>
              <w:rPr>
                <w:rFonts w:eastAsia="Calibri"/>
                <w:spacing w:val="-10"/>
                <w:kern w:val="2"/>
                <w:lang w:eastAsia="en-US"/>
              </w:rPr>
            </w:pPr>
          </w:p>
        </w:tc>
        <w:tc>
          <w:tcPr>
            <w:tcW w:w="554" w:type="dxa"/>
            <w:tcBorders>
              <w:top w:val="single" w:sz="4" w:space="0" w:color="auto"/>
              <w:left w:val="single" w:sz="4" w:space="0" w:color="auto"/>
              <w:bottom w:val="single" w:sz="4" w:space="0" w:color="auto"/>
              <w:right w:val="single" w:sz="4" w:space="0" w:color="auto"/>
            </w:tcBorders>
          </w:tcPr>
          <w:p w:rsidR="00EC3982" w:rsidRPr="00FD40F8" w:rsidRDefault="00EC3982" w:rsidP="00194839">
            <w:pPr>
              <w:jc w:val="center"/>
              <w:rPr>
                <w:rFonts w:eastAsia="Calibri"/>
                <w:spacing w:val="-10"/>
                <w:kern w:val="2"/>
                <w:lang w:eastAsia="en-US"/>
              </w:rPr>
            </w:pPr>
          </w:p>
        </w:tc>
        <w:tc>
          <w:tcPr>
            <w:tcW w:w="553" w:type="dxa"/>
            <w:tcBorders>
              <w:top w:val="single" w:sz="4" w:space="0" w:color="auto"/>
              <w:left w:val="single" w:sz="4" w:space="0" w:color="auto"/>
              <w:bottom w:val="single" w:sz="4" w:space="0" w:color="auto"/>
              <w:right w:val="single" w:sz="4" w:space="0" w:color="auto"/>
            </w:tcBorders>
          </w:tcPr>
          <w:p w:rsidR="00EC3982" w:rsidRPr="00FD40F8" w:rsidRDefault="00EC3982" w:rsidP="00194839">
            <w:pPr>
              <w:jc w:val="center"/>
              <w:rPr>
                <w:rFonts w:eastAsia="Calibri"/>
                <w:spacing w:val="-10"/>
                <w:kern w:val="2"/>
                <w:lang w:eastAsia="en-US"/>
              </w:rPr>
            </w:pPr>
          </w:p>
        </w:tc>
        <w:tc>
          <w:tcPr>
            <w:tcW w:w="554" w:type="dxa"/>
            <w:tcBorders>
              <w:top w:val="single" w:sz="4" w:space="0" w:color="auto"/>
              <w:left w:val="single" w:sz="4" w:space="0" w:color="auto"/>
              <w:bottom w:val="single" w:sz="4" w:space="0" w:color="auto"/>
              <w:right w:val="single" w:sz="4" w:space="0" w:color="auto"/>
            </w:tcBorders>
          </w:tcPr>
          <w:p w:rsidR="00EC3982" w:rsidRPr="00FD40F8" w:rsidRDefault="00EC3982" w:rsidP="00194839">
            <w:pPr>
              <w:jc w:val="center"/>
              <w:rPr>
                <w:rFonts w:eastAsia="Calibri"/>
                <w:spacing w:val="-10"/>
                <w:kern w:val="2"/>
                <w:lang w:eastAsia="en-US"/>
              </w:rPr>
            </w:pPr>
          </w:p>
        </w:tc>
        <w:tc>
          <w:tcPr>
            <w:tcW w:w="553" w:type="dxa"/>
            <w:tcBorders>
              <w:top w:val="single" w:sz="4" w:space="0" w:color="auto"/>
              <w:left w:val="single" w:sz="4" w:space="0" w:color="auto"/>
              <w:bottom w:val="single" w:sz="4" w:space="0" w:color="auto"/>
              <w:right w:val="single" w:sz="4" w:space="0" w:color="auto"/>
            </w:tcBorders>
          </w:tcPr>
          <w:p w:rsidR="00EC3982" w:rsidRPr="00FD40F8" w:rsidRDefault="00EC3982" w:rsidP="00194839">
            <w:pPr>
              <w:jc w:val="center"/>
              <w:rPr>
                <w:rFonts w:eastAsia="Calibri"/>
                <w:spacing w:val="-10"/>
                <w:kern w:val="2"/>
                <w:lang w:eastAsia="en-US"/>
              </w:rPr>
            </w:pPr>
          </w:p>
        </w:tc>
        <w:tc>
          <w:tcPr>
            <w:tcW w:w="553" w:type="dxa"/>
            <w:tcBorders>
              <w:top w:val="single" w:sz="4" w:space="0" w:color="auto"/>
              <w:left w:val="single" w:sz="4" w:space="0" w:color="auto"/>
              <w:bottom w:val="single" w:sz="4" w:space="0" w:color="auto"/>
              <w:right w:val="single" w:sz="4" w:space="0" w:color="auto"/>
            </w:tcBorders>
          </w:tcPr>
          <w:p w:rsidR="00EC3982" w:rsidRPr="00FD40F8" w:rsidRDefault="00EC3982" w:rsidP="00194839">
            <w:pPr>
              <w:jc w:val="center"/>
              <w:rPr>
                <w:rFonts w:eastAsia="Calibri"/>
                <w:spacing w:val="-10"/>
                <w:kern w:val="2"/>
                <w:lang w:eastAsia="en-US"/>
              </w:rPr>
            </w:pPr>
          </w:p>
        </w:tc>
        <w:tc>
          <w:tcPr>
            <w:tcW w:w="554" w:type="dxa"/>
            <w:tcBorders>
              <w:top w:val="single" w:sz="4" w:space="0" w:color="auto"/>
              <w:left w:val="single" w:sz="4" w:space="0" w:color="auto"/>
              <w:bottom w:val="single" w:sz="4" w:space="0" w:color="auto"/>
              <w:right w:val="single" w:sz="4" w:space="0" w:color="auto"/>
            </w:tcBorders>
          </w:tcPr>
          <w:p w:rsidR="00EC3982" w:rsidRPr="00FD40F8" w:rsidRDefault="00EC3982" w:rsidP="00194839">
            <w:pPr>
              <w:jc w:val="center"/>
              <w:rPr>
                <w:rFonts w:eastAsia="Calibri"/>
                <w:spacing w:val="-10"/>
                <w:kern w:val="2"/>
                <w:lang w:eastAsia="en-US"/>
              </w:rPr>
            </w:pPr>
          </w:p>
        </w:tc>
        <w:tc>
          <w:tcPr>
            <w:tcW w:w="553" w:type="dxa"/>
            <w:tcBorders>
              <w:top w:val="single" w:sz="4" w:space="0" w:color="auto"/>
              <w:left w:val="single" w:sz="4" w:space="0" w:color="auto"/>
              <w:bottom w:val="single" w:sz="4" w:space="0" w:color="auto"/>
              <w:right w:val="single" w:sz="4" w:space="0" w:color="auto"/>
            </w:tcBorders>
          </w:tcPr>
          <w:p w:rsidR="00EC3982" w:rsidRPr="00FD40F8" w:rsidRDefault="00EC3982" w:rsidP="00194839">
            <w:pPr>
              <w:jc w:val="center"/>
              <w:rPr>
                <w:rFonts w:eastAsia="Calibri"/>
                <w:spacing w:val="-10"/>
                <w:kern w:val="2"/>
                <w:lang w:eastAsia="en-US"/>
              </w:rPr>
            </w:pPr>
          </w:p>
        </w:tc>
        <w:tc>
          <w:tcPr>
            <w:tcW w:w="554" w:type="dxa"/>
            <w:tcBorders>
              <w:top w:val="single" w:sz="4" w:space="0" w:color="auto"/>
              <w:left w:val="single" w:sz="4" w:space="0" w:color="auto"/>
              <w:bottom w:val="single" w:sz="4" w:space="0" w:color="auto"/>
              <w:right w:val="single" w:sz="4" w:space="0" w:color="auto"/>
            </w:tcBorders>
          </w:tcPr>
          <w:p w:rsidR="00EC3982" w:rsidRPr="00FD40F8" w:rsidRDefault="00EC3982" w:rsidP="00194839">
            <w:pPr>
              <w:jc w:val="center"/>
              <w:rPr>
                <w:rFonts w:eastAsia="Calibri"/>
                <w:spacing w:val="-10"/>
                <w:kern w:val="2"/>
                <w:lang w:eastAsia="en-US"/>
              </w:rPr>
            </w:pPr>
          </w:p>
        </w:tc>
      </w:tr>
      <w:tr w:rsidR="00EC3982" w:rsidRPr="00FD40F8" w:rsidTr="007201C8">
        <w:trPr>
          <w:cantSplit/>
        </w:trPr>
        <w:tc>
          <w:tcPr>
            <w:tcW w:w="426" w:type="dxa"/>
            <w:tcBorders>
              <w:top w:val="single" w:sz="4" w:space="0" w:color="auto"/>
              <w:left w:val="single" w:sz="4" w:space="0" w:color="auto"/>
              <w:bottom w:val="single" w:sz="4" w:space="0" w:color="auto"/>
              <w:right w:val="single" w:sz="4" w:space="0" w:color="auto"/>
            </w:tcBorders>
          </w:tcPr>
          <w:p w:rsidR="00EC3982" w:rsidRPr="00FD40F8" w:rsidRDefault="00EC3982" w:rsidP="00194839">
            <w:pPr>
              <w:jc w:val="center"/>
              <w:rPr>
                <w:rFonts w:eastAsia="Calibri"/>
                <w:bCs/>
                <w:spacing w:val="-10"/>
                <w:kern w:val="2"/>
                <w:lang w:eastAsia="en-US"/>
              </w:rPr>
            </w:pPr>
          </w:p>
        </w:tc>
        <w:tc>
          <w:tcPr>
            <w:tcW w:w="831" w:type="dxa"/>
            <w:tcBorders>
              <w:top w:val="single" w:sz="4" w:space="0" w:color="auto"/>
              <w:left w:val="single" w:sz="4" w:space="0" w:color="auto"/>
              <w:bottom w:val="single" w:sz="4" w:space="0" w:color="auto"/>
              <w:right w:val="single" w:sz="4" w:space="0" w:color="auto"/>
            </w:tcBorders>
          </w:tcPr>
          <w:p w:rsidR="00EC3982" w:rsidRDefault="00EC3982" w:rsidP="00194839">
            <w:pPr>
              <w:ind w:left="57" w:right="57"/>
              <w:jc w:val="both"/>
              <w:rPr>
                <w:rFonts w:eastAsia="Calibri"/>
                <w:kern w:val="2"/>
                <w:lang w:eastAsia="en-US"/>
              </w:rPr>
            </w:pPr>
            <w:r>
              <w:rPr>
                <w:rFonts w:eastAsia="Calibri"/>
                <w:kern w:val="2"/>
                <w:lang w:eastAsia="en-US"/>
              </w:rPr>
              <w:t>Итого</w:t>
            </w:r>
          </w:p>
        </w:tc>
        <w:tc>
          <w:tcPr>
            <w:tcW w:w="586" w:type="dxa"/>
            <w:tcBorders>
              <w:top w:val="single" w:sz="4" w:space="0" w:color="auto"/>
              <w:left w:val="single" w:sz="4" w:space="0" w:color="auto"/>
              <w:bottom w:val="single" w:sz="4" w:space="0" w:color="auto"/>
              <w:right w:val="single" w:sz="4" w:space="0" w:color="auto"/>
            </w:tcBorders>
          </w:tcPr>
          <w:p w:rsidR="00EC3982" w:rsidRDefault="00EC3982" w:rsidP="00194839">
            <w:pPr>
              <w:jc w:val="center"/>
              <w:rPr>
                <w:rFonts w:eastAsia="Calibri"/>
                <w:spacing w:val="-10"/>
                <w:kern w:val="2"/>
                <w:lang w:eastAsia="en-US"/>
              </w:rPr>
            </w:pPr>
            <w:r>
              <w:rPr>
                <w:rFonts w:eastAsia="Calibri"/>
                <w:spacing w:val="-10"/>
                <w:kern w:val="2"/>
                <w:lang w:eastAsia="en-US"/>
              </w:rPr>
              <w:t>770,0</w:t>
            </w:r>
          </w:p>
        </w:tc>
        <w:tc>
          <w:tcPr>
            <w:tcW w:w="523" w:type="dxa"/>
            <w:gridSpan w:val="2"/>
            <w:tcBorders>
              <w:top w:val="single" w:sz="4" w:space="0" w:color="auto"/>
              <w:left w:val="single" w:sz="4" w:space="0" w:color="auto"/>
              <w:bottom w:val="single" w:sz="4" w:space="0" w:color="auto"/>
              <w:right w:val="single" w:sz="4" w:space="0" w:color="auto"/>
            </w:tcBorders>
          </w:tcPr>
          <w:p w:rsidR="00EC3982" w:rsidRDefault="00EC3982" w:rsidP="00194839">
            <w:pPr>
              <w:jc w:val="center"/>
              <w:rPr>
                <w:rFonts w:eastAsia="Calibri"/>
                <w:spacing w:val="-10"/>
                <w:kern w:val="2"/>
                <w:lang w:eastAsia="en-US"/>
              </w:rPr>
            </w:pPr>
            <w:r>
              <w:rPr>
                <w:rFonts w:eastAsia="Calibri"/>
                <w:spacing w:val="-10"/>
                <w:kern w:val="2"/>
                <w:lang w:eastAsia="en-US"/>
              </w:rPr>
              <w:t>770,0</w:t>
            </w:r>
          </w:p>
        </w:tc>
        <w:tc>
          <w:tcPr>
            <w:tcW w:w="753" w:type="dxa"/>
            <w:gridSpan w:val="2"/>
            <w:tcBorders>
              <w:top w:val="single" w:sz="4" w:space="0" w:color="auto"/>
              <w:left w:val="single" w:sz="4" w:space="0" w:color="auto"/>
              <w:bottom w:val="single" w:sz="4" w:space="0" w:color="auto"/>
              <w:right w:val="single" w:sz="4" w:space="0" w:color="auto"/>
            </w:tcBorders>
          </w:tcPr>
          <w:p w:rsidR="00EC3982" w:rsidRPr="00FD40F8" w:rsidRDefault="00EC3982" w:rsidP="00194839">
            <w:pPr>
              <w:jc w:val="center"/>
              <w:rPr>
                <w:rFonts w:eastAsia="Calibri"/>
                <w:spacing w:val="-10"/>
                <w:kern w:val="2"/>
                <w:lang w:eastAsia="en-US"/>
              </w:rPr>
            </w:pPr>
          </w:p>
        </w:tc>
        <w:tc>
          <w:tcPr>
            <w:tcW w:w="355" w:type="dxa"/>
            <w:tcBorders>
              <w:top w:val="single" w:sz="4" w:space="0" w:color="auto"/>
              <w:left w:val="single" w:sz="4" w:space="0" w:color="auto"/>
              <w:bottom w:val="single" w:sz="4" w:space="0" w:color="auto"/>
              <w:right w:val="single" w:sz="4" w:space="0" w:color="auto"/>
            </w:tcBorders>
          </w:tcPr>
          <w:p w:rsidR="00EC3982" w:rsidRPr="00FD40F8" w:rsidRDefault="00EC3982" w:rsidP="00194839">
            <w:pPr>
              <w:jc w:val="center"/>
              <w:rPr>
                <w:rFonts w:eastAsia="Calibri"/>
                <w:spacing w:val="-10"/>
                <w:kern w:val="2"/>
                <w:lang w:eastAsia="en-US"/>
              </w:rPr>
            </w:pPr>
          </w:p>
        </w:tc>
        <w:tc>
          <w:tcPr>
            <w:tcW w:w="553" w:type="dxa"/>
            <w:tcBorders>
              <w:top w:val="single" w:sz="4" w:space="0" w:color="auto"/>
              <w:left w:val="single" w:sz="4" w:space="0" w:color="auto"/>
              <w:bottom w:val="single" w:sz="4" w:space="0" w:color="auto"/>
              <w:right w:val="single" w:sz="4" w:space="0" w:color="auto"/>
            </w:tcBorders>
          </w:tcPr>
          <w:p w:rsidR="00EC3982" w:rsidRPr="00FD40F8" w:rsidRDefault="00EC3982" w:rsidP="00194839">
            <w:pPr>
              <w:jc w:val="center"/>
              <w:rPr>
                <w:rFonts w:eastAsia="Calibri"/>
                <w:spacing w:val="-10"/>
                <w:kern w:val="2"/>
                <w:lang w:eastAsia="en-US"/>
              </w:rPr>
            </w:pPr>
          </w:p>
        </w:tc>
        <w:tc>
          <w:tcPr>
            <w:tcW w:w="553" w:type="dxa"/>
            <w:tcBorders>
              <w:top w:val="single" w:sz="4" w:space="0" w:color="auto"/>
              <w:left w:val="single" w:sz="4" w:space="0" w:color="auto"/>
              <w:bottom w:val="single" w:sz="4" w:space="0" w:color="auto"/>
              <w:right w:val="single" w:sz="4" w:space="0" w:color="auto"/>
            </w:tcBorders>
          </w:tcPr>
          <w:p w:rsidR="00EC3982" w:rsidRPr="00FD40F8" w:rsidRDefault="00EC3982" w:rsidP="00194839">
            <w:pPr>
              <w:jc w:val="center"/>
              <w:rPr>
                <w:rFonts w:eastAsia="Calibri"/>
                <w:spacing w:val="-10"/>
                <w:kern w:val="2"/>
                <w:lang w:eastAsia="en-US"/>
              </w:rPr>
            </w:pPr>
          </w:p>
        </w:tc>
        <w:tc>
          <w:tcPr>
            <w:tcW w:w="553" w:type="dxa"/>
            <w:tcBorders>
              <w:top w:val="single" w:sz="4" w:space="0" w:color="auto"/>
              <w:left w:val="single" w:sz="4" w:space="0" w:color="auto"/>
              <w:bottom w:val="single" w:sz="4" w:space="0" w:color="auto"/>
              <w:right w:val="single" w:sz="4" w:space="0" w:color="auto"/>
            </w:tcBorders>
          </w:tcPr>
          <w:p w:rsidR="00EC3982" w:rsidRPr="00FD40F8" w:rsidRDefault="00EC3982" w:rsidP="00194839">
            <w:pPr>
              <w:jc w:val="center"/>
              <w:rPr>
                <w:rFonts w:eastAsia="Calibri"/>
                <w:spacing w:val="-10"/>
                <w:kern w:val="2"/>
                <w:lang w:eastAsia="en-US"/>
              </w:rPr>
            </w:pPr>
          </w:p>
        </w:tc>
        <w:tc>
          <w:tcPr>
            <w:tcW w:w="553" w:type="dxa"/>
            <w:tcBorders>
              <w:top w:val="single" w:sz="4" w:space="0" w:color="auto"/>
              <w:left w:val="single" w:sz="4" w:space="0" w:color="auto"/>
              <w:bottom w:val="single" w:sz="4" w:space="0" w:color="auto"/>
              <w:right w:val="single" w:sz="4" w:space="0" w:color="auto"/>
            </w:tcBorders>
          </w:tcPr>
          <w:p w:rsidR="00EC3982" w:rsidRPr="00FD40F8" w:rsidRDefault="00EC3982" w:rsidP="00194839">
            <w:pPr>
              <w:jc w:val="center"/>
              <w:rPr>
                <w:rFonts w:eastAsia="Calibri"/>
                <w:spacing w:val="-10"/>
                <w:kern w:val="2"/>
                <w:lang w:eastAsia="en-US"/>
              </w:rPr>
            </w:pPr>
          </w:p>
        </w:tc>
        <w:tc>
          <w:tcPr>
            <w:tcW w:w="553" w:type="dxa"/>
            <w:tcBorders>
              <w:top w:val="single" w:sz="4" w:space="0" w:color="auto"/>
              <w:left w:val="single" w:sz="4" w:space="0" w:color="auto"/>
              <w:bottom w:val="single" w:sz="4" w:space="0" w:color="auto"/>
              <w:right w:val="single" w:sz="4" w:space="0" w:color="auto"/>
            </w:tcBorders>
          </w:tcPr>
          <w:p w:rsidR="00EC3982" w:rsidRPr="00FD40F8" w:rsidRDefault="00EC3982" w:rsidP="00194839">
            <w:pPr>
              <w:jc w:val="center"/>
              <w:rPr>
                <w:rFonts w:eastAsia="Calibri"/>
                <w:spacing w:val="-10"/>
                <w:kern w:val="2"/>
                <w:lang w:eastAsia="en-US"/>
              </w:rPr>
            </w:pPr>
          </w:p>
        </w:tc>
        <w:tc>
          <w:tcPr>
            <w:tcW w:w="553" w:type="dxa"/>
            <w:tcBorders>
              <w:top w:val="single" w:sz="4" w:space="0" w:color="auto"/>
              <w:left w:val="single" w:sz="4" w:space="0" w:color="auto"/>
              <w:bottom w:val="single" w:sz="4" w:space="0" w:color="auto"/>
              <w:right w:val="single" w:sz="4" w:space="0" w:color="auto"/>
            </w:tcBorders>
          </w:tcPr>
          <w:p w:rsidR="00EC3982" w:rsidRPr="00FD40F8" w:rsidRDefault="00EC3982" w:rsidP="00194839">
            <w:pPr>
              <w:jc w:val="center"/>
              <w:rPr>
                <w:rFonts w:eastAsia="Calibri"/>
                <w:spacing w:val="-10"/>
                <w:kern w:val="2"/>
                <w:lang w:eastAsia="en-US"/>
              </w:rPr>
            </w:pPr>
          </w:p>
        </w:tc>
        <w:tc>
          <w:tcPr>
            <w:tcW w:w="553" w:type="dxa"/>
            <w:tcBorders>
              <w:top w:val="single" w:sz="4" w:space="0" w:color="auto"/>
              <w:left w:val="single" w:sz="4" w:space="0" w:color="auto"/>
              <w:bottom w:val="single" w:sz="4" w:space="0" w:color="auto"/>
              <w:right w:val="single" w:sz="4" w:space="0" w:color="auto"/>
            </w:tcBorders>
          </w:tcPr>
          <w:p w:rsidR="00EC3982" w:rsidRPr="00FD40F8" w:rsidRDefault="00EC3982" w:rsidP="00194839">
            <w:pPr>
              <w:jc w:val="center"/>
              <w:rPr>
                <w:rFonts w:eastAsia="Calibri"/>
                <w:spacing w:val="-10"/>
                <w:kern w:val="2"/>
                <w:lang w:eastAsia="en-US"/>
              </w:rPr>
            </w:pPr>
          </w:p>
        </w:tc>
        <w:tc>
          <w:tcPr>
            <w:tcW w:w="553" w:type="dxa"/>
            <w:tcBorders>
              <w:top w:val="single" w:sz="4" w:space="0" w:color="auto"/>
              <w:left w:val="single" w:sz="4" w:space="0" w:color="auto"/>
              <w:bottom w:val="single" w:sz="4" w:space="0" w:color="auto"/>
              <w:right w:val="single" w:sz="4" w:space="0" w:color="auto"/>
            </w:tcBorders>
          </w:tcPr>
          <w:p w:rsidR="00EC3982" w:rsidRPr="00FD40F8" w:rsidRDefault="00EC3982" w:rsidP="00194839">
            <w:pPr>
              <w:jc w:val="center"/>
              <w:rPr>
                <w:rFonts w:eastAsia="Calibri"/>
                <w:spacing w:val="-10"/>
                <w:kern w:val="2"/>
                <w:lang w:eastAsia="en-US"/>
              </w:rPr>
            </w:pPr>
          </w:p>
        </w:tc>
        <w:tc>
          <w:tcPr>
            <w:tcW w:w="553" w:type="dxa"/>
            <w:tcBorders>
              <w:top w:val="single" w:sz="4" w:space="0" w:color="auto"/>
              <w:left w:val="single" w:sz="4" w:space="0" w:color="auto"/>
              <w:bottom w:val="single" w:sz="4" w:space="0" w:color="auto"/>
              <w:right w:val="single" w:sz="4" w:space="0" w:color="auto"/>
            </w:tcBorders>
          </w:tcPr>
          <w:p w:rsidR="00EC3982" w:rsidRPr="00FD40F8" w:rsidRDefault="00EC3982" w:rsidP="00194839">
            <w:pPr>
              <w:jc w:val="center"/>
              <w:rPr>
                <w:rFonts w:eastAsia="Calibri"/>
                <w:spacing w:val="-10"/>
                <w:kern w:val="2"/>
                <w:lang w:eastAsia="en-US"/>
              </w:rPr>
            </w:pPr>
          </w:p>
        </w:tc>
        <w:tc>
          <w:tcPr>
            <w:tcW w:w="553" w:type="dxa"/>
            <w:tcBorders>
              <w:top w:val="single" w:sz="4" w:space="0" w:color="auto"/>
              <w:left w:val="single" w:sz="4" w:space="0" w:color="auto"/>
              <w:bottom w:val="single" w:sz="4" w:space="0" w:color="auto"/>
              <w:right w:val="single" w:sz="4" w:space="0" w:color="auto"/>
            </w:tcBorders>
          </w:tcPr>
          <w:p w:rsidR="00EC3982" w:rsidRPr="00FD40F8" w:rsidRDefault="00EC3982" w:rsidP="00194839">
            <w:pPr>
              <w:jc w:val="center"/>
              <w:rPr>
                <w:rFonts w:eastAsia="Calibri"/>
                <w:spacing w:val="-10"/>
                <w:kern w:val="2"/>
                <w:lang w:eastAsia="en-US"/>
              </w:rPr>
            </w:pPr>
          </w:p>
        </w:tc>
        <w:tc>
          <w:tcPr>
            <w:tcW w:w="554" w:type="dxa"/>
            <w:tcBorders>
              <w:top w:val="single" w:sz="4" w:space="0" w:color="auto"/>
              <w:left w:val="single" w:sz="4" w:space="0" w:color="auto"/>
              <w:bottom w:val="single" w:sz="4" w:space="0" w:color="auto"/>
              <w:right w:val="single" w:sz="4" w:space="0" w:color="auto"/>
            </w:tcBorders>
          </w:tcPr>
          <w:p w:rsidR="00EC3982" w:rsidRPr="00FD40F8" w:rsidRDefault="00EC3982" w:rsidP="00194839">
            <w:pPr>
              <w:jc w:val="center"/>
              <w:rPr>
                <w:rFonts w:eastAsia="Calibri"/>
                <w:spacing w:val="-10"/>
                <w:kern w:val="2"/>
                <w:lang w:eastAsia="en-US"/>
              </w:rPr>
            </w:pPr>
          </w:p>
        </w:tc>
        <w:tc>
          <w:tcPr>
            <w:tcW w:w="553" w:type="dxa"/>
            <w:tcBorders>
              <w:top w:val="single" w:sz="4" w:space="0" w:color="auto"/>
              <w:left w:val="single" w:sz="4" w:space="0" w:color="auto"/>
              <w:bottom w:val="single" w:sz="4" w:space="0" w:color="auto"/>
              <w:right w:val="single" w:sz="4" w:space="0" w:color="auto"/>
            </w:tcBorders>
          </w:tcPr>
          <w:p w:rsidR="00EC3982" w:rsidRPr="00FD40F8" w:rsidRDefault="00EC3982" w:rsidP="00194839">
            <w:pPr>
              <w:jc w:val="center"/>
              <w:rPr>
                <w:rFonts w:eastAsia="Calibri"/>
                <w:spacing w:val="-10"/>
                <w:kern w:val="2"/>
                <w:lang w:eastAsia="en-US"/>
              </w:rPr>
            </w:pPr>
          </w:p>
        </w:tc>
        <w:tc>
          <w:tcPr>
            <w:tcW w:w="554" w:type="dxa"/>
            <w:tcBorders>
              <w:top w:val="single" w:sz="4" w:space="0" w:color="auto"/>
              <w:left w:val="single" w:sz="4" w:space="0" w:color="auto"/>
              <w:bottom w:val="single" w:sz="4" w:space="0" w:color="auto"/>
              <w:right w:val="single" w:sz="4" w:space="0" w:color="auto"/>
            </w:tcBorders>
          </w:tcPr>
          <w:p w:rsidR="00EC3982" w:rsidRPr="00FD40F8" w:rsidRDefault="00EC3982" w:rsidP="00194839">
            <w:pPr>
              <w:jc w:val="center"/>
              <w:rPr>
                <w:rFonts w:eastAsia="Calibri"/>
                <w:spacing w:val="-10"/>
                <w:kern w:val="2"/>
                <w:lang w:eastAsia="en-US"/>
              </w:rPr>
            </w:pPr>
          </w:p>
        </w:tc>
        <w:tc>
          <w:tcPr>
            <w:tcW w:w="553" w:type="dxa"/>
            <w:tcBorders>
              <w:top w:val="single" w:sz="4" w:space="0" w:color="auto"/>
              <w:left w:val="single" w:sz="4" w:space="0" w:color="auto"/>
              <w:bottom w:val="single" w:sz="4" w:space="0" w:color="auto"/>
              <w:right w:val="single" w:sz="4" w:space="0" w:color="auto"/>
            </w:tcBorders>
          </w:tcPr>
          <w:p w:rsidR="00EC3982" w:rsidRPr="00FD40F8" w:rsidRDefault="00EC3982" w:rsidP="00194839">
            <w:pPr>
              <w:jc w:val="center"/>
              <w:rPr>
                <w:rFonts w:eastAsia="Calibri"/>
                <w:spacing w:val="-10"/>
                <w:kern w:val="2"/>
                <w:lang w:eastAsia="en-US"/>
              </w:rPr>
            </w:pPr>
          </w:p>
        </w:tc>
        <w:tc>
          <w:tcPr>
            <w:tcW w:w="554" w:type="dxa"/>
            <w:tcBorders>
              <w:top w:val="single" w:sz="4" w:space="0" w:color="auto"/>
              <w:left w:val="single" w:sz="4" w:space="0" w:color="auto"/>
              <w:bottom w:val="single" w:sz="4" w:space="0" w:color="auto"/>
              <w:right w:val="single" w:sz="4" w:space="0" w:color="auto"/>
            </w:tcBorders>
          </w:tcPr>
          <w:p w:rsidR="00EC3982" w:rsidRPr="00FD40F8" w:rsidRDefault="00EC3982" w:rsidP="00194839">
            <w:pPr>
              <w:jc w:val="center"/>
              <w:rPr>
                <w:rFonts w:eastAsia="Calibri"/>
                <w:spacing w:val="-10"/>
                <w:kern w:val="2"/>
                <w:lang w:eastAsia="en-US"/>
              </w:rPr>
            </w:pPr>
          </w:p>
        </w:tc>
        <w:tc>
          <w:tcPr>
            <w:tcW w:w="553" w:type="dxa"/>
            <w:tcBorders>
              <w:top w:val="single" w:sz="4" w:space="0" w:color="auto"/>
              <w:left w:val="single" w:sz="4" w:space="0" w:color="auto"/>
              <w:bottom w:val="single" w:sz="4" w:space="0" w:color="auto"/>
              <w:right w:val="single" w:sz="4" w:space="0" w:color="auto"/>
            </w:tcBorders>
          </w:tcPr>
          <w:p w:rsidR="00EC3982" w:rsidRPr="00FD40F8" w:rsidRDefault="00EC3982" w:rsidP="00194839">
            <w:pPr>
              <w:jc w:val="center"/>
              <w:rPr>
                <w:rFonts w:eastAsia="Calibri"/>
                <w:spacing w:val="-10"/>
                <w:kern w:val="2"/>
                <w:lang w:eastAsia="en-US"/>
              </w:rPr>
            </w:pPr>
          </w:p>
        </w:tc>
        <w:tc>
          <w:tcPr>
            <w:tcW w:w="553" w:type="dxa"/>
            <w:tcBorders>
              <w:top w:val="single" w:sz="4" w:space="0" w:color="auto"/>
              <w:left w:val="single" w:sz="4" w:space="0" w:color="auto"/>
              <w:bottom w:val="single" w:sz="4" w:space="0" w:color="auto"/>
              <w:right w:val="single" w:sz="4" w:space="0" w:color="auto"/>
            </w:tcBorders>
          </w:tcPr>
          <w:p w:rsidR="00EC3982" w:rsidRPr="00FD40F8" w:rsidRDefault="00EC3982" w:rsidP="00194839">
            <w:pPr>
              <w:jc w:val="center"/>
              <w:rPr>
                <w:rFonts w:eastAsia="Calibri"/>
                <w:spacing w:val="-10"/>
                <w:kern w:val="2"/>
                <w:lang w:eastAsia="en-US"/>
              </w:rPr>
            </w:pPr>
          </w:p>
        </w:tc>
        <w:tc>
          <w:tcPr>
            <w:tcW w:w="554" w:type="dxa"/>
            <w:tcBorders>
              <w:top w:val="single" w:sz="4" w:space="0" w:color="auto"/>
              <w:left w:val="single" w:sz="4" w:space="0" w:color="auto"/>
              <w:bottom w:val="single" w:sz="4" w:space="0" w:color="auto"/>
              <w:right w:val="single" w:sz="4" w:space="0" w:color="auto"/>
            </w:tcBorders>
          </w:tcPr>
          <w:p w:rsidR="00EC3982" w:rsidRPr="00FD40F8" w:rsidRDefault="00EC3982" w:rsidP="00194839">
            <w:pPr>
              <w:jc w:val="center"/>
              <w:rPr>
                <w:rFonts w:eastAsia="Calibri"/>
                <w:spacing w:val="-10"/>
                <w:kern w:val="2"/>
                <w:lang w:eastAsia="en-US"/>
              </w:rPr>
            </w:pPr>
          </w:p>
        </w:tc>
        <w:tc>
          <w:tcPr>
            <w:tcW w:w="553" w:type="dxa"/>
            <w:tcBorders>
              <w:top w:val="single" w:sz="4" w:space="0" w:color="auto"/>
              <w:left w:val="single" w:sz="4" w:space="0" w:color="auto"/>
              <w:bottom w:val="single" w:sz="4" w:space="0" w:color="auto"/>
              <w:right w:val="single" w:sz="4" w:space="0" w:color="auto"/>
            </w:tcBorders>
          </w:tcPr>
          <w:p w:rsidR="00EC3982" w:rsidRPr="00FD40F8" w:rsidRDefault="00EC3982" w:rsidP="00194839">
            <w:pPr>
              <w:jc w:val="center"/>
              <w:rPr>
                <w:rFonts w:eastAsia="Calibri"/>
                <w:spacing w:val="-10"/>
                <w:kern w:val="2"/>
                <w:lang w:eastAsia="en-US"/>
              </w:rPr>
            </w:pPr>
          </w:p>
        </w:tc>
        <w:tc>
          <w:tcPr>
            <w:tcW w:w="554" w:type="dxa"/>
            <w:tcBorders>
              <w:top w:val="single" w:sz="4" w:space="0" w:color="auto"/>
              <w:left w:val="single" w:sz="4" w:space="0" w:color="auto"/>
              <w:bottom w:val="single" w:sz="4" w:space="0" w:color="auto"/>
              <w:right w:val="single" w:sz="4" w:space="0" w:color="auto"/>
            </w:tcBorders>
          </w:tcPr>
          <w:p w:rsidR="00EC3982" w:rsidRPr="00FD40F8" w:rsidRDefault="00EC3982" w:rsidP="00194839">
            <w:pPr>
              <w:jc w:val="center"/>
              <w:rPr>
                <w:rFonts w:eastAsia="Calibri"/>
                <w:spacing w:val="-10"/>
                <w:kern w:val="2"/>
                <w:lang w:eastAsia="en-US"/>
              </w:rPr>
            </w:pPr>
          </w:p>
        </w:tc>
      </w:tr>
      <w:tr w:rsidR="00EC3982" w:rsidRPr="00FD40F8" w:rsidTr="007201C8">
        <w:trPr>
          <w:cantSplit/>
        </w:trPr>
        <w:tc>
          <w:tcPr>
            <w:tcW w:w="426" w:type="dxa"/>
            <w:tcBorders>
              <w:top w:val="single" w:sz="4" w:space="0" w:color="auto"/>
              <w:left w:val="single" w:sz="4" w:space="0" w:color="auto"/>
              <w:bottom w:val="single" w:sz="4" w:space="0" w:color="auto"/>
              <w:right w:val="single" w:sz="4" w:space="0" w:color="auto"/>
            </w:tcBorders>
          </w:tcPr>
          <w:p w:rsidR="00EC3982" w:rsidRPr="00FD40F8" w:rsidRDefault="00EC3982" w:rsidP="00194839">
            <w:pPr>
              <w:ind w:left="57" w:right="57"/>
              <w:rPr>
                <w:rFonts w:eastAsia="Calibri"/>
                <w:snapToGrid w:val="0"/>
                <w:kern w:val="2"/>
                <w:lang w:eastAsia="en-US"/>
              </w:rPr>
            </w:pPr>
            <w:r>
              <w:rPr>
                <w:rFonts w:eastAsia="Calibri"/>
                <w:snapToGrid w:val="0"/>
                <w:kern w:val="2"/>
                <w:lang w:eastAsia="en-US"/>
              </w:rPr>
              <w:t>8.</w:t>
            </w:r>
          </w:p>
        </w:tc>
        <w:tc>
          <w:tcPr>
            <w:tcW w:w="14113" w:type="dxa"/>
            <w:gridSpan w:val="27"/>
            <w:tcBorders>
              <w:top w:val="single" w:sz="4" w:space="0" w:color="auto"/>
              <w:left w:val="single" w:sz="4" w:space="0" w:color="auto"/>
              <w:bottom w:val="single" w:sz="4" w:space="0" w:color="auto"/>
              <w:right w:val="single" w:sz="4" w:space="0" w:color="auto"/>
            </w:tcBorders>
          </w:tcPr>
          <w:p w:rsidR="00EC3982" w:rsidRPr="00FD40F8" w:rsidRDefault="00EC3982" w:rsidP="007201C8">
            <w:pPr>
              <w:ind w:left="327" w:right="57"/>
              <w:rPr>
                <w:rFonts w:eastAsia="Calibri"/>
                <w:snapToGrid w:val="0"/>
                <w:kern w:val="2"/>
                <w:lang w:eastAsia="en-US"/>
              </w:rPr>
            </w:pPr>
            <w:r>
              <w:rPr>
                <w:rFonts w:eastAsia="Calibri"/>
                <w:snapToGrid w:val="0"/>
                <w:kern w:val="2"/>
                <w:lang w:eastAsia="en-US"/>
              </w:rPr>
              <w:t xml:space="preserve">Администрация </w:t>
            </w:r>
            <w:proofErr w:type="spellStart"/>
            <w:r w:rsidR="007201C8">
              <w:rPr>
                <w:rFonts w:eastAsia="Calibri"/>
                <w:snapToGrid w:val="0"/>
                <w:kern w:val="2"/>
                <w:lang w:eastAsia="en-US"/>
              </w:rPr>
              <w:t>Верхесеребряковского</w:t>
            </w:r>
            <w:proofErr w:type="spellEnd"/>
            <w:r w:rsidR="007201C8">
              <w:rPr>
                <w:rFonts w:eastAsia="Calibri"/>
                <w:snapToGrid w:val="0"/>
                <w:kern w:val="2"/>
                <w:lang w:eastAsia="en-US"/>
              </w:rPr>
              <w:t xml:space="preserve"> </w:t>
            </w:r>
            <w:r>
              <w:rPr>
                <w:rFonts w:eastAsia="Calibri"/>
                <w:snapToGrid w:val="0"/>
                <w:kern w:val="2"/>
                <w:lang w:eastAsia="en-US"/>
              </w:rPr>
              <w:t>сельского поселения</w:t>
            </w:r>
          </w:p>
        </w:tc>
      </w:tr>
      <w:tr w:rsidR="00EC3982" w:rsidRPr="00FD40F8" w:rsidTr="007201C8">
        <w:trPr>
          <w:cantSplit/>
        </w:trPr>
        <w:tc>
          <w:tcPr>
            <w:tcW w:w="426" w:type="dxa"/>
            <w:tcBorders>
              <w:top w:val="single" w:sz="4" w:space="0" w:color="auto"/>
              <w:left w:val="single" w:sz="4" w:space="0" w:color="auto"/>
              <w:bottom w:val="single" w:sz="4" w:space="0" w:color="auto"/>
              <w:right w:val="single" w:sz="4" w:space="0" w:color="auto"/>
            </w:tcBorders>
          </w:tcPr>
          <w:p w:rsidR="00EC3982" w:rsidRPr="00FD40F8" w:rsidRDefault="00EC3982" w:rsidP="00194839">
            <w:pPr>
              <w:jc w:val="center"/>
              <w:rPr>
                <w:rFonts w:eastAsia="Calibri"/>
                <w:bCs/>
                <w:spacing w:val="-10"/>
                <w:kern w:val="2"/>
                <w:lang w:eastAsia="en-US"/>
              </w:rPr>
            </w:pPr>
          </w:p>
        </w:tc>
        <w:tc>
          <w:tcPr>
            <w:tcW w:w="831" w:type="dxa"/>
            <w:tcBorders>
              <w:top w:val="single" w:sz="4" w:space="0" w:color="auto"/>
              <w:left w:val="single" w:sz="4" w:space="0" w:color="auto"/>
              <w:bottom w:val="single" w:sz="4" w:space="0" w:color="auto"/>
              <w:right w:val="single" w:sz="4" w:space="0" w:color="auto"/>
            </w:tcBorders>
          </w:tcPr>
          <w:p w:rsidR="00EC3982" w:rsidRDefault="007201C8" w:rsidP="007201C8">
            <w:pPr>
              <w:ind w:left="57" w:right="57"/>
              <w:jc w:val="both"/>
              <w:rPr>
                <w:rFonts w:eastAsia="Calibri"/>
                <w:kern w:val="2"/>
                <w:lang w:eastAsia="en-US"/>
              </w:rPr>
            </w:pPr>
            <w:r>
              <w:rPr>
                <w:rFonts w:eastAsia="Calibri"/>
                <w:kern w:val="2"/>
                <w:lang w:eastAsia="en-US"/>
              </w:rPr>
              <w:t xml:space="preserve">Муниципальное  учреждение культуры культурно-досуговый центр </w:t>
            </w:r>
            <w:proofErr w:type="spellStart"/>
            <w:r>
              <w:rPr>
                <w:rFonts w:eastAsia="Calibri"/>
                <w:kern w:val="2"/>
                <w:lang w:eastAsia="en-US"/>
              </w:rPr>
              <w:t>Верхнесеребряковского</w:t>
            </w:r>
            <w:proofErr w:type="spellEnd"/>
            <w:r>
              <w:rPr>
                <w:rFonts w:eastAsia="Calibri"/>
                <w:kern w:val="2"/>
                <w:lang w:eastAsia="en-US"/>
              </w:rPr>
              <w:t xml:space="preserve"> сельского поселения</w:t>
            </w:r>
          </w:p>
        </w:tc>
        <w:tc>
          <w:tcPr>
            <w:tcW w:w="586" w:type="dxa"/>
            <w:tcBorders>
              <w:top w:val="single" w:sz="4" w:space="0" w:color="auto"/>
              <w:left w:val="single" w:sz="4" w:space="0" w:color="auto"/>
              <w:bottom w:val="single" w:sz="4" w:space="0" w:color="auto"/>
              <w:right w:val="single" w:sz="4" w:space="0" w:color="auto"/>
            </w:tcBorders>
          </w:tcPr>
          <w:p w:rsidR="00EC3982" w:rsidRDefault="007201C8" w:rsidP="00194839">
            <w:pPr>
              <w:jc w:val="center"/>
              <w:rPr>
                <w:rFonts w:eastAsia="Calibri"/>
                <w:spacing w:val="-10"/>
                <w:kern w:val="2"/>
                <w:lang w:eastAsia="en-US"/>
              </w:rPr>
            </w:pPr>
            <w:r>
              <w:rPr>
                <w:rFonts w:eastAsia="Calibri"/>
                <w:spacing w:val="-10"/>
                <w:kern w:val="2"/>
                <w:lang w:eastAsia="en-US"/>
              </w:rPr>
              <w:t>200,0</w:t>
            </w:r>
          </w:p>
        </w:tc>
        <w:tc>
          <w:tcPr>
            <w:tcW w:w="523" w:type="dxa"/>
            <w:gridSpan w:val="2"/>
            <w:tcBorders>
              <w:top w:val="single" w:sz="4" w:space="0" w:color="auto"/>
              <w:left w:val="single" w:sz="4" w:space="0" w:color="auto"/>
              <w:bottom w:val="single" w:sz="4" w:space="0" w:color="auto"/>
              <w:right w:val="single" w:sz="4" w:space="0" w:color="auto"/>
            </w:tcBorders>
          </w:tcPr>
          <w:p w:rsidR="00EC3982" w:rsidRDefault="007201C8" w:rsidP="00194839">
            <w:pPr>
              <w:jc w:val="center"/>
              <w:rPr>
                <w:rFonts w:eastAsia="Calibri"/>
                <w:spacing w:val="-10"/>
                <w:kern w:val="2"/>
                <w:lang w:eastAsia="en-US"/>
              </w:rPr>
            </w:pPr>
            <w:r>
              <w:rPr>
                <w:rFonts w:eastAsia="Calibri"/>
                <w:spacing w:val="-10"/>
                <w:kern w:val="2"/>
                <w:lang w:eastAsia="en-US"/>
              </w:rPr>
              <w:t>200,0</w:t>
            </w:r>
          </w:p>
        </w:tc>
        <w:tc>
          <w:tcPr>
            <w:tcW w:w="753" w:type="dxa"/>
            <w:gridSpan w:val="2"/>
            <w:tcBorders>
              <w:top w:val="single" w:sz="4" w:space="0" w:color="auto"/>
              <w:left w:val="single" w:sz="4" w:space="0" w:color="auto"/>
              <w:bottom w:val="single" w:sz="4" w:space="0" w:color="auto"/>
              <w:right w:val="single" w:sz="4" w:space="0" w:color="auto"/>
            </w:tcBorders>
          </w:tcPr>
          <w:p w:rsidR="00EC3982" w:rsidRPr="00FD40F8" w:rsidRDefault="00EC3982" w:rsidP="00194839">
            <w:pPr>
              <w:jc w:val="center"/>
              <w:rPr>
                <w:rFonts w:eastAsia="Calibri"/>
                <w:spacing w:val="-10"/>
                <w:kern w:val="2"/>
                <w:lang w:eastAsia="en-US"/>
              </w:rPr>
            </w:pPr>
          </w:p>
        </w:tc>
        <w:tc>
          <w:tcPr>
            <w:tcW w:w="355" w:type="dxa"/>
            <w:tcBorders>
              <w:top w:val="single" w:sz="4" w:space="0" w:color="auto"/>
              <w:left w:val="single" w:sz="4" w:space="0" w:color="auto"/>
              <w:bottom w:val="single" w:sz="4" w:space="0" w:color="auto"/>
              <w:right w:val="single" w:sz="4" w:space="0" w:color="auto"/>
            </w:tcBorders>
          </w:tcPr>
          <w:p w:rsidR="00EC3982" w:rsidRPr="00FD40F8" w:rsidRDefault="00EC3982" w:rsidP="00194839">
            <w:pPr>
              <w:jc w:val="center"/>
              <w:rPr>
                <w:rFonts w:eastAsia="Calibri"/>
                <w:spacing w:val="-10"/>
                <w:kern w:val="2"/>
                <w:lang w:eastAsia="en-US"/>
              </w:rPr>
            </w:pPr>
          </w:p>
        </w:tc>
        <w:tc>
          <w:tcPr>
            <w:tcW w:w="553" w:type="dxa"/>
            <w:tcBorders>
              <w:top w:val="single" w:sz="4" w:space="0" w:color="auto"/>
              <w:left w:val="single" w:sz="4" w:space="0" w:color="auto"/>
              <w:bottom w:val="single" w:sz="4" w:space="0" w:color="auto"/>
              <w:right w:val="single" w:sz="4" w:space="0" w:color="auto"/>
            </w:tcBorders>
          </w:tcPr>
          <w:p w:rsidR="00EC3982" w:rsidRPr="00FD40F8" w:rsidRDefault="00EC3982" w:rsidP="00194839">
            <w:pPr>
              <w:jc w:val="center"/>
              <w:rPr>
                <w:rFonts w:eastAsia="Calibri"/>
                <w:spacing w:val="-10"/>
                <w:kern w:val="2"/>
                <w:lang w:eastAsia="en-US"/>
              </w:rPr>
            </w:pPr>
          </w:p>
        </w:tc>
        <w:tc>
          <w:tcPr>
            <w:tcW w:w="553" w:type="dxa"/>
            <w:tcBorders>
              <w:top w:val="single" w:sz="4" w:space="0" w:color="auto"/>
              <w:left w:val="single" w:sz="4" w:space="0" w:color="auto"/>
              <w:bottom w:val="single" w:sz="4" w:space="0" w:color="auto"/>
              <w:right w:val="single" w:sz="4" w:space="0" w:color="auto"/>
            </w:tcBorders>
          </w:tcPr>
          <w:p w:rsidR="00EC3982" w:rsidRPr="00FD40F8" w:rsidRDefault="00EC3982" w:rsidP="00194839">
            <w:pPr>
              <w:jc w:val="center"/>
              <w:rPr>
                <w:rFonts w:eastAsia="Calibri"/>
                <w:spacing w:val="-10"/>
                <w:kern w:val="2"/>
                <w:lang w:eastAsia="en-US"/>
              </w:rPr>
            </w:pPr>
          </w:p>
        </w:tc>
        <w:tc>
          <w:tcPr>
            <w:tcW w:w="553" w:type="dxa"/>
            <w:tcBorders>
              <w:top w:val="single" w:sz="4" w:space="0" w:color="auto"/>
              <w:left w:val="single" w:sz="4" w:space="0" w:color="auto"/>
              <w:bottom w:val="single" w:sz="4" w:space="0" w:color="auto"/>
              <w:right w:val="single" w:sz="4" w:space="0" w:color="auto"/>
            </w:tcBorders>
          </w:tcPr>
          <w:p w:rsidR="00EC3982" w:rsidRPr="00FD40F8" w:rsidRDefault="00EC3982" w:rsidP="00194839">
            <w:pPr>
              <w:jc w:val="center"/>
              <w:rPr>
                <w:rFonts w:eastAsia="Calibri"/>
                <w:spacing w:val="-10"/>
                <w:kern w:val="2"/>
                <w:lang w:eastAsia="en-US"/>
              </w:rPr>
            </w:pPr>
          </w:p>
        </w:tc>
        <w:tc>
          <w:tcPr>
            <w:tcW w:w="553" w:type="dxa"/>
            <w:tcBorders>
              <w:top w:val="single" w:sz="4" w:space="0" w:color="auto"/>
              <w:left w:val="single" w:sz="4" w:space="0" w:color="auto"/>
              <w:bottom w:val="single" w:sz="4" w:space="0" w:color="auto"/>
              <w:right w:val="single" w:sz="4" w:space="0" w:color="auto"/>
            </w:tcBorders>
          </w:tcPr>
          <w:p w:rsidR="00EC3982" w:rsidRPr="00FD40F8" w:rsidRDefault="00EC3982" w:rsidP="00194839">
            <w:pPr>
              <w:jc w:val="center"/>
              <w:rPr>
                <w:rFonts w:eastAsia="Calibri"/>
                <w:spacing w:val="-10"/>
                <w:kern w:val="2"/>
                <w:lang w:eastAsia="en-US"/>
              </w:rPr>
            </w:pPr>
          </w:p>
        </w:tc>
        <w:tc>
          <w:tcPr>
            <w:tcW w:w="553" w:type="dxa"/>
            <w:tcBorders>
              <w:top w:val="single" w:sz="4" w:space="0" w:color="auto"/>
              <w:left w:val="single" w:sz="4" w:space="0" w:color="auto"/>
              <w:bottom w:val="single" w:sz="4" w:space="0" w:color="auto"/>
              <w:right w:val="single" w:sz="4" w:space="0" w:color="auto"/>
            </w:tcBorders>
          </w:tcPr>
          <w:p w:rsidR="00EC3982" w:rsidRPr="00FD40F8" w:rsidRDefault="00EC3982" w:rsidP="00194839">
            <w:pPr>
              <w:jc w:val="center"/>
              <w:rPr>
                <w:rFonts w:eastAsia="Calibri"/>
                <w:spacing w:val="-10"/>
                <w:kern w:val="2"/>
                <w:lang w:eastAsia="en-US"/>
              </w:rPr>
            </w:pPr>
          </w:p>
        </w:tc>
        <w:tc>
          <w:tcPr>
            <w:tcW w:w="553" w:type="dxa"/>
            <w:tcBorders>
              <w:top w:val="single" w:sz="4" w:space="0" w:color="auto"/>
              <w:left w:val="single" w:sz="4" w:space="0" w:color="auto"/>
              <w:bottom w:val="single" w:sz="4" w:space="0" w:color="auto"/>
              <w:right w:val="single" w:sz="4" w:space="0" w:color="auto"/>
            </w:tcBorders>
          </w:tcPr>
          <w:p w:rsidR="00EC3982" w:rsidRPr="00FD40F8" w:rsidRDefault="00EC3982" w:rsidP="00194839">
            <w:pPr>
              <w:jc w:val="center"/>
              <w:rPr>
                <w:rFonts w:eastAsia="Calibri"/>
                <w:spacing w:val="-10"/>
                <w:kern w:val="2"/>
                <w:lang w:eastAsia="en-US"/>
              </w:rPr>
            </w:pPr>
          </w:p>
        </w:tc>
        <w:tc>
          <w:tcPr>
            <w:tcW w:w="553" w:type="dxa"/>
            <w:tcBorders>
              <w:top w:val="single" w:sz="4" w:space="0" w:color="auto"/>
              <w:left w:val="single" w:sz="4" w:space="0" w:color="auto"/>
              <w:bottom w:val="single" w:sz="4" w:space="0" w:color="auto"/>
              <w:right w:val="single" w:sz="4" w:space="0" w:color="auto"/>
            </w:tcBorders>
          </w:tcPr>
          <w:p w:rsidR="00EC3982" w:rsidRPr="00FD40F8" w:rsidRDefault="00EC3982" w:rsidP="00194839">
            <w:pPr>
              <w:jc w:val="center"/>
              <w:rPr>
                <w:rFonts w:eastAsia="Calibri"/>
                <w:spacing w:val="-10"/>
                <w:kern w:val="2"/>
                <w:lang w:eastAsia="en-US"/>
              </w:rPr>
            </w:pPr>
          </w:p>
        </w:tc>
        <w:tc>
          <w:tcPr>
            <w:tcW w:w="553" w:type="dxa"/>
            <w:tcBorders>
              <w:top w:val="single" w:sz="4" w:space="0" w:color="auto"/>
              <w:left w:val="single" w:sz="4" w:space="0" w:color="auto"/>
              <w:bottom w:val="single" w:sz="4" w:space="0" w:color="auto"/>
              <w:right w:val="single" w:sz="4" w:space="0" w:color="auto"/>
            </w:tcBorders>
          </w:tcPr>
          <w:p w:rsidR="00EC3982" w:rsidRPr="00FD40F8" w:rsidRDefault="00EC3982" w:rsidP="00194839">
            <w:pPr>
              <w:jc w:val="center"/>
              <w:rPr>
                <w:rFonts w:eastAsia="Calibri"/>
                <w:spacing w:val="-10"/>
                <w:kern w:val="2"/>
                <w:lang w:eastAsia="en-US"/>
              </w:rPr>
            </w:pPr>
          </w:p>
        </w:tc>
        <w:tc>
          <w:tcPr>
            <w:tcW w:w="553" w:type="dxa"/>
            <w:tcBorders>
              <w:top w:val="single" w:sz="4" w:space="0" w:color="auto"/>
              <w:left w:val="single" w:sz="4" w:space="0" w:color="auto"/>
              <w:bottom w:val="single" w:sz="4" w:space="0" w:color="auto"/>
              <w:right w:val="single" w:sz="4" w:space="0" w:color="auto"/>
            </w:tcBorders>
          </w:tcPr>
          <w:p w:rsidR="00EC3982" w:rsidRPr="00FD40F8" w:rsidRDefault="00EC3982" w:rsidP="00194839">
            <w:pPr>
              <w:jc w:val="center"/>
              <w:rPr>
                <w:rFonts w:eastAsia="Calibri"/>
                <w:spacing w:val="-10"/>
                <w:kern w:val="2"/>
                <w:lang w:eastAsia="en-US"/>
              </w:rPr>
            </w:pPr>
          </w:p>
        </w:tc>
        <w:tc>
          <w:tcPr>
            <w:tcW w:w="553" w:type="dxa"/>
            <w:tcBorders>
              <w:top w:val="single" w:sz="4" w:space="0" w:color="auto"/>
              <w:left w:val="single" w:sz="4" w:space="0" w:color="auto"/>
              <w:bottom w:val="single" w:sz="4" w:space="0" w:color="auto"/>
              <w:right w:val="single" w:sz="4" w:space="0" w:color="auto"/>
            </w:tcBorders>
          </w:tcPr>
          <w:p w:rsidR="00EC3982" w:rsidRPr="00FD40F8" w:rsidRDefault="00EC3982" w:rsidP="00194839">
            <w:pPr>
              <w:jc w:val="center"/>
              <w:rPr>
                <w:rFonts w:eastAsia="Calibri"/>
                <w:spacing w:val="-10"/>
                <w:kern w:val="2"/>
                <w:lang w:eastAsia="en-US"/>
              </w:rPr>
            </w:pPr>
          </w:p>
        </w:tc>
        <w:tc>
          <w:tcPr>
            <w:tcW w:w="554" w:type="dxa"/>
            <w:tcBorders>
              <w:top w:val="single" w:sz="4" w:space="0" w:color="auto"/>
              <w:left w:val="single" w:sz="4" w:space="0" w:color="auto"/>
              <w:bottom w:val="single" w:sz="4" w:space="0" w:color="auto"/>
              <w:right w:val="single" w:sz="4" w:space="0" w:color="auto"/>
            </w:tcBorders>
          </w:tcPr>
          <w:p w:rsidR="00EC3982" w:rsidRPr="00FD40F8" w:rsidRDefault="00EC3982" w:rsidP="00194839">
            <w:pPr>
              <w:jc w:val="center"/>
              <w:rPr>
                <w:rFonts w:eastAsia="Calibri"/>
                <w:spacing w:val="-10"/>
                <w:kern w:val="2"/>
                <w:lang w:eastAsia="en-US"/>
              </w:rPr>
            </w:pPr>
          </w:p>
        </w:tc>
        <w:tc>
          <w:tcPr>
            <w:tcW w:w="553" w:type="dxa"/>
            <w:tcBorders>
              <w:top w:val="single" w:sz="4" w:space="0" w:color="auto"/>
              <w:left w:val="single" w:sz="4" w:space="0" w:color="auto"/>
              <w:bottom w:val="single" w:sz="4" w:space="0" w:color="auto"/>
              <w:right w:val="single" w:sz="4" w:space="0" w:color="auto"/>
            </w:tcBorders>
          </w:tcPr>
          <w:p w:rsidR="00EC3982" w:rsidRPr="00FD40F8" w:rsidRDefault="00EC3982" w:rsidP="00194839">
            <w:pPr>
              <w:jc w:val="center"/>
              <w:rPr>
                <w:rFonts w:eastAsia="Calibri"/>
                <w:spacing w:val="-10"/>
                <w:kern w:val="2"/>
                <w:lang w:eastAsia="en-US"/>
              </w:rPr>
            </w:pPr>
          </w:p>
        </w:tc>
        <w:tc>
          <w:tcPr>
            <w:tcW w:w="554" w:type="dxa"/>
            <w:tcBorders>
              <w:top w:val="single" w:sz="4" w:space="0" w:color="auto"/>
              <w:left w:val="single" w:sz="4" w:space="0" w:color="auto"/>
              <w:bottom w:val="single" w:sz="4" w:space="0" w:color="auto"/>
              <w:right w:val="single" w:sz="4" w:space="0" w:color="auto"/>
            </w:tcBorders>
          </w:tcPr>
          <w:p w:rsidR="00EC3982" w:rsidRPr="00FD40F8" w:rsidRDefault="00EC3982" w:rsidP="00194839">
            <w:pPr>
              <w:jc w:val="center"/>
              <w:rPr>
                <w:rFonts w:eastAsia="Calibri"/>
                <w:spacing w:val="-10"/>
                <w:kern w:val="2"/>
                <w:lang w:eastAsia="en-US"/>
              </w:rPr>
            </w:pPr>
          </w:p>
        </w:tc>
        <w:tc>
          <w:tcPr>
            <w:tcW w:w="553" w:type="dxa"/>
            <w:tcBorders>
              <w:top w:val="single" w:sz="4" w:space="0" w:color="auto"/>
              <w:left w:val="single" w:sz="4" w:space="0" w:color="auto"/>
              <w:bottom w:val="single" w:sz="4" w:space="0" w:color="auto"/>
              <w:right w:val="single" w:sz="4" w:space="0" w:color="auto"/>
            </w:tcBorders>
          </w:tcPr>
          <w:p w:rsidR="00EC3982" w:rsidRPr="00FD40F8" w:rsidRDefault="00EC3982" w:rsidP="00194839">
            <w:pPr>
              <w:jc w:val="center"/>
              <w:rPr>
                <w:rFonts w:eastAsia="Calibri"/>
                <w:spacing w:val="-10"/>
                <w:kern w:val="2"/>
                <w:lang w:eastAsia="en-US"/>
              </w:rPr>
            </w:pPr>
          </w:p>
        </w:tc>
        <w:tc>
          <w:tcPr>
            <w:tcW w:w="554" w:type="dxa"/>
            <w:tcBorders>
              <w:top w:val="single" w:sz="4" w:space="0" w:color="auto"/>
              <w:left w:val="single" w:sz="4" w:space="0" w:color="auto"/>
              <w:bottom w:val="single" w:sz="4" w:space="0" w:color="auto"/>
              <w:right w:val="single" w:sz="4" w:space="0" w:color="auto"/>
            </w:tcBorders>
          </w:tcPr>
          <w:p w:rsidR="00EC3982" w:rsidRPr="00FD40F8" w:rsidRDefault="00EC3982" w:rsidP="00194839">
            <w:pPr>
              <w:jc w:val="center"/>
              <w:rPr>
                <w:rFonts w:eastAsia="Calibri"/>
                <w:spacing w:val="-10"/>
                <w:kern w:val="2"/>
                <w:lang w:eastAsia="en-US"/>
              </w:rPr>
            </w:pPr>
          </w:p>
        </w:tc>
        <w:tc>
          <w:tcPr>
            <w:tcW w:w="553" w:type="dxa"/>
            <w:tcBorders>
              <w:top w:val="single" w:sz="4" w:space="0" w:color="auto"/>
              <w:left w:val="single" w:sz="4" w:space="0" w:color="auto"/>
              <w:bottom w:val="single" w:sz="4" w:space="0" w:color="auto"/>
              <w:right w:val="single" w:sz="4" w:space="0" w:color="auto"/>
            </w:tcBorders>
          </w:tcPr>
          <w:p w:rsidR="00EC3982" w:rsidRPr="00FD40F8" w:rsidRDefault="00EC3982" w:rsidP="00194839">
            <w:pPr>
              <w:jc w:val="center"/>
              <w:rPr>
                <w:rFonts w:eastAsia="Calibri"/>
                <w:spacing w:val="-10"/>
                <w:kern w:val="2"/>
                <w:lang w:eastAsia="en-US"/>
              </w:rPr>
            </w:pPr>
          </w:p>
        </w:tc>
        <w:tc>
          <w:tcPr>
            <w:tcW w:w="553" w:type="dxa"/>
            <w:tcBorders>
              <w:top w:val="single" w:sz="4" w:space="0" w:color="auto"/>
              <w:left w:val="single" w:sz="4" w:space="0" w:color="auto"/>
              <w:bottom w:val="single" w:sz="4" w:space="0" w:color="auto"/>
              <w:right w:val="single" w:sz="4" w:space="0" w:color="auto"/>
            </w:tcBorders>
          </w:tcPr>
          <w:p w:rsidR="00EC3982" w:rsidRPr="00FD40F8" w:rsidRDefault="00EC3982" w:rsidP="00194839">
            <w:pPr>
              <w:jc w:val="center"/>
              <w:rPr>
                <w:rFonts w:eastAsia="Calibri"/>
                <w:spacing w:val="-10"/>
                <w:kern w:val="2"/>
                <w:lang w:eastAsia="en-US"/>
              </w:rPr>
            </w:pPr>
          </w:p>
        </w:tc>
        <w:tc>
          <w:tcPr>
            <w:tcW w:w="554" w:type="dxa"/>
            <w:tcBorders>
              <w:top w:val="single" w:sz="4" w:space="0" w:color="auto"/>
              <w:left w:val="single" w:sz="4" w:space="0" w:color="auto"/>
              <w:bottom w:val="single" w:sz="4" w:space="0" w:color="auto"/>
              <w:right w:val="single" w:sz="4" w:space="0" w:color="auto"/>
            </w:tcBorders>
          </w:tcPr>
          <w:p w:rsidR="00EC3982" w:rsidRPr="00FD40F8" w:rsidRDefault="00EC3982" w:rsidP="00194839">
            <w:pPr>
              <w:jc w:val="center"/>
              <w:rPr>
                <w:rFonts w:eastAsia="Calibri"/>
                <w:spacing w:val="-10"/>
                <w:kern w:val="2"/>
                <w:lang w:eastAsia="en-US"/>
              </w:rPr>
            </w:pPr>
          </w:p>
        </w:tc>
        <w:tc>
          <w:tcPr>
            <w:tcW w:w="553" w:type="dxa"/>
            <w:tcBorders>
              <w:top w:val="single" w:sz="4" w:space="0" w:color="auto"/>
              <w:left w:val="single" w:sz="4" w:space="0" w:color="auto"/>
              <w:bottom w:val="single" w:sz="4" w:space="0" w:color="auto"/>
              <w:right w:val="single" w:sz="4" w:space="0" w:color="auto"/>
            </w:tcBorders>
          </w:tcPr>
          <w:p w:rsidR="00EC3982" w:rsidRPr="00FD40F8" w:rsidRDefault="00EC3982" w:rsidP="00194839">
            <w:pPr>
              <w:jc w:val="center"/>
              <w:rPr>
                <w:rFonts w:eastAsia="Calibri"/>
                <w:spacing w:val="-10"/>
                <w:kern w:val="2"/>
                <w:lang w:eastAsia="en-US"/>
              </w:rPr>
            </w:pPr>
          </w:p>
        </w:tc>
        <w:tc>
          <w:tcPr>
            <w:tcW w:w="554" w:type="dxa"/>
            <w:tcBorders>
              <w:top w:val="single" w:sz="4" w:space="0" w:color="auto"/>
              <w:left w:val="single" w:sz="4" w:space="0" w:color="auto"/>
              <w:bottom w:val="single" w:sz="4" w:space="0" w:color="auto"/>
              <w:right w:val="single" w:sz="4" w:space="0" w:color="auto"/>
            </w:tcBorders>
          </w:tcPr>
          <w:p w:rsidR="00EC3982" w:rsidRPr="00FD40F8" w:rsidRDefault="00EC3982" w:rsidP="00194839">
            <w:pPr>
              <w:jc w:val="center"/>
              <w:rPr>
                <w:rFonts w:eastAsia="Calibri"/>
                <w:spacing w:val="-10"/>
                <w:kern w:val="2"/>
                <w:lang w:eastAsia="en-US"/>
              </w:rPr>
            </w:pPr>
          </w:p>
        </w:tc>
      </w:tr>
      <w:tr w:rsidR="00EC3982" w:rsidRPr="00FD40F8" w:rsidTr="007201C8">
        <w:trPr>
          <w:cantSplit/>
        </w:trPr>
        <w:tc>
          <w:tcPr>
            <w:tcW w:w="426" w:type="dxa"/>
            <w:tcBorders>
              <w:top w:val="single" w:sz="4" w:space="0" w:color="auto"/>
              <w:left w:val="single" w:sz="4" w:space="0" w:color="auto"/>
              <w:bottom w:val="single" w:sz="4" w:space="0" w:color="auto"/>
              <w:right w:val="single" w:sz="4" w:space="0" w:color="auto"/>
            </w:tcBorders>
          </w:tcPr>
          <w:p w:rsidR="00EC3982" w:rsidRPr="00FD40F8" w:rsidRDefault="00EC3982" w:rsidP="00194839">
            <w:pPr>
              <w:jc w:val="center"/>
              <w:rPr>
                <w:rFonts w:eastAsia="Calibri"/>
                <w:bCs/>
                <w:spacing w:val="-10"/>
                <w:kern w:val="2"/>
                <w:lang w:eastAsia="en-US"/>
              </w:rPr>
            </w:pPr>
          </w:p>
        </w:tc>
        <w:tc>
          <w:tcPr>
            <w:tcW w:w="831" w:type="dxa"/>
            <w:tcBorders>
              <w:top w:val="single" w:sz="4" w:space="0" w:color="auto"/>
              <w:left w:val="single" w:sz="4" w:space="0" w:color="auto"/>
              <w:bottom w:val="single" w:sz="4" w:space="0" w:color="auto"/>
              <w:right w:val="single" w:sz="4" w:space="0" w:color="auto"/>
            </w:tcBorders>
          </w:tcPr>
          <w:p w:rsidR="00EC3982" w:rsidRDefault="007201C8" w:rsidP="00194839">
            <w:pPr>
              <w:ind w:left="57" w:right="57"/>
              <w:jc w:val="both"/>
              <w:rPr>
                <w:rFonts w:eastAsia="Calibri"/>
                <w:kern w:val="2"/>
                <w:lang w:eastAsia="en-US"/>
              </w:rPr>
            </w:pPr>
            <w:r>
              <w:rPr>
                <w:rFonts w:eastAsia="Calibri"/>
                <w:kern w:val="2"/>
                <w:lang w:eastAsia="en-US"/>
              </w:rPr>
              <w:t>Итого</w:t>
            </w:r>
          </w:p>
        </w:tc>
        <w:tc>
          <w:tcPr>
            <w:tcW w:w="586" w:type="dxa"/>
            <w:tcBorders>
              <w:top w:val="single" w:sz="4" w:space="0" w:color="auto"/>
              <w:left w:val="single" w:sz="4" w:space="0" w:color="auto"/>
              <w:bottom w:val="single" w:sz="4" w:space="0" w:color="auto"/>
              <w:right w:val="single" w:sz="4" w:space="0" w:color="auto"/>
            </w:tcBorders>
          </w:tcPr>
          <w:p w:rsidR="00EC3982" w:rsidRDefault="007201C8" w:rsidP="00194839">
            <w:pPr>
              <w:jc w:val="center"/>
              <w:rPr>
                <w:rFonts w:eastAsia="Calibri"/>
                <w:spacing w:val="-10"/>
                <w:kern w:val="2"/>
                <w:lang w:eastAsia="en-US"/>
              </w:rPr>
            </w:pPr>
            <w:r>
              <w:rPr>
                <w:rFonts w:eastAsia="Calibri"/>
                <w:spacing w:val="-10"/>
                <w:kern w:val="2"/>
                <w:lang w:eastAsia="en-US"/>
              </w:rPr>
              <w:t>200,0</w:t>
            </w:r>
          </w:p>
        </w:tc>
        <w:tc>
          <w:tcPr>
            <w:tcW w:w="523" w:type="dxa"/>
            <w:gridSpan w:val="2"/>
            <w:tcBorders>
              <w:top w:val="single" w:sz="4" w:space="0" w:color="auto"/>
              <w:left w:val="single" w:sz="4" w:space="0" w:color="auto"/>
              <w:bottom w:val="single" w:sz="4" w:space="0" w:color="auto"/>
              <w:right w:val="single" w:sz="4" w:space="0" w:color="auto"/>
            </w:tcBorders>
          </w:tcPr>
          <w:p w:rsidR="00EC3982" w:rsidRDefault="007201C8" w:rsidP="00194839">
            <w:pPr>
              <w:jc w:val="center"/>
              <w:rPr>
                <w:rFonts w:eastAsia="Calibri"/>
                <w:spacing w:val="-10"/>
                <w:kern w:val="2"/>
                <w:lang w:eastAsia="en-US"/>
              </w:rPr>
            </w:pPr>
            <w:r>
              <w:rPr>
                <w:rFonts w:eastAsia="Calibri"/>
                <w:spacing w:val="-10"/>
                <w:kern w:val="2"/>
                <w:lang w:eastAsia="en-US"/>
              </w:rPr>
              <w:t>200,0</w:t>
            </w:r>
          </w:p>
        </w:tc>
        <w:tc>
          <w:tcPr>
            <w:tcW w:w="753" w:type="dxa"/>
            <w:gridSpan w:val="2"/>
            <w:tcBorders>
              <w:top w:val="single" w:sz="4" w:space="0" w:color="auto"/>
              <w:left w:val="single" w:sz="4" w:space="0" w:color="auto"/>
              <w:bottom w:val="single" w:sz="4" w:space="0" w:color="auto"/>
              <w:right w:val="single" w:sz="4" w:space="0" w:color="auto"/>
            </w:tcBorders>
          </w:tcPr>
          <w:p w:rsidR="00EC3982" w:rsidRPr="00FD40F8" w:rsidRDefault="00EC3982" w:rsidP="00194839">
            <w:pPr>
              <w:jc w:val="center"/>
              <w:rPr>
                <w:rFonts w:eastAsia="Calibri"/>
                <w:spacing w:val="-10"/>
                <w:kern w:val="2"/>
                <w:lang w:eastAsia="en-US"/>
              </w:rPr>
            </w:pPr>
          </w:p>
        </w:tc>
        <w:tc>
          <w:tcPr>
            <w:tcW w:w="355" w:type="dxa"/>
            <w:tcBorders>
              <w:top w:val="single" w:sz="4" w:space="0" w:color="auto"/>
              <w:left w:val="single" w:sz="4" w:space="0" w:color="auto"/>
              <w:bottom w:val="single" w:sz="4" w:space="0" w:color="auto"/>
              <w:right w:val="single" w:sz="4" w:space="0" w:color="auto"/>
            </w:tcBorders>
          </w:tcPr>
          <w:p w:rsidR="00EC3982" w:rsidRPr="00FD40F8" w:rsidRDefault="00EC3982" w:rsidP="00194839">
            <w:pPr>
              <w:jc w:val="center"/>
              <w:rPr>
                <w:rFonts w:eastAsia="Calibri"/>
                <w:spacing w:val="-10"/>
                <w:kern w:val="2"/>
                <w:lang w:eastAsia="en-US"/>
              </w:rPr>
            </w:pPr>
          </w:p>
        </w:tc>
        <w:tc>
          <w:tcPr>
            <w:tcW w:w="553" w:type="dxa"/>
            <w:tcBorders>
              <w:top w:val="single" w:sz="4" w:space="0" w:color="auto"/>
              <w:left w:val="single" w:sz="4" w:space="0" w:color="auto"/>
              <w:bottom w:val="single" w:sz="4" w:space="0" w:color="auto"/>
              <w:right w:val="single" w:sz="4" w:space="0" w:color="auto"/>
            </w:tcBorders>
          </w:tcPr>
          <w:p w:rsidR="00EC3982" w:rsidRPr="00FD40F8" w:rsidRDefault="00EC3982" w:rsidP="00194839">
            <w:pPr>
              <w:jc w:val="center"/>
              <w:rPr>
                <w:rFonts w:eastAsia="Calibri"/>
                <w:spacing w:val="-10"/>
                <w:kern w:val="2"/>
                <w:lang w:eastAsia="en-US"/>
              </w:rPr>
            </w:pPr>
          </w:p>
        </w:tc>
        <w:tc>
          <w:tcPr>
            <w:tcW w:w="553" w:type="dxa"/>
            <w:tcBorders>
              <w:top w:val="single" w:sz="4" w:space="0" w:color="auto"/>
              <w:left w:val="single" w:sz="4" w:space="0" w:color="auto"/>
              <w:bottom w:val="single" w:sz="4" w:space="0" w:color="auto"/>
              <w:right w:val="single" w:sz="4" w:space="0" w:color="auto"/>
            </w:tcBorders>
          </w:tcPr>
          <w:p w:rsidR="00EC3982" w:rsidRPr="00FD40F8" w:rsidRDefault="00EC3982" w:rsidP="00194839">
            <w:pPr>
              <w:jc w:val="center"/>
              <w:rPr>
                <w:rFonts w:eastAsia="Calibri"/>
                <w:spacing w:val="-10"/>
                <w:kern w:val="2"/>
                <w:lang w:eastAsia="en-US"/>
              </w:rPr>
            </w:pPr>
          </w:p>
        </w:tc>
        <w:tc>
          <w:tcPr>
            <w:tcW w:w="553" w:type="dxa"/>
            <w:tcBorders>
              <w:top w:val="single" w:sz="4" w:space="0" w:color="auto"/>
              <w:left w:val="single" w:sz="4" w:space="0" w:color="auto"/>
              <w:bottom w:val="single" w:sz="4" w:space="0" w:color="auto"/>
              <w:right w:val="single" w:sz="4" w:space="0" w:color="auto"/>
            </w:tcBorders>
          </w:tcPr>
          <w:p w:rsidR="00EC3982" w:rsidRPr="00FD40F8" w:rsidRDefault="00EC3982" w:rsidP="00194839">
            <w:pPr>
              <w:jc w:val="center"/>
              <w:rPr>
                <w:rFonts w:eastAsia="Calibri"/>
                <w:spacing w:val="-10"/>
                <w:kern w:val="2"/>
                <w:lang w:eastAsia="en-US"/>
              </w:rPr>
            </w:pPr>
          </w:p>
        </w:tc>
        <w:tc>
          <w:tcPr>
            <w:tcW w:w="553" w:type="dxa"/>
            <w:tcBorders>
              <w:top w:val="single" w:sz="4" w:space="0" w:color="auto"/>
              <w:left w:val="single" w:sz="4" w:space="0" w:color="auto"/>
              <w:bottom w:val="single" w:sz="4" w:space="0" w:color="auto"/>
              <w:right w:val="single" w:sz="4" w:space="0" w:color="auto"/>
            </w:tcBorders>
          </w:tcPr>
          <w:p w:rsidR="00EC3982" w:rsidRPr="00FD40F8" w:rsidRDefault="00EC3982" w:rsidP="00194839">
            <w:pPr>
              <w:jc w:val="center"/>
              <w:rPr>
                <w:rFonts w:eastAsia="Calibri"/>
                <w:spacing w:val="-10"/>
                <w:kern w:val="2"/>
                <w:lang w:eastAsia="en-US"/>
              </w:rPr>
            </w:pPr>
          </w:p>
        </w:tc>
        <w:tc>
          <w:tcPr>
            <w:tcW w:w="553" w:type="dxa"/>
            <w:tcBorders>
              <w:top w:val="single" w:sz="4" w:space="0" w:color="auto"/>
              <w:left w:val="single" w:sz="4" w:space="0" w:color="auto"/>
              <w:bottom w:val="single" w:sz="4" w:space="0" w:color="auto"/>
              <w:right w:val="single" w:sz="4" w:space="0" w:color="auto"/>
            </w:tcBorders>
          </w:tcPr>
          <w:p w:rsidR="00EC3982" w:rsidRPr="00FD40F8" w:rsidRDefault="00EC3982" w:rsidP="00194839">
            <w:pPr>
              <w:jc w:val="center"/>
              <w:rPr>
                <w:rFonts w:eastAsia="Calibri"/>
                <w:spacing w:val="-10"/>
                <w:kern w:val="2"/>
                <w:lang w:eastAsia="en-US"/>
              </w:rPr>
            </w:pPr>
          </w:p>
        </w:tc>
        <w:tc>
          <w:tcPr>
            <w:tcW w:w="553" w:type="dxa"/>
            <w:tcBorders>
              <w:top w:val="single" w:sz="4" w:space="0" w:color="auto"/>
              <w:left w:val="single" w:sz="4" w:space="0" w:color="auto"/>
              <w:bottom w:val="single" w:sz="4" w:space="0" w:color="auto"/>
              <w:right w:val="single" w:sz="4" w:space="0" w:color="auto"/>
            </w:tcBorders>
          </w:tcPr>
          <w:p w:rsidR="00EC3982" w:rsidRPr="00FD40F8" w:rsidRDefault="00EC3982" w:rsidP="00194839">
            <w:pPr>
              <w:jc w:val="center"/>
              <w:rPr>
                <w:rFonts w:eastAsia="Calibri"/>
                <w:spacing w:val="-10"/>
                <w:kern w:val="2"/>
                <w:lang w:eastAsia="en-US"/>
              </w:rPr>
            </w:pPr>
          </w:p>
        </w:tc>
        <w:tc>
          <w:tcPr>
            <w:tcW w:w="553" w:type="dxa"/>
            <w:tcBorders>
              <w:top w:val="single" w:sz="4" w:space="0" w:color="auto"/>
              <w:left w:val="single" w:sz="4" w:space="0" w:color="auto"/>
              <w:bottom w:val="single" w:sz="4" w:space="0" w:color="auto"/>
              <w:right w:val="single" w:sz="4" w:space="0" w:color="auto"/>
            </w:tcBorders>
          </w:tcPr>
          <w:p w:rsidR="00EC3982" w:rsidRPr="00FD40F8" w:rsidRDefault="00EC3982" w:rsidP="00194839">
            <w:pPr>
              <w:jc w:val="center"/>
              <w:rPr>
                <w:rFonts w:eastAsia="Calibri"/>
                <w:spacing w:val="-10"/>
                <w:kern w:val="2"/>
                <w:lang w:eastAsia="en-US"/>
              </w:rPr>
            </w:pPr>
          </w:p>
        </w:tc>
        <w:tc>
          <w:tcPr>
            <w:tcW w:w="553" w:type="dxa"/>
            <w:tcBorders>
              <w:top w:val="single" w:sz="4" w:space="0" w:color="auto"/>
              <w:left w:val="single" w:sz="4" w:space="0" w:color="auto"/>
              <w:bottom w:val="single" w:sz="4" w:space="0" w:color="auto"/>
              <w:right w:val="single" w:sz="4" w:space="0" w:color="auto"/>
            </w:tcBorders>
          </w:tcPr>
          <w:p w:rsidR="00EC3982" w:rsidRPr="00FD40F8" w:rsidRDefault="00EC3982" w:rsidP="00194839">
            <w:pPr>
              <w:jc w:val="center"/>
              <w:rPr>
                <w:rFonts w:eastAsia="Calibri"/>
                <w:spacing w:val="-10"/>
                <w:kern w:val="2"/>
                <w:lang w:eastAsia="en-US"/>
              </w:rPr>
            </w:pPr>
          </w:p>
        </w:tc>
        <w:tc>
          <w:tcPr>
            <w:tcW w:w="553" w:type="dxa"/>
            <w:tcBorders>
              <w:top w:val="single" w:sz="4" w:space="0" w:color="auto"/>
              <w:left w:val="single" w:sz="4" w:space="0" w:color="auto"/>
              <w:bottom w:val="single" w:sz="4" w:space="0" w:color="auto"/>
              <w:right w:val="single" w:sz="4" w:space="0" w:color="auto"/>
            </w:tcBorders>
          </w:tcPr>
          <w:p w:rsidR="00EC3982" w:rsidRPr="00FD40F8" w:rsidRDefault="00EC3982" w:rsidP="00194839">
            <w:pPr>
              <w:jc w:val="center"/>
              <w:rPr>
                <w:rFonts w:eastAsia="Calibri"/>
                <w:spacing w:val="-10"/>
                <w:kern w:val="2"/>
                <w:lang w:eastAsia="en-US"/>
              </w:rPr>
            </w:pPr>
          </w:p>
        </w:tc>
        <w:tc>
          <w:tcPr>
            <w:tcW w:w="553" w:type="dxa"/>
            <w:tcBorders>
              <w:top w:val="single" w:sz="4" w:space="0" w:color="auto"/>
              <w:left w:val="single" w:sz="4" w:space="0" w:color="auto"/>
              <w:bottom w:val="single" w:sz="4" w:space="0" w:color="auto"/>
              <w:right w:val="single" w:sz="4" w:space="0" w:color="auto"/>
            </w:tcBorders>
          </w:tcPr>
          <w:p w:rsidR="00EC3982" w:rsidRPr="00FD40F8" w:rsidRDefault="00EC3982" w:rsidP="00194839">
            <w:pPr>
              <w:jc w:val="center"/>
              <w:rPr>
                <w:rFonts w:eastAsia="Calibri"/>
                <w:spacing w:val="-10"/>
                <w:kern w:val="2"/>
                <w:lang w:eastAsia="en-US"/>
              </w:rPr>
            </w:pPr>
          </w:p>
        </w:tc>
        <w:tc>
          <w:tcPr>
            <w:tcW w:w="554" w:type="dxa"/>
            <w:tcBorders>
              <w:top w:val="single" w:sz="4" w:space="0" w:color="auto"/>
              <w:left w:val="single" w:sz="4" w:space="0" w:color="auto"/>
              <w:bottom w:val="single" w:sz="4" w:space="0" w:color="auto"/>
              <w:right w:val="single" w:sz="4" w:space="0" w:color="auto"/>
            </w:tcBorders>
          </w:tcPr>
          <w:p w:rsidR="00EC3982" w:rsidRPr="00FD40F8" w:rsidRDefault="00EC3982" w:rsidP="00194839">
            <w:pPr>
              <w:jc w:val="center"/>
              <w:rPr>
                <w:rFonts w:eastAsia="Calibri"/>
                <w:spacing w:val="-10"/>
                <w:kern w:val="2"/>
                <w:lang w:eastAsia="en-US"/>
              </w:rPr>
            </w:pPr>
          </w:p>
        </w:tc>
        <w:tc>
          <w:tcPr>
            <w:tcW w:w="553" w:type="dxa"/>
            <w:tcBorders>
              <w:top w:val="single" w:sz="4" w:space="0" w:color="auto"/>
              <w:left w:val="single" w:sz="4" w:space="0" w:color="auto"/>
              <w:bottom w:val="single" w:sz="4" w:space="0" w:color="auto"/>
              <w:right w:val="single" w:sz="4" w:space="0" w:color="auto"/>
            </w:tcBorders>
          </w:tcPr>
          <w:p w:rsidR="00EC3982" w:rsidRPr="00FD40F8" w:rsidRDefault="00EC3982" w:rsidP="00194839">
            <w:pPr>
              <w:jc w:val="center"/>
              <w:rPr>
                <w:rFonts w:eastAsia="Calibri"/>
                <w:spacing w:val="-10"/>
                <w:kern w:val="2"/>
                <w:lang w:eastAsia="en-US"/>
              </w:rPr>
            </w:pPr>
          </w:p>
        </w:tc>
        <w:tc>
          <w:tcPr>
            <w:tcW w:w="554" w:type="dxa"/>
            <w:tcBorders>
              <w:top w:val="single" w:sz="4" w:space="0" w:color="auto"/>
              <w:left w:val="single" w:sz="4" w:space="0" w:color="auto"/>
              <w:bottom w:val="single" w:sz="4" w:space="0" w:color="auto"/>
              <w:right w:val="single" w:sz="4" w:space="0" w:color="auto"/>
            </w:tcBorders>
          </w:tcPr>
          <w:p w:rsidR="00EC3982" w:rsidRPr="00FD40F8" w:rsidRDefault="00EC3982" w:rsidP="00194839">
            <w:pPr>
              <w:jc w:val="center"/>
              <w:rPr>
                <w:rFonts w:eastAsia="Calibri"/>
                <w:spacing w:val="-10"/>
                <w:kern w:val="2"/>
                <w:lang w:eastAsia="en-US"/>
              </w:rPr>
            </w:pPr>
          </w:p>
        </w:tc>
        <w:tc>
          <w:tcPr>
            <w:tcW w:w="553" w:type="dxa"/>
            <w:tcBorders>
              <w:top w:val="single" w:sz="4" w:space="0" w:color="auto"/>
              <w:left w:val="single" w:sz="4" w:space="0" w:color="auto"/>
              <w:bottom w:val="single" w:sz="4" w:space="0" w:color="auto"/>
              <w:right w:val="single" w:sz="4" w:space="0" w:color="auto"/>
            </w:tcBorders>
          </w:tcPr>
          <w:p w:rsidR="00EC3982" w:rsidRPr="00FD40F8" w:rsidRDefault="00EC3982" w:rsidP="00194839">
            <w:pPr>
              <w:jc w:val="center"/>
              <w:rPr>
                <w:rFonts w:eastAsia="Calibri"/>
                <w:spacing w:val="-10"/>
                <w:kern w:val="2"/>
                <w:lang w:eastAsia="en-US"/>
              </w:rPr>
            </w:pPr>
          </w:p>
        </w:tc>
        <w:tc>
          <w:tcPr>
            <w:tcW w:w="554" w:type="dxa"/>
            <w:tcBorders>
              <w:top w:val="single" w:sz="4" w:space="0" w:color="auto"/>
              <w:left w:val="single" w:sz="4" w:space="0" w:color="auto"/>
              <w:bottom w:val="single" w:sz="4" w:space="0" w:color="auto"/>
              <w:right w:val="single" w:sz="4" w:space="0" w:color="auto"/>
            </w:tcBorders>
          </w:tcPr>
          <w:p w:rsidR="00EC3982" w:rsidRPr="00FD40F8" w:rsidRDefault="00EC3982" w:rsidP="00194839">
            <w:pPr>
              <w:jc w:val="center"/>
              <w:rPr>
                <w:rFonts w:eastAsia="Calibri"/>
                <w:spacing w:val="-10"/>
                <w:kern w:val="2"/>
                <w:lang w:eastAsia="en-US"/>
              </w:rPr>
            </w:pPr>
          </w:p>
        </w:tc>
        <w:tc>
          <w:tcPr>
            <w:tcW w:w="553" w:type="dxa"/>
            <w:tcBorders>
              <w:top w:val="single" w:sz="4" w:space="0" w:color="auto"/>
              <w:left w:val="single" w:sz="4" w:space="0" w:color="auto"/>
              <w:bottom w:val="single" w:sz="4" w:space="0" w:color="auto"/>
              <w:right w:val="single" w:sz="4" w:space="0" w:color="auto"/>
            </w:tcBorders>
          </w:tcPr>
          <w:p w:rsidR="00EC3982" w:rsidRPr="00FD40F8" w:rsidRDefault="00EC3982" w:rsidP="00194839">
            <w:pPr>
              <w:jc w:val="center"/>
              <w:rPr>
                <w:rFonts w:eastAsia="Calibri"/>
                <w:spacing w:val="-10"/>
                <w:kern w:val="2"/>
                <w:lang w:eastAsia="en-US"/>
              </w:rPr>
            </w:pPr>
          </w:p>
        </w:tc>
        <w:tc>
          <w:tcPr>
            <w:tcW w:w="553" w:type="dxa"/>
            <w:tcBorders>
              <w:top w:val="single" w:sz="4" w:space="0" w:color="auto"/>
              <w:left w:val="single" w:sz="4" w:space="0" w:color="auto"/>
              <w:bottom w:val="single" w:sz="4" w:space="0" w:color="auto"/>
              <w:right w:val="single" w:sz="4" w:space="0" w:color="auto"/>
            </w:tcBorders>
          </w:tcPr>
          <w:p w:rsidR="00EC3982" w:rsidRPr="00FD40F8" w:rsidRDefault="00EC3982" w:rsidP="00194839">
            <w:pPr>
              <w:jc w:val="center"/>
              <w:rPr>
                <w:rFonts w:eastAsia="Calibri"/>
                <w:spacing w:val="-10"/>
                <w:kern w:val="2"/>
                <w:lang w:eastAsia="en-US"/>
              </w:rPr>
            </w:pPr>
          </w:p>
        </w:tc>
        <w:tc>
          <w:tcPr>
            <w:tcW w:w="554" w:type="dxa"/>
            <w:tcBorders>
              <w:top w:val="single" w:sz="4" w:space="0" w:color="auto"/>
              <w:left w:val="single" w:sz="4" w:space="0" w:color="auto"/>
              <w:bottom w:val="single" w:sz="4" w:space="0" w:color="auto"/>
              <w:right w:val="single" w:sz="4" w:space="0" w:color="auto"/>
            </w:tcBorders>
          </w:tcPr>
          <w:p w:rsidR="00EC3982" w:rsidRPr="00FD40F8" w:rsidRDefault="00EC3982" w:rsidP="00194839">
            <w:pPr>
              <w:jc w:val="center"/>
              <w:rPr>
                <w:rFonts w:eastAsia="Calibri"/>
                <w:spacing w:val="-10"/>
                <w:kern w:val="2"/>
                <w:lang w:eastAsia="en-US"/>
              </w:rPr>
            </w:pPr>
          </w:p>
        </w:tc>
        <w:tc>
          <w:tcPr>
            <w:tcW w:w="553" w:type="dxa"/>
            <w:tcBorders>
              <w:top w:val="single" w:sz="4" w:space="0" w:color="auto"/>
              <w:left w:val="single" w:sz="4" w:space="0" w:color="auto"/>
              <w:bottom w:val="single" w:sz="4" w:space="0" w:color="auto"/>
              <w:right w:val="single" w:sz="4" w:space="0" w:color="auto"/>
            </w:tcBorders>
          </w:tcPr>
          <w:p w:rsidR="00EC3982" w:rsidRPr="00FD40F8" w:rsidRDefault="00EC3982" w:rsidP="00194839">
            <w:pPr>
              <w:jc w:val="center"/>
              <w:rPr>
                <w:rFonts w:eastAsia="Calibri"/>
                <w:spacing w:val="-10"/>
                <w:kern w:val="2"/>
                <w:lang w:eastAsia="en-US"/>
              </w:rPr>
            </w:pPr>
          </w:p>
        </w:tc>
        <w:tc>
          <w:tcPr>
            <w:tcW w:w="554" w:type="dxa"/>
            <w:tcBorders>
              <w:top w:val="single" w:sz="4" w:space="0" w:color="auto"/>
              <w:left w:val="single" w:sz="4" w:space="0" w:color="auto"/>
              <w:bottom w:val="single" w:sz="4" w:space="0" w:color="auto"/>
              <w:right w:val="single" w:sz="4" w:space="0" w:color="auto"/>
            </w:tcBorders>
          </w:tcPr>
          <w:p w:rsidR="00EC3982" w:rsidRPr="00FD40F8" w:rsidRDefault="00EC3982" w:rsidP="00194839">
            <w:pPr>
              <w:jc w:val="center"/>
              <w:rPr>
                <w:rFonts w:eastAsia="Calibri"/>
                <w:spacing w:val="-10"/>
                <w:kern w:val="2"/>
                <w:lang w:eastAsia="en-US"/>
              </w:rPr>
            </w:pPr>
          </w:p>
        </w:tc>
      </w:tr>
      <w:tr w:rsidR="007201C8" w:rsidRPr="00FD40F8" w:rsidTr="007201C8">
        <w:trPr>
          <w:cantSplit/>
        </w:trPr>
        <w:tc>
          <w:tcPr>
            <w:tcW w:w="426" w:type="dxa"/>
            <w:tcBorders>
              <w:top w:val="single" w:sz="4" w:space="0" w:color="auto"/>
              <w:left w:val="single" w:sz="4" w:space="0" w:color="auto"/>
              <w:bottom w:val="single" w:sz="4" w:space="0" w:color="auto"/>
              <w:right w:val="single" w:sz="4" w:space="0" w:color="auto"/>
            </w:tcBorders>
          </w:tcPr>
          <w:p w:rsidR="007201C8" w:rsidRPr="00FD40F8" w:rsidRDefault="007201C8" w:rsidP="00194839">
            <w:pPr>
              <w:ind w:left="57" w:right="57"/>
              <w:rPr>
                <w:rFonts w:eastAsia="Calibri"/>
                <w:snapToGrid w:val="0"/>
                <w:kern w:val="2"/>
                <w:lang w:eastAsia="en-US"/>
              </w:rPr>
            </w:pPr>
            <w:r>
              <w:rPr>
                <w:rFonts w:eastAsia="Calibri"/>
                <w:snapToGrid w:val="0"/>
                <w:kern w:val="2"/>
                <w:lang w:eastAsia="en-US"/>
              </w:rPr>
              <w:t>9.</w:t>
            </w:r>
          </w:p>
        </w:tc>
        <w:tc>
          <w:tcPr>
            <w:tcW w:w="14113" w:type="dxa"/>
            <w:gridSpan w:val="27"/>
            <w:tcBorders>
              <w:top w:val="single" w:sz="4" w:space="0" w:color="auto"/>
              <w:left w:val="single" w:sz="4" w:space="0" w:color="auto"/>
              <w:bottom w:val="single" w:sz="4" w:space="0" w:color="auto"/>
              <w:right w:val="single" w:sz="4" w:space="0" w:color="auto"/>
            </w:tcBorders>
          </w:tcPr>
          <w:p w:rsidR="007201C8" w:rsidRPr="00FD40F8" w:rsidRDefault="007201C8" w:rsidP="007201C8">
            <w:pPr>
              <w:ind w:left="327" w:right="57"/>
              <w:rPr>
                <w:rFonts w:eastAsia="Calibri"/>
                <w:snapToGrid w:val="0"/>
                <w:kern w:val="2"/>
                <w:lang w:eastAsia="en-US"/>
              </w:rPr>
            </w:pPr>
            <w:r>
              <w:rPr>
                <w:rFonts w:eastAsia="Calibri"/>
                <w:snapToGrid w:val="0"/>
                <w:kern w:val="2"/>
                <w:lang w:eastAsia="en-US"/>
              </w:rPr>
              <w:t xml:space="preserve">Администрация </w:t>
            </w:r>
            <w:proofErr w:type="spellStart"/>
            <w:r>
              <w:rPr>
                <w:rFonts w:eastAsia="Calibri"/>
                <w:snapToGrid w:val="0"/>
                <w:kern w:val="2"/>
                <w:lang w:eastAsia="en-US"/>
              </w:rPr>
              <w:t>Кутейниковского</w:t>
            </w:r>
            <w:proofErr w:type="spellEnd"/>
            <w:r>
              <w:rPr>
                <w:rFonts w:eastAsia="Calibri"/>
                <w:snapToGrid w:val="0"/>
                <w:kern w:val="2"/>
                <w:lang w:eastAsia="en-US"/>
              </w:rPr>
              <w:t xml:space="preserve"> сельского поселения</w:t>
            </w:r>
          </w:p>
        </w:tc>
      </w:tr>
      <w:tr w:rsidR="007201C8" w:rsidRPr="00FD40F8" w:rsidTr="007201C8">
        <w:trPr>
          <w:cantSplit/>
        </w:trPr>
        <w:tc>
          <w:tcPr>
            <w:tcW w:w="426" w:type="dxa"/>
            <w:tcBorders>
              <w:top w:val="single" w:sz="4" w:space="0" w:color="auto"/>
              <w:left w:val="single" w:sz="4" w:space="0" w:color="auto"/>
              <w:bottom w:val="single" w:sz="4" w:space="0" w:color="auto"/>
              <w:right w:val="single" w:sz="4" w:space="0" w:color="auto"/>
            </w:tcBorders>
          </w:tcPr>
          <w:p w:rsidR="007201C8" w:rsidRPr="00FD40F8" w:rsidRDefault="007201C8" w:rsidP="00194839">
            <w:pPr>
              <w:jc w:val="center"/>
              <w:rPr>
                <w:rFonts w:eastAsia="Calibri"/>
                <w:bCs/>
                <w:spacing w:val="-10"/>
                <w:kern w:val="2"/>
                <w:lang w:eastAsia="en-US"/>
              </w:rPr>
            </w:pPr>
          </w:p>
        </w:tc>
        <w:tc>
          <w:tcPr>
            <w:tcW w:w="831" w:type="dxa"/>
            <w:tcBorders>
              <w:top w:val="single" w:sz="4" w:space="0" w:color="auto"/>
              <w:left w:val="single" w:sz="4" w:space="0" w:color="auto"/>
              <w:bottom w:val="single" w:sz="4" w:space="0" w:color="auto"/>
              <w:right w:val="single" w:sz="4" w:space="0" w:color="auto"/>
            </w:tcBorders>
          </w:tcPr>
          <w:p w:rsidR="007201C8" w:rsidRDefault="007201C8" w:rsidP="00194839">
            <w:pPr>
              <w:ind w:left="57" w:right="57"/>
              <w:jc w:val="both"/>
              <w:rPr>
                <w:rFonts w:eastAsia="Calibri"/>
                <w:kern w:val="2"/>
                <w:lang w:eastAsia="en-US"/>
              </w:rPr>
            </w:pPr>
            <w:r>
              <w:rPr>
                <w:rFonts w:eastAsia="Calibri"/>
                <w:kern w:val="2"/>
                <w:lang w:eastAsia="en-US"/>
              </w:rPr>
              <w:t>Муниципальное учреждение культуры Сельский Дом Культуры «</w:t>
            </w:r>
            <w:proofErr w:type="spellStart"/>
            <w:r>
              <w:rPr>
                <w:rFonts w:eastAsia="Calibri"/>
                <w:kern w:val="2"/>
                <w:lang w:eastAsia="en-US"/>
              </w:rPr>
              <w:t>Кутейниковский</w:t>
            </w:r>
            <w:proofErr w:type="spellEnd"/>
            <w:r>
              <w:rPr>
                <w:rFonts w:eastAsia="Calibri"/>
                <w:kern w:val="2"/>
                <w:lang w:eastAsia="en-US"/>
              </w:rPr>
              <w:t>»</w:t>
            </w:r>
          </w:p>
        </w:tc>
        <w:tc>
          <w:tcPr>
            <w:tcW w:w="586" w:type="dxa"/>
            <w:tcBorders>
              <w:top w:val="single" w:sz="4" w:space="0" w:color="auto"/>
              <w:left w:val="single" w:sz="4" w:space="0" w:color="auto"/>
              <w:bottom w:val="single" w:sz="4" w:space="0" w:color="auto"/>
              <w:right w:val="single" w:sz="4" w:space="0" w:color="auto"/>
            </w:tcBorders>
          </w:tcPr>
          <w:p w:rsidR="007201C8" w:rsidRDefault="007201C8" w:rsidP="00194839">
            <w:pPr>
              <w:jc w:val="center"/>
              <w:rPr>
                <w:rFonts w:eastAsia="Calibri"/>
                <w:spacing w:val="-10"/>
                <w:kern w:val="2"/>
                <w:lang w:eastAsia="en-US"/>
              </w:rPr>
            </w:pPr>
            <w:r>
              <w:rPr>
                <w:rFonts w:eastAsia="Calibri"/>
                <w:spacing w:val="-10"/>
                <w:kern w:val="2"/>
                <w:lang w:eastAsia="en-US"/>
              </w:rPr>
              <w:t>750,0</w:t>
            </w:r>
          </w:p>
        </w:tc>
        <w:tc>
          <w:tcPr>
            <w:tcW w:w="523" w:type="dxa"/>
            <w:gridSpan w:val="2"/>
            <w:tcBorders>
              <w:top w:val="single" w:sz="4" w:space="0" w:color="auto"/>
              <w:left w:val="single" w:sz="4" w:space="0" w:color="auto"/>
              <w:bottom w:val="single" w:sz="4" w:space="0" w:color="auto"/>
              <w:right w:val="single" w:sz="4" w:space="0" w:color="auto"/>
            </w:tcBorders>
          </w:tcPr>
          <w:p w:rsidR="007201C8" w:rsidRDefault="007201C8" w:rsidP="00194839">
            <w:pPr>
              <w:jc w:val="center"/>
              <w:rPr>
                <w:rFonts w:eastAsia="Calibri"/>
                <w:spacing w:val="-10"/>
                <w:kern w:val="2"/>
                <w:lang w:eastAsia="en-US"/>
              </w:rPr>
            </w:pPr>
            <w:r>
              <w:rPr>
                <w:rFonts w:eastAsia="Calibri"/>
                <w:spacing w:val="-10"/>
                <w:kern w:val="2"/>
                <w:lang w:eastAsia="en-US"/>
              </w:rPr>
              <w:t>750,0</w:t>
            </w:r>
          </w:p>
        </w:tc>
        <w:tc>
          <w:tcPr>
            <w:tcW w:w="753" w:type="dxa"/>
            <w:gridSpan w:val="2"/>
            <w:tcBorders>
              <w:top w:val="single" w:sz="4" w:space="0" w:color="auto"/>
              <w:left w:val="single" w:sz="4" w:space="0" w:color="auto"/>
              <w:bottom w:val="single" w:sz="4" w:space="0" w:color="auto"/>
              <w:right w:val="single" w:sz="4" w:space="0" w:color="auto"/>
            </w:tcBorders>
          </w:tcPr>
          <w:p w:rsidR="007201C8" w:rsidRPr="00FD40F8" w:rsidRDefault="007201C8" w:rsidP="00194839">
            <w:pPr>
              <w:jc w:val="center"/>
              <w:rPr>
                <w:rFonts w:eastAsia="Calibri"/>
                <w:spacing w:val="-10"/>
                <w:kern w:val="2"/>
                <w:lang w:eastAsia="en-US"/>
              </w:rPr>
            </w:pPr>
          </w:p>
        </w:tc>
        <w:tc>
          <w:tcPr>
            <w:tcW w:w="355" w:type="dxa"/>
            <w:tcBorders>
              <w:top w:val="single" w:sz="4" w:space="0" w:color="auto"/>
              <w:left w:val="single" w:sz="4" w:space="0" w:color="auto"/>
              <w:bottom w:val="single" w:sz="4" w:space="0" w:color="auto"/>
              <w:right w:val="single" w:sz="4" w:space="0" w:color="auto"/>
            </w:tcBorders>
          </w:tcPr>
          <w:p w:rsidR="007201C8" w:rsidRPr="00FD40F8" w:rsidRDefault="007201C8" w:rsidP="00194839">
            <w:pPr>
              <w:jc w:val="center"/>
              <w:rPr>
                <w:rFonts w:eastAsia="Calibri"/>
                <w:spacing w:val="-10"/>
                <w:kern w:val="2"/>
                <w:lang w:eastAsia="en-US"/>
              </w:rPr>
            </w:pPr>
          </w:p>
        </w:tc>
        <w:tc>
          <w:tcPr>
            <w:tcW w:w="553" w:type="dxa"/>
            <w:tcBorders>
              <w:top w:val="single" w:sz="4" w:space="0" w:color="auto"/>
              <w:left w:val="single" w:sz="4" w:space="0" w:color="auto"/>
              <w:bottom w:val="single" w:sz="4" w:space="0" w:color="auto"/>
              <w:right w:val="single" w:sz="4" w:space="0" w:color="auto"/>
            </w:tcBorders>
          </w:tcPr>
          <w:p w:rsidR="007201C8" w:rsidRPr="00FD40F8" w:rsidRDefault="007201C8" w:rsidP="00194839">
            <w:pPr>
              <w:jc w:val="center"/>
              <w:rPr>
                <w:rFonts w:eastAsia="Calibri"/>
                <w:spacing w:val="-10"/>
                <w:kern w:val="2"/>
                <w:lang w:eastAsia="en-US"/>
              </w:rPr>
            </w:pPr>
          </w:p>
        </w:tc>
        <w:tc>
          <w:tcPr>
            <w:tcW w:w="553" w:type="dxa"/>
            <w:tcBorders>
              <w:top w:val="single" w:sz="4" w:space="0" w:color="auto"/>
              <w:left w:val="single" w:sz="4" w:space="0" w:color="auto"/>
              <w:bottom w:val="single" w:sz="4" w:space="0" w:color="auto"/>
              <w:right w:val="single" w:sz="4" w:space="0" w:color="auto"/>
            </w:tcBorders>
          </w:tcPr>
          <w:p w:rsidR="007201C8" w:rsidRPr="00FD40F8" w:rsidRDefault="007201C8" w:rsidP="00194839">
            <w:pPr>
              <w:jc w:val="center"/>
              <w:rPr>
                <w:rFonts w:eastAsia="Calibri"/>
                <w:spacing w:val="-10"/>
                <w:kern w:val="2"/>
                <w:lang w:eastAsia="en-US"/>
              </w:rPr>
            </w:pPr>
          </w:p>
        </w:tc>
        <w:tc>
          <w:tcPr>
            <w:tcW w:w="553" w:type="dxa"/>
            <w:tcBorders>
              <w:top w:val="single" w:sz="4" w:space="0" w:color="auto"/>
              <w:left w:val="single" w:sz="4" w:space="0" w:color="auto"/>
              <w:bottom w:val="single" w:sz="4" w:space="0" w:color="auto"/>
              <w:right w:val="single" w:sz="4" w:space="0" w:color="auto"/>
            </w:tcBorders>
          </w:tcPr>
          <w:p w:rsidR="007201C8" w:rsidRPr="00FD40F8" w:rsidRDefault="007201C8" w:rsidP="00194839">
            <w:pPr>
              <w:jc w:val="center"/>
              <w:rPr>
                <w:rFonts w:eastAsia="Calibri"/>
                <w:spacing w:val="-10"/>
                <w:kern w:val="2"/>
                <w:lang w:eastAsia="en-US"/>
              </w:rPr>
            </w:pPr>
          </w:p>
        </w:tc>
        <w:tc>
          <w:tcPr>
            <w:tcW w:w="553" w:type="dxa"/>
            <w:tcBorders>
              <w:top w:val="single" w:sz="4" w:space="0" w:color="auto"/>
              <w:left w:val="single" w:sz="4" w:space="0" w:color="auto"/>
              <w:bottom w:val="single" w:sz="4" w:space="0" w:color="auto"/>
              <w:right w:val="single" w:sz="4" w:space="0" w:color="auto"/>
            </w:tcBorders>
          </w:tcPr>
          <w:p w:rsidR="007201C8" w:rsidRPr="00FD40F8" w:rsidRDefault="007201C8" w:rsidP="00194839">
            <w:pPr>
              <w:jc w:val="center"/>
              <w:rPr>
                <w:rFonts w:eastAsia="Calibri"/>
                <w:spacing w:val="-10"/>
                <w:kern w:val="2"/>
                <w:lang w:eastAsia="en-US"/>
              </w:rPr>
            </w:pPr>
          </w:p>
        </w:tc>
        <w:tc>
          <w:tcPr>
            <w:tcW w:w="553" w:type="dxa"/>
            <w:tcBorders>
              <w:top w:val="single" w:sz="4" w:space="0" w:color="auto"/>
              <w:left w:val="single" w:sz="4" w:space="0" w:color="auto"/>
              <w:bottom w:val="single" w:sz="4" w:space="0" w:color="auto"/>
              <w:right w:val="single" w:sz="4" w:space="0" w:color="auto"/>
            </w:tcBorders>
          </w:tcPr>
          <w:p w:rsidR="007201C8" w:rsidRPr="00FD40F8" w:rsidRDefault="007201C8" w:rsidP="00194839">
            <w:pPr>
              <w:jc w:val="center"/>
              <w:rPr>
                <w:rFonts w:eastAsia="Calibri"/>
                <w:spacing w:val="-10"/>
                <w:kern w:val="2"/>
                <w:lang w:eastAsia="en-US"/>
              </w:rPr>
            </w:pPr>
          </w:p>
        </w:tc>
        <w:tc>
          <w:tcPr>
            <w:tcW w:w="553" w:type="dxa"/>
            <w:tcBorders>
              <w:top w:val="single" w:sz="4" w:space="0" w:color="auto"/>
              <w:left w:val="single" w:sz="4" w:space="0" w:color="auto"/>
              <w:bottom w:val="single" w:sz="4" w:space="0" w:color="auto"/>
              <w:right w:val="single" w:sz="4" w:space="0" w:color="auto"/>
            </w:tcBorders>
          </w:tcPr>
          <w:p w:rsidR="007201C8" w:rsidRPr="00FD40F8" w:rsidRDefault="007201C8" w:rsidP="00194839">
            <w:pPr>
              <w:jc w:val="center"/>
              <w:rPr>
                <w:rFonts w:eastAsia="Calibri"/>
                <w:spacing w:val="-10"/>
                <w:kern w:val="2"/>
                <w:lang w:eastAsia="en-US"/>
              </w:rPr>
            </w:pPr>
          </w:p>
        </w:tc>
        <w:tc>
          <w:tcPr>
            <w:tcW w:w="553" w:type="dxa"/>
            <w:tcBorders>
              <w:top w:val="single" w:sz="4" w:space="0" w:color="auto"/>
              <w:left w:val="single" w:sz="4" w:space="0" w:color="auto"/>
              <w:bottom w:val="single" w:sz="4" w:space="0" w:color="auto"/>
              <w:right w:val="single" w:sz="4" w:space="0" w:color="auto"/>
            </w:tcBorders>
          </w:tcPr>
          <w:p w:rsidR="007201C8" w:rsidRPr="00FD40F8" w:rsidRDefault="007201C8" w:rsidP="00194839">
            <w:pPr>
              <w:jc w:val="center"/>
              <w:rPr>
                <w:rFonts w:eastAsia="Calibri"/>
                <w:spacing w:val="-10"/>
                <w:kern w:val="2"/>
                <w:lang w:eastAsia="en-US"/>
              </w:rPr>
            </w:pPr>
          </w:p>
        </w:tc>
        <w:tc>
          <w:tcPr>
            <w:tcW w:w="553" w:type="dxa"/>
            <w:tcBorders>
              <w:top w:val="single" w:sz="4" w:space="0" w:color="auto"/>
              <w:left w:val="single" w:sz="4" w:space="0" w:color="auto"/>
              <w:bottom w:val="single" w:sz="4" w:space="0" w:color="auto"/>
              <w:right w:val="single" w:sz="4" w:space="0" w:color="auto"/>
            </w:tcBorders>
          </w:tcPr>
          <w:p w:rsidR="007201C8" w:rsidRPr="00FD40F8" w:rsidRDefault="007201C8" w:rsidP="00194839">
            <w:pPr>
              <w:jc w:val="center"/>
              <w:rPr>
                <w:rFonts w:eastAsia="Calibri"/>
                <w:spacing w:val="-10"/>
                <w:kern w:val="2"/>
                <w:lang w:eastAsia="en-US"/>
              </w:rPr>
            </w:pPr>
          </w:p>
        </w:tc>
        <w:tc>
          <w:tcPr>
            <w:tcW w:w="553" w:type="dxa"/>
            <w:tcBorders>
              <w:top w:val="single" w:sz="4" w:space="0" w:color="auto"/>
              <w:left w:val="single" w:sz="4" w:space="0" w:color="auto"/>
              <w:bottom w:val="single" w:sz="4" w:space="0" w:color="auto"/>
              <w:right w:val="single" w:sz="4" w:space="0" w:color="auto"/>
            </w:tcBorders>
          </w:tcPr>
          <w:p w:rsidR="007201C8" w:rsidRPr="00FD40F8" w:rsidRDefault="007201C8" w:rsidP="00194839">
            <w:pPr>
              <w:jc w:val="center"/>
              <w:rPr>
                <w:rFonts w:eastAsia="Calibri"/>
                <w:spacing w:val="-10"/>
                <w:kern w:val="2"/>
                <w:lang w:eastAsia="en-US"/>
              </w:rPr>
            </w:pPr>
          </w:p>
        </w:tc>
        <w:tc>
          <w:tcPr>
            <w:tcW w:w="553" w:type="dxa"/>
            <w:tcBorders>
              <w:top w:val="single" w:sz="4" w:space="0" w:color="auto"/>
              <w:left w:val="single" w:sz="4" w:space="0" w:color="auto"/>
              <w:bottom w:val="single" w:sz="4" w:space="0" w:color="auto"/>
              <w:right w:val="single" w:sz="4" w:space="0" w:color="auto"/>
            </w:tcBorders>
          </w:tcPr>
          <w:p w:rsidR="007201C8" w:rsidRPr="00FD40F8" w:rsidRDefault="007201C8" w:rsidP="00194839">
            <w:pPr>
              <w:jc w:val="center"/>
              <w:rPr>
                <w:rFonts w:eastAsia="Calibri"/>
                <w:spacing w:val="-10"/>
                <w:kern w:val="2"/>
                <w:lang w:eastAsia="en-US"/>
              </w:rPr>
            </w:pPr>
          </w:p>
        </w:tc>
        <w:tc>
          <w:tcPr>
            <w:tcW w:w="554" w:type="dxa"/>
            <w:tcBorders>
              <w:top w:val="single" w:sz="4" w:space="0" w:color="auto"/>
              <w:left w:val="single" w:sz="4" w:space="0" w:color="auto"/>
              <w:bottom w:val="single" w:sz="4" w:space="0" w:color="auto"/>
              <w:right w:val="single" w:sz="4" w:space="0" w:color="auto"/>
            </w:tcBorders>
          </w:tcPr>
          <w:p w:rsidR="007201C8" w:rsidRPr="00FD40F8" w:rsidRDefault="007201C8" w:rsidP="00194839">
            <w:pPr>
              <w:jc w:val="center"/>
              <w:rPr>
                <w:rFonts w:eastAsia="Calibri"/>
                <w:spacing w:val="-10"/>
                <w:kern w:val="2"/>
                <w:lang w:eastAsia="en-US"/>
              </w:rPr>
            </w:pPr>
          </w:p>
        </w:tc>
        <w:tc>
          <w:tcPr>
            <w:tcW w:w="553" w:type="dxa"/>
            <w:tcBorders>
              <w:top w:val="single" w:sz="4" w:space="0" w:color="auto"/>
              <w:left w:val="single" w:sz="4" w:space="0" w:color="auto"/>
              <w:bottom w:val="single" w:sz="4" w:space="0" w:color="auto"/>
              <w:right w:val="single" w:sz="4" w:space="0" w:color="auto"/>
            </w:tcBorders>
          </w:tcPr>
          <w:p w:rsidR="007201C8" w:rsidRPr="00FD40F8" w:rsidRDefault="007201C8" w:rsidP="00194839">
            <w:pPr>
              <w:jc w:val="center"/>
              <w:rPr>
                <w:rFonts w:eastAsia="Calibri"/>
                <w:spacing w:val="-10"/>
                <w:kern w:val="2"/>
                <w:lang w:eastAsia="en-US"/>
              </w:rPr>
            </w:pPr>
          </w:p>
        </w:tc>
        <w:tc>
          <w:tcPr>
            <w:tcW w:w="554" w:type="dxa"/>
            <w:tcBorders>
              <w:top w:val="single" w:sz="4" w:space="0" w:color="auto"/>
              <w:left w:val="single" w:sz="4" w:space="0" w:color="auto"/>
              <w:bottom w:val="single" w:sz="4" w:space="0" w:color="auto"/>
              <w:right w:val="single" w:sz="4" w:space="0" w:color="auto"/>
            </w:tcBorders>
          </w:tcPr>
          <w:p w:rsidR="007201C8" w:rsidRPr="00FD40F8" w:rsidRDefault="007201C8" w:rsidP="00194839">
            <w:pPr>
              <w:jc w:val="center"/>
              <w:rPr>
                <w:rFonts w:eastAsia="Calibri"/>
                <w:spacing w:val="-10"/>
                <w:kern w:val="2"/>
                <w:lang w:eastAsia="en-US"/>
              </w:rPr>
            </w:pPr>
          </w:p>
        </w:tc>
        <w:tc>
          <w:tcPr>
            <w:tcW w:w="553" w:type="dxa"/>
            <w:tcBorders>
              <w:top w:val="single" w:sz="4" w:space="0" w:color="auto"/>
              <w:left w:val="single" w:sz="4" w:space="0" w:color="auto"/>
              <w:bottom w:val="single" w:sz="4" w:space="0" w:color="auto"/>
              <w:right w:val="single" w:sz="4" w:space="0" w:color="auto"/>
            </w:tcBorders>
          </w:tcPr>
          <w:p w:rsidR="007201C8" w:rsidRPr="00FD40F8" w:rsidRDefault="007201C8" w:rsidP="00194839">
            <w:pPr>
              <w:jc w:val="center"/>
              <w:rPr>
                <w:rFonts w:eastAsia="Calibri"/>
                <w:spacing w:val="-10"/>
                <w:kern w:val="2"/>
                <w:lang w:eastAsia="en-US"/>
              </w:rPr>
            </w:pPr>
          </w:p>
        </w:tc>
        <w:tc>
          <w:tcPr>
            <w:tcW w:w="554" w:type="dxa"/>
            <w:tcBorders>
              <w:top w:val="single" w:sz="4" w:space="0" w:color="auto"/>
              <w:left w:val="single" w:sz="4" w:space="0" w:color="auto"/>
              <w:bottom w:val="single" w:sz="4" w:space="0" w:color="auto"/>
              <w:right w:val="single" w:sz="4" w:space="0" w:color="auto"/>
            </w:tcBorders>
          </w:tcPr>
          <w:p w:rsidR="007201C8" w:rsidRPr="00FD40F8" w:rsidRDefault="007201C8" w:rsidP="00194839">
            <w:pPr>
              <w:jc w:val="center"/>
              <w:rPr>
                <w:rFonts w:eastAsia="Calibri"/>
                <w:spacing w:val="-10"/>
                <w:kern w:val="2"/>
                <w:lang w:eastAsia="en-US"/>
              </w:rPr>
            </w:pPr>
          </w:p>
        </w:tc>
        <w:tc>
          <w:tcPr>
            <w:tcW w:w="553" w:type="dxa"/>
            <w:tcBorders>
              <w:top w:val="single" w:sz="4" w:space="0" w:color="auto"/>
              <w:left w:val="single" w:sz="4" w:space="0" w:color="auto"/>
              <w:bottom w:val="single" w:sz="4" w:space="0" w:color="auto"/>
              <w:right w:val="single" w:sz="4" w:space="0" w:color="auto"/>
            </w:tcBorders>
          </w:tcPr>
          <w:p w:rsidR="007201C8" w:rsidRPr="00FD40F8" w:rsidRDefault="007201C8" w:rsidP="00194839">
            <w:pPr>
              <w:jc w:val="center"/>
              <w:rPr>
                <w:rFonts w:eastAsia="Calibri"/>
                <w:spacing w:val="-10"/>
                <w:kern w:val="2"/>
                <w:lang w:eastAsia="en-US"/>
              </w:rPr>
            </w:pPr>
          </w:p>
        </w:tc>
        <w:tc>
          <w:tcPr>
            <w:tcW w:w="553" w:type="dxa"/>
            <w:tcBorders>
              <w:top w:val="single" w:sz="4" w:space="0" w:color="auto"/>
              <w:left w:val="single" w:sz="4" w:space="0" w:color="auto"/>
              <w:bottom w:val="single" w:sz="4" w:space="0" w:color="auto"/>
              <w:right w:val="single" w:sz="4" w:space="0" w:color="auto"/>
            </w:tcBorders>
          </w:tcPr>
          <w:p w:rsidR="007201C8" w:rsidRPr="00FD40F8" w:rsidRDefault="007201C8" w:rsidP="00194839">
            <w:pPr>
              <w:jc w:val="center"/>
              <w:rPr>
                <w:rFonts w:eastAsia="Calibri"/>
                <w:spacing w:val="-10"/>
                <w:kern w:val="2"/>
                <w:lang w:eastAsia="en-US"/>
              </w:rPr>
            </w:pPr>
          </w:p>
        </w:tc>
        <w:tc>
          <w:tcPr>
            <w:tcW w:w="554" w:type="dxa"/>
            <w:tcBorders>
              <w:top w:val="single" w:sz="4" w:space="0" w:color="auto"/>
              <w:left w:val="single" w:sz="4" w:space="0" w:color="auto"/>
              <w:bottom w:val="single" w:sz="4" w:space="0" w:color="auto"/>
              <w:right w:val="single" w:sz="4" w:space="0" w:color="auto"/>
            </w:tcBorders>
          </w:tcPr>
          <w:p w:rsidR="007201C8" w:rsidRPr="00FD40F8" w:rsidRDefault="007201C8" w:rsidP="00194839">
            <w:pPr>
              <w:jc w:val="center"/>
              <w:rPr>
                <w:rFonts w:eastAsia="Calibri"/>
                <w:spacing w:val="-10"/>
                <w:kern w:val="2"/>
                <w:lang w:eastAsia="en-US"/>
              </w:rPr>
            </w:pPr>
          </w:p>
        </w:tc>
        <w:tc>
          <w:tcPr>
            <w:tcW w:w="553" w:type="dxa"/>
            <w:tcBorders>
              <w:top w:val="single" w:sz="4" w:space="0" w:color="auto"/>
              <w:left w:val="single" w:sz="4" w:space="0" w:color="auto"/>
              <w:bottom w:val="single" w:sz="4" w:space="0" w:color="auto"/>
              <w:right w:val="single" w:sz="4" w:space="0" w:color="auto"/>
            </w:tcBorders>
          </w:tcPr>
          <w:p w:rsidR="007201C8" w:rsidRPr="00FD40F8" w:rsidRDefault="007201C8" w:rsidP="00194839">
            <w:pPr>
              <w:jc w:val="center"/>
              <w:rPr>
                <w:rFonts w:eastAsia="Calibri"/>
                <w:spacing w:val="-10"/>
                <w:kern w:val="2"/>
                <w:lang w:eastAsia="en-US"/>
              </w:rPr>
            </w:pPr>
          </w:p>
        </w:tc>
        <w:tc>
          <w:tcPr>
            <w:tcW w:w="554" w:type="dxa"/>
            <w:tcBorders>
              <w:top w:val="single" w:sz="4" w:space="0" w:color="auto"/>
              <w:left w:val="single" w:sz="4" w:space="0" w:color="auto"/>
              <w:bottom w:val="single" w:sz="4" w:space="0" w:color="auto"/>
              <w:right w:val="single" w:sz="4" w:space="0" w:color="auto"/>
            </w:tcBorders>
          </w:tcPr>
          <w:p w:rsidR="007201C8" w:rsidRPr="00FD40F8" w:rsidRDefault="007201C8" w:rsidP="00194839">
            <w:pPr>
              <w:jc w:val="center"/>
              <w:rPr>
                <w:rFonts w:eastAsia="Calibri"/>
                <w:spacing w:val="-10"/>
                <w:kern w:val="2"/>
                <w:lang w:eastAsia="en-US"/>
              </w:rPr>
            </w:pPr>
          </w:p>
        </w:tc>
      </w:tr>
      <w:tr w:rsidR="007201C8" w:rsidRPr="00FD40F8" w:rsidTr="007201C8">
        <w:trPr>
          <w:cantSplit/>
        </w:trPr>
        <w:tc>
          <w:tcPr>
            <w:tcW w:w="426" w:type="dxa"/>
            <w:tcBorders>
              <w:top w:val="single" w:sz="4" w:space="0" w:color="auto"/>
              <w:left w:val="single" w:sz="4" w:space="0" w:color="auto"/>
              <w:bottom w:val="single" w:sz="4" w:space="0" w:color="auto"/>
              <w:right w:val="single" w:sz="4" w:space="0" w:color="auto"/>
            </w:tcBorders>
          </w:tcPr>
          <w:p w:rsidR="007201C8" w:rsidRPr="00FD40F8" w:rsidRDefault="007201C8" w:rsidP="00194839">
            <w:pPr>
              <w:jc w:val="center"/>
              <w:rPr>
                <w:rFonts w:eastAsia="Calibri"/>
                <w:bCs/>
                <w:spacing w:val="-10"/>
                <w:kern w:val="2"/>
                <w:lang w:eastAsia="en-US"/>
              </w:rPr>
            </w:pPr>
          </w:p>
        </w:tc>
        <w:tc>
          <w:tcPr>
            <w:tcW w:w="831" w:type="dxa"/>
            <w:tcBorders>
              <w:top w:val="single" w:sz="4" w:space="0" w:color="auto"/>
              <w:left w:val="single" w:sz="4" w:space="0" w:color="auto"/>
              <w:bottom w:val="single" w:sz="4" w:space="0" w:color="auto"/>
              <w:right w:val="single" w:sz="4" w:space="0" w:color="auto"/>
            </w:tcBorders>
          </w:tcPr>
          <w:p w:rsidR="007201C8" w:rsidRDefault="007201C8" w:rsidP="00194839">
            <w:pPr>
              <w:ind w:left="57" w:right="57"/>
              <w:jc w:val="both"/>
              <w:rPr>
                <w:rFonts w:eastAsia="Calibri"/>
                <w:kern w:val="2"/>
                <w:lang w:eastAsia="en-US"/>
              </w:rPr>
            </w:pPr>
            <w:r>
              <w:rPr>
                <w:rFonts w:eastAsia="Calibri"/>
                <w:kern w:val="2"/>
                <w:lang w:eastAsia="en-US"/>
              </w:rPr>
              <w:t>Итого</w:t>
            </w:r>
          </w:p>
        </w:tc>
        <w:tc>
          <w:tcPr>
            <w:tcW w:w="586" w:type="dxa"/>
            <w:tcBorders>
              <w:top w:val="single" w:sz="4" w:space="0" w:color="auto"/>
              <w:left w:val="single" w:sz="4" w:space="0" w:color="auto"/>
              <w:bottom w:val="single" w:sz="4" w:space="0" w:color="auto"/>
              <w:right w:val="single" w:sz="4" w:space="0" w:color="auto"/>
            </w:tcBorders>
          </w:tcPr>
          <w:p w:rsidR="007201C8" w:rsidRDefault="007201C8" w:rsidP="00194839">
            <w:pPr>
              <w:jc w:val="center"/>
              <w:rPr>
                <w:rFonts w:eastAsia="Calibri"/>
                <w:spacing w:val="-10"/>
                <w:kern w:val="2"/>
                <w:lang w:eastAsia="en-US"/>
              </w:rPr>
            </w:pPr>
            <w:r>
              <w:rPr>
                <w:rFonts w:eastAsia="Calibri"/>
                <w:spacing w:val="-10"/>
                <w:kern w:val="2"/>
                <w:lang w:eastAsia="en-US"/>
              </w:rPr>
              <w:t>750,0</w:t>
            </w:r>
          </w:p>
        </w:tc>
        <w:tc>
          <w:tcPr>
            <w:tcW w:w="523" w:type="dxa"/>
            <w:gridSpan w:val="2"/>
            <w:tcBorders>
              <w:top w:val="single" w:sz="4" w:space="0" w:color="auto"/>
              <w:left w:val="single" w:sz="4" w:space="0" w:color="auto"/>
              <w:bottom w:val="single" w:sz="4" w:space="0" w:color="auto"/>
              <w:right w:val="single" w:sz="4" w:space="0" w:color="auto"/>
            </w:tcBorders>
          </w:tcPr>
          <w:p w:rsidR="007201C8" w:rsidRDefault="007201C8" w:rsidP="00194839">
            <w:pPr>
              <w:jc w:val="center"/>
              <w:rPr>
                <w:rFonts w:eastAsia="Calibri"/>
                <w:spacing w:val="-10"/>
                <w:kern w:val="2"/>
                <w:lang w:eastAsia="en-US"/>
              </w:rPr>
            </w:pPr>
            <w:r>
              <w:rPr>
                <w:rFonts w:eastAsia="Calibri"/>
                <w:spacing w:val="-10"/>
                <w:kern w:val="2"/>
                <w:lang w:eastAsia="en-US"/>
              </w:rPr>
              <w:t>750,0</w:t>
            </w:r>
          </w:p>
        </w:tc>
        <w:tc>
          <w:tcPr>
            <w:tcW w:w="753" w:type="dxa"/>
            <w:gridSpan w:val="2"/>
            <w:tcBorders>
              <w:top w:val="single" w:sz="4" w:space="0" w:color="auto"/>
              <w:left w:val="single" w:sz="4" w:space="0" w:color="auto"/>
              <w:bottom w:val="single" w:sz="4" w:space="0" w:color="auto"/>
              <w:right w:val="single" w:sz="4" w:space="0" w:color="auto"/>
            </w:tcBorders>
          </w:tcPr>
          <w:p w:rsidR="007201C8" w:rsidRPr="00FD40F8" w:rsidRDefault="007201C8" w:rsidP="00194839">
            <w:pPr>
              <w:jc w:val="center"/>
              <w:rPr>
                <w:rFonts w:eastAsia="Calibri"/>
                <w:spacing w:val="-10"/>
                <w:kern w:val="2"/>
                <w:lang w:eastAsia="en-US"/>
              </w:rPr>
            </w:pPr>
          </w:p>
        </w:tc>
        <w:tc>
          <w:tcPr>
            <w:tcW w:w="355" w:type="dxa"/>
            <w:tcBorders>
              <w:top w:val="single" w:sz="4" w:space="0" w:color="auto"/>
              <w:left w:val="single" w:sz="4" w:space="0" w:color="auto"/>
              <w:bottom w:val="single" w:sz="4" w:space="0" w:color="auto"/>
              <w:right w:val="single" w:sz="4" w:space="0" w:color="auto"/>
            </w:tcBorders>
          </w:tcPr>
          <w:p w:rsidR="007201C8" w:rsidRPr="00FD40F8" w:rsidRDefault="007201C8" w:rsidP="00194839">
            <w:pPr>
              <w:jc w:val="center"/>
              <w:rPr>
                <w:rFonts w:eastAsia="Calibri"/>
                <w:spacing w:val="-10"/>
                <w:kern w:val="2"/>
                <w:lang w:eastAsia="en-US"/>
              </w:rPr>
            </w:pPr>
          </w:p>
        </w:tc>
        <w:tc>
          <w:tcPr>
            <w:tcW w:w="553" w:type="dxa"/>
            <w:tcBorders>
              <w:top w:val="single" w:sz="4" w:space="0" w:color="auto"/>
              <w:left w:val="single" w:sz="4" w:space="0" w:color="auto"/>
              <w:bottom w:val="single" w:sz="4" w:space="0" w:color="auto"/>
              <w:right w:val="single" w:sz="4" w:space="0" w:color="auto"/>
            </w:tcBorders>
          </w:tcPr>
          <w:p w:rsidR="007201C8" w:rsidRPr="00FD40F8" w:rsidRDefault="007201C8" w:rsidP="00194839">
            <w:pPr>
              <w:jc w:val="center"/>
              <w:rPr>
                <w:rFonts w:eastAsia="Calibri"/>
                <w:spacing w:val="-10"/>
                <w:kern w:val="2"/>
                <w:lang w:eastAsia="en-US"/>
              </w:rPr>
            </w:pPr>
          </w:p>
        </w:tc>
        <w:tc>
          <w:tcPr>
            <w:tcW w:w="553" w:type="dxa"/>
            <w:tcBorders>
              <w:top w:val="single" w:sz="4" w:space="0" w:color="auto"/>
              <w:left w:val="single" w:sz="4" w:space="0" w:color="auto"/>
              <w:bottom w:val="single" w:sz="4" w:space="0" w:color="auto"/>
              <w:right w:val="single" w:sz="4" w:space="0" w:color="auto"/>
            </w:tcBorders>
          </w:tcPr>
          <w:p w:rsidR="007201C8" w:rsidRPr="00FD40F8" w:rsidRDefault="007201C8" w:rsidP="00194839">
            <w:pPr>
              <w:jc w:val="center"/>
              <w:rPr>
                <w:rFonts w:eastAsia="Calibri"/>
                <w:spacing w:val="-10"/>
                <w:kern w:val="2"/>
                <w:lang w:eastAsia="en-US"/>
              </w:rPr>
            </w:pPr>
          </w:p>
        </w:tc>
        <w:tc>
          <w:tcPr>
            <w:tcW w:w="553" w:type="dxa"/>
            <w:tcBorders>
              <w:top w:val="single" w:sz="4" w:space="0" w:color="auto"/>
              <w:left w:val="single" w:sz="4" w:space="0" w:color="auto"/>
              <w:bottom w:val="single" w:sz="4" w:space="0" w:color="auto"/>
              <w:right w:val="single" w:sz="4" w:space="0" w:color="auto"/>
            </w:tcBorders>
          </w:tcPr>
          <w:p w:rsidR="007201C8" w:rsidRPr="00FD40F8" w:rsidRDefault="007201C8" w:rsidP="00194839">
            <w:pPr>
              <w:jc w:val="center"/>
              <w:rPr>
                <w:rFonts w:eastAsia="Calibri"/>
                <w:spacing w:val="-10"/>
                <w:kern w:val="2"/>
                <w:lang w:eastAsia="en-US"/>
              </w:rPr>
            </w:pPr>
          </w:p>
        </w:tc>
        <w:tc>
          <w:tcPr>
            <w:tcW w:w="553" w:type="dxa"/>
            <w:tcBorders>
              <w:top w:val="single" w:sz="4" w:space="0" w:color="auto"/>
              <w:left w:val="single" w:sz="4" w:space="0" w:color="auto"/>
              <w:bottom w:val="single" w:sz="4" w:space="0" w:color="auto"/>
              <w:right w:val="single" w:sz="4" w:space="0" w:color="auto"/>
            </w:tcBorders>
          </w:tcPr>
          <w:p w:rsidR="007201C8" w:rsidRPr="00FD40F8" w:rsidRDefault="007201C8" w:rsidP="00194839">
            <w:pPr>
              <w:jc w:val="center"/>
              <w:rPr>
                <w:rFonts w:eastAsia="Calibri"/>
                <w:spacing w:val="-10"/>
                <w:kern w:val="2"/>
                <w:lang w:eastAsia="en-US"/>
              </w:rPr>
            </w:pPr>
          </w:p>
        </w:tc>
        <w:tc>
          <w:tcPr>
            <w:tcW w:w="553" w:type="dxa"/>
            <w:tcBorders>
              <w:top w:val="single" w:sz="4" w:space="0" w:color="auto"/>
              <w:left w:val="single" w:sz="4" w:space="0" w:color="auto"/>
              <w:bottom w:val="single" w:sz="4" w:space="0" w:color="auto"/>
              <w:right w:val="single" w:sz="4" w:space="0" w:color="auto"/>
            </w:tcBorders>
          </w:tcPr>
          <w:p w:rsidR="007201C8" w:rsidRPr="00FD40F8" w:rsidRDefault="007201C8" w:rsidP="00194839">
            <w:pPr>
              <w:jc w:val="center"/>
              <w:rPr>
                <w:rFonts w:eastAsia="Calibri"/>
                <w:spacing w:val="-10"/>
                <w:kern w:val="2"/>
                <w:lang w:eastAsia="en-US"/>
              </w:rPr>
            </w:pPr>
          </w:p>
        </w:tc>
        <w:tc>
          <w:tcPr>
            <w:tcW w:w="553" w:type="dxa"/>
            <w:tcBorders>
              <w:top w:val="single" w:sz="4" w:space="0" w:color="auto"/>
              <w:left w:val="single" w:sz="4" w:space="0" w:color="auto"/>
              <w:bottom w:val="single" w:sz="4" w:space="0" w:color="auto"/>
              <w:right w:val="single" w:sz="4" w:space="0" w:color="auto"/>
            </w:tcBorders>
          </w:tcPr>
          <w:p w:rsidR="007201C8" w:rsidRPr="00FD40F8" w:rsidRDefault="007201C8" w:rsidP="00194839">
            <w:pPr>
              <w:jc w:val="center"/>
              <w:rPr>
                <w:rFonts w:eastAsia="Calibri"/>
                <w:spacing w:val="-10"/>
                <w:kern w:val="2"/>
                <w:lang w:eastAsia="en-US"/>
              </w:rPr>
            </w:pPr>
          </w:p>
        </w:tc>
        <w:tc>
          <w:tcPr>
            <w:tcW w:w="553" w:type="dxa"/>
            <w:tcBorders>
              <w:top w:val="single" w:sz="4" w:space="0" w:color="auto"/>
              <w:left w:val="single" w:sz="4" w:space="0" w:color="auto"/>
              <w:bottom w:val="single" w:sz="4" w:space="0" w:color="auto"/>
              <w:right w:val="single" w:sz="4" w:space="0" w:color="auto"/>
            </w:tcBorders>
          </w:tcPr>
          <w:p w:rsidR="007201C8" w:rsidRPr="00FD40F8" w:rsidRDefault="007201C8" w:rsidP="00194839">
            <w:pPr>
              <w:jc w:val="center"/>
              <w:rPr>
                <w:rFonts w:eastAsia="Calibri"/>
                <w:spacing w:val="-10"/>
                <w:kern w:val="2"/>
                <w:lang w:eastAsia="en-US"/>
              </w:rPr>
            </w:pPr>
          </w:p>
        </w:tc>
        <w:tc>
          <w:tcPr>
            <w:tcW w:w="553" w:type="dxa"/>
            <w:tcBorders>
              <w:top w:val="single" w:sz="4" w:space="0" w:color="auto"/>
              <w:left w:val="single" w:sz="4" w:space="0" w:color="auto"/>
              <w:bottom w:val="single" w:sz="4" w:space="0" w:color="auto"/>
              <w:right w:val="single" w:sz="4" w:space="0" w:color="auto"/>
            </w:tcBorders>
          </w:tcPr>
          <w:p w:rsidR="007201C8" w:rsidRPr="00FD40F8" w:rsidRDefault="007201C8" w:rsidP="00194839">
            <w:pPr>
              <w:jc w:val="center"/>
              <w:rPr>
                <w:rFonts w:eastAsia="Calibri"/>
                <w:spacing w:val="-10"/>
                <w:kern w:val="2"/>
                <w:lang w:eastAsia="en-US"/>
              </w:rPr>
            </w:pPr>
          </w:p>
        </w:tc>
        <w:tc>
          <w:tcPr>
            <w:tcW w:w="553" w:type="dxa"/>
            <w:tcBorders>
              <w:top w:val="single" w:sz="4" w:space="0" w:color="auto"/>
              <w:left w:val="single" w:sz="4" w:space="0" w:color="auto"/>
              <w:bottom w:val="single" w:sz="4" w:space="0" w:color="auto"/>
              <w:right w:val="single" w:sz="4" w:space="0" w:color="auto"/>
            </w:tcBorders>
          </w:tcPr>
          <w:p w:rsidR="007201C8" w:rsidRPr="00FD40F8" w:rsidRDefault="007201C8" w:rsidP="00194839">
            <w:pPr>
              <w:jc w:val="center"/>
              <w:rPr>
                <w:rFonts w:eastAsia="Calibri"/>
                <w:spacing w:val="-10"/>
                <w:kern w:val="2"/>
                <w:lang w:eastAsia="en-US"/>
              </w:rPr>
            </w:pPr>
          </w:p>
        </w:tc>
        <w:tc>
          <w:tcPr>
            <w:tcW w:w="553" w:type="dxa"/>
            <w:tcBorders>
              <w:top w:val="single" w:sz="4" w:space="0" w:color="auto"/>
              <w:left w:val="single" w:sz="4" w:space="0" w:color="auto"/>
              <w:bottom w:val="single" w:sz="4" w:space="0" w:color="auto"/>
              <w:right w:val="single" w:sz="4" w:space="0" w:color="auto"/>
            </w:tcBorders>
          </w:tcPr>
          <w:p w:rsidR="007201C8" w:rsidRPr="00FD40F8" w:rsidRDefault="007201C8" w:rsidP="00194839">
            <w:pPr>
              <w:jc w:val="center"/>
              <w:rPr>
                <w:rFonts w:eastAsia="Calibri"/>
                <w:spacing w:val="-10"/>
                <w:kern w:val="2"/>
                <w:lang w:eastAsia="en-US"/>
              </w:rPr>
            </w:pPr>
          </w:p>
        </w:tc>
        <w:tc>
          <w:tcPr>
            <w:tcW w:w="554" w:type="dxa"/>
            <w:tcBorders>
              <w:top w:val="single" w:sz="4" w:space="0" w:color="auto"/>
              <w:left w:val="single" w:sz="4" w:space="0" w:color="auto"/>
              <w:bottom w:val="single" w:sz="4" w:space="0" w:color="auto"/>
              <w:right w:val="single" w:sz="4" w:space="0" w:color="auto"/>
            </w:tcBorders>
          </w:tcPr>
          <w:p w:rsidR="007201C8" w:rsidRPr="00FD40F8" w:rsidRDefault="007201C8" w:rsidP="00194839">
            <w:pPr>
              <w:jc w:val="center"/>
              <w:rPr>
                <w:rFonts w:eastAsia="Calibri"/>
                <w:spacing w:val="-10"/>
                <w:kern w:val="2"/>
                <w:lang w:eastAsia="en-US"/>
              </w:rPr>
            </w:pPr>
          </w:p>
        </w:tc>
        <w:tc>
          <w:tcPr>
            <w:tcW w:w="553" w:type="dxa"/>
            <w:tcBorders>
              <w:top w:val="single" w:sz="4" w:space="0" w:color="auto"/>
              <w:left w:val="single" w:sz="4" w:space="0" w:color="auto"/>
              <w:bottom w:val="single" w:sz="4" w:space="0" w:color="auto"/>
              <w:right w:val="single" w:sz="4" w:space="0" w:color="auto"/>
            </w:tcBorders>
          </w:tcPr>
          <w:p w:rsidR="007201C8" w:rsidRPr="00FD40F8" w:rsidRDefault="007201C8" w:rsidP="00194839">
            <w:pPr>
              <w:jc w:val="center"/>
              <w:rPr>
                <w:rFonts w:eastAsia="Calibri"/>
                <w:spacing w:val="-10"/>
                <w:kern w:val="2"/>
                <w:lang w:eastAsia="en-US"/>
              </w:rPr>
            </w:pPr>
          </w:p>
        </w:tc>
        <w:tc>
          <w:tcPr>
            <w:tcW w:w="554" w:type="dxa"/>
            <w:tcBorders>
              <w:top w:val="single" w:sz="4" w:space="0" w:color="auto"/>
              <w:left w:val="single" w:sz="4" w:space="0" w:color="auto"/>
              <w:bottom w:val="single" w:sz="4" w:space="0" w:color="auto"/>
              <w:right w:val="single" w:sz="4" w:space="0" w:color="auto"/>
            </w:tcBorders>
          </w:tcPr>
          <w:p w:rsidR="007201C8" w:rsidRPr="00FD40F8" w:rsidRDefault="007201C8" w:rsidP="00194839">
            <w:pPr>
              <w:jc w:val="center"/>
              <w:rPr>
                <w:rFonts w:eastAsia="Calibri"/>
                <w:spacing w:val="-10"/>
                <w:kern w:val="2"/>
                <w:lang w:eastAsia="en-US"/>
              </w:rPr>
            </w:pPr>
          </w:p>
        </w:tc>
        <w:tc>
          <w:tcPr>
            <w:tcW w:w="553" w:type="dxa"/>
            <w:tcBorders>
              <w:top w:val="single" w:sz="4" w:space="0" w:color="auto"/>
              <w:left w:val="single" w:sz="4" w:space="0" w:color="auto"/>
              <w:bottom w:val="single" w:sz="4" w:space="0" w:color="auto"/>
              <w:right w:val="single" w:sz="4" w:space="0" w:color="auto"/>
            </w:tcBorders>
          </w:tcPr>
          <w:p w:rsidR="007201C8" w:rsidRPr="00FD40F8" w:rsidRDefault="007201C8" w:rsidP="00194839">
            <w:pPr>
              <w:jc w:val="center"/>
              <w:rPr>
                <w:rFonts w:eastAsia="Calibri"/>
                <w:spacing w:val="-10"/>
                <w:kern w:val="2"/>
                <w:lang w:eastAsia="en-US"/>
              </w:rPr>
            </w:pPr>
          </w:p>
        </w:tc>
        <w:tc>
          <w:tcPr>
            <w:tcW w:w="554" w:type="dxa"/>
            <w:tcBorders>
              <w:top w:val="single" w:sz="4" w:space="0" w:color="auto"/>
              <w:left w:val="single" w:sz="4" w:space="0" w:color="auto"/>
              <w:bottom w:val="single" w:sz="4" w:space="0" w:color="auto"/>
              <w:right w:val="single" w:sz="4" w:space="0" w:color="auto"/>
            </w:tcBorders>
          </w:tcPr>
          <w:p w:rsidR="007201C8" w:rsidRPr="00FD40F8" w:rsidRDefault="007201C8" w:rsidP="00194839">
            <w:pPr>
              <w:jc w:val="center"/>
              <w:rPr>
                <w:rFonts w:eastAsia="Calibri"/>
                <w:spacing w:val="-10"/>
                <w:kern w:val="2"/>
                <w:lang w:eastAsia="en-US"/>
              </w:rPr>
            </w:pPr>
          </w:p>
        </w:tc>
        <w:tc>
          <w:tcPr>
            <w:tcW w:w="553" w:type="dxa"/>
            <w:tcBorders>
              <w:top w:val="single" w:sz="4" w:space="0" w:color="auto"/>
              <w:left w:val="single" w:sz="4" w:space="0" w:color="auto"/>
              <w:bottom w:val="single" w:sz="4" w:space="0" w:color="auto"/>
              <w:right w:val="single" w:sz="4" w:space="0" w:color="auto"/>
            </w:tcBorders>
          </w:tcPr>
          <w:p w:rsidR="007201C8" w:rsidRPr="00FD40F8" w:rsidRDefault="007201C8" w:rsidP="00194839">
            <w:pPr>
              <w:jc w:val="center"/>
              <w:rPr>
                <w:rFonts w:eastAsia="Calibri"/>
                <w:spacing w:val="-10"/>
                <w:kern w:val="2"/>
                <w:lang w:eastAsia="en-US"/>
              </w:rPr>
            </w:pPr>
          </w:p>
        </w:tc>
        <w:tc>
          <w:tcPr>
            <w:tcW w:w="553" w:type="dxa"/>
            <w:tcBorders>
              <w:top w:val="single" w:sz="4" w:space="0" w:color="auto"/>
              <w:left w:val="single" w:sz="4" w:space="0" w:color="auto"/>
              <w:bottom w:val="single" w:sz="4" w:space="0" w:color="auto"/>
              <w:right w:val="single" w:sz="4" w:space="0" w:color="auto"/>
            </w:tcBorders>
          </w:tcPr>
          <w:p w:rsidR="007201C8" w:rsidRPr="00FD40F8" w:rsidRDefault="007201C8" w:rsidP="00194839">
            <w:pPr>
              <w:jc w:val="center"/>
              <w:rPr>
                <w:rFonts w:eastAsia="Calibri"/>
                <w:spacing w:val="-10"/>
                <w:kern w:val="2"/>
                <w:lang w:eastAsia="en-US"/>
              </w:rPr>
            </w:pPr>
          </w:p>
        </w:tc>
        <w:tc>
          <w:tcPr>
            <w:tcW w:w="554" w:type="dxa"/>
            <w:tcBorders>
              <w:top w:val="single" w:sz="4" w:space="0" w:color="auto"/>
              <w:left w:val="single" w:sz="4" w:space="0" w:color="auto"/>
              <w:bottom w:val="single" w:sz="4" w:space="0" w:color="auto"/>
              <w:right w:val="single" w:sz="4" w:space="0" w:color="auto"/>
            </w:tcBorders>
          </w:tcPr>
          <w:p w:rsidR="007201C8" w:rsidRPr="00FD40F8" w:rsidRDefault="007201C8" w:rsidP="00194839">
            <w:pPr>
              <w:jc w:val="center"/>
              <w:rPr>
                <w:rFonts w:eastAsia="Calibri"/>
                <w:spacing w:val="-10"/>
                <w:kern w:val="2"/>
                <w:lang w:eastAsia="en-US"/>
              </w:rPr>
            </w:pPr>
          </w:p>
        </w:tc>
        <w:tc>
          <w:tcPr>
            <w:tcW w:w="553" w:type="dxa"/>
            <w:tcBorders>
              <w:top w:val="single" w:sz="4" w:space="0" w:color="auto"/>
              <w:left w:val="single" w:sz="4" w:space="0" w:color="auto"/>
              <w:bottom w:val="single" w:sz="4" w:space="0" w:color="auto"/>
              <w:right w:val="single" w:sz="4" w:space="0" w:color="auto"/>
            </w:tcBorders>
          </w:tcPr>
          <w:p w:rsidR="007201C8" w:rsidRPr="00FD40F8" w:rsidRDefault="007201C8" w:rsidP="00194839">
            <w:pPr>
              <w:jc w:val="center"/>
              <w:rPr>
                <w:rFonts w:eastAsia="Calibri"/>
                <w:spacing w:val="-10"/>
                <w:kern w:val="2"/>
                <w:lang w:eastAsia="en-US"/>
              </w:rPr>
            </w:pPr>
          </w:p>
        </w:tc>
        <w:tc>
          <w:tcPr>
            <w:tcW w:w="554" w:type="dxa"/>
            <w:tcBorders>
              <w:top w:val="single" w:sz="4" w:space="0" w:color="auto"/>
              <w:left w:val="single" w:sz="4" w:space="0" w:color="auto"/>
              <w:bottom w:val="single" w:sz="4" w:space="0" w:color="auto"/>
              <w:right w:val="single" w:sz="4" w:space="0" w:color="auto"/>
            </w:tcBorders>
          </w:tcPr>
          <w:p w:rsidR="007201C8" w:rsidRPr="00FD40F8" w:rsidRDefault="007201C8" w:rsidP="00194839">
            <w:pPr>
              <w:jc w:val="center"/>
              <w:rPr>
                <w:rFonts w:eastAsia="Calibri"/>
                <w:spacing w:val="-10"/>
                <w:kern w:val="2"/>
                <w:lang w:eastAsia="en-US"/>
              </w:rPr>
            </w:pPr>
          </w:p>
        </w:tc>
      </w:tr>
      <w:tr w:rsidR="007201C8" w:rsidRPr="00FD40F8" w:rsidTr="007201C8">
        <w:trPr>
          <w:cantSplit/>
        </w:trPr>
        <w:tc>
          <w:tcPr>
            <w:tcW w:w="426" w:type="dxa"/>
            <w:tcBorders>
              <w:top w:val="single" w:sz="4" w:space="0" w:color="auto"/>
              <w:left w:val="single" w:sz="4" w:space="0" w:color="auto"/>
              <w:bottom w:val="single" w:sz="4" w:space="0" w:color="auto"/>
              <w:right w:val="single" w:sz="4" w:space="0" w:color="auto"/>
            </w:tcBorders>
          </w:tcPr>
          <w:p w:rsidR="007201C8" w:rsidRPr="00FD40F8" w:rsidRDefault="007201C8" w:rsidP="007201C8">
            <w:pPr>
              <w:ind w:left="57" w:right="57"/>
              <w:rPr>
                <w:rFonts w:eastAsia="Calibri"/>
                <w:snapToGrid w:val="0"/>
                <w:kern w:val="2"/>
                <w:lang w:eastAsia="en-US"/>
              </w:rPr>
            </w:pPr>
            <w:r>
              <w:rPr>
                <w:rFonts w:eastAsia="Calibri"/>
                <w:snapToGrid w:val="0"/>
                <w:kern w:val="2"/>
                <w:lang w:eastAsia="en-US"/>
              </w:rPr>
              <w:t>10</w:t>
            </w:r>
          </w:p>
        </w:tc>
        <w:tc>
          <w:tcPr>
            <w:tcW w:w="14113" w:type="dxa"/>
            <w:gridSpan w:val="27"/>
            <w:tcBorders>
              <w:top w:val="single" w:sz="4" w:space="0" w:color="auto"/>
              <w:left w:val="single" w:sz="4" w:space="0" w:color="auto"/>
              <w:bottom w:val="single" w:sz="4" w:space="0" w:color="auto"/>
              <w:right w:val="single" w:sz="4" w:space="0" w:color="auto"/>
            </w:tcBorders>
          </w:tcPr>
          <w:p w:rsidR="007201C8" w:rsidRPr="00FD40F8" w:rsidRDefault="007201C8" w:rsidP="007201C8">
            <w:pPr>
              <w:ind w:left="327" w:right="57"/>
              <w:rPr>
                <w:rFonts w:eastAsia="Calibri"/>
                <w:snapToGrid w:val="0"/>
                <w:kern w:val="2"/>
                <w:lang w:eastAsia="en-US"/>
              </w:rPr>
            </w:pPr>
            <w:r>
              <w:rPr>
                <w:rFonts w:eastAsia="Calibri"/>
                <w:snapToGrid w:val="0"/>
                <w:kern w:val="2"/>
                <w:lang w:eastAsia="en-US"/>
              </w:rPr>
              <w:t xml:space="preserve">Администрация </w:t>
            </w:r>
            <w:proofErr w:type="spellStart"/>
            <w:r>
              <w:rPr>
                <w:rFonts w:eastAsia="Calibri"/>
                <w:snapToGrid w:val="0"/>
                <w:kern w:val="2"/>
                <w:lang w:eastAsia="en-US"/>
              </w:rPr>
              <w:t>Камышевского</w:t>
            </w:r>
            <w:proofErr w:type="spellEnd"/>
            <w:r>
              <w:rPr>
                <w:rFonts w:eastAsia="Calibri"/>
                <w:snapToGrid w:val="0"/>
                <w:kern w:val="2"/>
                <w:lang w:eastAsia="en-US"/>
              </w:rPr>
              <w:t xml:space="preserve"> сельского поселения</w:t>
            </w:r>
          </w:p>
        </w:tc>
      </w:tr>
      <w:tr w:rsidR="007201C8" w:rsidRPr="00FD40F8" w:rsidTr="007201C8">
        <w:trPr>
          <w:cantSplit/>
        </w:trPr>
        <w:tc>
          <w:tcPr>
            <w:tcW w:w="426" w:type="dxa"/>
            <w:tcBorders>
              <w:top w:val="single" w:sz="4" w:space="0" w:color="auto"/>
              <w:left w:val="single" w:sz="4" w:space="0" w:color="auto"/>
              <w:bottom w:val="single" w:sz="4" w:space="0" w:color="auto"/>
              <w:right w:val="single" w:sz="4" w:space="0" w:color="auto"/>
            </w:tcBorders>
          </w:tcPr>
          <w:p w:rsidR="007201C8" w:rsidRPr="00FD40F8" w:rsidRDefault="007201C8" w:rsidP="00194839">
            <w:pPr>
              <w:jc w:val="center"/>
              <w:rPr>
                <w:rFonts w:eastAsia="Calibri"/>
                <w:bCs/>
                <w:spacing w:val="-10"/>
                <w:kern w:val="2"/>
                <w:lang w:eastAsia="en-US"/>
              </w:rPr>
            </w:pPr>
          </w:p>
        </w:tc>
        <w:tc>
          <w:tcPr>
            <w:tcW w:w="831" w:type="dxa"/>
            <w:tcBorders>
              <w:top w:val="single" w:sz="4" w:space="0" w:color="auto"/>
              <w:left w:val="single" w:sz="4" w:space="0" w:color="auto"/>
              <w:bottom w:val="single" w:sz="4" w:space="0" w:color="auto"/>
              <w:right w:val="single" w:sz="4" w:space="0" w:color="auto"/>
            </w:tcBorders>
          </w:tcPr>
          <w:p w:rsidR="007201C8" w:rsidRDefault="007201C8" w:rsidP="00194839">
            <w:pPr>
              <w:ind w:left="57" w:right="57"/>
              <w:jc w:val="both"/>
              <w:rPr>
                <w:rFonts w:eastAsia="Calibri"/>
                <w:kern w:val="2"/>
                <w:lang w:eastAsia="en-US"/>
              </w:rPr>
            </w:pPr>
            <w:r>
              <w:rPr>
                <w:rFonts w:eastAsia="Calibri"/>
                <w:kern w:val="2"/>
                <w:lang w:eastAsia="en-US"/>
              </w:rPr>
              <w:t>Муниципальное Учреждение Культуры Сельский Дом Культуры «</w:t>
            </w:r>
            <w:proofErr w:type="spellStart"/>
            <w:r>
              <w:rPr>
                <w:rFonts w:eastAsia="Calibri"/>
                <w:kern w:val="2"/>
                <w:lang w:eastAsia="en-US"/>
              </w:rPr>
              <w:t>Камышевский</w:t>
            </w:r>
            <w:proofErr w:type="spellEnd"/>
            <w:r>
              <w:rPr>
                <w:rFonts w:eastAsia="Calibri"/>
                <w:kern w:val="2"/>
                <w:lang w:eastAsia="en-US"/>
              </w:rPr>
              <w:t>»</w:t>
            </w:r>
          </w:p>
        </w:tc>
        <w:tc>
          <w:tcPr>
            <w:tcW w:w="586" w:type="dxa"/>
            <w:tcBorders>
              <w:top w:val="single" w:sz="4" w:space="0" w:color="auto"/>
              <w:left w:val="single" w:sz="4" w:space="0" w:color="auto"/>
              <w:bottom w:val="single" w:sz="4" w:space="0" w:color="auto"/>
              <w:right w:val="single" w:sz="4" w:space="0" w:color="auto"/>
            </w:tcBorders>
          </w:tcPr>
          <w:p w:rsidR="007201C8" w:rsidRDefault="007201C8" w:rsidP="00194839">
            <w:pPr>
              <w:jc w:val="center"/>
              <w:rPr>
                <w:rFonts w:eastAsia="Calibri"/>
                <w:spacing w:val="-10"/>
                <w:kern w:val="2"/>
                <w:lang w:eastAsia="en-US"/>
              </w:rPr>
            </w:pPr>
            <w:r>
              <w:rPr>
                <w:rFonts w:eastAsia="Calibri"/>
                <w:spacing w:val="-10"/>
                <w:kern w:val="2"/>
                <w:lang w:eastAsia="en-US"/>
              </w:rPr>
              <w:t>1030,0</w:t>
            </w:r>
          </w:p>
        </w:tc>
        <w:tc>
          <w:tcPr>
            <w:tcW w:w="523" w:type="dxa"/>
            <w:gridSpan w:val="2"/>
            <w:tcBorders>
              <w:top w:val="single" w:sz="4" w:space="0" w:color="auto"/>
              <w:left w:val="single" w:sz="4" w:space="0" w:color="auto"/>
              <w:bottom w:val="single" w:sz="4" w:space="0" w:color="auto"/>
              <w:right w:val="single" w:sz="4" w:space="0" w:color="auto"/>
            </w:tcBorders>
          </w:tcPr>
          <w:p w:rsidR="007201C8" w:rsidRDefault="007201C8" w:rsidP="00194839">
            <w:pPr>
              <w:jc w:val="center"/>
              <w:rPr>
                <w:rFonts w:eastAsia="Calibri"/>
                <w:spacing w:val="-10"/>
                <w:kern w:val="2"/>
                <w:lang w:eastAsia="en-US"/>
              </w:rPr>
            </w:pPr>
            <w:r>
              <w:rPr>
                <w:rFonts w:eastAsia="Calibri"/>
                <w:spacing w:val="-10"/>
                <w:kern w:val="2"/>
                <w:lang w:eastAsia="en-US"/>
              </w:rPr>
              <w:t>1030,0</w:t>
            </w:r>
          </w:p>
        </w:tc>
        <w:tc>
          <w:tcPr>
            <w:tcW w:w="753" w:type="dxa"/>
            <w:gridSpan w:val="2"/>
            <w:tcBorders>
              <w:top w:val="single" w:sz="4" w:space="0" w:color="auto"/>
              <w:left w:val="single" w:sz="4" w:space="0" w:color="auto"/>
              <w:bottom w:val="single" w:sz="4" w:space="0" w:color="auto"/>
              <w:right w:val="single" w:sz="4" w:space="0" w:color="auto"/>
            </w:tcBorders>
          </w:tcPr>
          <w:p w:rsidR="007201C8" w:rsidRPr="00FD40F8" w:rsidRDefault="007201C8" w:rsidP="00194839">
            <w:pPr>
              <w:jc w:val="center"/>
              <w:rPr>
                <w:rFonts w:eastAsia="Calibri"/>
                <w:spacing w:val="-10"/>
                <w:kern w:val="2"/>
                <w:lang w:eastAsia="en-US"/>
              </w:rPr>
            </w:pPr>
          </w:p>
        </w:tc>
        <w:tc>
          <w:tcPr>
            <w:tcW w:w="355" w:type="dxa"/>
            <w:tcBorders>
              <w:top w:val="single" w:sz="4" w:space="0" w:color="auto"/>
              <w:left w:val="single" w:sz="4" w:space="0" w:color="auto"/>
              <w:bottom w:val="single" w:sz="4" w:space="0" w:color="auto"/>
              <w:right w:val="single" w:sz="4" w:space="0" w:color="auto"/>
            </w:tcBorders>
          </w:tcPr>
          <w:p w:rsidR="007201C8" w:rsidRPr="00FD40F8" w:rsidRDefault="007201C8" w:rsidP="00194839">
            <w:pPr>
              <w:jc w:val="center"/>
              <w:rPr>
                <w:rFonts w:eastAsia="Calibri"/>
                <w:spacing w:val="-10"/>
                <w:kern w:val="2"/>
                <w:lang w:eastAsia="en-US"/>
              </w:rPr>
            </w:pPr>
          </w:p>
        </w:tc>
        <w:tc>
          <w:tcPr>
            <w:tcW w:w="553" w:type="dxa"/>
            <w:tcBorders>
              <w:top w:val="single" w:sz="4" w:space="0" w:color="auto"/>
              <w:left w:val="single" w:sz="4" w:space="0" w:color="auto"/>
              <w:bottom w:val="single" w:sz="4" w:space="0" w:color="auto"/>
              <w:right w:val="single" w:sz="4" w:space="0" w:color="auto"/>
            </w:tcBorders>
          </w:tcPr>
          <w:p w:rsidR="007201C8" w:rsidRPr="00FD40F8" w:rsidRDefault="007201C8" w:rsidP="00194839">
            <w:pPr>
              <w:jc w:val="center"/>
              <w:rPr>
                <w:rFonts w:eastAsia="Calibri"/>
                <w:spacing w:val="-10"/>
                <w:kern w:val="2"/>
                <w:lang w:eastAsia="en-US"/>
              </w:rPr>
            </w:pPr>
          </w:p>
        </w:tc>
        <w:tc>
          <w:tcPr>
            <w:tcW w:w="553" w:type="dxa"/>
            <w:tcBorders>
              <w:top w:val="single" w:sz="4" w:space="0" w:color="auto"/>
              <w:left w:val="single" w:sz="4" w:space="0" w:color="auto"/>
              <w:bottom w:val="single" w:sz="4" w:space="0" w:color="auto"/>
              <w:right w:val="single" w:sz="4" w:space="0" w:color="auto"/>
            </w:tcBorders>
          </w:tcPr>
          <w:p w:rsidR="007201C8" w:rsidRPr="00FD40F8" w:rsidRDefault="007201C8" w:rsidP="00194839">
            <w:pPr>
              <w:jc w:val="center"/>
              <w:rPr>
                <w:rFonts w:eastAsia="Calibri"/>
                <w:spacing w:val="-10"/>
                <w:kern w:val="2"/>
                <w:lang w:eastAsia="en-US"/>
              </w:rPr>
            </w:pPr>
          </w:p>
        </w:tc>
        <w:tc>
          <w:tcPr>
            <w:tcW w:w="553" w:type="dxa"/>
            <w:tcBorders>
              <w:top w:val="single" w:sz="4" w:space="0" w:color="auto"/>
              <w:left w:val="single" w:sz="4" w:space="0" w:color="auto"/>
              <w:bottom w:val="single" w:sz="4" w:space="0" w:color="auto"/>
              <w:right w:val="single" w:sz="4" w:space="0" w:color="auto"/>
            </w:tcBorders>
          </w:tcPr>
          <w:p w:rsidR="007201C8" w:rsidRPr="00FD40F8" w:rsidRDefault="007201C8" w:rsidP="00194839">
            <w:pPr>
              <w:jc w:val="center"/>
              <w:rPr>
                <w:rFonts w:eastAsia="Calibri"/>
                <w:spacing w:val="-10"/>
                <w:kern w:val="2"/>
                <w:lang w:eastAsia="en-US"/>
              </w:rPr>
            </w:pPr>
          </w:p>
        </w:tc>
        <w:tc>
          <w:tcPr>
            <w:tcW w:w="553" w:type="dxa"/>
            <w:tcBorders>
              <w:top w:val="single" w:sz="4" w:space="0" w:color="auto"/>
              <w:left w:val="single" w:sz="4" w:space="0" w:color="auto"/>
              <w:bottom w:val="single" w:sz="4" w:space="0" w:color="auto"/>
              <w:right w:val="single" w:sz="4" w:space="0" w:color="auto"/>
            </w:tcBorders>
          </w:tcPr>
          <w:p w:rsidR="007201C8" w:rsidRPr="00FD40F8" w:rsidRDefault="007201C8" w:rsidP="00194839">
            <w:pPr>
              <w:jc w:val="center"/>
              <w:rPr>
                <w:rFonts w:eastAsia="Calibri"/>
                <w:spacing w:val="-10"/>
                <w:kern w:val="2"/>
                <w:lang w:eastAsia="en-US"/>
              </w:rPr>
            </w:pPr>
          </w:p>
        </w:tc>
        <w:tc>
          <w:tcPr>
            <w:tcW w:w="553" w:type="dxa"/>
            <w:tcBorders>
              <w:top w:val="single" w:sz="4" w:space="0" w:color="auto"/>
              <w:left w:val="single" w:sz="4" w:space="0" w:color="auto"/>
              <w:bottom w:val="single" w:sz="4" w:space="0" w:color="auto"/>
              <w:right w:val="single" w:sz="4" w:space="0" w:color="auto"/>
            </w:tcBorders>
          </w:tcPr>
          <w:p w:rsidR="007201C8" w:rsidRPr="00FD40F8" w:rsidRDefault="007201C8" w:rsidP="00194839">
            <w:pPr>
              <w:jc w:val="center"/>
              <w:rPr>
                <w:rFonts w:eastAsia="Calibri"/>
                <w:spacing w:val="-10"/>
                <w:kern w:val="2"/>
                <w:lang w:eastAsia="en-US"/>
              </w:rPr>
            </w:pPr>
          </w:p>
        </w:tc>
        <w:tc>
          <w:tcPr>
            <w:tcW w:w="553" w:type="dxa"/>
            <w:tcBorders>
              <w:top w:val="single" w:sz="4" w:space="0" w:color="auto"/>
              <w:left w:val="single" w:sz="4" w:space="0" w:color="auto"/>
              <w:bottom w:val="single" w:sz="4" w:space="0" w:color="auto"/>
              <w:right w:val="single" w:sz="4" w:space="0" w:color="auto"/>
            </w:tcBorders>
          </w:tcPr>
          <w:p w:rsidR="007201C8" w:rsidRPr="00FD40F8" w:rsidRDefault="007201C8" w:rsidP="00194839">
            <w:pPr>
              <w:jc w:val="center"/>
              <w:rPr>
                <w:rFonts w:eastAsia="Calibri"/>
                <w:spacing w:val="-10"/>
                <w:kern w:val="2"/>
                <w:lang w:eastAsia="en-US"/>
              </w:rPr>
            </w:pPr>
          </w:p>
        </w:tc>
        <w:tc>
          <w:tcPr>
            <w:tcW w:w="553" w:type="dxa"/>
            <w:tcBorders>
              <w:top w:val="single" w:sz="4" w:space="0" w:color="auto"/>
              <w:left w:val="single" w:sz="4" w:space="0" w:color="auto"/>
              <w:bottom w:val="single" w:sz="4" w:space="0" w:color="auto"/>
              <w:right w:val="single" w:sz="4" w:space="0" w:color="auto"/>
            </w:tcBorders>
          </w:tcPr>
          <w:p w:rsidR="007201C8" w:rsidRPr="00FD40F8" w:rsidRDefault="007201C8" w:rsidP="00194839">
            <w:pPr>
              <w:jc w:val="center"/>
              <w:rPr>
                <w:rFonts w:eastAsia="Calibri"/>
                <w:spacing w:val="-10"/>
                <w:kern w:val="2"/>
                <w:lang w:eastAsia="en-US"/>
              </w:rPr>
            </w:pPr>
          </w:p>
        </w:tc>
        <w:tc>
          <w:tcPr>
            <w:tcW w:w="553" w:type="dxa"/>
            <w:tcBorders>
              <w:top w:val="single" w:sz="4" w:space="0" w:color="auto"/>
              <w:left w:val="single" w:sz="4" w:space="0" w:color="auto"/>
              <w:bottom w:val="single" w:sz="4" w:space="0" w:color="auto"/>
              <w:right w:val="single" w:sz="4" w:space="0" w:color="auto"/>
            </w:tcBorders>
          </w:tcPr>
          <w:p w:rsidR="007201C8" w:rsidRPr="00FD40F8" w:rsidRDefault="007201C8" w:rsidP="00194839">
            <w:pPr>
              <w:jc w:val="center"/>
              <w:rPr>
                <w:rFonts w:eastAsia="Calibri"/>
                <w:spacing w:val="-10"/>
                <w:kern w:val="2"/>
                <w:lang w:eastAsia="en-US"/>
              </w:rPr>
            </w:pPr>
          </w:p>
        </w:tc>
        <w:tc>
          <w:tcPr>
            <w:tcW w:w="553" w:type="dxa"/>
            <w:tcBorders>
              <w:top w:val="single" w:sz="4" w:space="0" w:color="auto"/>
              <w:left w:val="single" w:sz="4" w:space="0" w:color="auto"/>
              <w:bottom w:val="single" w:sz="4" w:space="0" w:color="auto"/>
              <w:right w:val="single" w:sz="4" w:space="0" w:color="auto"/>
            </w:tcBorders>
          </w:tcPr>
          <w:p w:rsidR="007201C8" w:rsidRPr="00FD40F8" w:rsidRDefault="007201C8" w:rsidP="00194839">
            <w:pPr>
              <w:jc w:val="center"/>
              <w:rPr>
                <w:rFonts w:eastAsia="Calibri"/>
                <w:spacing w:val="-10"/>
                <w:kern w:val="2"/>
                <w:lang w:eastAsia="en-US"/>
              </w:rPr>
            </w:pPr>
          </w:p>
        </w:tc>
        <w:tc>
          <w:tcPr>
            <w:tcW w:w="553" w:type="dxa"/>
            <w:tcBorders>
              <w:top w:val="single" w:sz="4" w:space="0" w:color="auto"/>
              <w:left w:val="single" w:sz="4" w:space="0" w:color="auto"/>
              <w:bottom w:val="single" w:sz="4" w:space="0" w:color="auto"/>
              <w:right w:val="single" w:sz="4" w:space="0" w:color="auto"/>
            </w:tcBorders>
          </w:tcPr>
          <w:p w:rsidR="007201C8" w:rsidRPr="00FD40F8" w:rsidRDefault="007201C8" w:rsidP="00194839">
            <w:pPr>
              <w:jc w:val="center"/>
              <w:rPr>
                <w:rFonts w:eastAsia="Calibri"/>
                <w:spacing w:val="-10"/>
                <w:kern w:val="2"/>
                <w:lang w:eastAsia="en-US"/>
              </w:rPr>
            </w:pPr>
          </w:p>
        </w:tc>
        <w:tc>
          <w:tcPr>
            <w:tcW w:w="554" w:type="dxa"/>
            <w:tcBorders>
              <w:top w:val="single" w:sz="4" w:space="0" w:color="auto"/>
              <w:left w:val="single" w:sz="4" w:space="0" w:color="auto"/>
              <w:bottom w:val="single" w:sz="4" w:space="0" w:color="auto"/>
              <w:right w:val="single" w:sz="4" w:space="0" w:color="auto"/>
            </w:tcBorders>
          </w:tcPr>
          <w:p w:rsidR="007201C8" w:rsidRPr="00FD40F8" w:rsidRDefault="007201C8" w:rsidP="00194839">
            <w:pPr>
              <w:jc w:val="center"/>
              <w:rPr>
                <w:rFonts w:eastAsia="Calibri"/>
                <w:spacing w:val="-10"/>
                <w:kern w:val="2"/>
                <w:lang w:eastAsia="en-US"/>
              </w:rPr>
            </w:pPr>
          </w:p>
        </w:tc>
        <w:tc>
          <w:tcPr>
            <w:tcW w:w="553" w:type="dxa"/>
            <w:tcBorders>
              <w:top w:val="single" w:sz="4" w:space="0" w:color="auto"/>
              <w:left w:val="single" w:sz="4" w:space="0" w:color="auto"/>
              <w:bottom w:val="single" w:sz="4" w:space="0" w:color="auto"/>
              <w:right w:val="single" w:sz="4" w:space="0" w:color="auto"/>
            </w:tcBorders>
          </w:tcPr>
          <w:p w:rsidR="007201C8" w:rsidRPr="00FD40F8" w:rsidRDefault="007201C8" w:rsidP="00194839">
            <w:pPr>
              <w:jc w:val="center"/>
              <w:rPr>
                <w:rFonts w:eastAsia="Calibri"/>
                <w:spacing w:val="-10"/>
                <w:kern w:val="2"/>
                <w:lang w:eastAsia="en-US"/>
              </w:rPr>
            </w:pPr>
          </w:p>
        </w:tc>
        <w:tc>
          <w:tcPr>
            <w:tcW w:w="554" w:type="dxa"/>
            <w:tcBorders>
              <w:top w:val="single" w:sz="4" w:space="0" w:color="auto"/>
              <w:left w:val="single" w:sz="4" w:space="0" w:color="auto"/>
              <w:bottom w:val="single" w:sz="4" w:space="0" w:color="auto"/>
              <w:right w:val="single" w:sz="4" w:space="0" w:color="auto"/>
            </w:tcBorders>
          </w:tcPr>
          <w:p w:rsidR="007201C8" w:rsidRPr="00FD40F8" w:rsidRDefault="007201C8" w:rsidP="00194839">
            <w:pPr>
              <w:jc w:val="center"/>
              <w:rPr>
                <w:rFonts w:eastAsia="Calibri"/>
                <w:spacing w:val="-10"/>
                <w:kern w:val="2"/>
                <w:lang w:eastAsia="en-US"/>
              </w:rPr>
            </w:pPr>
          </w:p>
        </w:tc>
        <w:tc>
          <w:tcPr>
            <w:tcW w:w="553" w:type="dxa"/>
            <w:tcBorders>
              <w:top w:val="single" w:sz="4" w:space="0" w:color="auto"/>
              <w:left w:val="single" w:sz="4" w:space="0" w:color="auto"/>
              <w:bottom w:val="single" w:sz="4" w:space="0" w:color="auto"/>
              <w:right w:val="single" w:sz="4" w:space="0" w:color="auto"/>
            </w:tcBorders>
          </w:tcPr>
          <w:p w:rsidR="007201C8" w:rsidRPr="00FD40F8" w:rsidRDefault="007201C8" w:rsidP="00194839">
            <w:pPr>
              <w:jc w:val="center"/>
              <w:rPr>
                <w:rFonts w:eastAsia="Calibri"/>
                <w:spacing w:val="-10"/>
                <w:kern w:val="2"/>
                <w:lang w:eastAsia="en-US"/>
              </w:rPr>
            </w:pPr>
          </w:p>
        </w:tc>
        <w:tc>
          <w:tcPr>
            <w:tcW w:w="554" w:type="dxa"/>
            <w:tcBorders>
              <w:top w:val="single" w:sz="4" w:space="0" w:color="auto"/>
              <w:left w:val="single" w:sz="4" w:space="0" w:color="auto"/>
              <w:bottom w:val="single" w:sz="4" w:space="0" w:color="auto"/>
              <w:right w:val="single" w:sz="4" w:space="0" w:color="auto"/>
            </w:tcBorders>
          </w:tcPr>
          <w:p w:rsidR="007201C8" w:rsidRPr="00FD40F8" w:rsidRDefault="007201C8" w:rsidP="00194839">
            <w:pPr>
              <w:jc w:val="center"/>
              <w:rPr>
                <w:rFonts w:eastAsia="Calibri"/>
                <w:spacing w:val="-10"/>
                <w:kern w:val="2"/>
                <w:lang w:eastAsia="en-US"/>
              </w:rPr>
            </w:pPr>
          </w:p>
        </w:tc>
        <w:tc>
          <w:tcPr>
            <w:tcW w:w="553" w:type="dxa"/>
            <w:tcBorders>
              <w:top w:val="single" w:sz="4" w:space="0" w:color="auto"/>
              <w:left w:val="single" w:sz="4" w:space="0" w:color="auto"/>
              <w:bottom w:val="single" w:sz="4" w:space="0" w:color="auto"/>
              <w:right w:val="single" w:sz="4" w:space="0" w:color="auto"/>
            </w:tcBorders>
          </w:tcPr>
          <w:p w:rsidR="007201C8" w:rsidRPr="00FD40F8" w:rsidRDefault="007201C8" w:rsidP="00194839">
            <w:pPr>
              <w:jc w:val="center"/>
              <w:rPr>
                <w:rFonts w:eastAsia="Calibri"/>
                <w:spacing w:val="-10"/>
                <w:kern w:val="2"/>
                <w:lang w:eastAsia="en-US"/>
              </w:rPr>
            </w:pPr>
          </w:p>
        </w:tc>
        <w:tc>
          <w:tcPr>
            <w:tcW w:w="553" w:type="dxa"/>
            <w:tcBorders>
              <w:top w:val="single" w:sz="4" w:space="0" w:color="auto"/>
              <w:left w:val="single" w:sz="4" w:space="0" w:color="auto"/>
              <w:bottom w:val="single" w:sz="4" w:space="0" w:color="auto"/>
              <w:right w:val="single" w:sz="4" w:space="0" w:color="auto"/>
            </w:tcBorders>
          </w:tcPr>
          <w:p w:rsidR="007201C8" w:rsidRPr="00FD40F8" w:rsidRDefault="007201C8" w:rsidP="00194839">
            <w:pPr>
              <w:jc w:val="center"/>
              <w:rPr>
                <w:rFonts w:eastAsia="Calibri"/>
                <w:spacing w:val="-10"/>
                <w:kern w:val="2"/>
                <w:lang w:eastAsia="en-US"/>
              </w:rPr>
            </w:pPr>
          </w:p>
        </w:tc>
        <w:tc>
          <w:tcPr>
            <w:tcW w:w="554" w:type="dxa"/>
            <w:tcBorders>
              <w:top w:val="single" w:sz="4" w:space="0" w:color="auto"/>
              <w:left w:val="single" w:sz="4" w:space="0" w:color="auto"/>
              <w:bottom w:val="single" w:sz="4" w:space="0" w:color="auto"/>
              <w:right w:val="single" w:sz="4" w:space="0" w:color="auto"/>
            </w:tcBorders>
          </w:tcPr>
          <w:p w:rsidR="007201C8" w:rsidRPr="00FD40F8" w:rsidRDefault="007201C8" w:rsidP="00194839">
            <w:pPr>
              <w:jc w:val="center"/>
              <w:rPr>
                <w:rFonts w:eastAsia="Calibri"/>
                <w:spacing w:val="-10"/>
                <w:kern w:val="2"/>
                <w:lang w:eastAsia="en-US"/>
              </w:rPr>
            </w:pPr>
          </w:p>
        </w:tc>
        <w:tc>
          <w:tcPr>
            <w:tcW w:w="553" w:type="dxa"/>
            <w:tcBorders>
              <w:top w:val="single" w:sz="4" w:space="0" w:color="auto"/>
              <w:left w:val="single" w:sz="4" w:space="0" w:color="auto"/>
              <w:bottom w:val="single" w:sz="4" w:space="0" w:color="auto"/>
              <w:right w:val="single" w:sz="4" w:space="0" w:color="auto"/>
            </w:tcBorders>
          </w:tcPr>
          <w:p w:rsidR="007201C8" w:rsidRPr="00FD40F8" w:rsidRDefault="007201C8" w:rsidP="00194839">
            <w:pPr>
              <w:jc w:val="center"/>
              <w:rPr>
                <w:rFonts w:eastAsia="Calibri"/>
                <w:spacing w:val="-10"/>
                <w:kern w:val="2"/>
                <w:lang w:eastAsia="en-US"/>
              </w:rPr>
            </w:pPr>
          </w:p>
        </w:tc>
        <w:tc>
          <w:tcPr>
            <w:tcW w:w="554" w:type="dxa"/>
            <w:tcBorders>
              <w:top w:val="single" w:sz="4" w:space="0" w:color="auto"/>
              <w:left w:val="single" w:sz="4" w:space="0" w:color="auto"/>
              <w:bottom w:val="single" w:sz="4" w:space="0" w:color="auto"/>
              <w:right w:val="single" w:sz="4" w:space="0" w:color="auto"/>
            </w:tcBorders>
          </w:tcPr>
          <w:p w:rsidR="007201C8" w:rsidRPr="00FD40F8" w:rsidRDefault="007201C8" w:rsidP="00194839">
            <w:pPr>
              <w:jc w:val="center"/>
              <w:rPr>
                <w:rFonts w:eastAsia="Calibri"/>
                <w:spacing w:val="-10"/>
                <w:kern w:val="2"/>
                <w:lang w:eastAsia="en-US"/>
              </w:rPr>
            </w:pPr>
          </w:p>
        </w:tc>
      </w:tr>
      <w:tr w:rsidR="007201C8" w:rsidRPr="00FD40F8" w:rsidTr="007201C8">
        <w:trPr>
          <w:cantSplit/>
        </w:trPr>
        <w:tc>
          <w:tcPr>
            <w:tcW w:w="426" w:type="dxa"/>
            <w:tcBorders>
              <w:top w:val="single" w:sz="4" w:space="0" w:color="auto"/>
              <w:left w:val="single" w:sz="4" w:space="0" w:color="auto"/>
              <w:bottom w:val="single" w:sz="4" w:space="0" w:color="auto"/>
              <w:right w:val="single" w:sz="4" w:space="0" w:color="auto"/>
            </w:tcBorders>
          </w:tcPr>
          <w:p w:rsidR="007201C8" w:rsidRPr="00FD40F8" w:rsidRDefault="007201C8" w:rsidP="00194839">
            <w:pPr>
              <w:jc w:val="center"/>
              <w:rPr>
                <w:rFonts w:eastAsia="Calibri"/>
                <w:bCs/>
                <w:spacing w:val="-10"/>
                <w:kern w:val="2"/>
                <w:lang w:eastAsia="en-US"/>
              </w:rPr>
            </w:pPr>
          </w:p>
        </w:tc>
        <w:tc>
          <w:tcPr>
            <w:tcW w:w="831" w:type="dxa"/>
            <w:tcBorders>
              <w:top w:val="single" w:sz="4" w:space="0" w:color="auto"/>
              <w:left w:val="single" w:sz="4" w:space="0" w:color="auto"/>
              <w:bottom w:val="single" w:sz="4" w:space="0" w:color="auto"/>
              <w:right w:val="single" w:sz="4" w:space="0" w:color="auto"/>
            </w:tcBorders>
          </w:tcPr>
          <w:p w:rsidR="007201C8" w:rsidRDefault="007201C8" w:rsidP="00194839">
            <w:pPr>
              <w:ind w:left="57" w:right="57"/>
              <w:jc w:val="both"/>
              <w:rPr>
                <w:rFonts w:eastAsia="Calibri"/>
                <w:kern w:val="2"/>
                <w:lang w:eastAsia="en-US"/>
              </w:rPr>
            </w:pPr>
            <w:r>
              <w:rPr>
                <w:rFonts w:eastAsia="Calibri"/>
                <w:kern w:val="2"/>
                <w:lang w:eastAsia="en-US"/>
              </w:rPr>
              <w:t>Итого</w:t>
            </w:r>
          </w:p>
        </w:tc>
        <w:tc>
          <w:tcPr>
            <w:tcW w:w="586" w:type="dxa"/>
            <w:tcBorders>
              <w:top w:val="single" w:sz="4" w:space="0" w:color="auto"/>
              <w:left w:val="single" w:sz="4" w:space="0" w:color="auto"/>
              <w:bottom w:val="single" w:sz="4" w:space="0" w:color="auto"/>
              <w:right w:val="single" w:sz="4" w:space="0" w:color="auto"/>
            </w:tcBorders>
          </w:tcPr>
          <w:p w:rsidR="007201C8" w:rsidRDefault="007201C8" w:rsidP="00194839">
            <w:pPr>
              <w:jc w:val="center"/>
              <w:rPr>
                <w:rFonts w:eastAsia="Calibri"/>
                <w:spacing w:val="-10"/>
                <w:kern w:val="2"/>
                <w:lang w:eastAsia="en-US"/>
              </w:rPr>
            </w:pPr>
            <w:r>
              <w:rPr>
                <w:rFonts w:eastAsia="Calibri"/>
                <w:spacing w:val="-10"/>
                <w:kern w:val="2"/>
                <w:lang w:eastAsia="en-US"/>
              </w:rPr>
              <w:t>1030,0</w:t>
            </w:r>
          </w:p>
        </w:tc>
        <w:tc>
          <w:tcPr>
            <w:tcW w:w="523" w:type="dxa"/>
            <w:gridSpan w:val="2"/>
            <w:tcBorders>
              <w:top w:val="single" w:sz="4" w:space="0" w:color="auto"/>
              <w:left w:val="single" w:sz="4" w:space="0" w:color="auto"/>
              <w:bottom w:val="single" w:sz="4" w:space="0" w:color="auto"/>
              <w:right w:val="single" w:sz="4" w:space="0" w:color="auto"/>
            </w:tcBorders>
          </w:tcPr>
          <w:p w:rsidR="007201C8" w:rsidRDefault="007201C8" w:rsidP="00194839">
            <w:pPr>
              <w:jc w:val="center"/>
              <w:rPr>
                <w:rFonts w:eastAsia="Calibri"/>
                <w:spacing w:val="-10"/>
                <w:kern w:val="2"/>
                <w:lang w:eastAsia="en-US"/>
              </w:rPr>
            </w:pPr>
            <w:r>
              <w:rPr>
                <w:rFonts w:eastAsia="Calibri"/>
                <w:spacing w:val="-10"/>
                <w:kern w:val="2"/>
                <w:lang w:eastAsia="en-US"/>
              </w:rPr>
              <w:t>1030,</w:t>
            </w:r>
          </w:p>
        </w:tc>
        <w:tc>
          <w:tcPr>
            <w:tcW w:w="753" w:type="dxa"/>
            <w:gridSpan w:val="2"/>
            <w:tcBorders>
              <w:top w:val="single" w:sz="4" w:space="0" w:color="auto"/>
              <w:left w:val="single" w:sz="4" w:space="0" w:color="auto"/>
              <w:bottom w:val="single" w:sz="4" w:space="0" w:color="auto"/>
              <w:right w:val="single" w:sz="4" w:space="0" w:color="auto"/>
            </w:tcBorders>
          </w:tcPr>
          <w:p w:rsidR="007201C8" w:rsidRPr="00FD40F8" w:rsidRDefault="007201C8" w:rsidP="00194839">
            <w:pPr>
              <w:jc w:val="center"/>
              <w:rPr>
                <w:rFonts w:eastAsia="Calibri"/>
                <w:spacing w:val="-10"/>
                <w:kern w:val="2"/>
                <w:lang w:eastAsia="en-US"/>
              </w:rPr>
            </w:pPr>
          </w:p>
        </w:tc>
        <w:tc>
          <w:tcPr>
            <w:tcW w:w="355" w:type="dxa"/>
            <w:tcBorders>
              <w:top w:val="single" w:sz="4" w:space="0" w:color="auto"/>
              <w:left w:val="single" w:sz="4" w:space="0" w:color="auto"/>
              <w:bottom w:val="single" w:sz="4" w:space="0" w:color="auto"/>
              <w:right w:val="single" w:sz="4" w:space="0" w:color="auto"/>
            </w:tcBorders>
          </w:tcPr>
          <w:p w:rsidR="007201C8" w:rsidRPr="00FD40F8" w:rsidRDefault="007201C8" w:rsidP="00194839">
            <w:pPr>
              <w:jc w:val="center"/>
              <w:rPr>
                <w:rFonts w:eastAsia="Calibri"/>
                <w:spacing w:val="-10"/>
                <w:kern w:val="2"/>
                <w:lang w:eastAsia="en-US"/>
              </w:rPr>
            </w:pPr>
          </w:p>
        </w:tc>
        <w:tc>
          <w:tcPr>
            <w:tcW w:w="553" w:type="dxa"/>
            <w:tcBorders>
              <w:top w:val="single" w:sz="4" w:space="0" w:color="auto"/>
              <w:left w:val="single" w:sz="4" w:space="0" w:color="auto"/>
              <w:bottom w:val="single" w:sz="4" w:space="0" w:color="auto"/>
              <w:right w:val="single" w:sz="4" w:space="0" w:color="auto"/>
            </w:tcBorders>
          </w:tcPr>
          <w:p w:rsidR="007201C8" w:rsidRPr="00FD40F8" w:rsidRDefault="007201C8" w:rsidP="00194839">
            <w:pPr>
              <w:jc w:val="center"/>
              <w:rPr>
                <w:rFonts w:eastAsia="Calibri"/>
                <w:spacing w:val="-10"/>
                <w:kern w:val="2"/>
                <w:lang w:eastAsia="en-US"/>
              </w:rPr>
            </w:pPr>
          </w:p>
        </w:tc>
        <w:tc>
          <w:tcPr>
            <w:tcW w:w="553" w:type="dxa"/>
            <w:tcBorders>
              <w:top w:val="single" w:sz="4" w:space="0" w:color="auto"/>
              <w:left w:val="single" w:sz="4" w:space="0" w:color="auto"/>
              <w:bottom w:val="single" w:sz="4" w:space="0" w:color="auto"/>
              <w:right w:val="single" w:sz="4" w:space="0" w:color="auto"/>
            </w:tcBorders>
          </w:tcPr>
          <w:p w:rsidR="007201C8" w:rsidRPr="00FD40F8" w:rsidRDefault="007201C8" w:rsidP="00194839">
            <w:pPr>
              <w:jc w:val="center"/>
              <w:rPr>
                <w:rFonts w:eastAsia="Calibri"/>
                <w:spacing w:val="-10"/>
                <w:kern w:val="2"/>
                <w:lang w:eastAsia="en-US"/>
              </w:rPr>
            </w:pPr>
          </w:p>
        </w:tc>
        <w:tc>
          <w:tcPr>
            <w:tcW w:w="553" w:type="dxa"/>
            <w:tcBorders>
              <w:top w:val="single" w:sz="4" w:space="0" w:color="auto"/>
              <w:left w:val="single" w:sz="4" w:space="0" w:color="auto"/>
              <w:bottom w:val="single" w:sz="4" w:space="0" w:color="auto"/>
              <w:right w:val="single" w:sz="4" w:space="0" w:color="auto"/>
            </w:tcBorders>
          </w:tcPr>
          <w:p w:rsidR="007201C8" w:rsidRPr="00FD40F8" w:rsidRDefault="007201C8" w:rsidP="00194839">
            <w:pPr>
              <w:jc w:val="center"/>
              <w:rPr>
                <w:rFonts w:eastAsia="Calibri"/>
                <w:spacing w:val="-10"/>
                <w:kern w:val="2"/>
                <w:lang w:eastAsia="en-US"/>
              </w:rPr>
            </w:pPr>
          </w:p>
        </w:tc>
        <w:tc>
          <w:tcPr>
            <w:tcW w:w="553" w:type="dxa"/>
            <w:tcBorders>
              <w:top w:val="single" w:sz="4" w:space="0" w:color="auto"/>
              <w:left w:val="single" w:sz="4" w:space="0" w:color="auto"/>
              <w:bottom w:val="single" w:sz="4" w:space="0" w:color="auto"/>
              <w:right w:val="single" w:sz="4" w:space="0" w:color="auto"/>
            </w:tcBorders>
          </w:tcPr>
          <w:p w:rsidR="007201C8" w:rsidRPr="00FD40F8" w:rsidRDefault="007201C8" w:rsidP="00194839">
            <w:pPr>
              <w:jc w:val="center"/>
              <w:rPr>
                <w:rFonts w:eastAsia="Calibri"/>
                <w:spacing w:val="-10"/>
                <w:kern w:val="2"/>
                <w:lang w:eastAsia="en-US"/>
              </w:rPr>
            </w:pPr>
          </w:p>
        </w:tc>
        <w:tc>
          <w:tcPr>
            <w:tcW w:w="553" w:type="dxa"/>
            <w:tcBorders>
              <w:top w:val="single" w:sz="4" w:space="0" w:color="auto"/>
              <w:left w:val="single" w:sz="4" w:space="0" w:color="auto"/>
              <w:bottom w:val="single" w:sz="4" w:space="0" w:color="auto"/>
              <w:right w:val="single" w:sz="4" w:space="0" w:color="auto"/>
            </w:tcBorders>
          </w:tcPr>
          <w:p w:rsidR="007201C8" w:rsidRPr="00FD40F8" w:rsidRDefault="007201C8" w:rsidP="00194839">
            <w:pPr>
              <w:jc w:val="center"/>
              <w:rPr>
                <w:rFonts w:eastAsia="Calibri"/>
                <w:spacing w:val="-10"/>
                <w:kern w:val="2"/>
                <w:lang w:eastAsia="en-US"/>
              </w:rPr>
            </w:pPr>
          </w:p>
        </w:tc>
        <w:tc>
          <w:tcPr>
            <w:tcW w:w="553" w:type="dxa"/>
            <w:tcBorders>
              <w:top w:val="single" w:sz="4" w:space="0" w:color="auto"/>
              <w:left w:val="single" w:sz="4" w:space="0" w:color="auto"/>
              <w:bottom w:val="single" w:sz="4" w:space="0" w:color="auto"/>
              <w:right w:val="single" w:sz="4" w:space="0" w:color="auto"/>
            </w:tcBorders>
          </w:tcPr>
          <w:p w:rsidR="007201C8" w:rsidRPr="00FD40F8" w:rsidRDefault="007201C8" w:rsidP="00194839">
            <w:pPr>
              <w:jc w:val="center"/>
              <w:rPr>
                <w:rFonts w:eastAsia="Calibri"/>
                <w:spacing w:val="-10"/>
                <w:kern w:val="2"/>
                <w:lang w:eastAsia="en-US"/>
              </w:rPr>
            </w:pPr>
          </w:p>
        </w:tc>
        <w:tc>
          <w:tcPr>
            <w:tcW w:w="553" w:type="dxa"/>
            <w:tcBorders>
              <w:top w:val="single" w:sz="4" w:space="0" w:color="auto"/>
              <w:left w:val="single" w:sz="4" w:space="0" w:color="auto"/>
              <w:bottom w:val="single" w:sz="4" w:space="0" w:color="auto"/>
              <w:right w:val="single" w:sz="4" w:space="0" w:color="auto"/>
            </w:tcBorders>
          </w:tcPr>
          <w:p w:rsidR="007201C8" w:rsidRPr="00FD40F8" w:rsidRDefault="007201C8" w:rsidP="00194839">
            <w:pPr>
              <w:jc w:val="center"/>
              <w:rPr>
                <w:rFonts w:eastAsia="Calibri"/>
                <w:spacing w:val="-10"/>
                <w:kern w:val="2"/>
                <w:lang w:eastAsia="en-US"/>
              </w:rPr>
            </w:pPr>
          </w:p>
        </w:tc>
        <w:tc>
          <w:tcPr>
            <w:tcW w:w="553" w:type="dxa"/>
            <w:tcBorders>
              <w:top w:val="single" w:sz="4" w:space="0" w:color="auto"/>
              <w:left w:val="single" w:sz="4" w:space="0" w:color="auto"/>
              <w:bottom w:val="single" w:sz="4" w:space="0" w:color="auto"/>
              <w:right w:val="single" w:sz="4" w:space="0" w:color="auto"/>
            </w:tcBorders>
          </w:tcPr>
          <w:p w:rsidR="007201C8" w:rsidRPr="00FD40F8" w:rsidRDefault="007201C8" w:rsidP="00194839">
            <w:pPr>
              <w:jc w:val="center"/>
              <w:rPr>
                <w:rFonts w:eastAsia="Calibri"/>
                <w:spacing w:val="-10"/>
                <w:kern w:val="2"/>
                <w:lang w:eastAsia="en-US"/>
              </w:rPr>
            </w:pPr>
          </w:p>
        </w:tc>
        <w:tc>
          <w:tcPr>
            <w:tcW w:w="553" w:type="dxa"/>
            <w:tcBorders>
              <w:top w:val="single" w:sz="4" w:space="0" w:color="auto"/>
              <w:left w:val="single" w:sz="4" w:space="0" w:color="auto"/>
              <w:bottom w:val="single" w:sz="4" w:space="0" w:color="auto"/>
              <w:right w:val="single" w:sz="4" w:space="0" w:color="auto"/>
            </w:tcBorders>
          </w:tcPr>
          <w:p w:rsidR="007201C8" w:rsidRPr="00FD40F8" w:rsidRDefault="007201C8" w:rsidP="00194839">
            <w:pPr>
              <w:jc w:val="center"/>
              <w:rPr>
                <w:rFonts w:eastAsia="Calibri"/>
                <w:spacing w:val="-10"/>
                <w:kern w:val="2"/>
                <w:lang w:eastAsia="en-US"/>
              </w:rPr>
            </w:pPr>
          </w:p>
        </w:tc>
        <w:tc>
          <w:tcPr>
            <w:tcW w:w="553" w:type="dxa"/>
            <w:tcBorders>
              <w:top w:val="single" w:sz="4" w:space="0" w:color="auto"/>
              <w:left w:val="single" w:sz="4" w:space="0" w:color="auto"/>
              <w:bottom w:val="single" w:sz="4" w:space="0" w:color="auto"/>
              <w:right w:val="single" w:sz="4" w:space="0" w:color="auto"/>
            </w:tcBorders>
          </w:tcPr>
          <w:p w:rsidR="007201C8" w:rsidRPr="00FD40F8" w:rsidRDefault="007201C8" w:rsidP="00194839">
            <w:pPr>
              <w:jc w:val="center"/>
              <w:rPr>
                <w:rFonts w:eastAsia="Calibri"/>
                <w:spacing w:val="-10"/>
                <w:kern w:val="2"/>
                <w:lang w:eastAsia="en-US"/>
              </w:rPr>
            </w:pPr>
          </w:p>
        </w:tc>
        <w:tc>
          <w:tcPr>
            <w:tcW w:w="554" w:type="dxa"/>
            <w:tcBorders>
              <w:top w:val="single" w:sz="4" w:space="0" w:color="auto"/>
              <w:left w:val="single" w:sz="4" w:space="0" w:color="auto"/>
              <w:bottom w:val="single" w:sz="4" w:space="0" w:color="auto"/>
              <w:right w:val="single" w:sz="4" w:space="0" w:color="auto"/>
            </w:tcBorders>
          </w:tcPr>
          <w:p w:rsidR="007201C8" w:rsidRPr="00FD40F8" w:rsidRDefault="007201C8" w:rsidP="00194839">
            <w:pPr>
              <w:jc w:val="center"/>
              <w:rPr>
                <w:rFonts w:eastAsia="Calibri"/>
                <w:spacing w:val="-10"/>
                <w:kern w:val="2"/>
                <w:lang w:eastAsia="en-US"/>
              </w:rPr>
            </w:pPr>
          </w:p>
        </w:tc>
        <w:tc>
          <w:tcPr>
            <w:tcW w:w="553" w:type="dxa"/>
            <w:tcBorders>
              <w:top w:val="single" w:sz="4" w:space="0" w:color="auto"/>
              <w:left w:val="single" w:sz="4" w:space="0" w:color="auto"/>
              <w:bottom w:val="single" w:sz="4" w:space="0" w:color="auto"/>
              <w:right w:val="single" w:sz="4" w:space="0" w:color="auto"/>
            </w:tcBorders>
          </w:tcPr>
          <w:p w:rsidR="007201C8" w:rsidRPr="00FD40F8" w:rsidRDefault="007201C8" w:rsidP="00194839">
            <w:pPr>
              <w:jc w:val="center"/>
              <w:rPr>
                <w:rFonts w:eastAsia="Calibri"/>
                <w:spacing w:val="-10"/>
                <w:kern w:val="2"/>
                <w:lang w:eastAsia="en-US"/>
              </w:rPr>
            </w:pPr>
          </w:p>
        </w:tc>
        <w:tc>
          <w:tcPr>
            <w:tcW w:w="554" w:type="dxa"/>
            <w:tcBorders>
              <w:top w:val="single" w:sz="4" w:space="0" w:color="auto"/>
              <w:left w:val="single" w:sz="4" w:space="0" w:color="auto"/>
              <w:bottom w:val="single" w:sz="4" w:space="0" w:color="auto"/>
              <w:right w:val="single" w:sz="4" w:space="0" w:color="auto"/>
            </w:tcBorders>
          </w:tcPr>
          <w:p w:rsidR="007201C8" w:rsidRPr="00FD40F8" w:rsidRDefault="007201C8" w:rsidP="00194839">
            <w:pPr>
              <w:jc w:val="center"/>
              <w:rPr>
                <w:rFonts w:eastAsia="Calibri"/>
                <w:spacing w:val="-10"/>
                <w:kern w:val="2"/>
                <w:lang w:eastAsia="en-US"/>
              </w:rPr>
            </w:pPr>
          </w:p>
        </w:tc>
        <w:tc>
          <w:tcPr>
            <w:tcW w:w="553" w:type="dxa"/>
            <w:tcBorders>
              <w:top w:val="single" w:sz="4" w:space="0" w:color="auto"/>
              <w:left w:val="single" w:sz="4" w:space="0" w:color="auto"/>
              <w:bottom w:val="single" w:sz="4" w:space="0" w:color="auto"/>
              <w:right w:val="single" w:sz="4" w:space="0" w:color="auto"/>
            </w:tcBorders>
          </w:tcPr>
          <w:p w:rsidR="007201C8" w:rsidRPr="00FD40F8" w:rsidRDefault="007201C8" w:rsidP="00194839">
            <w:pPr>
              <w:jc w:val="center"/>
              <w:rPr>
                <w:rFonts w:eastAsia="Calibri"/>
                <w:spacing w:val="-10"/>
                <w:kern w:val="2"/>
                <w:lang w:eastAsia="en-US"/>
              </w:rPr>
            </w:pPr>
          </w:p>
        </w:tc>
        <w:tc>
          <w:tcPr>
            <w:tcW w:w="554" w:type="dxa"/>
            <w:tcBorders>
              <w:top w:val="single" w:sz="4" w:space="0" w:color="auto"/>
              <w:left w:val="single" w:sz="4" w:space="0" w:color="auto"/>
              <w:bottom w:val="single" w:sz="4" w:space="0" w:color="auto"/>
              <w:right w:val="single" w:sz="4" w:space="0" w:color="auto"/>
            </w:tcBorders>
          </w:tcPr>
          <w:p w:rsidR="007201C8" w:rsidRPr="00FD40F8" w:rsidRDefault="007201C8" w:rsidP="00194839">
            <w:pPr>
              <w:jc w:val="center"/>
              <w:rPr>
                <w:rFonts w:eastAsia="Calibri"/>
                <w:spacing w:val="-10"/>
                <w:kern w:val="2"/>
                <w:lang w:eastAsia="en-US"/>
              </w:rPr>
            </w:pPr>
          </w:p>
        </w:tc>
        <w:tc>
          <w:tcPr>
            <w:tcW w:w="553" w:type="dxa"/>
            <w:tcBorders>
              <w:top w:val="single" w:sz="4" w:space="0" w:color="auto"/>
              <w:left w:val="single" w:sz="4" w:space="0" w:color="auto"/>
              <w:bottom w:val="single" w:sz="4" w:space="0" w:color="auto"/>
              <w:right w:val="single" w:sz="4" w:space="0" w:color="auto"/>
            </w:tcBorders>
          </w:tcPr>
          <w:p w:rsidR="007201C8" w:rsidRPr="00FD40F8" w:rsidRDefault="007201C8" w:rsidP="00194839">
            <w:pPr>
              <w:jc w:val="center"/>
              <w:rPr>
                <w:rFonts w:eastAsia="Calibri"/>
                <w:spacing w:val="-10"/>
                <w:kern w:val="2"/>
                <w:lang w:eastAsia="en-US"/>
              </w:rPr>
            </w:pPr>
          </w:p>
        </w:tc>
        <w:tc>
          <w:tcPr>
            <w:tcW w:w="553" w:type="dxa"/>
            <w:tcBorders>
              <w:top w:val="single" w:sz="4" w:space="0" w:color="auto"/>
              <w:left w:val="single" w:sz="4" w:space="0" w:color="auto"/>
              <w:bottom w:val="single" w:sz="4" w:space="0" w:color="auto"/>
              <w:right w:val="single" w:sz="4" w:space="0" w:color="auto"/>
            </w:tcBorders>
          </w:tcPr>
          <w:p w:rsidR="007201C8" w:rsidRPr="00FD40F8" w:rsidRDefault="007201C8" w:rsidP="00194839">
            <w:pPr>
              <w:jc w:val="center"/>
              <w:rPr>
                <w:rFonts w:eastAsia="Calibri"/>
                <w:spacing w:val="-10"/>
                <w:kern w:val="2"/>
                <w:lang w:eastAsia="en-US"/>
              </w:rPr>
            </w:pPr>
          </w:p>
        </w:tc>
        <w:tc>
          <w:tcPr>
            <w:tcW w:w="554" w:type="dxa"/>
            <w:tcBorders>
              <w:top w:val="single" w:sz="4" w:space="0" w:color="auto"/>
              <w:left w:val="single" w:sz="4" w:space="0" w:color="auto"/>
              <w:bottom w:val="single" w:sz="4" w:space="0" w:color="auto"/>
              <w:right w:val="single" w:sz="4" w:space="0" w:color="auto"/>
            </w:tcBorders>
          </w:tcPr>
          <w:p w:rsidR="007201C8" w:rsidRPr="00FD40F8" w:rsidRDefault="007201C8" w:rsidP="00194839">
            <w:pPr>
              <w:jc w:val="center"/>
              <w:rPr>
                <w:rFonts w:eastAsia="Calibri"/>
                <w:spacing w:val="-10"/>
                <w:kern w:val="2"/>
                <w:lang w:eastAsia="en-US"/>
              </w:rPr>
            </w:pPr>
          </w:p>
        </w:tc>
        <w:tc>
          <w:tcPr>
            <w:tcW w:w="553" w:type="dxa"/>
            <w:tcBorders>
              <w:top w:val="single" w:sz="4" w:space="0" w:color="auto"/>
              <w:left w:val="single" w:sz="4" w:space="0" w:color="auto"/>
              <w:bottom w:val="single" w:sz="4" w:space="0" w:color="auto"/>
              <w:right w:val="single" w:sz="4" w:space="0" w:color="auto"/>
            </w:tcBorders>
          </w:tcPr>
          <w:p w:rsidR="007201C8" w:rsidRPr="00FD40F8" w:rsidRDefault="007201C8" w:rsidP="00194839">
            <w:pPr>
              <w:jc w:val="center"/>
              <w:rPr>
                <w:rFonts w:eastAsia="Calibri"/>
                <w:spacing w:val="-10"/>
                <w:kern w:val="2"/>
                <w:lang w:eastAsia="en-US"/>
              </w:rPr>
            </w:pPr>
          </w:p>
        </w:tc>
        <w:tc>
          <w:tcPr>
            <w:tcW w:w="554" w:type="dxa"/>
            <w:tcBorders>
              <w:top w:val="single" w:sz="4" w:space="0" w:color="auto"/>
              <w:left w:val="single" w:sz="4" w:space="0" w:color="auto"/>
              <w:bottom w:val="single" w:sz="4" w:space="0" w:color="auto"/>
              <w:right w:val="single" w:sz="4" w:space="0" w:color="auto"/>
            </w:tcBorders>
          </w:tcPr>
          <w:p w:rsidR="007201C8" w:rsidRPr="00FD40F8" w:rsidRDefault="007201C8" w:rsidP="00194839">
            <w:pPr>
              <w:jc w:val="center"/>
              <w:rPr>
                <w:rFonts w:eastAsia="Calibri"/>
                <w:spacing w:val="-10"/>
                <w:kern w:val="2"/>
                <w:lang w:eastAsia="en-US"/>
              </w:rPr>
            </w:pPr>
          </w:p>
        </w:tc>
      </w:tr>
      <w:tr w:rsidR="007201C8" w:rsidRPr="00FD40F8" w:rsidTr="00194839">
        <w:trPr>
          <w:cantSplit/>
        </w:trPr>
        <w:tc>
          <w:tcPr>
            <w:tcW w:w="426" w:type="dxa"/>
            <w:tcBorders>
              <w:top w:val="single" w:sz="4" w:space="0" w:color="auto"/>
              <w:left w:val="single" w:sz="4" w:space="0" w:color="auto"/>
              <w:bottom w:val="single" w:sz="4" w:space="0" w:color="auto"/>
              <w:right w:val="single" w:sz="4" w:space="0" w:color="auto"/>
            </w:tcBorders>
          </w:tcPr>
          <w:p w:rsidR="007201C8" w:rsidRPr="00FD40F8" w:rsidRDefault="007201C8" w:rsidP="007201C8">
            <w:pPr>
              <w:ind w:left="57" w:right="57"/>
              <w:rPr>
                <w:rFonts w:eastAsia="Calibri"/>
                <w:snapToGrid w:val="0"/>
                <w:kern w:val="2"/>
                <w:lang w:eastAsia="en-US"/>
              </w:rPr>
            </w:pPr>
            <w:r>
              <w:rPr>
                <w:rFonts w:eastAsia="Calibri"/>
                <w:snapToGrid w:val="0"/>
                <w:kern w:val="2"/>
                <w:lang w:eastAsia="en-US"/>
              </w:rPr>
              <w:t>11</w:t>
            </w:r>
          </w:p>
        </w:tc>
        <w:tc>
          <w:tcPr>
            <w:tcW w:w="14113" w:type="dxa"/>
            <w:gridSpan w:val="27"/>
            <w:tcBorders>
              <w:top w:val="single" w:sz="4" w:space="0" w:color="auto"/>
              <w:left w:val="single" w:sz="4" w:space="0" w:color="auto"/>
              <w:bottom w:val="single" w:sz="4" w:space="0" w:color="auto"/>
              <w:right w:val="single" w:sz="4" w:space="0" w:color="auto"/>
            </w:tcBorders>
          </w:tcPr>
          <w:p w:rsidR="007201C8" w:rsidRPr="00FD40F8" w:rsidRDefault="007201C8" w:rsidP="007201C8">
            <w:pPr>
              <w:ind w:left="327" w:right="57"/>
              <w:rPr>
                <w:rFonts w:eastAsia="Calibri"/>
                <w:snapToGrid w:val="0"/>
                <w:kern w:val="2"/>
                <w:lang w:eastAsia="en-US"/>
              </w:rPr>
            </w:pPr>
            <w:r>
              <w:rPr>
                <w:rFonts w:eastAsia="Calibri"/>
                <w:snapToGrid w:val="0"/>
                <w:kern w:val="2"/>
                <w:lang w:eastAsia="en-US"/>
              </w:rPr>
              <w:t xml:space="preserve">Администрация </w:t>
            </w:r>
            <w:proofErr w:type="spellStart"/>
            <w:r>
              <w:rPr>
                <w:rFonts w:eastAsia="Calibri"/>
                <w:snapToGrid w:val="0"/>
                <w:kern w:val="2"/>
                <w:lang w:eastAsia="en-US"/>
              </w:rPr>
              <w:t>Гашунского</w:t>
            </w:r>
            <w:proofErr w:type="spellEnd"/>
            <w:r>
              <w:rPr>
                <w:rFonts w:eastAsia="Calibri"/>
                <w:snapToGrid w:val="0"/>
                <w:kern w:val="2"/>
                <w:lang w:eastAsia="en-US"/>
              </w:rPr>
              <w:t xml:space="preserve"> сельского поселения</w:t>
            </w:r>
          </w:p>
        </w:tc>
      </w:tr>
      <w:tr w:rsidR="007201C8" w:rsidRPr="00FD40F8" w:rsidTr="007201C8">
        <w:trPr>
          <w:cantSplit/>
        </w:trPr>
        <w:tc>
          <w:tcPr>
            <w:tcW w:w="426" w:type="dxa"/>
            <w:tcBorders>
              <w:top w:val="single" w:sz="4" w:space="0" w:color="auto"/>
              <w:left w:val="single" w:sz="4" w:space="0" w:color="auto"/>
              <w:bottom w:val="single" w:sz="4" w:space="0" w:color="auto"/>
              <w:right w:val="single" w:sz="4" w:space="0" w:color="auto"/>
            </w:tcBorders>
          </w:tcPr>
          <w:p w:rsidR="007201C8" w:rsidRPr="00FD40F8" w:rsidRDefault="007201C8" w:rsidP="00194839">
            <w:pPr>
              <w:jc w:val="center"/>
              <w:rPr>
                <w:rFonts w:eastAsia="Calibri"/>
                <w:bCs/>
                <w:spacing w:val="-10"/>
                <w:kern w:val="2"/>
                <w:lang w:eastAsia="en-US"/>
              </w:rPr>
            </w:pPr>
          </w:p>
        </w:tc>
        <w:tc>
          <w:tcPr>
            <w:tcW w:w="831" w:type="dxa"/>
            <w:tcBorders>
              <w:top w:val="single" w:sz="4" w:space="0" w:color="auto"/>
              <w:left w:val="single" w:sz="4" w:space="0" w:color="auto"/>
              <w:bottom w:val="single" w:sz="4" w:space="0" w:color="auto"/>
              <w:right w:val="single" w:sz="4" w:space="0" w:color="auto"/>
            </w:tcBorders>
          </w:tcPr>
          <w:p w:rsidR="007201C8" w:rsidRDefault="007201C8" w:rsidP="00194839">
            <w:pPr>
              <w:ind w:left="57" w:right="57"/>
              <w:jc w:val="both"/>
              <w:rPr>
                <w:rFonts w:eastAsia="Calibri"/>
                <w:kern w:val="2"/>
                <w:lang w:eastAsia="en-US"/>
              </w:rPr>
            </w:pPr>
            <w:r>
              <w:rPr>
                <w:rFonts w:eastAsia="Calibri"/>
                <w:kern w:val="2"/>
                <w:lang w:eastAsia="en-US"/>
              </w:rPr>
              <w:t>Муниципальное Бюджетное Учреждение Культуры Культурно-Досуговый центр «</w:t>
            </w:r>
            <w:proofErr w:type="spellStart"/>
            <w:r>
              <w:rPr>
                <w:rFonts w:eastAsia="Calibri"/>
                <w:kern w:val="2"/>
                <w:lang w:eastAsia="en-US"/>
              </w:rPr>
              <w:t>Гашунский</w:t>
            </w:r>
            <w:proofErr w:type="spellEnd"/>
            <w:r>
              <w:rPr>
                <w:rFonts w:eastAsia="Calibri"/>
                <w:kern w:val="2"/>
                <w:lang w:eastAsia="en-US"/>
              </w:rPr>
              <w:t>»</w:t>
            </w:r>
          </w:p>
        </w:tc>
        <w:tc>
          <w:tcPr>
            <w:tcW w:w="586" w:type="dxa"/>
            <w:tcBorders>
              <w:top w:val="single" w:sz="4" w:space="0" w:color="auto"/>
              <w:left w:val="single" w:sz="4" w:space="0" w:color="auto"/>
              <w:bottom w:val="single" w:sz="4" w:space="0" w:color="auto"/>
              <w:right w:val="single" w:sz="4" w:space="0" w:color="auto"/>
            </w:tcBorders>
          </w:tcPr>
          <w:p w:rsidR="007201C8" w:rsidRDefault="004A1B58" w:rsidP="00194839">
            <w:pPr>
              <w:jc w:val="center"/>
              <w:rPr>
                <w:rFonts w:eastAsia="Calibri"/>
                <w:spacing w:val="-10"/>
                <w:kern w:val="2"/>
                <w:lang w:eastAsia="en-US"/>
              </w:rPr>
            </w:pPr>
            <w:r>
              <w:rPr>
                <w:rFonts w:eastAsia="Calibri"/>
                <w:spacing w:val="-10"/>
                <w:kern w:val="2"/>
                <w:lang w:eastAsia="en-US"/>
              </w:rPr>
              <w:t>550,0</w:t>
            </w:r>
          </w:p>
        </w:tc>
        <w:tc>
          <w:tcPr>
            <w:tcW w:w="523" w:type="dxa"/>
            <w:gridSpan w:val="2"/>
            <w:tcBorders>
              <w:top w:val="single" w:sz="4" w:space="0" w:color="auto"/>
              <w:left w:val="single" w:sz="4" w:space="0" w:color="auto"/>
              <w:bottom w:val="single" w:sz="4" w:space="0" w:color="auto"/>
              <w:right w:val="single" w:sz="4" w:space="0" w:color="auto"/>
            </w:tcBorders>
          </w:tcPr>
          <w:p w:rsidR="007201C8" w:rsidRDefault="004A1B58" w:rsidP="00194839">
            <w:pPr>
              <w:jc w:val="center"/>
              <w:rPr>
                <w:rFonts w:eastAsia="Calibri"/>
                <w:spacing w:val="-10"/>
                <w:kern w:val="2"/>
                <w:lang w:eastAsia="en-US"/>
              </w:rPr>
            </w:pPr>
            <w:r>
              <w:rPr>
                <w:rFonts w:eastAsia="Calibri"/>
                <w:spacing w:val="-10"/>
                <w:kern w:val="2"/>
                <w:lang w:eastAsia="en-US"/>
              </w:rPr>
              <w:t>550,0</w:t>
            </w:r>
          </w:p>
        </w:tc>
        <w:tc>
          <w:tcPr>
            <w:tcW w:w="753" w:type="dxa"/>
            <w:gridSpan w:val="2"/>
            <w:tcBorders>
              <w:top w:val="single" w:sz="4" w:space="0" w:color="auto"/>
              <w:left w:val="single" w:sz="4" w:space="0" w:color="auto"/>
              <w:bottom w:val="single" w:sz="4" w:space="0" w:color="auto"/>
              <w:right w:val="single" w:sz="4" w:space="0" w:color="auto"/>
            </w:tcBorders>
          </w:tcPr>
          <w:p w:rsidR="007201C8" w:rsidRPr="00FD40F8" w:rsidRDefault="007201C8" w:rsidP="00194839">
            <w:pPr>
              <w:jc w:val="center"/>
              <w:rPr>
                <w:rFonts w:eastAsia="Calibri"/>
                <w:spacing w:val="-10"/>
                <w:kern w:val="2"/>
                <w:lang w:eastAsia="en-US"/>
              </w:rPr>
            </w:pPr>
          </w:p>
        </w:tc>
        <w:tc>
          <w:tcPr>
            <w:tcW w:w="355" w:type="dxa"/>
            <w:tcBorders>
              <w:top w:val="single" w:sz="4" w:space="0" w:color="auto"/>
              <w:left w:val="single" w:sz="4" w:space="0" w:color="auto"/>
              <w:bottom w:val="single" w:sz="4" w:space="0" w:color="auto"/>
              <w:right w:val="single" w:sz="4" w:space="0" w:color="auto"/>
            </w:tcBorders>
          </w:tcPr>
          <w:p w:rsidR="007201C8" w:rsidRPr="00FD40F8" w:rsidRDefault="007201C8" w:rsidP="00194839">
            <w:pPr>
              <w:jc w:val="center"/>
              <w:rPr>
                <w:rFonts w:eastAsia="Calibri"/>
                <w:spacing w:val="-10"/>
                <w:kern w:val="2"/>
                <w:lang w:eastAsia="en-US"/>
              </w:rPr>
            </w:pPr>
          </w:p>
        </w:tc>
        <w:tc>
          <w:tcPr>
            <w:tcW w:w="553" w:type="dxa"/>
            <w:tcBorders>
              <w:top w:val="single" w:sz="4" w:space="0" w:color="auto"/>
              <w:left w:val="single" w:sz="4" w:space="0" w:color="auto"/>
              <w:bottom w:val="single" w:sz="4" w:space="0" w:color="auto"/>
              <w:right w:val="single" w:sz="4" w:space="0" w:color="auto"/>
            </w:tcBorders>
          </w:tcPr>
          <w:p w:rsidR="007201C8" w:rsidRPr="00FD40F8" w:rsidRDefault="007201C8" w:rsidP="00194839">
            <w:pPr>
              <w:jc w:val="center"/>
              <w:rPr>
                <w:rFonts w:eastAsia="Calibri"/>
                <w:spacing w:val="-10"/>
                <w:kern w:val="2"/>
                <w:lang w:eastAsia="en-US"/>
              </w:rPr>
            </w:pPr>
          </w:p>
        </w:tc>
        <w:tc>
          <w:tcPr>
            <w:tcW w:w="553" w:type="dxa"/>
            <w:tcBorders>
              <w:top w:val="single" w:sz="4" w:space="0" w:color="auto"/>
              <w:left w:val="single" w:sz="4" w:space="0" w:color="auto"/>
              <w:bottom w:val="single" w:sz="4" w:space="0" w:color="auto"/>
              <w:right w:val="single" w:sz="4" w:space="0" w:color="auto"/>
            </w:tcBorders>
          </w:tcPr>
          <w:p w:rsidR="007201C8" w:rsidRPr="00FD40F8" w:rsidRDefault="007201C8" w:rsidP="00194839">
            <w:pPr>
              <w:jc w:val="center"/>
              <w:rPr>
                <w:rFonts w:eastAsia="Calibri"/>
                <w:spacing w:val="-10"/>
                <w:kern w:val="2"/>
                <w:lang w:eastAsia="en-US"/>
              </w:rPr>
            </w:pPr>
          </w:p>
        </w:tc>
        <w:tc>
          <w:tcPr>
            <w:tcW w:w="553" w:type="dxa"/>
            <w:tcBorders>
              <w:top w:val="single" w:sz="4" w:space="0" w:color="auto"/>
              <w:left w:val="single" w:sz="4" w:space="0" w:color="auto"/>
              <w:bottom w:val="single" w:sz="4" w:space="0" w:color="auto"/>
              <w:right w:val="single" w:sz="4" w:space="0" w:color="auto"/>
            </w:tcBorders>
          </w:tcPr>
          <w:p w:rsidR="007201C8" w:rsidRPr="00FD40F8" w:rsidRDefault="007201C8" w:rsidP="00194839">
            <w:pPr>
              <w:jc w:val="center"/>
              <w:rPr>
                <w:rFonts w:eastAsia="Calibri"/>
                <w:spacing w:val="-10"/>
                <w:kern w:val="2"/>
                <w:lang w:eastAsia="en-US"/>
              </w:rPr>
            </w:pPr>
          </w:p>
        </w:tc>
        <w:tc>
          <w:tcPr>
            <w:tcW w:w="553" w:type="dxa"/>
            <w:tcBorders>
              <w:top w:val="single" w:sz="4" w:space="0" w:color="auto"/>
              <w:left w:val="single" w:sz="4" w:space="0" w:color="auto"/>
              <w:bottom w:val="single" w:sz="4" w:space="0" w:color="auto"/>
              <w:right w:val="single" w:sz="4" w:space="0" w:color="auto"/>
            </w:tcBorders>
          </w:tcPr>
          <w:p w:rsidR="007201C8" w:rsidRPr="00FD40F8" w:rsidRDefault="007201C8" w:rsidP="00194839">
            <w:pPr>
              <w:jc w:val="center"/>
              <w:rPr>
                <w:rFonts w:eastAsia="Calibri"/>
                <w:spacing w:val="-10"/>
                <w:kern w:val="2"/>
                <w:lang w:eastAsia="en-US"/>
              </w:rPr>
            </w:pPr>
          </w:p>
        </w:tc>
        <w:tc>
          <w:tcPr>
            <w:tcW w:w="553" w:type="dxa"/>
            <w:tcBorders>
              <w:top w:val="single" w:sz="4" w:space="0" w:color="auto"/>
              <w:left w:val="single" w:sz="4" w:space="0" w:color="auto"/>
              <w:bottom w:val="single" w:sz="4" w:space="0" w:color="auto"/>
              <w:right w:val="single" w:sz="4" w:space="0" w:color="auto"/>
            </w:tcBorders>
          </w:tcPr>
          <w:p w:rsidR="007201C8" w:rsidRPr="00FD40F8" w:rsidRDefault="007201C8" w:rsidP="00194839">
            <w:pPr>
              <w:jc w:val="center"/>
              <w:rPr>
                <w:rFonts w:eastAsia="Calibri"/>
                <w:spacing w:val="-10"/>
                <w:kern w:val="2"/>
                <w:lang w:eastAsia="en-US"/>
              </w:rPr>
            </w:pPr>
          </w:p>
        </w:tc>
        <w:tc>
          <w:tcPr>
            <w:tcW w:w="553" w:type="dxa"/>
            <w:tcBorders>
              <w:top w:val="single" w:sz="4" w:space="0" w:color="auto"/>
              <w:left w:val="single" w:sz="4" w:space="0" w:color="auto"/>
              <w:bottom w:val="single" w:sz="4" w:space="0" w:color="auto"/>
              <w:right w:val="single" w:sz="4" w:space="0" w:color="auto"/>
            </w:tcBorders>
          </w:tcPr>
          <w:p w:rsidR="007201C8" w:rsidRPr="00FD40F8" w:rsidRDefault="007201C8" w:rsidP="00194839">
            <w:pPr>
              <w:jc w:val="center"/>
              <w:rPr>
                <w:rFonts w:eastAsia="Calibri"/>
                <w:spacing w:val="-10"/>
                <w:kern w:val="2"/>
                <w:lang w:eastAsia="en-US"/>
              </w:rPr>
            </w:pPr>
          </w:p>
        </w:tc>
        <w:tc>
          <w:tcPr>
            <w:tcW w:w="553" w:type="dxa"/>
            <w:tcBorders>
              <w:top w:val="single" w:sz="4" w:space="0" w:color="auto"/>
              <w:left w:val="single" w:sz="4" w:space="0" w:color="auto"/>
              <w:bottom w:val="single" w:sz="4" w:space="0" w:color="auto"/>
              <w:right w:val="single" w:sz="4" w:space="0" w:color="auto"/>
            </w:tcBorders>
          </w:tcPr>
          <w:p w:rsidR="007201C8" w:rsidRPr="00FD40F8" w:rsidRDefault="007201C8" w:rsidP="00194839">
            <w:pPr>
              <w:jc w:val="center"/>
              <w:rPr>
                <w:rFonts w:eastAsia="Calibri"/>
                <w:spacing w:val="-10"/>
                <w:kern w:val="2"/>
                <w:lang w:eastAsia="en-US"/>
              </w:rPr>
            </w:pPr>
          </w:p>
        </w:tc>
        <w:tc>
          <w:tcPr>
            <w:tcW w:w="553" w:type="dxa"/>
            <w:tcBorders>
              <w:top w:val="single" w:sz="4" w:space="0" w:color="auto"/>
              <w:left w:val="single" w:sz="4" w:space="0" w:color="auto"/>
              <w:bottom w:val="single" w:sz="4" w:space="0" w:color="auto"/>
              <w:right w:val="single" w:sz="4" w:space="0" w:color="auto"/>
            </w:tcBorders>
          </w:tcPr>
          <w:p w:rsidR="007201C8" w:rsidRPr="00FD40F8" w:rsidRDefault="007201C8" w:rsidP="00194839">
            <w:pPr>
              <w:jc w:val="center"/>
              <w:rPr>
                <w:rFonts w:eastAsia="Calibri"/>
                <w:spacing w:val="-10"/>
                <w:kern w:val="2"/>
                <w:lang w:eastAsia="en-US"/>
              </w:rPr>
            </w:pPr>
          </w:p>
        </w:tc>
        <w:tc>
          <w:tcPr>
            <w:tcW w:w="553" w:type="dxa"/>
            <w:tcBorders>
              <w:top w:val="single" w:sz="4" w:space="0" w:color="auto"/>
              <w:left w:val="single" w:sz="4" w:space="0" w:color="auto"/>
              <w:bottom w:val="single" w:sz="4" w:space="0" w:color="auto"/>
              <w:right w:val="single" w:sz="4" w:space="0" w:color="auto"/>
            </w:tcBorders>
          </w:tcPr>
          <w:p w:rsidR="007201C8" w:rsidRPr="00FD40F8" w:rsidRDefault="007201C8" w:rsidP="00194839">
            <w:pPr>
              <w:jc w:val="center"/>
              <w:rPr>
                <w:rFonts w:eastAsia="Calibri"/>
                <w:spacing w:val="-10"/>
                <w:kern w:val="2"/>
                <w:lang w:eastAsia="en-US"/>
              </w:rPr>
            </w:pPr>
          </w:p>
        </w:tc>
        <w:tc>
          <w:tcPr>
            <w:tcW w:w="553" w:type="dxa"/>
            <w:tcBorders>
              <w:top w:val="single" w:sz="4" w:space="0" w:color="auto"/>
              <w:left w:val="single" w:sz="4" w:space="0" w:color="auto"/>
              <w:bottom w:val="single" w:sz="4" w:space="0" w:color="auto"/>
              <w:right w:val="single" w:sz="4" w:space="0" w:color="auto"/>
            </w:tcBorders>
          </w:tcPr>
          <w:p w:rsidR="007201C8" w:rsidRPr="00FD40F8" w:rsidRDefault="007201C8" w:rsidP="00194839">
            <w:pPr>
              <w:jc w:val="center"/>
              <w:rPr>
                <w:rFonts w:eastAsia="Calibri"/>
                <w:spacing w:val="-10"/>
                <w:kern w:val="2"/>
                <w:lang w:eastAsia="en-US"/>
              </w:rPr>
            </w:pPr>
          </w:p>
        </w:tc>
        <w:tc>
          <w:tcPr>
            <w:tcW w:w="554" w:type="dxa"/>
            <w:tcBorders>
              <w:top w:val="single" w:sz="4" w:space="0" w:color="auto"/>
              <w:left w:val="single" w:sz="4" w:space="0" w:color="auto"/>
              <w:bottom w:val="single" w:sz="4" w:space="0" w:color="auto"/>
              <w:right w:val="single" w:sz="4" w:space="0" w:color="auto"/>
            </w:tcBorders>
          </w:tcPr>
          <w:p w:rsidR="007201C8" w:rsidRPr="00FD40F8" w:rsidRDefault="007201C8" w:rsidP="00194839">
            <w:pPr>
              <w:jc w:val="center"/>
              <w:rPr>
                <w:rFonts w:eastAsia="Calibri"/>
                <w:spacing w:val="-10"/>
                <w:kern w:val="2"/>
                <w:lang w:eastAsia="en-US"/>
              </w:rPr>
            </w:pPr>
          </w:p>
        </w:tc>
        <w:tc>
          <w:tcPr>
            <w:tcW w:w="553" w:type="dxa"/>
            <w:tcBorders>
              <w:top w:val="single" w:sz="4" w:space="0" w:color="auto"/>
              <w:left w:val="single" w:sz="4" w:space="0" w:color="auto"/>
              <w:bottom w:val="single" w:sz="4" w:space="0" w:color="auto"/>
              <w:right w:val="single" w:sz="4" w:space="0" w:color="auto"/>
            </w:tcBorders>
          </w:tcPr>
          <w:p w:rsidR="007201C8" w:rsidRPr="00FD40F8" w:rsidRDefault="007201C8" w:rsidP="00194839">
            <w:pPr>
              <w:jc w:val="center"/>
              <w:rPr>
                <w:rFonts w:eastAsia="Calibri"/>
                <w:spacing w:val="-10"/>
                <w:kern w:val="2"/>
                <w:lang w:eastAsia="en-US"/>
              </w:rPr>
            </w:pPr>
          </w:p>
        </w:tc>
        <w:tc>
          <w:tcPr>
            <w:tcW w:w="554" w:type="dxa"/>
            <w:tcBorders>
              <w:top w:val="single" w:sz="4" w:space="0" w:color="auto"/>
              <w:left w:val="single" w:sz="4" w:space="0" w:color="auto"/>
              <w:bottom w:val="single" w:sz="4" w:space="0" w:color="auto"/>
              <w:right w:val="single" w:sz="4" w:space="0" w:color="auto"/>
            </w:tcBorders>
          </w:tcPr>
          <w:p w:rsidR="007201C8" w:rsidRPr="00FD40F8" w:rsidRDefault="007201C8" w:rsidP="00194839">
            <w:pPr>
              <w:jc w:val="center"/>
              <w:rPr>
                <w:rFonts w:eastAsia="Calibri"/>
                <w:spacing w:val="-10"/>
                <w:kern w:val="2"/>
                <w:lang w:eastAsia="en-US"/>
              </w:rPr>
            </w:pPr>
          </w:p>
        </w:tc>
        <w:tc>
          <w:tcPr>
            <w:tcW w:w="553" w:type="dxa"/>
            <w:tcBorders>
              <w:top w:val="single" w:sz="4" w:space="0" w:color="auto"/>
              <w:left w:val="single" w:sz="4" w:space="0" w:color="auto"/>
              <w:bottom w:val="single" w:sz="4" w:space="0" w:color="auto"/>
              <w:right w:val="single" w:sz="4" w:space="0" w:color="auto"/>
            </w:tcBorders>
          </w:tcPr>
          <w:p w:rsidR="007201C8" w:rsidRPr="00FD40F8" w:rsidRDefault="007201C8" w:rsidP="00194839">
            <w:pPr>
              <w:jc w:val="center"/>
              <w:rPr>
                <w:rFonts w:eastAsia="Calibri"/>
                <w:spacing w:val="-10"/>
                <w:kern w:val="2"/>
                <w:lang w:eastAsia="en-US"/>
              </w:rPr>
            </w:pPr>
          </w:p>
        </w:tc>
        <w:tc>
          <w:tcPr>
            <w:tcW w:w="554" w:type="dxa"/>
            <w:tcBorders>
              <w:top w:val="single" w:sz="4" w:space="0" w:color="auto"/>
              <w:left w:val="single" w:sz="4" w:space="0" w:color="auto"/>
              <w:bottom w:val="single" w:sz="4" w:space="0" w:color="auto"/>
              <w:right w:val="single" w:sz="4" w:space="0" w:color="auto"/>
            </w:tcBorders>
          </w:tcPr>
          <w:p w:rsidR="007201C8" w:rsidRPr="00FD40F8" w:rsidRDefault="007201C8" w:rsidP="00194839">
            <w:pPr>
              <w:jc w:val="center"/>
              <w:rPr>
                <w:rFonts w:eastAsia="Calibri"/>
                <w:spacing w:val="-10"/>
                <w:kern w:val="2"/>
                <w:lang w:eastAsia="en-US"/>
              </w:rPr>
            </w:pPr>
          </w:p>
        </w:tc>
        <w:tc>
          <w:tcPr>
            <w:tcW w:w="553" w:type="dxa"/>
            <w:tcBorders>
              <w:top w:val="single" w:sz="4" w:space="0" w:color="auto"/>
              <w:left w:val="single" w:sz="4" w:space="0" w:color="auto"/>
              <w:bottom w:val="single" w:sz="4" w:space="0" w:color="auto"/>
              <w:right w:val="single" w:sz="4" w:space="0" w:color="auto"/>
            </w:tcBorders>
          </w:tcPr>
          <w:p w:rsidR="007201C8" w:rsidRPr="00FD40F8" w:rsidRDefault="007201C8" w:rsidP="00194839">
            <w:pPr>
              <w:jc w:val="center"/>
              <w:rPr>
                <w:rFonts w:eastAsia="Calibri"/>
                <w:spacing w:val="-10"/>
                <w:kern w:val="2"/>
                <w:lang w:eastAsia="en-US"/>
              </w:rPr>
            </w:pPr>
          </w:p>
        </w:tc>
        <w:tc>
          <w:tcPr>
            <w:tcW w:w="553" w:type="dxa"/>
            <w:tcBorders>
              <w:top w:val="single" w:sz="4" w:space="0" w:color="auto"/>
              <w:left w:val="single" w:sz="4" w:space="0" w:color="auto"/>
              <w:bottom w:val="single" w:sz="4" w:space="0" w:color="auto"/>
              <w:right w:val="single" w:sz="4" w:space="0" w:color="auto"/>
            </w:tcBorders>
          </w:tcPr>
          <w:p w:rsidR="007201C8" w:rsidRPr="00FD40F8" w:rsidRDefault="007201C8" w:rsidP="00194839">
            <w:pPr>
              <w:jc w:val="center"/>
              <w:rPr>
                <w:rFonts w:eastAsia="Calibri"/>
                <w:spacing w:val="-10"/>
                <w:kern w:val="2"/>
                <w:lang w:eastAsia="en-US"/>
              </w:rPr>
            </w:pPr>
          </w:p>
        </w:tc>
        <w:tc>
          <w:tcPr>
            <w:tcW w:w="554" w:type="dxa"/>
            <w:tcBorders>
              <w:top w:val="single" w:sz="4" w:space="0" w:color="auto"/>
              <w:left w:val="single" w:sz="4" w:space="0" w:color="auto"/>
              <w:bottom w:val="single" w:sz="4" w:space="0" w:color="auto"/>
              <w:right w:val="single" w:sz="4" w:space="0" w:color="auto"/>
            </w:tcBorders>
          </w:tcPr>
          <w:p w:rsidR="007201C8" w:rsidRPr="00FD40F8" w:rsidRDefault="007201C8" w:rsidP="00194839">
            <w:pPr>
              <w:jc w:val="center"/>
              <w:rPr>
                <w:rFonts w:eastAsia="Calibri"/>
                <w:spacing w:val="-10"/>
                <w:kern w:val="2"/>
                <w:lang w:eastAsia="en-US"/>
              </w:rPr>
            </w:pPr>
          </w:p>
        </w:tc>
        <w:tc>
          <w:tcPr>
            <w:tcW w:w="553" w:type="dxa"/>
            <w:tcBorders>
              <w:top w:val="single" w:sz="4" w:space="0" w:color="auto"/>
              <w:left w:val="single" w:sz="4" w:space="0" w:color="auto"/>
              <w:bottom w:val="single" w:sz="4" w:space="0" w:color="auto"/>
              <w:right w:val="single" w:sz="4" w:space="0" w:color="auto"/>
            </w:tcBorders>
          </w:tcPr>
          <w:p w:rsidR="007201C8" w:rsidRPr="00FD40F8" w:rsidRDefault="007201C8" w:rsidP="00194839">
            <w:pPr>
              <w:jc w:val="center"/>
              <w:rPr>
                <w:rFonts w:eastAsia="Calibri"/>
                <w:spacing w:val="-10"/>
                <w:kern w:val="2"/>
                <w:lang w:eastAsia="en-US"/>
              </w:rPr>
            </w:pPr>
          </w:p>
        </w:tc>
        <w:tc>
          <w:tcPr>
            <w:tcW w:w="554" w:type="dxa"/>
            <w:tcBorders>
              <w:top w:val="single" w:sz="4" w:space="0" w:color="auto"/>
              <w:left w:val="single" w:sz="4" w:space="0" w:color="auto"/>
              <w:bottom w:val="single" w:sz="4" w:space="0" w:color="auto"/>
              <w:right w:val="single" w:sz="4" w:space="0" w:color="auto"/>
            </w:tcBorders>
          </w:tcPr>
          <w:p w:rsidR="007201C8" w:rsidRPr="00FD40F8" w:rsidRDefault="007201C8" w:rsidP="00194839">
            <w:pPr>
              <w:jc w:val="center"/>
              <w:rPr>
                <w:rFonts w:eastAsia="Calibri"/>
                <w:spacing w:val="-10"/>
                <w:kern w:val="2"/>
                <w:lang w:eastAsia="en-US"/>
              </w:rPr>
            </w:pPr>
          </w:p>
        </w:tc>
      </w:tr>
      <w:tr w:rsidR="007201C8" w:rsidRPr="00FD40F8" w:rsidTr="007201C8">
        <w:trPr>
          <w:cantSplit/>
        </w:trPr>
        <w:tc>
          <w:tcPr>
            <w:tcW w:w="426" w:type="dxa"/>
            <w:tcBorders>
              <w:top w:val="single" w:sz="4" w:space="0" w:color="auto"/>
              <w:left w:val="single" w:sz="4" w:space="0" w:color="auto"/>
              <w:bottom w:val="single" w:sz="4" w:space="0" w:color="auto"/>
              <w:right w:val="single" w:sz="4" w:space="0" w:color="auto"/>
            </w:tcBorders>
          </w:tcPr>
          <w:p w:rsidR="007201C8" w:rsidRPr="00FD40F8" w:rsidRDefault="007201C8" w:rsidP="00194839">
            <w:pPr>
              <w:jc w:val="center"/>
              <w:rPr>
                <w:rFonts w:eastAsia="Calibri"/>
                <w:bCs/>
                <w:spacing w:val="-10"/>
                <w:kern w:val="2"/>
                <w:lang w:eastAsia="en-US"/>
              </w:rPr>
            </w:pPr>
          </w:p>
        </w:tc>
        <w:tc>
          <w:tcPr>
            <w:tcW w:w="831" w:type="dxa"/>
            <w:tcBorders>
              <w:top w:val="single" w:sz="4" w:space="0" w:color="auto"/>
              <w:left w:val="single" w:sz="4" w:space="0" w:color="auto"/>
              <w:bottom w:val="single" w:sz="4" w:space="0" w:color="auto"/>
              <w:right w:val="single" w:sz="4" w:space="0" w:color="auto"/>
            </w:tcBorders>
          </w:tcPr>
          <w:p w:rsidR="007201C8" w:rsidRDefault="004A1B58" w:rsidP="00194839">
            <w:pPr>
              <w:ind w:left="57" w:right="57"/>
              <w:jc w:val="both"/>
              <w:rPr>
                <w:rFonts w:eastAsia="Calibri"/>
                <w:kern w:val="2"/>
                <w:lang w:eastAsia="en-US"/>
              </w:rPr>
            </w:pPr>
            <w:r>
              <w:rPr>
                <w:rFonts w:eastAsia="Calibri"/>
                <w:kern w:val="2"/>
                <w:lang w:eastAsia="en-US"/>
              </w:rPr>
              <w:t>Итого</w:t>
            </w:r>
          </w:p>
        </w:tc>
        <w:tc>
          <w:tcPr>
            <w:tcW w:w="586" w:type="dxa"/>
            <w:tcBorders>
              <w:top w:val="single" w:sz="4" w:space="0" w:color="auto"/>
              <w:left w:val="single" w:sz="4" w:space="0" w:color="auto"/>
              <w:bottom w:val="single" w:sz="4" w:space="0" w:color="auto"/>
              <w:right w:val="single" w:sz="4" w:space="0" w:color="auto"/>
            </w:tcBorders>
          </w:tcPr>
          <w:p w:rsidR="007201C8" w:rsidRDefault="004A1B58" w:rsidP="00194839">
            <w:pPr>
              <w:jc w:val="center"/>
              <w:rPr>
                <w:rFonts w:eastAsia="Calibri"/>
                <w:spacing w:val="-10"/>
                <w:kern w:val="2"/>
                <w:lang w:eastAsia="en-US"/>
              </w:rPr>
            </w:pPr>
            <w:r>
              <w:rPr>
                <w:rFonts w:eastAsia="Calibri"/>
                <w:spacing w:val="-10"/>
                <w:kern w:val="2"/>
                <w:lang w:eastAsia="en-US"/>
              </w:rPr>
              <w:t>550,0</w:t>
            </w:r>
          </w:p>
        </w:tc>
        <w:tc>
          <w:tcPr>
            <w:tcW w:w="523" w:type="dxa"/>
            <w:gridSpan w:val="2"/>
            <w:tcBorders>
              <w:top w:val="single" w:sz="4" w:space="0" w:color="auto"/>
              <w:left w:val="single" w:sz="4" w:space="0" w:color="auto"/>
              <w:bottom w:val="single" w:sz="4" w:space="0" w:color="auto"/>
              <w:right w:val="single" w:sz="4" w:space="0" w:color="auto"/>
            </w:tcBorders>
          </w:tcPr>
          <w:p w:rsidR="007201C8" w:rsidRDefault="004A1B58" w:rsidP="00194839">
            <w:pPr>
              <w:jc w:val="center"/>
              <w:rPr>
                <w:rFonts w:eastAsia="Calibri"/>
                <w:spacing w:val="-10"/>
                <w:kern w:val="2"/>
                <w:lang w:eastAsia="en-US"/>
              </w:rPr>
            </w:pPr>
            <w:r>
              <w:rPr>
                <w:rFonts w:eastAsia="Calibri"/>
                <w:spacing w:val="-10"/>
                <w:kern w:val="2"/>
                <w:lang w:eastAsia="en-US"/>
              </w:rPr>
              <w:t>550,0</w:t>
            </w:r>
          </w:p>
        </w:tc>
        <w:tc>
          <w:tcPr>
            <w:tcW w:w="753" w:type="dxa"/>
            <w:gridSpan w:val="2"/>
            <w:tcBorders>
              <w:top w:val="single" w:sz="4" w:space="0" w:color="auto"/>
              <w:left w:val="single" w:sz="4" w:space="0" w:color="auto"/>
              <w:bottom w:val="single" w:sz="4" w:space="0" w:color="auto"/>
              <w:right w:val="single" w:sz="4" w:space="0" w:color="auto"/>
            </w:tcBorders>
          </w:tcPr>
          <w:p w:rsidR="007201C8" w:rsidRPr="00FD40F8" w:rsidRDefault="007201C8" w:rsidP="00194839">
            <w:pPr>
              <w:jc w:val="center"/>
              <w:rPr>
                <w:rFonts w:eastAsia="Calibri"/>
                <w:spacing w:val="-10"/>
                <w:kern w:val="2"/>
                <w:lang w:eastAsia="en-US"/>
              </w:rPr>
            </w:pPr>
          </w:p>
        </w:tc>
        <w:tc>
          <w:tcPr>
            <w:tcW w:w="355" w:type="dxa"/>
            <w:tcBorders>
              <w:top w:val="single" w:sz="4" w:space="0" w:color="auto"/>
              <w:left w:val="single" w:sz="4" w:space="0" w:color="auto"/>
              <w:bottom w:val="single" w:sz="4" w:space="0" w:color="auto"/>
              <w:right w:val="single" w:sz="4" w:space="0" w:color="auto"/>
            </w:tcBorders>
          </w:tcPr>
          <w:p w:rsidR="007201C8" w:rsidRPr="00FD40F8" w:rsidRDefault="007201C8" w:rsidP="00194839">
            <w:pPr>
              <w:jc w:val="center"/>
              <w:rPr>
                <w:rFonts w:eastAsia="Calibri"/>
                <w:spacing w:val="-10"/>
                <w:kern w:val="2"/>
                <w:lang w:eastAsia="en-US"/>
              </w:rPr>
            </w:pPr>
          </w:p>
        </w:tc>
        <w:tc>
          <w:tcPr>
            <w:tcW w:w="553" w:type="dxa"/>
            <w:tcBorders>
              <w:top w:val="single" w:sz="4" w:space="0" w:color="auto"/>
              <w:left w:val="single" w:sz="4" w:space="0" w:color="auto"/>
              <w:bottom w:val="single" w:sz="4" w:space="0" w:color="auto"/>
              <w:right w:val="single" w:sz="4" w:space="0" w:color="auto"/>
            </w:tcBorders>
          </w:tcPr>
          <w:p w:rsidR="007201C8" w:rsidRPr="00FD40F8" w:rsidRDefault="007201C8" w:rsidP="00194839">
            <w:pPr>
              <w:jc w:val="center"/>
              <w:rPr>
                <w:rFonts w:eastAsia="Calibri"/>
                <w:spacing w:val="-10"/>
                <w:kern w:val="2"/>
                <w:lang w:eastAsia="en-US"/>
              </w:rPr>
            </w:pPr>
          </w:p>
        </w:tc>
        <w:tc>
          <w:tcPr>
            <w:tcW w:w="553" w:type="dxa"/>
            <w:tcBorders>
              <w:top w:val="single" w:sz="4" w:space="0" w:color="auto"/>
              <w:left w:val="single" w:sz="4" w:space="0" w:color="auto"/>
              <w:bottom w:val="single" w:sz="4" w:space="0" w:color="auto"/>
              <w:right w:val="single" w:sz="4" w:space="0" w:color="auto"/>
            </w:tcBorders>
          </w:tcPr>
          <w:p w:rsidR="007201C8" w:rsidRPr="00FD40F8" w:rsidRDefault="007201C8" w:rsidP="00194839">
            <w:pPr>
              <w:jc w:val="center"/>
              <w:rPr>
                <w:rFonts w:eastAsia="Calibri"/>
                <w:spacing w:val="-10"/>
                <w:kern w:val="2"/>
                <w:lang w:eastAsia="en-US"/>
              </w:rPr>
            </w:pPr>
          </w:p>
        </w:tc>
        <w:tc>
          <w:tcPr>
            <w:tcW w:w="553" w:type="dxa"/>
            <w:tcBorders>
              <w:top w:val="single" w:sz="4" w:space="0" w:color="auto"/>
              <w:left w:val="single" w:sz="4" w:space="0" w:color="auto"/>
              <w:bottom w:val="single" w:sz="4" w:space="0" w:color="auto"/>
              <w:right w:val="single" w:sz="4" w:space="0" w:color="auto"/>
            </w:tcBorders>
          </w:tcPr>
          <w:p w:rsidR="007201C8" w:rsidRPr="00FD40F8" w:rsidRDefault="007201C8" w:rsidP="00194839">
            <w:pPr>
              <w:jc w:val="center"/>
              <w:rPr>
                <w:rFonts w:eastAsia="Calibri"/>
                <w:spacing w:val="-10"/>
                <w:kern w:val="2"/>
                <w:lang w:eastAsia="en-US"/>
              </w:rPr>
            </w:pPr>
          </w:p>
        </w:tc>
        <w:tc>
          <w:tcPr>
            <w:tcW w:w="553" w:type="dxa"/>
            <w:tcBorders>
              <w:top w:val="single" w:sz="4" w:space="0" w:color="auto"/>
              <w:left w:val="single" w:sz="4" w:space="0" w:color="auto"/>
              <w:bottom w:val="single" w:sz="4" w:space="0" w:color="auto"/>
              <w:right w:val="single" w:sz="4" w:space="0" w:color="auto"/>
            </w:tcBorders>
          </w:tcPr>
          <w:p w:rsidR="007201C8" w:rsidRPr="00FD40F8" w:rsidRDefault="007201C8" w:rsidP="00194839">
            <w:pPr>
              <w:jc w:val="center"/>
              <w:rPr>
                <w:rFonts w:eastAsia="Calibri"/>
                <w:spacing w:val="-10"/>
                <w:kern w:val="2"/>
                <w:lang w:eastAsia="en-US"/>
              </w:rPr>
            </w:pPr>
          </w:p>
        </w:tc>
        <w:tc>
          <w:tcPr>
            <w:tcW w:w="553" w:type="dxa"/>
            <w:tcBorders>
              <w:top w:val="single" w:sz="4" w:space="0" w:color="auto"/>
              <w:left w:val="single" w:sz="4" w:space="0" w:color="auto"/>
              <w:bottom w:val="single" w:sz="4" w:space="0" w:color="auto"/>
              <w:right w:val="single" w:sz="4" w:space="0" w:color="auto"/>
            </w:tcBorders>
          </w:tcPr>
          <w:p w:rsidR="007201C8" w:rsidRPr="00FD40F8" w:rsidRDefault="007201C8" w:rsidP="00194839">
            <w:pPr>
              <w:jc w:val="center"/>
              <w:rPr>
                <w:rFonts w:eastAsia="Calibri"/>
                <w:spacing w:val="-10"/>
                <w:kern w:val="2"/>
                <w:lang w:eastAsia="en-US"/>
              </w:rPr>
            </w:pPr>
          </w:p>
        </w:tc>
        <w:tc>
          <w:tcPr>
            <w:tcW w:w="553" w:type="dxa"/>
            <w:tcBorders>
              <w:top w:val="single" w:sz="4" w:space="0" w:color="auto"/>
              <w:left w:val="single" w:sz="4" w:space="0" w:color="auto"/>
              <w:bottom w:val="single" w:sz="4" w:space="0" w:color="auto"/>
              <w:right w:val="single" w:sz="4" w:space="0" w:color="auto"/>
            </w:tcBorders>
          </w:tcPr>
          <w:p w:rsidR="007201C8" w:rsidRPr="00FD40F8" w:rsidRDefault="007201C8" w:rsidP="00194839">
            <w:pPr>
              <w:jc w:val="center"/>
              <w:rPr>
                <w:rFonts w:eastAsia="Calibri"/>
                <w:spacing w:val="-10"/>
                <w:kern w:val="2"/>
                <w:lang w:eastAsia="en-US"/>
              </w:rPr>
            </w:pPr>
          </w:p>
        </w:tc>
        <w:tc>
          <w:tcPr>
            <w:tcW w:w="553" w:type="dxa"/>
            <w:tcBorders>
              <w:top w:val="single" w:sz="4" w:space="0" w:color="auto"/>
              <w:left w:val="single" w:sz="4" w:space="0" w:color="auto"/>
              <w:bottom w:val="single" w:sz="4" w:space="0" w:color="auto"/>
              <w:right w:val="single" w:sz="4" w:space="0" w:color="auto"/>
            </w:tcBorders>
          </w:tcPr>
          <w:p w:rsidR="007201C8" w:rsidRPr="00FD40F8" w:rsidRDefault="007201C8" w:rsidP="00194839">
            <w:pPr>
              <w:jc w:val="center"/>
              <w:rPr>
                <w:rFonts w:eastAsia="Calibri"/>
                <w:spacing w:val="-10"/>
                <w:kern w:val="2"/>
                <w:lang w:eastAsia="en-US"/>
              </w:rPr>
            </w:pPr>
          </w:p>
        </w:tc>
        <w:tc>
          <w:tcPr>
            <w:tcW w:w="553" w:type="dxa"/>
            <w:tcBorders>
              <w:top w:val="single" w:sz="4" w:space="0" w:color="auto"/>
              <w:left w:val="single" w:sz="4" w:space="0" w:color="auto"/>
              <w:bottom w:val="single" w:sz="4" w:space="0" w:color="auto"/>
              <w:right w:val="single" w:sz="4" w:space="0" w:color="auto"/>
            </w:tcBorders>
          </w:tcPr>
          <w:p w:rsidR="007201C8" w:rsidRPr="00FD40F8" w:rsidRDefault="007201C8" w:rsidP="00194839">
            <w:pPr>
              <w:jc w:val="center"/>
              <w:rPr>
                <w:rFonts w:eastAsia="Calibri"/>
                <w:spacing w:val="-10"/>
                <w:kern w:val="2"/>
                <w:lang w:eastAsia="en-US"/>
              </w:rPr>
            </w:pPr>
          </w:p>
        </w:tc>
        <w:tc>
          <w:tcPr>
            <w:tcW w:w="553" w:type="dxa"/>
            <w:tcBorders>
              <w:top w:val="single" w:sz="4" w:space="0" w:color="auto"/>
              <w:left w:val="single" w:sz="4" w:space="0" w:color="auto"/>
              <w:bottom w:val="single" w:sz="4" w:space="0" w:color="auto"/>
              <w:right w:val="single" w:sz="4" w:space="0" w:color="auto"/>
            </w:tcBorders>
          </w:tcPr>
          <w:p w:rsidR="007201C8" w:rsidRPr="00FD40F8" w:rsidRDefault="007201C8" w:rsidP="00194839">
            <w:pPr>
              <w:jc w:val="center"/>
              <w:rPr>
                <w:rFonts w:eastAsia="Calibri"/>
                <w:spacing w:val="-10"/>
                <w:kern w:val="2"/>
                <w:lang w:eastAsia="en-US"/>
              </w:rPr>
            </w:pPr>
          </w:p>
        </w:tc>
        <w:tc>
          <w:tcPr>
            <w:tcW w:w="553" w:type="dxa"/>
            <w:tcBorders>
              <w:top w:val="single" w:sz="4" w:space="0" w:color="auto"/>
              <w:left w:val="single" w:sz="4" w:space="0" w:color="auto"/>
              <w:bottom w:val="single" w:sz="4" w:space="0" w:color="auto"/>
              <w:right w:val="single" w:sz="4" w:space="0" w:color="auto"/>
            </w:tcBorders>
          </w:tcPr>
          <w:p w:rsidR="007201C8" w:rsidRPr="00FD40F8" w:rsidRDefault="007201C8" w:rsidP="00194839">
            <w:pPr>
              <w:jc w:val="center"/>
              <w:rPr>
                <w:rFonts w:eastAsia="Calibri"/>
                <w:spacing w:val="-10"/>
                <w:kern w:val="2"/>
                <w:lang w:eastAsia="en-US"/>
              </w:rPr>
            </w:pPr>
          </w:p>
        </w:tc>
        <w:tc>
          <w:tcPr>
            <w:tcW w:w="554" w:type="dxa"/>
            <w:tcBorders>
              <w:top w:val="single" w:sz="4" w:space="0" w:color="auto"/>
              <w:left w:val="single" w:sz="4" w:space="0" w:color="auto"/>
              <w:bottom w:val="single" w:sz="4" w:space="0" w:color="auto"/>
              <w:right w:val="single" w:sz="4" w:space="0" w:color="auto"/>
            </w:tcBorders>
          </w:tcPr>
          <w:p w:rsidR="007201C8" w:rsidRPr="00FD40F8" w:rsidRDefault="007201C8" w:rsidP="00194839">
            <w:pPr>
              <w:jc w:val="center"/>
              <w:rPr>
                <w:rFonts w:eastAsia="Calibri"/>
                <w:spacing w:val="-10"/>
                <w:kern w:val="2"/>
                <w:lang w:eastAsia="en-US"/>
              </w:rPr>
            </w:pPr>
          </w:p>
        </w:tc>
        <w:tc>
          <w:tcPr>
            <w:tcW w:w="553" w:type="dxa"/>
            <w:tcBorders>
              <w:top w:val="single" w:sz="4" w:space="0" w:color="auto"/>
              <w:left w:val="single" w:sz="4" w:space="0" w:color="auto"/>
              <w:bottom w:val="single" w:sz="4" w:space="0" w:color="auto"/>
              <w:right w:val="single" w:sz="4" w:space="0" w:color="auto"/>
            </w:tcBorders>
          </w:tcPr>
          <w:p w:rsidR="007201C8" w:rsidRPr="00FD40F8" w:rsidRDefault="007201C8" w:rsidP="00194839">
            <w:pPr>
              <w:jc w:val="center"/>
              <w:rPr>
                <w:rFonts w:eastAsia="Calibri"/>
                <w:spacing w:val="-10"/>
                <w:kern w:val="2"/>
                <w:lang w:eastAsia="en-US"/>
              </w:rPr>
            </w:pPr>
          </w:p>
        </w:tc>
        <w:tc>
          <w:tcPr>
            <w:tcW w:w="554" w:type="dxa"/>
            <w:tcBorders>
              <w:top w:val="single" w:sz="4" w:space="0" w:color="auto"/>
              <w:left w:val="single" w:sz="4" w:space="0" w:color="auto"/>
              <w:bottom w:val="single" w:sz="4" w:space="0" w:color="auto"/>
              <w:right w:val="single" w:sz="4" w:space="0" w:color="auto"/>
            </w:tcBorders>
          </w:tcPr>
          <w:p w:rsidR="007201C8" w:rsidRPr="00FD40F8" w:rsidRDefault="007201C8" w:rsidP="00194839">
            <w:pPr>
              <w:jc w:val="center"/>
              <w:rPr>
                <w:rFonts w:eastAsia="Calibri"/>
                <w:spacing w:val="-10"/>
                <w:kern w:val="2"/>
                <w:lang w:eastAsia="en-US"/>
              </w:rPr>
            </w:pPr>
          </w:p>
        </w:tc>
        <w:tc>
          <w:tcPr>
            <w:tcW w:w="553" w:type="dxa"/>
            <w:tcBorders>
              <w:top w:val="single" w:sz="4" w:space="0" w:color="auto"/>
              <w:left w:val="single" w:sz="4" w:space="0" w:color="auto"/>
              <w:bottom w:val="single" w:sz="4" w:space="0" w:color="auto"/>
              <w:right w:val="single" w:sz="4" w:space="0" w:color="auto"/>
            </w:tcBorders>
          </w:tcPr>
          <w:p w:rsidR="007201C8" w:rsidRPr="00FD40F8" w:rsidRDefault="007201C8" w:rsidP="00194839">
            <w:pPr>
              <w:jc w:val="center"/>
              <w:rPr>
                <w:rFonts w:eastAsia="Calibri"/>
                <w:spacing w:val="-10"/>
                <w:kern w:val="2"/>
                <w:lang w:eastAsia="en-US"/>
              </w:rPr>
            </w:pPr>
          </w:p>
        </w:tc>
        <w:tc>
          <w:tcPr>
            <w:tcW w:w="554" w:type="dxa"/>
            <w:tcBorders>
              <w:top w:val="single" w:sz="4" w:space="0" w:color="auto"/>
              <w:left w:val="single" w:sz="4" w:space="0" w:color="auto"/>
              <w:bottom w:val="single" w:sz="4" w:space="0" w:color="auto"/>
              <w:right w:val="single" w:sz="4" w:space="0" w:color="auto"/>
            </w:tcBorders>
          </w:tcPr>
          <w:p w:rsidR="007201C8" w:rsidRPr="00FD40F8" w:rsidRDefault="007201C8" w:rsidP="00194839">
            <w:pPr>
              <w:jc w:val="center"/>
              <w:rPr>
                <w:rFonts w:eastAsia="Calibri"/>
                <w:spacing w:val="-10"/>
                <w:kern w:val="2"/>
                <w:lang w:eastAsia="en-US"/>
              </w:rPr>
            </w:pPr>
          </w:p>
        </w:tc>
        <w:tc>
          <w:tcPr>
            <w:tcW w:w="553" w:type="dxa"/>
            <w:tcBorders>
              <w:top w:val="single" w:sz="4" w:space="0" w:color="auto"/>
              <w:left w:val="single" w:sz="4" w:space="0" w:color="auto"/>
              <w:bottom w:val="single" w:sz="4" w:space="0" w:color="auto"/>
              <w:right w:val="single" w:sz="4" w:space="0" w:color="auto"/>
            </w:tcBorders>
          </w:tcPr>
          <w:p w:rsidR="007201C8" w:rsidRPr="00FD40F8" w:rsidRDefault="007201C8" w:rsidP="00194839">
            <w:pPr>
              <w:jc w:val="center"/>
              <w:rPr>
                <w:rFonts w:eastAsia="Calibri"/>
                <w:spacing w:val="-10"/>
                <w:kern w:val="2"/>
                <w:lang w:eastAsia="en-US"/>
              </w:rPr>
            </w:pPr>
          </w:p>
        </w:tc>
        <w:tc>
          <w:tcPr>
            <w:tcW w:w="553" w:type="dxa"/>
            <w:tcBorders>
              <w:top w:val="single" w:sz="4" w:space="0" w:color="auto"/>
              <w:left w:val="single" w:sz="4" w:space="0" w:color="auto"/>
              <w:bottom w:val="single" w:sz="4" w:space="0" w:color="auto"/>
              <w:right w:val="single" w:sz="4" w:space="0" w:color="auto"/>
            </w:tcBorders>
          </w:tcPr>
          <w:p w:rsidR="007201C8" w:rsidRPr="00FD40F8" w:rsidRDefault="007201C8" w:rsidP="00194839">
            <w:pPr>
              <w:jc w:val="center"/>
              <w:rPr>
                <w:rFonts w:eastAsia="Calibri"/>
                <w:spacing w:val="-10"/>
                <w:kern w:val="2"/>
                <w:lang w:eastAsia="en-US"/>
              </w:rPr>
            </w:pPr>
          </w:p>
        </w:tc>
        <w:tc>
          <w:tcPr>
            <w:tcW w:w="554" w:type="dxa"/>
            <w:tcBorders>
              <w:top w:val="single" w:sz="4" w:space="0" w:color="auto"/>
              <w:left w:val="single" w:sz="4" w:space="0" w:color="auto"/>
              <w:bottom w:val="single" w:sz="4" w:space="0" w:color="auto"/>
              <w:right w:val="single" w:sz="4" w:space="0" w:color="auto"/>
            </w:tcBorders>
          </w:tcPr>
          <w:p w:rsidR="007201C8" w:rsidRPr="00FD40F8" w:rsidRDefault="007201C8" w:rsidP="00194839">
            <w:pPr>
              <w:jc w:val="center"/>
              <w:rPr>
                <w:rFonts w:eastAsia="Calibri"/>
                <w:spacing w:val="-10"/>
                <w:kern w:val="2"/>
                <w:lang w:eastAsia="en-US"/>
              </w:rPr>
            </w:pPr>
          </w:p>
        </w:tc>
        <w:tc>
          <w:tcPr>
            <w:tcW w:w="553" w:type="dxa"/>
            <w:tcBorders>
              <w:top w:val="single" w:sz="4" w:space="0" w:color="auto"/>
              <w:left w:val="single" w:sz="4" w:space="0" w:color="auto"/>
              <w:bottom w:val="single" w:sz="4" w:space="0" w:color="auto"/>
              <w:right w:val="single" w:sz="4" w:space="0" w:color="auto"/>
            </w:tcBorders>
          </w:tcPr>
          <w:p w:rsidR="007201C8" w:rsidRPr="00FD40F8" w:rsidRDefault="007201C8" w:rsidP="00194839">
            <w:pPr>
              <w:jc w:val="center"/>
              <w:rPr>
                <w:rFonts w:eastAsia="Calibri"/>
                <w:spacing w:val="-10"/>
                <w:kern w:val="2"/>
                <w:lang w:eastAsia="en-US"/>
              </w:rPr>
            </w:pPr>
          </w:p>
        </w:tc>
        <w:tc>
          <w:tcPr>
            <w:tcW w:w="554" w:type="dxa"/>
            <w:tcBorders>
              <w:top w:val="single" w:sz="4" w:space="0" w:color="auto"/>
              <w:left w:val="single" w:sz="4" w:space="0" w:color="auto"/>
              <w:bottom w:val="single" w:sz="4" w:space="0" w:color="auto"/>
              <w:right w:val="single" w:sz="4" w:space="0" w:color="auto"/>
            </w:tcBorders>
          </w:tcPr>
          <w:p w:rsidR="007201C8" w:rsidRPr="00FD40F8" w:rsidRDefault="007201C8" w:rsidP="00194839">
            <w:pPr>
              <w:jc w:val="center"/>
              <w:rPr>
                <w:rFonts w:eastAsia="Calibri"/>
                <w:spacing w:val="-10"/>
                <w:kern w:val="2"/>
                <w:lang w:eastAsia="en-US"/>
              </w:rPr>
            </w:pPr>
          </w:p>
        </w:tc>
      </w:tr>
      <w:tr w:rsidR="004A1B58" w:rsidRPr="00FD40F8" w:rsidTr="00194839">
        <w:trPr>
          <w:cantSplit/>
        </w:trPr>
        <w:tc>
          <w:tcPr>
            <w:tcW w:w="426" w:type="dxa"/>
            <w:tcBorders>
              <w:top w:val="single" w:sz="4" w:space="0" w:color="auto"/>
              <w:left w:val="single" w:sz="4" w:space="0" w:color="auto"/>
              <w:bottom w:val="single" w:sz="4" w:space="0" w:color="auto"/>
              <w:right w:val="single" w:sz="4" w:space="0" w:color="auto"/>
            </w:tcBorders>
          </w:tcPr>
          <w:p w:rsidR="004A1B58" w:rsidRPr="00FD40F8" w:rsidRDefault="004A1B58" w:rsidP="00194839">
            <w:pPr>
              <w:ind w:left="57" w:right="57"/>
              <w:rPr>
                <w:rFonts w:eastAsia="Calibri"/>
                <w:snapToGrid w:val="0"/>
                <w:kern w:val="2"/>
                <w:lang w:eastAsia="en-US"/>
              </w:rPr>
            </w:pPr>
            <w:r>
              <w:rPr>
                <w:rFonts w:eastAsia="Calibri"/>
                <w:snapToGrid w:val="0"/>
                <w:kern w:val="2"/>
                <w:lang w:eastAsia="en-US"/>
              </w:rPr>
              <w:t>12</w:t>
            </w:r>
          </w:p>
        </w:tc>
        <w:tc>
          <w:tcPr>
            <w:tcW w:w="14113" w:type="dxa"/>
            <w:gridSpan w:val="27"/>
            <w:tcBorders>
              <w:top w:val="single" w:sz="4" w:space="0" w:color="auto"/>
              <w:left w:val="single" w:sz="4" w:space="0" w:color="auto"/>
              <w:bottom w:val="single" w:sz="4" w:space="0" w:color="auto"/>
              <w:right w:val="single" w:sz="4" w:space="0" w:color="auto"/>
            </w:tcBorders>
          </w:tcPr>
          <w:p w:rsidR="004A1B58" w:rsidRPr="00FD40F8" w:rsidRDefault="004A1B58" w:rsidP="004A1B58">
            <w:pPr>
              <w:ind w:left="327" w:right="57"/>
              <w:rPr>
                <w:rFonts w:eastAsia="Calibri"/>
                <w:snapToGrid w:val="0"/>
                <w:kern w:val="2"/>
                <w:lang w:eastAsia="en-US"/>
              </w:rPr>
            </w:pPr>
            <w:r>
              <w:rPr>
                <w:rFonts w:eastAsia="Calibri"/>
                <w:snapToGrid w:val="0"/>
                <w:kern w:val="2"/>
                <w:lang w:eastAsia="en-US"/>
              </w:rPr>
              <w:t>Администрация Северного сельского поселения</w:t>
            </w:r>
          </w:p>
        </w:tc>
      </w:tr>
      <w:tr w:rsidR="004A1B58" w:rsidRPr="00FD40F8" w:rsidTr="007201C8">
        <w:trPr>
          <w:cantSplit/>
        </w:trPr>
        <w:tc>
          <w:tcPr>
            <w:tcW w:w="426" w:type="dxa"/>
            <w:tcBorders>
              <w:top w:val="single" w:sz="4" w:space="0" w:color="auto"/>
              <w:left w:val="single" w:sz="4" w:space="0" w:color="auto"/>
              <w:bottom w:val="single" w:sz="4" w:space="0" w:color="auto"/>
              <w:right w:val="single" w:sz="4" w:space="0" w:color="auto"/>
            </w:tcBorders>
          </w:tcPr>
          <w:p w:rsidR="004A1B58" w:rsidRPr="00FD40F8" w:rsidRDefault="004A1B58" w:rsidP="00194839">
            <w:pPr>
              <w:jc w:val="center"/>
              <w:rPr>
                <w:rFonts w:eastAsia="Calibri"/>
                <w:bCs/>
                <w:spacing w:val="-10"/>
                <w:kern w:val="2"/>
                <w:lang w:eastAsia="en-US"/>
              </w:rPr>
            </w:pPr>
          </w:p>
        </w:tc>
        <w:tc>
          <w:tcPr>
            <w:tcW w:w="831" w:type="dxa"/>
            <w:tcBorders>
              <w:top w:val="single" w:sz="4" w:space="0" w:color="auto"/>
              <w:left w:val="single" w:sz="4" w:space="0" w:color="auto"/>
              <w:bottom w:val="single" w:sz="4" w:space="0" w:color="auto"/>
              <w:right w:val="single" w:sz="4" w:space="0" w:color="auto"/>
            </w:tcBorders>
          </w:tcPr>
          <w:p w:rsidR="004A1B58" w:rsidRDefault="004A1B58" w:rsidP="00194839">
            <w:pPr>
              <w:ind w:left="57" w:right="57"/>
              <w:jc w:val="both"/>
              <w:rPr>
                <w:rFonts w:eastAsia="Calibri"/>
                <w:kern w:val="2"/>
                <w:lang w:eastAsia="en-US"/>
              </w:rPr>
            </w:pPr>
            <w:r>
              <w:rPr>
                <w:rFonts w:eastAsia="Calibri"/>
                <w:kern w:val="2"/>
                <w:lang w:eastAsia="en-US"/>
              </w:rPr>
              <w:t>Муниципальное учреждение культуры Северного сельского поселения «Северный» сельский дом культуры</w:t>
            </w:r>
          </w:p>
        </w:tc>
        <w:tc>
          <w:tcPr>
            <w:tcW w:w="586" w:type="dxa"/>
            <w:tcBorders>
              <w:top w:val="single" w:sz="4" w:space="0" w:color="auto"/>
              <w:left w:val="single" w:sz="4" w:space="0" w:color="auto"/>
              <w:bottom w:val="single" w:sz="4" w:space="0" w:color="auto"/>
              <w:right w:val="single" w:sz="4" w:space="0" w:color="auto"/>
            </w:tcBorders>
          </w:tcPr>
          <w:p w:rsidR="004A1B58" w:rsidRDefault="004A1B58" w:rsidP="00194839">
            <w:pPr>
              <w:jc w:val="center"/>
              <w:rPr>
                <w:rFonts w:eastAsia="Calibri"/>
                <w:spacing w:val="-10"/>
                <w:kern w:val="2"/>
                <w:lang w:eastAsia="en-US"/>
              </w:rPr>
            </w:pPr>
            <w:r>
              <w:rPr>
                <w:rFonts w:eastAsia="Calibri"/>
                <w:spacing w:val="-10"/>
                <w:kern w:val="2"/>
                <w:lang w:eastAsia="en-US"/>
              </w:rPr>
              <w:t>150,0</w:t>
            </w:r>
          </w:p>
        </w:tc>
        <w:tc>
          <w:tcPr>
            <w:tcW w:w="523" w:type="dxa"/>
            <w:gridSpan w:val="2"/>
            <w:tcBorders>
              <w:top w:val="single" w:sz="4" w:space="0" w:color="auto"/>
              <w:left w:val="single" w:sz="4" w:space="0" w:color="auto"/>
              <w:bottom w:val="single" w:sz="4" w:space="0" w:color="auto"/>
              <w:right w:val="single" w:sz="4" w:space="0" w:color="auto"/>
            </w:tcBorders>
          </w:tcPr>
          <w:p w:rsidR="004A1B58" w:rsidRDefault="004A1B58" w:rsidP="00194839">
            <w:pPr>
              <w:jc w:val="center"/>
              <w:rPr>
                <w:rFonts w:eastAsia="Calibri"/>
                <w:spacing w:val="-10"/>
                <w:kern w:val="2"/>
                <w:lang w:eastAsia="en-US"/>
              </w:rPr>
            </w:pPr>
            <w:r>
              <w:rPr>
                <w:rFonts w:eastAsia="Calibri"/>
                <w:spacing w:val="-10"/>
                <w:kern w:val="2"/>
                <w:lang w:eastAsia="en-US"/>
              </w:rPr>
              <w:t>150,0</w:t>
            </w:r>
          </w:p>
        </w:tc>
        <w:tc>
          <w:tcPr>
            <w:tcW w:w="753" w:type="dxa"/>
            <w:gridSpan w:val="2"/>
            <w:tcBorders>
              <w:top w:val="single" w:sz="4" w:space="0" w:color="auto"/>
              <w:left w:val="single" w:sz="4" w:space="0" w:color="auto"/>
              <w:bottom w:val="single" w:sz="4" w:space="0" w:color="auto"/>
              <w:right w:val="single" w:sz="4" w:space="0" w:color="auto"/>
            </w:tcBorders>
          </w:tcPr>
          <w:p w:rsidR="004A1B58" w:rsidRPr="00FD40F8" w:rsidRDefault="004A1B58" w:rsidP="00194839">
            <w:pPr>
              <w:jc w:val="center"/>
              <w:rPr>
                <w:rFonts w:eastAsia="Calibri"/>
                <w:spacing w:val="-10"/>
                <w:kern w:val="2"/>
                <w:lang w:eastAsia="en-US"/>
              </w:rPr>
            </w:pPr>
          </w:p>
        </w:tc>
        <w:tc>
          <w:tcPr>
            <w:tcW w:w="355" w:type="dxa"/>
            <w:tcBorders>
              <w:top w:val="single" w:sz="4" w:space="0" w:color="auto"/>
              <w:left w:val="single" w:sz="4" w:space="0" w:color="auto"/>
              <w:bottom w:val="single" w:sz="4" w:space="0" w:color="auto"/>
              <w:right w:val="single" w:sz="4" w:space="0" w:color="auto"/>
            </w:tcBorders>
          </w:tcPr>
          <w:p w:rsidR="004A1B58" w:rsidRPr="00FD40F8" w:rsidRDefault="004A1B58" w:rsidP="00194839">
            <w:pPr>
              <w:jc w:val="center"/>
              <w:rPr>
                <w:rFonts w:eastAsia="Calibri"/>
                <w:spacing w:val="-10"/>
                <w:kern w:val="2"/>
                <w:lang w:eastAsia="en-US"/>
              </w:rPr>
            </w:pPr>
          </w:p>
        </w:tc>
        <w:tc>
          <w:tcPr>
            <w:tcW w:w="553" w:type="dxa"/>
            <w:tcBorders>
              <w:top w:val="single" w:sz="4" w:space="0" w:color="auto"/>
              <w:left w:val="single" w:sz="4" w:space="0" w:color="auto"/>
              <w:bottom w:val="single" w:sz="4" w:space="0" w:color="auto"/>
              <w:right w:val="single" w:sz="4" w:space="0" w:color="auto"/>
            </w:tcBorders>
          </w:tcPr>
          <w:p w:rsidR="004A1B58" w:rsidRPr="00FD40F8" w:rsidRDefault="004A1B58" w:rsidP="00194839">
            <w:pPr>
              <w:jc w:val="center"/>
              <w:rPr>
                <w:rFonts w:eastAsia="Calibri"/>
                <w:spacing w:val="-10"/>
                <w:kern w:val="2"/>
                <w:lang w:eastAsia="en-US"/>
              </w:rPr>
            </w:pPr>
          </w:p>
        </w:tc>
        <w:tc>
          <w:tcPr>
            <w:tcW w:w="553" w:type="dxa"/>
            <w:tcBorders>
              <w:top w:val="single" w:sz="4" w:space="0" w:color="auto"/>
              <w:left w:val="single" w:sz="4" w:space="0" w:color="auto"/>
              <w:bottom w:val="single" w:sz="4" w:space="0" w:color="auto"/>
              <w:right w:val="single" w:sz="4" w:space="0" w:color="auto"/>
            </w:tcBorders>
          </w:tcPr>
          <w:p w:rsidR="004A1B58" w:rsidRPr="00FD40F8" w:rsidRDefault="004A1B58" w:rsidP="00194839">
            <w:pPr>
              <w:jc w:val="center"/>
              <w:rPr>
                <w:rFonts w:eastAsia="Calibri"/>
                <w:spacing w:val="-10"/>
                <w:kern w:val="2"/>
                <w:lang w:eastAsia="en-US"/>
              </w:rPr>
            </w:pPr>
          </w:p>
        </w:tc>
        <w:tc>
          <w:tcPr>
            <w:tcW w:w="553" w:type="dxa"/>
            <w:tcBorders>
              <w:top w:val="single" w:sz="4" w:space="0" w:color="auto"/>
              <w:left w:val="single" w:sz="4" w:space="0" w:color="auto"/>
              <w:bottom w:val="single" w:sz="4" w:space="0" w:color="auto"/>
              <w:right w:val="single" w:sz="4" w:space="0" w:color="auto"/>
            </w:tcBorders>
          </w:tcPr>
          <w:p w:rsidR="004A1B58" w:rsidRPr="00FD40F8" w:rsidRDefault="004A1B58" w:rsidP="00194839">
            <w:pPr>
              <w:jc w:val="center"/>
              <w:rPr>
                <w:rFonts w:eastAsia="Calibri"/>
                <w:spacing w:val="-10"/>
                <w:kern w:val="2"/>
                <w:lang w:eastAsia="en-US"/>
              </w:rPr>
            </w:pPr>
          </w:p>
        </w:tc>
        <w:tc>
          <w:tcPr>
            <w:tcW w:w="553" w:type="dxa"/>
            <w:tcBorders>
              <w:top w:val="single" w:sz="4" w:space="0" w:color="auto"/>
              <w:left w:val="single" w:sz="4" w:space="0" w:color="auto"/>
              <w:bottom w:val="single" w:sz="4" w:space="0" w:color="auto"/>
              <w:right w:val="single" w:sz="4" w:space="0" w:color="auto"/>
            </w:tcBorders>
          </w:tcPr>
          <w:p w:rsidR="004A1B58" w:rsidRPr="00FD40F8" w:rsidRDefault="004A1B58" w:rsidP="00194839">
            <w:pPr>
              <w:jc w:val="center"/>
              <w:rPr>
                <w:rFonts w:eastAsia="Calibri"/>
                <w:spacing w:val="-10"/>
                <w:kern w:val="2"/>
                <w:lang w:eastAsia="en-US"/>
              </w:rPr>
            </w:pPr>
          </w:p>
        </w:tc>
        <w:tc>
          <w:tcPr>
            <w:tcW w:w="553" w:type="dxa"/>
            <w:tcBorders>
              <w:top w:val="single" w:sz="4" w:space="0" w:color="auto"/>
              <w:left w:val="single" w:sz="4" w:space="0" w:color="auto"/>
              <w:bottom w:val="single" w:sz="4" w:space="0" w:color="auto"/>
              <w:right w:val="single" w:sz="4" w:space="0" w:color="auto"/>
            </w:tcBorders>
          </w:tcPr>
          <w:p w:rsidR="004A1B58" w:rsidRPr="00FD40F8" w:rsidRDefault="004A1B58" w:rsidP="00194839">
            <w:pPr>
              <w:jc w:val="center"/>
              <w:rPr>
                <w:rFonts w:eastAsia="Calibri"/>
                <w:spacing w:val="-10"/>
                <w:kern w:val="2"/>
                <w:lang w:eastAsia="en-US"/>
              </w:rPr>
            </w:pPr>
          </w:p>
        </w:tc>
        <w:tc>
          <w:tcPr>
            <w:tcW w:w="553" w:type="dxa"/>
            <w:tcBorders>
              <w:top w:val="single" w:sz="4" w:space="0" w:color="auto"/>
              <w:left w:val="single" w:sz="4" w:space="0" w:color="auto"/>
              <w:bottom w:val="single" w:sz="4" w:space="0" w:color="auto"/>
              <w:right w:val="single" w:sz="4" w:space="0" w:color="auto"/>
            </w:tcBorders>
          </w:tcPr>
          <w:p w:rsidR="004A1B58" w:rsidRPr="00FD40F8" w:rsidRDefault="004A1B58" w:rsidP="00194839">
            <w:pPr>
              <w:jc w:val="center"/>
              <w:rPr>
                <w:rFonts w:eastAsia="Calibri"/>
                <w:spacing w:val="-10"/>
                <w:kern w:val="2"/>
                <w:lang w:eastAsia="en-US"/>
              </w:rPr>
            </w:pPr>
          </w:p>
        </w:tc>
        <w:tc>
          <w:tcPr>
            <w:tcW w:w="553" w:type="dxa"/>
            <w:tcBorders>
              <w:top w:val="single" w:sz="4" w:space="0" w:color="auto"/>
              <w:left w:val="single" w:sz="4" w:space="0" w:color="auto"/>
              <w:bottom w:val="single" w:sz="4" w:space="0" w:color="auto"/>
              <w:right w:val="single" w:sz="4" w:space="0" w:color="auto"/>
            </w:tcBorders>
          </w:tcPr>
          <w:p w:rsidR="004A1B58" w:rsidRPr="00FD40F8" w:rsidRDefault="004A1B58" w:rsidP="00194839">
            <w:pPr>
              <w:jc w:val="center"/>
              <w:rPr>
                <w:rFonts w:eastAsia="Calibri"/>
                <w:spacing w:val="-10"/>
                <w:kern w:val="2"/>
                <w:lang w:eastAsia="en-US"/>
              </w:rPr>
            </w:pPr>
          </w:p>
        </w:tc>
        <w:tc>
          <w:tcPr>
            <w:tcW w:w="553" w:type="dxa"/>
            <w:tcBorders>
              <w:top w:val="single" w:sz="4" w:space="0" w:color="auto"/>
              <w:left w:val="single" w:sz="4" w:space="0" w:color="auto"/>
              <w:bottom w:val="single" w:sz="4" w:space="0" w:color="auto"/>
              <w:right w:val="single" w:sz="4" w:space="0" w:color="auto"/>
            </w:tcBorders>
          </w:tcPr>
          <w:p w:rsidR="004A1B58" w:rsidRPr="00FD40F8" w:rsidRDefault="004A1B58" w:rsidP="00194839">
            <w:pPr>
              <w:jc w:val="center"/>
              <w:rPr>
                <w:rFonts w:eastAsia="Calibri"/>
                <w:spacing w:val="-10"/>
                <w:kern w:val="2"/>
                <w:lang w:eastAsia="en-US"/>
              </w:rPr>
            </w:pPr>
          </w:p>
        </w:tc>
        <w:tc>
          <w:tcPr>
            <w:tcW w:w="553" w:type="dxa"/>
            <w:tcBorders>
              <w:top w:val="single" w:sz="4" w:space="0" w:color="auto"/>
              <w:left w:val="single" w:sz="4" w:space="0" w:color="auto"/>
              <w:bottom w:val="single" w:sz="4" w:space="0" w:color="auto"/>
              <w:right w:val="single" w:sz="4" w:space="0" w:color="auto"/>
            </w:tcBorders>
          </w:tcPr>
          <w:p w:rsidR="004A1B58" w:rsidRPr="00FD40F8" w:rsidRDefault="004A1B58" w:rsidP="00194839">
            <w:pPr>
              <w:jc w:val="center"/>
              <w:rPr>
                <w:rFonts w:eastAsia="Calibri"/>
                <w:spacing w:val="-10"/>
                <w:kern w:val="2"/>
                <w:lang w:eastAsia="en-US"/>
              </w:rPr>
            </w:pPr>
          </w:p>
        </w:tc>
        <w:tc>
          <w:tcPr>
            <w:tcW w:w="553" w:type="dxa"/>
            <w:tcBorders>
              <w:top w:val="single" w:sz="4" w:space="0" w:color="auto"/>
              <w:left w:val="single" w:sz="4" w:space="0" w:color="auto"/>
              <w:bottom w:val="single" w:sz="4" w:space="0" w:color="auto"/>
              <w:right w:val="single" w:sz="4" w:space="0" w:color="auto"/>
            </w:tcBorders>
          </w:tcPr>
          <w:p w:rsidR="004A1B58" w:rsidRPr="00FD40F8" w:rsidRDefault="004A1B58" w:rsidP="00194839">
            <w:pPr>
              <w:jc w:val="center"/>
              <w:rPr>
                <w:rFonts w:eastAsia="Calibri"/>
                <w:spacing w:val="-10"/>
                <w:kern w:val="2"/>
                <w:lang w:eastAsia="en-US"/>
              </w:rPr>
            </w:pPr>
          </w:p>
        </w:tc>
        <w:tc>
          <w:tcPr>
            <w:tcW w:w="554" w:type="dxa"/>
            <w:tcBorders>
              <w:top w:val="single" w:sz="4" w:space="0" w:color="auto"/>
              <w:left w:val="single" w:sz="4" w:space="0" w:color="auto"/>
              <w:bottom w:val="single" w:sz="4" w:space="0" w:color="auto"/>
              <w:right w:val="single" w:sz="4" w:space="0" w:color="auto"/>
            </w:tcBorders>
          </w:tcPr>
          <w:p w:rsidR="004A1B58" w:rsidRPr="00FD40F8" w:rsidRDefault="004A1B58" w:rsidP="00194839">
            <w:pPr>
              <w:jc w:val="center"/>
              <w:rPr>
                <w:rFonts w:eastAsia="Calibri"/>
                <w:spacing w:val="-10"/>
                <w:kern w:val="2"/>
                <w:lang w:eastAsia="en-US"/>
              </w:rPr>
            </w:pPr>
          </w:p>
        </w:tc>
        <w:tc>
          <w:tcPr>
            <w:tcW w:w="553" w:type="dxa"/>
            <w:tcBorders>
              <w:top w:val="single" w:sz="4" w:space="0" w:color="auto"/>
              <w:left w:val="single" w:sz="4" w:space="0" w:color="auto"/>
              <w:bottom w:val="single" w:sz="4" w:space="0" w:color="auto"/>
              <w:right w:val="single" w:sz="4" w:space="0" w:color="auto"/>
            </w:tcBorders>
          </w:tcPr>
          <w:p w:rsidR="004A1B58" w:rsidRPr="00FD40F8" w:rsidRDefault="004A1B58" w:rsidP="00194839">
            <w:pPr>
              <w:jc w:val="center"/>
              <w:rPr>
                <w:rFonts w:eastAsia="Calibri"/>
                <w:spacing w:val="-10"/>
                <w:kern w:val="2"/>
                <w:lang w:eastAsia="en-US"/>
              </w:rPr>
            </w:pPr>
          </w:p>
        </w:tc>
        <w:tc>
          <w:tcPr>
            <w:tcW w:w="554" w:type="dxa"/>
            <w:tcBorders>
              <w:top w:val="single" w:sz="4" w:space="0" w:color="auto"/>
              <w:left w:val="single" w:sz="4" w:space="0" w:color="auto"/>
              <w:bottom w:val="single" w:sz="4" w:space="0" w:color="auto"/>
              <w:right w:val="single" w:sz="4" w:space="0" w:color="auto"/>
            </w:tcBorders>
          </w:tcPr>
          <w:p w:rsidR="004A1B58" w:rsidRPr="00FD40F8" w:rsidRDefault="004A1B58" w:rsidP="00194839">
            <w:pPr>
              <w:jc w:val="center"/>
              <w:rPr>
                <w:rFonts w:eastAsia="Calibri"/>
                <w:spacing w:val="-10"/>
                <w:kern w:val="2"/>
                <w:lang w:eastAsia="en-US"/>
              </w:rPr>
            </w:pPr>
          </w:p>
        </w:tc>
        <w:tc>
          <w:tcPr>
            <w:tcW w:w="553" w:type="dxa"/>
            <w:tcBorders>
              <w:top w:val="single" w:sz="4" w:space="0" w:color="auto"/>
              <w:left w:val="single" w:sz="4" w:space="0" w:color="auto"/>
              <w:bottom w:val="single" w:sz="4" w:space="0" w:color="auto"/>
              <w:right w:val="single" w:sz="4" w:space="0" w:color="auto"/>
            </w:tcBorders>
          </w:tcPr>
          <w:p w:rsidR="004A1B58" w:rsidRPr="00FD40F8" w:rsidRDefault="004A1B58" w:rsidP="00194839">
            <w:pPr>
              <w:jc w:val="center"/>
              <w:rPr>
                <w:rFonts w:eastAsia="Calibri"/>
                <w:spacing w:val="-10"/>
                <w:kern w:val="2"/>
                <w:lang w:eastAsia="en-US"/>
              </w:rPr>
            </w:pPr>
          </w:p>
        </w:tc>
        <w:tc>
          <w:tcPr>
            <w:tcW w:w="554" w:type="dxa"/>
            <w:tcBorders>
              <w:top w:val="single" w:sz="4" w:space="0" w:color="auto"/>
              <w:left w:val="single" w:sz="4" w:space="0" w:color="auto"/>
              <w:bottom w:val="single" w:sz="4" w:space="0" w:color="auto"/>
              <w:right w:val="single" w:sz="4" w:space="0" w:color="auto"/>
            </w:tcBorders>
          </w:tcPr>
          <w:p w:rsidR="004A1B58" w:rsidRPr="00FD40F8" w:rsidRDefault="004A1B58" w:rsidP="00194839">
            <w:pPr>
              <w:jc w:val="center"/>
              <w:rPr>
                <w:rFonts w:eastAsia="Calibri"/>
                <w:spacing w:val="-10"/>
                <w:kern w:val="2"/>
                <w:lang w:eastAsia="en-US"/>
              </w:rPr>
            </w:pPr>
          </w:p>
        </w:tc>
        <w:tc>
          <w:tcPr>
            <w:tcW w:w="553" w:type="dxa"/>
            <w:tcBorders>
              <w:top w:val="single" w:sz="4" w:space="0" w:color="auto"/>
              <w:left w:val="single" w:sz="4" w:space="0" w:color="auto"/>
              <w:bottom w:val="single" w:sz="4" w:space="0" w:color="auto"/>
              <w:right w:val="single" w:sz="4" w:space="0" w:color="auto"/>
            </w:tcBorders>
          </w:tcPr>
          <w:p w:rsidR="004A1B58" w:rsidRPr="00FD40F8" w:rsidRDefault="004A1B58" w:rsidP="00194839">
            <w:pPr>
              <w:jc w:val="center"/>
              <w:rPr>
                <w:rFonts w:eastAsia="Calibri"/>
                <w:spacing w:val="-10"/>
                <w:kern w:val="2"/>
                <w:lang w:eastAsia="en-US"/>
              </w:rPr>
            </w:pPr>
          </w:p>
        </w:tc>
        <w:tc>
          <w:tcPr>
            <w:tcW w:w="553" w:type="dxa"/>
            <w:tcBorders>
              <w:top w:val="single" w:sz="4" w:space="0" w:color="auto"/>
              <w:left w:val="single" w:sz="4" w:space="0" w:color="auto"/>
              <w:bottom w:val="single" w:sz="4" w:space="0" w:color="auto"/>
              <w:right w:val="single" w:sz="4" w:space="0" w:color="auto"/>
            </w:tcBorders>
          </w:tcPr>
          <w:p w:rsidR="004A1B58" w:rsidRPr="00FD40F8" w:rsidRDefault="004A1B58" w:rsidP="00194839">
            <w:pPr>
              <w:jc w:val="center"/>
              <w:rPr>
                <w:rFonts w:eastAsia="Calibri"/>
                <w:spacing w:val="-10"/>
                <w:kern w:val="2"/>
                <w:lang w:eastAsia="en-US"/>
              </w:rPr>
            </w:pPr>
          </w:p>
        </w:tc>
        <w:tc>
          <w:tcPr>
            <w:tcW w:w="554" w:type="dxa"/>
            <w:tcBorders>
              <w:top w:val="single" w:sz="4" w:space="0" w:color="auto"/>
              <w:left w:val="single" w:sz="4" w:space="0" w:color="auto"/>
              <w:bottom w:val="single" w:sz="4" w:space="0" w:color="auto"/>
              <w:right w:val="single" w:sz="4" w:space="0" w:color="auto"/>
            </w:tcBorders>
          </w:tcPr>
          <w:p w:rsidR="004A1B58" w:rsidRPr="00FD40F8" w:rsidRDefault="004A1B58" w:rsidP="00194839">
            <w:pPr>
              <w:jc w:val="center"/>
              <w:rPr>
                <w:rFonts w:eastAsia="Calibri"/>
                <w:spacing w:val="-10"/>
                <w:kern w:val="2"/>
                <w:lang w:eastAsia="en-US"/>
              </w:rPr>
            </w:pPr>
          </w:p>
        </w:tc>
        <w:tc>
          <w:tcPr>
            <w:tcW w:w="553" w:type="dxa"/>
            <w:tcBorders>
              <w:top w:val="single" w:sz="4" w:space="0" w:color="auto"/>
              <w:left w:val="single" w:sz="4" w:space="0" w:color="auto"/>
              <w:bottom w:val="single" w:sz="4" w:space="0" w:color="auto"/>
              <w:right w:val="single" w:sz="4" w:space="0" w:color="auto"/>
            </w:tcBorders>
          </w:tcPr>
          <w:p w:rsidR="004A1B58" w:rsidRPr="00FD40F8" w:rsidRDefault="004A1B58" w:rsidP="00194839">
            <w:pPr>
              <w:jc w:val="center"/>
              <w:rPr>
                <w:rFonts w:eastAsia="Calibri"/>
                <w:spacing w:val="-10"/>
                <w:kern w:val="2"/>
                <w:lang w:eastAsia="en-US"/>
              </w:rPr>
            </w:pPr>
          </w:p>
        </w:tc>
        <w:tc>
          <w:tcPr>
            <w:tcW w:w="554" w:type="dxa"/>
            <w:tcBorders>
              <w:top w:val="single" w:sz="4" w:space="0" w:color="auto"/>
              <w:left w:val="single" w:sz="4" w:space="0" w:color="auto"/>
              <w:bottom w:val="single" w:sz="4" w:space="0" w:color="auto"/>
              <w:right w:val="single" w:sz="4" w:space="0" w:color="auto"/>
            </w:tcBorders>
          </w:tcPr>
          <w:p w:rsidR="004A1B58" w:rsidRPr="00FD40F8" w:rsidRDefault="004A1B58" w:rsidP="00194839">
            <w:pPr>
              <w:jc w:val="center"/>
              <w:rPr>
                <w:rFonts w:eastAsia="Calibri"/>
                <w:spacing w:val="-10"/>
                <w:kern w:val="2"/>
                <w:lang w:eastAsia="en-US"/>
              </w:rPr>
            </w:pPr>
          </w:p>
        </w:tc>
      </w:tr>
      <w:tr w:rsidR="004A1B58" w:rsidRPr="00FD40F8" w:rsidTr="007201C8">
        <w:trPr>
          <w:cantSplit/>
        </w:trPr>
        <w:tc>
          <w:tcPr>
            <w:tcW w:w="426" w:type="dxa"/>
            <w:tcBorders>
              <w:top w:val="single" w:sz="4" w:space="0" w:color="auto"/>
              <w:left w:val="single" w:sz="4" w:space="0" w:color="auto"/>
              <w:bottom w:val="single" w:sz="4" w:space="0" w:color="auto"/>
              <w:right w:val="single" w:sz="4" w:space="0" w:color="auto"/>
            </w:tcBorders>
          </w:tcPr>
          <w:p w:rsidR="004A1B58" w:rsidRPr="00FD40F8" w:rsidRDefault="004A1B58" w:rsidP="00194839">
            <w:pPr>
              <w:jc w:val="center"/>
              <w:rPr>
                <w:rFonts w:eastAsia="Calibri"/>
                <w:bCs/>
                <w:spacing w:val="-10"/>
                <w:kern w:val="2"/>
                <w:lang w:eastAsia="en-US"/>
              </w:rPr>
            </w:pPr>
          </w:p>
        </w:tc>
        <w:tc>
          <w:tcPr>
            <w:tcW w:w="831" w:type="dxa"/>
            <w:tcBorders>
              <w:top w:val="single" w:sz="4" w:space="0" w:color="auto"/>
              <w:left w:val="single" w:sz="4" w:space="0" w:color="auto"/>
              <w:bottom w:val="single" w:sz="4" w:space="0" w:color="auto"/>
              <w:right w:val="single" w:sz="4" w:space="0" w:color="auto"/>
            </w:tcBorders>
          </w:tcPr>
          <w:p w:rsidR="004A1B58" w:rsidRDefault="004A1B58" w:rsidP="00194839">
            <w:pPr>
              <w:ind w:left="57" w:right="57"/>
              <w:jc w:val="both"/>
              <w:rPr>
                <w:rFonts w:eastAsia="Calibri"/>
                <w:kern w:val="2"/>
                <w:lang w:eastAsia="en-US"/>
              </w:rPr>
            </w:pPr>
            <w:r>
              <w:rPr>
                <w:rFonts w:eastAsia="Calibri"/>
                <w:kern w:val="2"/>
                <w:lang w:eastAsia="en-US"/>
              </w:rPr>
              <w:t>Итого</w:t>
            </w:r>
          </w:p>
        </w:tc>
        <w:tc>
          <w:tcPr>
            <w:tcW w:w="586" w:type="dxa"/>
            <w:tcBorders>
              <w:top w:val="single" w:sz="4" w:space="0" w:color="auto"/>
              <w:left w:val="single" w:sz="4" w:space="0" w:color="auto"/>
              <w:bottom w:val="single" w:sz="4" w:space="0" w:color="auto"/>
              <w:right w:val="single" w:sz="4" w:space="0" w:color="auto"/>
            </w:tcBorders>
          </w:tcPr>
          <w:p w:rsidR="004A1B58" w:rsidRDefault="004A1B58" w:rsidP="00194839">
            <w:pPr>
              <w:jc w:val="center"/>
              <w:rPr>
                <w:rFonts w:eastAsia="Calibri"/>
                <w:spacing w:val="-10"/>
                <w:kern w:val="2"/>
                <w:lang w:eastAsia="en-US"/>
              </w:rPr>
            </w:pPr>
            <w:r>
              <w:rPr>
                <w:rFonts w:eastAsia="Calibri"/>
                <w:spacing w:val="-10"/>
                <w:kern w:val="2"/>
                <w:lang w:eastAsia="en-US"/>
              </w:rPr>
              <w:t>150,0</w:t>
            </w:r>
          </w:p>
        </w:tc>
        <w:tc>
          <w:tcPr>
            <w:tcW w:w="523" w:type="dxa"/>
            <w:gridSpan w:val="2"/>
            <w:tcBorders>
              <w:top w:val="single" w:sz="4" w:space="0" w:color="auto"/>
              <w:left w:val="single" w:sz="4" w:space="0" w:color="auto"/>
              <w:bottom w:val="single" w:sz="4" w:space="0" w:color="auto"/>
              <w:right w:val="single" w:sz="4" w:space="0" w:color="auto"/>
            </w:tcBorders>
          </w:tcPr>
          <w:p w:rsidR="004A1B58" w:rsidRDefault="004A1B58" w:rsidP="00194839">
            <w:pPr>
              <w:jc w:val="center"/>
              <w:rPr>
                <w:rFonts w:eastAsia="Calibri"/>
                <w:spacing w:val="-10"/>
                <w:kern w:val="2"/>
                <w:lang w:eastAsia="en-US"/>
              </w:rPr>
            </w:pPr>
            <w:r>
              <w:rPr>
                <w:rFonts w:eastAsia="Calibri"/>
                <w:spacing w:val="-10"/>
                <w:kern w:val="2"/>
                <w:lang w:eastAsia="en-US"/>
              </w:rPr>
              <w:t>150,0</w:t>
            </w:r>
          </w:p>
        </w:tc>
        <w:tc>
          <w:tcPr>
            <w:tcW w:w="753" w:type="dxa"/>
            <w:gridSpan w:val="2"/>
            <w:tcBorders>
              <w:top w:val="single" w:sz="4" w:space="0" w:color="auto"/>
              <w:left w:val="single" w:sz="4" w:space="0" w:color="auto"/>
              <w:bottom w:val="single" w:sz="4" w:space="0" w:color="auto"/>
              <w:right w:val="single" w:sz="4" w:space="0" w:color="auto"/>
            </w:tcBorders>
          </w:tcPr>
          <w:p w:rsidR="004A1B58" w:rsidRPr="00FD40F8" w:rsidRDefault="004A1B58" w:rsidP="00194839">
            <w:pPr>
              <w:jc w:val="center"/>
              <w:rPr>
                <w:rFonts w:eastAsia="Calibri"/>
                <w:spacing w:val="-10"/>
                <w:kern w:val="2"/>
                <w:lang w:eastAsia="en-US"/>
              </w:rPr>
            </w:pPr>
          </w:p>
        </w:tc>
        <w:tc>
          <w:tcPr>
            <w:tcW w:w="355" w:type="dxa"/>
            <w:tcBorders>
              <w:top w:val="single" w:sz="4" w:space="0" w:color="auto"/>
              <w:left w:val="single" w:sz="4" w:space="0" w:color="auto"/>
              <w:bottom w:val="single" w:sz="4" w:space="0" w:color="auto"/>
              <w:right w:val="single" w:sz="4" w:space="0" w:color="auto"/>
            </w:tcBorders>
          </w:tcPr>
          <w:p w:rsidR="004A1B58" w:rsidRPr="00FD40F8" w:rsidRDefault="004A1B58" w:rsidP="00194839">
            <w:pPr>
              <w:jc w:val="center"/>
              <w:rPr>
                <w:rFonts w:eastAsia="Calibri"/>
                <w:spacing w:val="-10"/>
                <w:kern w:val="2"/>
                <w:lang w:eastAsia="en-US"/>
              </w:rPr>
            </w:pPr>
          </w:p>
        </w:tc>
        <w:tc>
          <w:tcPr>
            <w:tcW w:w="553" w:type="dxa"/>
            <w:tcBorders>
              <w:top w:val="single" w:sz="4" w:space="0" w:color="auto"/>
              <w:left w:val="single" w:sz="4" w:space="0" w:color="auto"/>
              <w:bottom w:val="single" w:sz="4" w:space="0" w:color="auto"/>
              <w:right w:val="single" w:sz="4" w:space="0" w:color="auto"/>
            </w:tcBorders>
          </w:tcPr>
          <w:p w:rsidR="004A1B58" w:rsidRPr="00FD40F8" w:rsidRDefault="004A1B58" w:rsidP="00194839">
            <w:pPr>
              <w:jc w:val="center"/>
              <w:rPr>
                <w:rFonts w:eastAsia="Calibri"/>
                <w:spacing w:val="-10"/>
                <w:kern w:val="2"/>
                <w:lang w:eastAsia="en-US"/>
              </w:rPr>
            </w:pPr>
          </w:p>
        </w:tc>
        <w:tc>
          <w:tcPr>
            <w:tcW w:w="553" w:type="dxa"/>
            <w:tcBorders>
              <w:top w:val="single" w:sz="4" w:space="0" w:color="auto"/>
              <w:left w:val="single" w:sz="4" w:space="0" w:color="auto"/>
              <w:bottom w:val="single" w:sz="4" w:space="0" w:color="auto"/>
              <w:right w:val="single" w:sz="4" w:space="0" w:color="auto"/>
            </w:tcBorders>
          </w:tcPr>
          <w:p w:rsidR="004A1B58" w:rsidRPr="00FD40F8" w:rsidRDefault="004A1B58" w:rsidP="00194839">
            <w:pPr>
              <w:jc w:val="center"/>
              <w:rPr>
                <w:rFonts w:eastAsia="Calibri"/>
                <w:spacing w:val="-10"/>
                <w:kern w:val="2"/>
                <w:lang w:eastAsia="en-US"/>
              </w:rPr>
            </w:pPr>
          </w:p>
        </w:tc>
        <w:tc>
          <w:tcPr>
            <w:tcW w:w="553" w:type="dxa"/>
            <w:tcBorders>
              <w:top w:val="single" w:sz="4" w:space="0" w:color="auto"/>
              <w:left w:val="single" w:sz="4" w:space="0" w:color="auto"/>
              <w:bottom w:val="single" w:sz="4" w:space="0" w:color="auto"/>
              <w:right w:val="single" w:sz="4" w:space="0" w:color="auto"/>
            </w:tcBorders>
          </w:tcPr>
          <w:p w:rsidR="004A1B58" w:rsidRPr="00FD40F8" w:rsidRDefault="004A1B58" w:rsidP="00194839">
            <w:pPr>
              <w:jc w:val="center"/>
              <w:rPr>
                <w:rFonts w:eastAsia="Calibri"/>
                <w:spacing w:val="-10"/>
                <w:kern w:val="2"/>
                <w:lang w:eastAsia="en-US"/>
              </w:rPr>
            </w:pPr>
          </w:p>
        </w:tc>
        <w:tc>
          <w:tcPr>
            <w:tcW w:w="553" w:type="dxa"/>
            <w:tcBorders>
              <w:top w:val="single" w:sz="4" w:space="0" w:color="auto"/>
              <w:left w:val="single" w:sz="4" w:space="0" w:color="auto"/>
              <w:bottom w:val="single" w:sz="4" w:space="0" w:color="auto"/>
              <w:right w:val="single" w:sz="4" w:space="0" w:color="auto"/>
            </w:tcBorders>
          </w:tcPr>
          <w:p w:rsidR="004A1B58" w:rsidRPr="00FD40F8" w:rsidRDefault="004A1B58" w:rsidP="00194839">
            <w:pPr>
              <w:jc w:val="center"/>
              <w:rPr>
                <w:rFonts w:eastAsia="Calibri"/>
                <w:spacing w:val="-10"/>
                <w:kern w:val="2"/>
                <w:lang w:eastAsia="en-US"/>
              </w:rPr>
            </w:pPr>
          </w:p>
        </w:tc>
        <w:tc>
          <w:tcPr>
            <w:tcW w:w="553" w:type="dxa"/>
            <w:tcBorders>
              <w:top w:val="single" w:sz="4" w:space="0" w:color="auto"/>
              <w:left w:val="single" w:sz="4" w:space="0" w:color="auto"/>
              <w:bottom w:val="single" w:sz="4" w:space="0" w:color="auto"/>
              <w:right w:val="single" w:sz="4" w:space="0" w:color="auto"/>
            </w:tcBorders>
          </w:tcPr>
          <w:p w:rsidR="004A1B58" w:rsidRPr="00FD40F8" w:rsidRDefault="004A1B58" w:rsidP="00194839">
            <w:pPr>
              <w:jc w:val="center"/>
              <w:rPr>
                <w:rFonts w:eastAsia="Calibri"/>
                <w:spacing w:val="-10"/>
                <w:kern w:val="2"/>
                <w:lang w:eastAsia="en-US"/>
              </w:rPr>
            </w:pPr>
          </w:p>
        </w:tc>
        <w:tc>
          <w:tcPr>
            <w:tcW w:w="553" w:type="dxa"/>
            <w:tcBorders>
              <w:top w:val="single" w:sz="4" w:space="0" w:color="auto"/>
              <w:left w:val="single" w:sz="4" w:space="0" w:color="auto"/>
              <w:bottom w:val="single" w:sz="4" w:space="0" w:color="auto"/>
              <w:right w:val="single" w:sz="4" w:space="0" w:color="auto"/>
            </w:tcBorders>
          </w:tcPr>
          <w:p w:rsidR="004A1B58" w:rsidRPr="00FD40F8" w:rsidRDefault="004A1B58" w:rsidP="00194839">
            <w:pPr>
              <w:jc w:val="center"/>
              <w:rPr>
                <w:rFonts w:eastAsia="Calibri"/>
                <w:spacing w:val="-10"/>
                <w:kern w:val="2"/>
                <w:lang w:eastAsia="en-US"/>
              </w:rPr>
            </w:pPr>
          </w:p>
        </w:tc>
        <w:tc>
          <w:tcPr>
            <w:tcW w:w="553" w:type="dxa"/>
            <w:tcBorders>
              <w:top w:val="single" w:sz="4" w:space="0" w:color="auto"/>
              <w:left w:val="single" w:sz="4" w:space="0" w:color="auto"/>
              <w:bottom w:val="single" w:sz="4" w:space="0" w:color="auto"/>
              <w:right w:val="single" w:sz="4" w:space="0" w:color="auto"/>
            </w:tcBorders>
          </w:tcPr>
          <w:p w:rsidR="004A1B58" w:rsidRPr="00FD40F8" w:rsidRDefault="004A1B58" w:rsidP="00194839">
            <w:pPr>
              <w:jc w:val="center"/>
              <w:rPr>
                <w:rFonts w:eastAsia="Calibri"/>
                <w:spacing w:val="-10"/>
                <w:kern w:val="2"/>
                <w:lang w:eastAsia="en-US"/>
              </w:rPr>
            </w:pPr>
          </w:p>
        </w:tc>
        <w:tc>
          <w:tcPr>
            <w:tcW w:w="553" w:type="dxa"/>
            <w:tcBorders>
              <w:top w:val="single" w:sz="4" w:space="0" w:color="auto"/>
              <w:left w:val="single" w:sz="4" w:space="0" w:color="auto"/>
              <w:bottom w:val="single" w:sz="4" w:space="0" w:color="auto"/>
              <w:right w:val="single" w:sz="4" w:space="0" w:color="auto"/>
            </w:tcBorders>
          </w:tcPr>
          <w:p w:rsidR="004A1B58" w:rsidRPr="00FD40F8" w:rsidRDefault="004A1B58" w:rsidP="00194839">
            <w:pPr>
              <w:jc w:val="center"/>
              <w:rPr>
                <w:rFonts w:eastAsia="Calibri"/>
                <w:spacing w:val="-10"/>
                <w:kern w:val="2"/>
                <w:lang w:eastAsia="en-US"/>
              </w:rPr>
            </w:pPr>
          </w:p>
        </w:tc>
        <w:tc>
          <w:tcPr>
            <w:tcW w:w="553" w:type="dxa"/>
            <w:tcBorders>
              <w:top w:val="single" w:sz="4" w:space="0" w:color="auto"/>
              <w:left w:val="single" w:sz="4" w:space="0" w:color="auto"/>
              <w:bottom w:val="single" w:sz="4" w:space="0" w:color="auto"/>
              <w:right w:val="single" w:sz="4" w:space="0" w:color="auto"/>
            </w:tcBorders>
          </w:tcPr>
          <w:p w:rsidR="004A1B58" w:rsidRPr="00FD40F8" w:rsidRDefault="004A1B58" w:rsidP="00194839">
            <w:pPr>
              <w:jc w:val="center"/>
              <w:rPr>
                <w:rFonts w:eastAsia="Calibri"/>
                <w:spacing w:val="-10"/>
                <w:kern w:val="2"/>
                <w:lang w:eastAsia="en-US"/>
              </w:rPr>
            </w:pPr>
          </w:p>
        </w:tc>
        <w:tc>
          <w:tcPr>
            <w:tcW w:w="553" w:type="dxa"/>
            <w:tcBorders>
              <w:top w:val="single" w:sz="4" w:space="0" w:color="auto"/>
              <w:left w:val="single" w:sz="4" w:space="0" w:color="auto"/>
              <w:bottom w:val="single" w:sz="4" w:space="0" w:color="auto"/>
              <w:right w:val="single" w:sz="4" w:space="0" w:color="auto"/>
            </w:tcBorders>
          </w:tcPr>
          <w:p w:rsidR="004A1B58" w:rsidRPr="00FD40F8" w:rsidRDefault="004A1B58" w:rsidP="00194839">
            <w:pPr>
              <w:jc w:val="center"/>
              <w:rPr>
                <w:rFonts w:eastAsia="Calibri"/>
                <w:spacing w:val="-10"/>
                <w:kern w:val="2"/>
                <w:lang w:eastAsia="en-US"/>
              </w:rPr>
            </w:pPr>
          </w:p>
        </w:tc>
        <w:tc>
          <w:tcPr>
            <w:tcW w:w="554" w:type="dxa"/>
            <w:tcBorders>
              <w:top w:val="single" w:sz="4" w:space="0" w:color="auto"/>
              <w:left w:val="single" w:sz="4" w:space="0" w:color="auto"/>
              <w:bottom w:val="single" w:sz="4" w:space="0" w:color="auto"/>
              <w:right w:val="single" w:sz="4" w:space="0" w:color="auto"/>
            </w:tcBorders>
          </w:tcPr>
          <w:p w:rsidR="004A1B58" w:rsidRPr="00FD40F8" w:rsidRDefault="004A1B58" w:rsidP="00194839">
            <w:pPr>
              <w:jc w:val="center"/>
              <w:rPr>
                <w:rFonts w:eastAsia="Calibri"/>
                <w:spacing w:val="-10"/>
                <w:kern w:val="2"/>
                <w:lang w:eastAsia="en-US"/>
              </w:rPr>
            </w:pPr>
          </w:p>
        </w:tc>
        <w:tc>
          <w:tcPr>
            <w:tcW w:w="553" w:type="dxa"/>
            <w:tcBorders>
              <w:top w:val="single" w:sz="4" w:space="0" w:color="auto"/>
              <w:left w:val="single" w:sz="4" w:space="0" w:color="auto"/>
              <w:bottom w:val="single" w:sz="4" w:space="0" w:color="auto"/>
              <w:right w:val="single" w:sz="4" w:space="0" w:color="auto"/>
            </w:tcBorders>
          </w:tcPr>
          <w:p w:rsidR="004A1B58" w:rsidRPr="00FD40F8" w:rsidRDefault="004A1B58" w:rsidP="00194839">
            <w:pPr>
              <w:jc w:val="center"/>
              <w:rPr>
                <w:rFonts w:eastAsia="Calibri"/>
                <w:spacing w:val="-10"/>
                <w:kern w:val="2"/>
                <w:lang w:eastAsia="en-US"/>
              </w:rPr>
            </w:pPr>
          </w:p>
        </w:tc>
        <w:tc>
          <w:tcPr>
            <w:tcW w:w="554" w:type="dxa"/>
            <w:tcBorders>
              <w:top w:val="single" w:sz="4" w:space="0" w:color="auto"/>
              <w:left w:val="single" w:sz="4" w:space="0" w:color="auto"/>
              <w:bottom w:val="single" w:sz="4" w:space="0" w:color="auto"/>
              <w:right w:val="single" w:sz="4" w:space="0" w:color="auto"/>
            </w:tcBorders>
          </w:tcPr>
          <w:p w:rsidR="004A1B58" w:rsidRPr="00FD40F8" w:rsidRDefault="004A1B58" w:rsidP="00194839">
            <w:pPr>
              <w:jc w:val="center"/>
              <w:rPr>
                <w:rFonts w:eastAsia="Calibri"/>
                <w:spacing w:val="-10"/>
                <w:kern w:val="2"/>
                <w:lang w:eastAsia="en-US"/>
              </w:rPr>
            </w:pPr>
          </w:p>
        </w:tc>
        <w:tc>
          <w:tcPr>
            <w:tcW w:w="553" w:type="dxa"/>
            <w:tcBorders>
              <w:top w:val="single" w:sz="4" w:space="0" w:color="auto"/>
              <w:left w:val="single" w:sz="4" w:space="0" w:color="auto"/>
              <w:bottom w:val="single" w:sz="4" w:space="0" w:color="auto"/>
              <w:right w:val="single" w:sz="4" w:space="0" w:color="auto"/>
            </w:tcBorders>
          </w:tcPr>
          <w:p w:rsidR="004A1B58" w:rsidRPr="00FD40F8" w:rsidRDefault="004A1B58" w:rsidP="00194839">
            <w:pPr>
              <w:jc w:val="center"/>
              <w:rPr>
                <w:rFonts w:eastAsia="Calibri"/>
                <w:spacing w:val="-10"/>
                <w:kern w:val="2"/>
                <w:lang w:eastAsia="en-US"/>
              </w:rPr>
            </w:pPr>
          </w:p>
        </w:tc>
        <w:tc>
          <w:tcPr>
            <w:tcW w:w="554" w:type="dxa"/>
            <w:tcBorders>
              <w:top w:val="single" w:sz="4" w:space="0" w:color="auto"/>
              <w:left w:val="single" w:sz="4" w:space="0" w:color="auto"/>
              <w:bottom w:val="single" w:sz="4" w:space="0" w:color="auto"/>
              <w:right w:val="single" w:sz="4" w:space="0" w:color="auto"/>
            </w:tcBorders>
          </w:tcPr>
          <w:p w:rsidR="004A1B58" w:rsidRPr="00FD40F8" w:rsidRDefault="004A1B58" w:rsidP="00194839">
            <w:pPr>
              <w:jc w:val="center"/>
              <w:rPr>
                <w:rFonts w:eastAsia="Calibri"/>
                <w:spacing w:val="-10"/>
                <w:kern w:val="2"/>
                <w:lang w:eastAsia="en-US"/>
              </w:rPr>
            </w:pPr>
          </w:p>
        </w:tc>
        <w:tc>
          <w:tcPr>
            <w:tcW w:w="553" w:type="dxa"/>
            <w:tcBorders>
              <w:top w:val="single" w:sz="4" w:space="0" w:color="auto"/>
              <w:left w:val="single" w:sz="4" w:space="0" w:color="auto"/>
              <w:bottom w:val="single" w:sz="4" w:space="0" w:color="auto"/>
              <w:right w:val="single" w:sz="4" w:space="0" w:color="auto"/>
            </w:tcBorders>
          </w:tcPr>
          <w:p w:rsidR="004A1B58" w:rsidRPr="00FD40F8" w:rsidRDefault="004A1B58" w:rsidP="00194839">
            <w:pPr>
              <w:jc w:val="center"/>
              <w:rPr>
                <w:rFonts w:eastAsia="Calibri"/>
                <w:spacing w:val="-10"/>
                <w:kern w:val="2"/>
                <w:lang w:eastAsia="en-US"/>
              </w:rPr>
            </w:pPr>
          </w:p>
        </w:tc>
        <w:tc>
          <w:tcPr>
            <w:tcW w:w="553" w:type="dxa"/>
            <w:tcBorders>
              <w:top w:val="single" w:sz="4" w:space="0" w:color="auto"/>
              <w:left w:val="single" w:sz="4" w:space="0" w:color="auto"/>
              <w:bottom w:val="single" w:sz="4" w:space="0" w:color="auto"/>
              <w:right w:val="single" w:sz="4" w:space="0" w:color="auto"/>
            </w:tcBorders>
          </w:tcPr>
          <w:p w:rsidR="004A1B58" w:rsidRPr="00FD40F8" w:rsidRDefault="004A1B58" w:rsidP="00194839">
            <w:pPr>
              <w:jc w:val="center"/>
              <w:rPr>
                <w:rFonts w:eastAsia="Calibri"/>
                <w:spacing w:val="-10"/>
                <w:kern w:val="2"/>
                <w:lang w:eastAsia="en-US"/>
              </w:rPr>
            </w:pPr>
          </w:p>
        </w:tc>
        <w:tc>
          <w:tcPr>
            <w:tcW w:w="554" w:type="dxa"/>
            <w:tcBorders>
              <w:top w:val="single" w:sz="4" w:space="0" w:color="auto"/>
              <w:left w:val="single" w:sz="4" w:space="0" w:color="auto"/>
              <w:bottom w:val="single" w:sz="4" w:space="0" w:color="auto"/>
              <w:right w:val="single" w:sz="4" w:space="0" w:color="auto"/>
            </w:tcBorders>
          </w:tcPr>
          <w:p w:rsidR="004A1B58" w:rsidRPr="00FD40F8" w:rsidRDefault="004A1B58" w:rsidP="00194839">
            <w:pPr>
              <w:jc w:val="center"/>
              <w:rPr>
                <w:rFonts w:eastAsia="Calibri"/>
                <w:spacing w:val="-10"/>
                <w:kern w:val="2"/>
                <w:lang w:eastAsia="en-US"/>
              </w:rPr>
            </w:pPr>
          </w:p>
        </w:tc>
        <w:tc>
          <w:tcPr>
            <w:tcW w:w="553" w:type="dxa"/>
            <w:tcBorders>
              <w:top w:val="single" w:sz="4" w:space="0" w:color="auto"/>
              <w:left w:val="single" w:sz="4" w:space="0" w:color="auto"/>
              <w:bottom w:val="single" w:sz="4" w:space="0" w:color="auto"/>
              <w:right w:val="single" w:sz="4" w:space="0" w:color="auto"/>
            </w:tcBorders>
          </w:tcPr>
          <w:p w:rsidR="004A1B58" w:rsidRPr="00FD40F8" w:rsidRDefault="004A1B58" w:rsidP="00194839">
            <w:pPr>
              <w:jc w:val="center"/>
              <w:rPr>
                <w:rFonts w:eastAsia="Calibri"/>
                <w:spacing w:val="-10"/>
                <w:kern w:val="2"/>
                <w:lang w:eastAsia="en-US"/>
              </w:rPr>
            </w:pPr>
          </w:p>
        </w:tc>
        <w:tc>
          <w:tcPr>
            <w:tcW w:w="554" w:type="dxa"/>
            <w:tcBorders>
              <w:top w:val="single" w:sz="4" w:space="0" w:color="auto"/>
              <w:left w:val="single" w:sz="4" w:space="0" w:color="auto"/>
              <w:bottom w:val="single" w:sz="4" w:space="0" w:color="auto"/>
              <w:right w:val="single" w:sz="4" w:space="0" w:color="auto"/>
            </w:tcBorders>
          </w:tcPr>
          <w:p w:rsidR="004A1B58" w:rsidRPr="00FD40F8" w:rsidRDefault="004A1B58" w:rsidP="00194839">
            <w:pPr>
              <w:jc w:val="center"/>
              <w:rPr>
                <w:rFonts w:eastAsia="Calibri"/>
                <w:spacing w:val="-10"/>
                <w:kern w:val="2"/>
                <w:lang w:eastAsia="en-US"/>
              </w:rPr>
            </w:pPr>
          </w:p>
        </w:tc>
      </w:tr>
      <w:tr w:rsidR="0089032C" w:rsidRPr="00FD40F8" w:rsidTr="007201C8">
        <w:trPr>
          <w:cantSplit/>
        </w:trPr>
        <w:tc>
          <w:tcPr>
            <w:tcW w:w="426" w:type="dxa"/>
            <w:tcBorders>
              <w:top w:val="single" w:sz="4" w:space="0" w:color="auto"/>
              <w:left w:val="single" w:sz="4" w:space="0" w:color="auto"/>
              <w:bottom w:val="single" w:sz="4" w:space="0" w:color="auto"/>
              <w:right w:val="single" w:sz="4" w:space="0" w:color="auto"/>
            </w:tcBorders>
          </w:tcPr>
          <w:p w:rsidR="0089032C" w:rsidRDefault="0089032C" w:rsidP="00194839">
            <w:pPr>
              <w:ind w:left="57" w:right="57"/>
              <w:rPr>
                <w:rFonts w:eastAsia="Calibri"/>
                <w:snapToGrid w:val="0"/>
                <w:kern w:val="2"/>
                <w:lang w:eastAsia="en-US"/>
              </w:rPr>
            </w:pPr>
          </w:p>
        </w:tc>
        <w:tc>
          <w:tcPr>
            <w:tcW w:w="14113" w:type="dxa"/>
            <w:gridSpan w:val="27"/>
            <w:tcBorders>
              <w:top w:val="single" w:sz="4" w:space="0" w:color="auto"/>
              <w:left w:val="single" w:sz="4" w:space="0" w:color="auto"/>
              <w:bottom w:val="single" w:sz="4" w:space="0" w:color="auto"/>
              <w:right w:val="single" w:sz="4" w:space="0" w:color="auto"/>
            </w:tcBorders>
          </w:tcPr>
          <w:p w:rsidR="0089032C" w:rsidRDefault="0089032C" w:rsidP="00194839">
            <w:pPr>
              <w:ind w:left="327" w:right="57"/>
              <w:rPr>
                <w:rFonts w:eastAsia="Calibri"/>
                <w:snapToGrid w:val="0"/>
                <w:kern w:val="2"/>
                <w:lang w:eastAsia="en-US"/>
              </w:rPr>
            </w:pPr>
          </w:p>
        </w:tc>
      </w:tr>
      <w:tr w:rsidR="00AF3096" w:rsidRPr="00FD40F8" w:rsidTr="007201C8">
        <w:trPr>
          <w:cantSplit/>
        </w:trPr>
        <w:tc>
          <w:tcPr>
            <w:tcW w:w="14539" w:type="dxa"/>
            <w:gridSpan w:val="28"/>
            <w:tcBorders>
              <w:top w:val="single" w:sz="4" w:space="0" w:color="auto"/>
              <w:left w:val="single" w:sz="4" w:space="0" w:color="auto"/>
              <w:bottom w:val="single" w:sz="4" w:space="0" w:color="auto"/>
              <w:right w:val="single" w:sz="4" w:space="0" w:color="auto"/>
            </w:tcBorders>
            <w:hideMark/>
          </w:tcPr>
          <w:p w:rsidR="00AF3096" w:rsidRPr="00FD40F8" w:rsidRDefault="00AF3096" w:rsidP="00AF3096">
            <w:pPr>
              <w:ind w:left="57" w:right="57"/>
              <w:jc w:val="center"/>
              <w:rPr>
                <w:rFonts w:eastAsia="Calibri"/>
                <w:kern w:val="2"/>
                <w:lang w:eastAsia="en-US"/>
              </w:rPr>
            </w:pPr>
            <w:r w:rsidRPr="00FD40F8">
              <w:rPr>
                <w:rFonts w:eastAsia="Calibri"/>
                <w:kern w:val="2"/>
                <w:lang w:eastAsia="en-US"/>
              </w:rPr>
              <w:t>Комплектование книжных фондов библиотек муниципальных образований</w:t>
            </w:r>
          </w:p>
        </w:tc>
      </w:tr>
      <w:tr w:rsidR="00AF3096" w:rsidRPr="00FD40F8" w:rsidTr="007201C8">
        <w:trPr>
          <w:cantSplit/>
        </w:trPr>
        <w:tc>
          <w:tcPr>
            <w:tcW w:w="426" w:type="dxa"/>
            <w:tcBorders>
              <w:top w:val="single" w:sz="4" w:space="0" w:color="auto"/>
              <w:left w:val="single" w:sz="4" w:space="0" w:color="auto"/>
              <w:bottom w:val="single" w:sz="4" w:space="0" w:color="auto"/>
              <w:right w:val="single" w:sz="4" w:space="0" w:color="auto"/>
            </w:tcBorders>
            <w:hideMark/>
          </w:tcPr>
          <w:p w:rsidR="00AF3096" w:rsidRPr="00FD40F8" w:rsidRDefault="00AF3096" w:rsidP="00AF3096">
            <w:pPr>
              <w:jc w:val="center"/>
              <w:rPr>
                <w:rFonts w:eastAsia="Calibri"/>
                <w:bCs/>
                <w:spacing w:val="-10"/>
                <w:kern w:val="2"/>
                <w:lang w:eastAsia="en-US"/>
              </w:rPr>
            </w:pPr>
            <w:r w:rsidRPr="00FD40F8">
              <w:rPr>
                <w:rFonts w:eastAsia="Calibri"/>
                <w:bCs/>
                <w:spacing w:val="-10"/>
                <w:kern w:val="2"/>
                <w:lang w:eastAsia="en-US"/>
              </w:rPr>
              <w:lastRenderedPageBreak/>
              <w:t>1.</w:t>
            </w:r>
          </w:p>
        </w:tc>
        <w:tc>
          <w:tcPr>
            <w:tcW w:w="831" w:type="dxa"/>
            <w:tcBorders>
              <w:top w:val="single" w:sz="4" w:space="0" w:color="auto"/>
              <w:left w:val="single" w:sz="4" w:space="0" w:color="auto"/>
              <w:bottom w:val="single" w:sz="4" w:space="0" w:color="auto"/>
              <w:right w:val="single" w:sz="4" w:space="0" w:color="auto"/>
            </w:tcBorders>
            <w:hideMark/>
          </w:tcPr>
          <w:p w:rsidR="00AF3096" w:rsidRPr="00FD40F8" w:rsidRDefault="00860800" w:rsidP="00AF3096">
            <w:pPr>
              <w:ind w:left="57" w:right="57"/>
              <w:jc w:val="both"/>
              <w:rPr>
                <w:rFonts w:eastAsia="Calibri"/>
                <w:kern w:val="2"/>
                <w:lang w:eastAsia="en-US"/>
              </w:rPr>
            </w:pPr>
            <w:r>
              <w:rPr>
                <w:kern w:val="2"/>
              </w:rPr>
              <w:t>Муниципальное учреждение культуры «</w:t>
            </w:r>
            <w:proofErr w:type="spellStart"/>
            <w:r>
              <w:rPr>
                <w:kern w:val="2"/>
              </w:rPr>
              <w:t>Межпоселенчесская</w:t>
            </w:r>
            <w:proofErr w:type="spellEnd"/>
            <w:r>
              <w:rPr>
                <w:kern w:val="2"/>
              </w:rPr>
              <w:t xml:space="preserve"> центральная библиотека» </w:t>
            </w:r>
            <w:proofErr w:type="spellStart"/>
            <w:r>
              <w:rPr>
                <w:kern w:val="2"/>
              </w:rPr>
              <w:t>Зимовниковского</w:t>
            </w:r>
            <w:proofErr w:type="spellEnd"/>
            <w:r>
              <w:rPr>
                <w:kern w:val="2"/>
              </w:rPr>
              <w:t xml:space="preserve"> района</w:t>
            </w:r>
          </w:p>
        </w:tc>
        <w:tc>
          <w:tcPr>
            <w:tcW w:w="586" w:type="dxa"/>
            <w:tcBorders>
              <w:top w:val="single" w:sz="4" w:space="0" w:color="auto"/>
              <w:left w:val="single" w:sz="4" w:space="0" w:color="auto"/>
              <w:bottom w:val="single" w:sz="4" w:space="0" w:color="auto"/>
              <w:right w:val="single" w:sz="4" w:space="0" w:color="auto"/>
            </w:tcBorders>
            <w:hideMark/>
          </w:tcPr>
          <w:p w:rsidR="00AF3096" w:rsidRPr="004A7797" w:rsidRDefault="00AF3096" w:rsidP="00AF3096">
            <w:pPr>
              <w:jc w:val="center"/>
              <w:rPr>
                <w:rFonts w:eastAsia="Calibri"/>
                <w:spacing w:val="-10"/>
                <w:kern w:val="2"/>
                <w:lang w:eastAsia="en-US"/>
              </w:rPr>
            </w:pPr>
            <w:r w:rsidRPr="004A7797">
              <w:rPr>
                <w:rFonts w:eastAsia="Calibri"/>
                <w:spacing w:val="-10"/>
                <w:kern w:val="2"/>
                <w:lang w:eastAsia="en-US"/>
              </w:rPr>
              <w:t>223,2</w:t>
            </w:r>
          </w:p>
        </w:tc>
        <w:tc>
          <w:tcPr>
            <w:tcW w:w="523" w:type="dxa"/>
            <w:gridSpan w:val="2"/>
            <w:tcBorders>
              <w:top w:val="single" w:sz="4" w:space="0" w:color="auto"/>
              <w:left w:val="single" w:sz="4" w:space="0" w:color="auto"/>
              <w:bottom w:val="single" w:sz="4" w:space="0" w:color="auto"/>
              <w:right w:val="single" w:sz="4" w:space="0" w:color="auto"/>
            </w:tcBorders>
            <w:hideMark/>
          </w:tcPr>
          <w:p w:rsidR="00AF3096" w:rsidRPr="004A7797" w:rsidRDefault="00AF3096" w:rsidP="00AF3096">
            <w:pPr>
              <w:jc w:val="center"/>
              <w:rPr>
                <w:rFonts w:eastAsia="Calibri"/>
                <w:spacing w:val="-10"/>
                <w:kern w:val="2"/>
                <w:lang w:eastAsia="en-US"/>
              </w:rPr>
            </w:pPr>
            <w:r w:rsidRPr="004A7797">
              <w:rPr>
                <w:rFonts w:eastAsia="Calibri"/>
                <w:spacing w:val="-10"/>
                <w:kern w:val="2"/>
                <w:lang w:eastAsia="en-US"/>
              </w:rPr>
              <w:t>223,2</w:t>
            </w:r>
          </w:p>
        </w:tc>
        <w:tc>
          <w:tcPr>
            <w:tcW w:w="753" w:type="dxa"/>
            <w:gridSpan w:val="2"/>
            <w:tcBorders>
              <w:top w:val="single" w:sz="4" w:space="0" w:color="auto"/>
              <w:left w:val="single" w:sz="4" w:space="0" w:color="auto"/>
              <w:bottom w:val="single" w:sz="4" w:space="0" w:color="auto"/>
              <w:right w:val="single" w:sz="4" w:space="0" w:color="auto"/>
            </w:tcBorders>
            <w:hideMark/>
          </w:tcPr>
          <w:p w:rsidR="00AF3096" w:rsidRPr="00FD40F8" w:rsidRDefault="00AF3096" w:rsidP="00AF3096">
            <w:pPr>
              <w:jc w:val="center"/>
              <w:rPr>
                <w:rFonts w:eastAsia="Calibri"/>
                <w:spacing w:val="-10"/>
                <w:kern w:val="2"/>
                <w:lang w:eastAsia="en-US"/>
              </w:rPr>
            </w:pPr>
            <w:r w:rsidRPr="00FD40F8">
              <w:rPr>
                <w:rFonts w:eastAsia="Calibri"/>
                <w:spacing w:val="-10"/>
                <w:kern w:val="2"/>
                <w:lang w:eastAsia="en-US"/>
              </w:rPr>
              <w:t>–</w:t>
            </w:r>
          </w:p>
        </w:tc>
        <w:tc>
          <w:tcPr>
            <w:tcW w:w="355" w:type="dxa"/>
            <w:tcBorders>
              <w:top w:val="single" w:sz="4" w:space="0" w:color="auto"/>
              <w:left w:val="single" w:sz="4" w:space="0" w:color="auto"/>
              <w:bottom w:val="single" w:sz="4" w:space="0" w:color="auto"/>
              <w:right w:val="single" w:sz="4" w:space="0" w:color="auto"/>
            </w:tcBorders>
            <w:hideMark/>
          </w:tcPr>
          <w:p w:rsidR="00AF3096" w:rsidRPr="00FD40F8" w:rsidRDefault="00AF3096" w:rsidP="00AF3096">
            <w:pPr>
              <w:jc w:val="center"/>
              <w:rPr>
                <w:rFonts w:eastAsia="Calibri"/>
                <w:spacing w:val="-10"/>
                <w:kern w:val="2"/>
                <w:lang w:eastAsia="en-US"/>
              </w:rPr>
            </w:pPr>
            <w:r w:rsidRPr="00FD40F8">
              <w:rPr>
                <w:rFonts w:eastAsia="Calibri"/>
                <w:spacing w:val="-10"/>
                <w:kern w:val="2"/>
                <w:lang w:eastAsia="en-US"/>
              </w:rPr>
              <w:t>–</w:t>
            </w:r>
          </w:p>
        </w:tc>
        <w:tc>
          <w:tcPr>
            <w:tcW w:w="553" w:type="dxa"/>
            <w:tcBorders>
              <w:top w:val="single" w:sz="4" w:space="0" w:color="auto"/>
              <w:left w:val="single" w:sz="4" w:space="0" w:color="auto"/>
              <w:bottom w:val="single" w:sz="4" w:space="0" w:color="auto"/>
              <w:right w:val="single" w:sz="4" w:space="0" w:color="auto"/>
            </w:tcBorders>
            <w:hideMark/>
          </w:tcPr>
          <w:p w:rsidR="00AF3096" w:rsidRPr="00FD40F8" w:rsidRDefault="00AF3096" w:rsidP="00AF3096">
            <w:pPr>
              <w:jc w:val="center"/>
              <w:rPr>
                <w:rFonts w:eastAsia="Calibri"/>
                <w:spacing w:val="-10"/>
                <w:kern w:val="2"/>
                <w:lang w:eastAsia="en-US"/>
              </w:rPr>
            </w:pPr>
            <w:r w:rsidRPr="00FD40F8">
              <w:rPr>
                <w:rFonts w:eastAsia="Calibri"/>
                <w:spacing w:val="-10"/>
                <w:kern w:val="2"/>
                <w:lang w:eastAsia="en-US"/>
              </w:rPr>
              <w:t>–</w:t>
            </w:r>
          </w:p>
        </w:tc>
        <w:tc>
          <w:tcPr>
            <w:tcW w:w="553" w:type="dxa"/>
            <w:tcBorders>
              <w:top w:val="single" w:sz="4" w:space="0" w:color="auto"/>
              <w:left w:val="single" w:sz="4" w:space="0" w:color="auto"/>
              <w:bottom w:val="single" w:sz="4" w:space="0" w:color="auto"/>
              <w:right w:val="single" w:sz="4" w:space="0" w:color="auto"/>
            </w:tcBorders>
            <w:hideMark/>
          </w:tcPr>
          <w:p w:rsidR="00AF3096" w:rsidRPr="00FD40F8" w:rsidRDefault="00AF3096" w:rsidP="00AF3096">
            <w:pPr>
              <w:jc w:val="center"/>
              <w:rPr>
                <w:rFonts w:eastAsia="Calibri"/>
                <w:spacing w:val="-10"/>
                <w:kern w:val="2"/>
                <w:lang w:eastAsia="en-US"/>
              </w:rPr>
            </w:pPr>
            <w:r w:rsidRPr="00FD40F8">
              <w:rPr>
                <w:rFonts w:eastAsia="Calibri"/>
                <w:spacing w:val="-10"/>
                <w:kern w:val="2"/>
                <w:lang w:eastAsia="en-US"/>
              </w:rPr>
              <w:t>–</w:t>
            </w:r>
          </w:p>
        </w:tc>
        <w:tc>
          <w:tcPr>
            <w:tcW w:w="553" w:type="dxa"/>
            <w:tcBorders>
              <w:top w:val="single" w:sz="4" w:space="0" w:color="auto"/>
              <w:left w:val="single" w:sz="4" w:space="0" w:color="auto"/>
              <w:bottom w:val="single" w:sz="4" w:space="0" w:color="auto"/>
              <w:right w:val="single" w:sz="4" w:space="0" w:color="auto"/>
            </w:tcBorders>
            <w:hideMark/>
          </w:tcPr>
          <w:p w:rsidR="00AF3096" w:rsidRPr="00FD40F8" w:rsidRDefault="00AF3096" w:rsidP="00AF3096">
            <w:pPr>
              <w:jc w:val="center"/>
              <w:rPr>
                <w:rFonts w:eastAsia="Calibri"/>
                <w:spacing w:val="-10"/>
                <w:kern w:val="2"/>
                <w:lang w:eastAsia="en-US"/>
              </w:rPr>
            </w:pPr>
            <w:r w:rsidRPr="00FD40F8">
              <w:rPr>
                <w:rFonts w:eastAsia="Calibri"/>
                <w:spacing w:val="-10"/>
                <w:kern w:val="2"/>
                <w:lang w:eastAsia="en-US"/>
              </w:rPr>
              <w:t>–</w:t>
            </w:r>
          </w:p>
        </w:tc>
        <w:tc>
          <w:tcPr>
            <w:tcW w:w="553" w:type="dxa"/>
            <w:tcBorders>
              <w:top w:val="single" w:sz="4" w:space="0" w:color="auto"/>
              <w:left w:val="single" w:sz="4" w:space="0" w:color="auto"/>
              <w:bottom w:val="single" w:sz="4" w:space="0" w:color="auto"/>
              <w:right w:val="single" w:sz="4" w:space="0" w:color="auto"/>
            </w:tcBorders>
            <w:hideMark/>
          </w:tcPr>
          <w:p w:rsidR="00AF3096" w:rsidRPr="00FD40F8" w:rsidRDefault="00AF3096" w:rsidP="00AF3096">
            <w:pPr>
              <w:jc w:val="center"/>
              <w:rPr>
                <w:rFonts w:eastAsia="Calibri"/>
                <w:spacing w:val="-10"/>
                <w:kern w:val="2"/>
                <w:lang w:eastAsia="en-US"/>
              </w:rPr>
            </w:pPr>
            <w:r w:rsidRPr="00FD40F8">
              <w:rPr>
                <w:rFonts w:eastAsia="Calibri"/>
                <w:spacing w:val="-10"/>
                <w:kern w:val="2"/>
                <w:lang w:eastAsia="en-US"/>
              </w:rPr>
              <w:t>–</w:t>
            </w:r>
          </w:p>
        </w:tc>
        <w:tc>
          <w:tcPr>
            <w:tcW w:w="553" w:type="dxa"/>
            <w:tcBorders>
              <w:top w:val="single" w:sz="4" w:space="0" w:color="auto"/>
              <w:left w:val="single" w:sz="4" w:space="0" w:color="auto"/>
              <w:bottom w:val="single" w:sz="4" w:space="0" w:color="auto"/>
              <w:right w:val="single" w:sz="4" w:space="0" w:color="auto"/>
            </w:tcBorders>
            <w:hideMark/>
          </w:tcPr>
          <w:p w:rsidR="00AF3096" w:rsidRPr="00FD40F8" w:rsidRDefault="00AF3096" w:rsidP="00AF3096">
            <w:pPr>
              <w:jc w:val="center"/>
              <w:rPr>
                <w:rFonts w:eastAsia="Calibri"/>
                <w:spacing w:val="-10"/>
                <w:kern w:val="2"/>
                <w:lang w:eastAsia="en-US"/>
              </w:rPr>
            </w:pPr>
            <w:r w:rsidRPr="00FD40F8">
              <w:rPr>
                <w:rFonts w:eastAsia="Calibri"/>
                <w:spacing w:val="-10"/>
                <w:kern w:val="2"/>
                <w:lang w:eastAsia="en-US"/>
              </w:rPr>
              <w:t>–</w:t>
            </w:r>
          </w:p>
        </w:tc>
        <w:tc>
          <w:tcPr>
            <w:tcW w:w="553" w:type="dxa"/>
            <w:tcBorders>
              <w:top w:val="single" w:sz="4" w:space="0" w:color="auto"/>
              <w:left w:val="single" w:sz="4" w:space="0" w:color="auto"/>
              <w:bottom w:val="single" w:sz="4" w:space="0" w:color="auto"/>
              <w:right w:val="single" w:sz="4" w:space="0" w:color="auto"/>
            </w:tcBorders>
            <w:hideMark/>
          </w:tcPr>
          <w:p w:rsidR="00AF3096" w:rsidRPr="00FD40F8" w:rsidRDefault="00AF3096" w:rsidP="00AF3096">
            <w:pPr>
              <w:jc w:val="center"/>
              <w:rPr>
                <w:rFonts w:eastAsia="Calibri"/>
                <w:spacing w:val="-10"/>
                <w:kern w:val="2"/>
                <w:lang w:eastAsia="en-US"/>
              </w:rPr>
            </w:pPr>
            <w:r w:rsidRPr="00FD40F8">
              <w:rPr>
                <w:rFonts w:eastAsia="Calibri"/>
                <w:spacing w:val="-10"/>
                <w:kern w:val="2"/>
                <w:lang w:eastAsia="en-US"/>
              </w:rPr>
              <w:t>–</w:t>
            </w:r>
          </w:p>
        </w:tc>
        <w:tc>
          <w:tcPr>
            <w:tcW w:w="553" w:type="dxa"/>
            <w:tcBorders>
              <w:top w:val="single" w:sz="4" w:space="0" w:color="auto"/>
              <w:left w:val="single" w:sz="4" w:space="0" w:color="auto"/>
              <w:bottom w:val="single" w:sz="4" w:space="0" w:color="auto"/>
              <w:right w:val="single" w:sz="4" w:space="0" w:color="auto"/>
            </w:tcBorders>
            <w:hideMark/>
          </w:tcPr>
          <w:p w:rsidR="00AF3096" w:rsidRPr="00FD40F8" w:rsidRDefault="00AF3096" w:rsidP="00AF3096">
            <w:pPr>
              <w:jc w:val="center"/>
              <w:rPr>
                <w:rFonts w:eastAsia="Calibri"/>
                <w:spacing w:val="-10"/>
                <w:kern w:val="2"/>
                <w:lang w:eastAsia="en-US"/>
              </w:rPr>
            </w:pPr>
            <w:r w:rsidRPr="00FD40F8">
              <w:rPr>
                <w:rFonts w:eastAsia="Calibri"/>
                <w:spacing w:val="-10"/>
                <w:kern w:val="2"/>
                <w:lang w:eastAsia="en-US"/>
              </w:rPr>
              <w:t>–</w:t>
            </w:r>
          </w:p>
        </w:tc>
        <w:tc>
          <w:tcPr>
            <w:tcW w:w="553" w:type="dxa"/>
            <w:tcBorders>
              <w:top w:val="single" w:sz="4" w:space="0" w:color="auto"/>
              <w:left w:val="single" w:sz="4" w:space="0" w:color="auto"/>
              <w:bottom w:val="single" w:sz="4" w:space="0" w:color="auto"/>
              <w:right w:val="single" w:sz="4" w:space="0" w:color="auto"/>
            </w:tcBorders>
            <w:hideMark/>
          </w:tcPr>
          <w:p w:rsidR="00AF3096" w:rsidRPr="00FD40F8" w:rsidRDefault="00AF3096" w:rsidP="00AF3096">
            <w:pPr>
              <w:jc w:val="center"/>
              <w:rPr>
                <w:rFonts w:eastAsia="Calibri"/>
                <w:spacing w:val="-10"/>
                <w:kern w:val="2"/>
                <w:lang w:eastAsia="en-US"/>
              </w:rPr>
            </w:pPr>
            <w:r w:rsidRPr="00FD40F8">
              <w:rPr>
                <w:rFonts w:eastAsia="Calibri"/>
                <w:spacing w:val="-10"/>
                <w:kern w:val="2"/>
                <w:lang w:eastAsia="en-US"/>
              </w:rPr>
              <w:t>–</w:t>
            </w:r>
          </w:p>
        </w:tc>
        <w:tc>
          <w:tcPr>
            <w:tcW w:w="553" w:type="dxa"/>
            <w:tcBorders>
              <w:top w:val="single" w:sz="4" w:space="0" w:color="auto"/>
              <w:left w:val="single" w:sz="4" w:space="0" w:color="auto"/>
              <w:bottom w:val="single" w:sz="4" w:space="0" w:color="auto"/>
              <w:right w:val="single" w:sz="4" w:space="0" w:color="auto"/>
            </w:tcBorders>
            <w:hideMark/>
          </w:tcPr>
          <w:p w:rsidR="00AF3096" w:rsidRPr="00FD40F8" w:rsidRDefault="00AF3096" w:rsidP="00AF3096">
            <w:pPr>
              <w:jc w:val="center"/>
              <w:rPr>
                <w:rFonts w:eastAsia="Calibri"/>
                <w:spacing w:val="-10"/>
                <w:kern w:val="2"/>
                <w:lang w:eastAsia="en-US"/>
              </w:rPr>
            </w:pPr>
            <w:r w:rsidRPr="00FD40F8">
              <w:rPr>
                <w:rFonts w:eastAsia="Calibri"/>
                <w:spacing w:val="-10"/>
                <w:kern w:val="2"/>
                <w:lang w:eastAsia="en-US"/>
              </w:rPr>
              <w:t>–</w:t>
            </w:r>
          </w:p>
        </w:tc>
        <w:tc>
          <w:tcPr>
            <w:tcW w:w="553" w:type="dxa"/>
            <w:tcBorders>
              <w:top w:val="single" w:sz="4" w:space="0" w:color="auto"/>
              <w:left w:val="single" w:sz="4" w:space="0" w:color="auto"/>
              <w:bottom w:val="single" w:sz="4" w:space="0" w:color="auto"/>
              <w:right w:val="single" w:sz="4" w:space="0" w:color="auto"/>
            </w:tcBorders>
            <w:hideMark/>
          </w:tcPr>
          <w:p w:rsidR="00AF3096" w:rsidRPr="00FD40F8" w:rsidRDefault="00AF3096" w:rsidP="00AF3096">
            <w:pPr>
              <w:jc w:val="center"/>
              <w:rPr>
                <w:rFonts w:eastAsia="Calibri"/>
                <w:spacing w:val="-10"/>
                <w:kern w:val="2"/>
                <w:lang w:eastAsia="en-US"/>
              </w:rPr>
            </w:pPr>
            <w:r w:rsidRPr="00FD40F8">
              <w:rPr>
                <w:rFonts w:eastAsia="Calibri"/>
                <w:spacing w:val="-10"/>
                <w:kern w:val="2"/>
                <w:lang w:eastAsia="en-US"/>
              </w:rPr>
              <w:t>–</w:t>
            </w:r>
          </w:p>
        </w:tc>
        <w:tc>
          <w:tcPr>
            <w:tcW w:w="554" w:type="dxa"/>
            <w:tcBorders>
              <w:top w:val="single" w:sz="4" w:space="0" w:color="auto"/>
              <w:left w:val="single" w:sz="4" w:space="0" w:color="auto"/>
              <w:bottom w:val="single" w:sz="4" w:space="0" w:color="auto"/>
              <w:right w:val="single" w:sz="4" w:space="0" w:color="auto"/>
            </w:tcBorders>
            <w:hideMark/>
          </w:tcPr>
          <w:p w:rsidR="00AF3096" w:rsidRPr="00FD40F8" w:rsidRDefault="00AF3096" w:rsidP="00AF3096">
            <w:pPr>
              <w:jc w:val="center"/>
              <w:rPr>
                <w:rFonts w:eastAsia="Calibri"/>
                <w:spacing w:val="-10"/>
                <w:kern w:val="2"/>
                <w:lang w:eastAsia="en-US"/>
              </w:rPr>
            </w:pPr>
            <w:r w:rsidRPr="00FD40F8">
              <w:rPr>
                <w:rFonts w:eastAsia="Calibri"/>
                <w:spacing w:val="-10"/>
                <w:kern w:val="2"/>
                <w:lang w:eastAsia="en-US"/>
              </w:rPr>
              <w:t>–</w:t>
            </w:r>
          </w:p>
        </w:tc>
        <w:tc>
          <w:tcPr>
            <w:tcW w:w="553" w:type="dxa"/>
            <w:tcBorders>
              <w:top w:val="single" w:sz="4" w:space="0" w:color="auto"/>
              <w:left w:val="single" w:sz="4" w:space="0" w:color="auto"/>
              <w:bottom w:val="single" w:sz="4" w:space="0" w:color="auto"/>
              <w:right w:val="single" w:sz="4" w:space="0" w:color="auto"/>
            </w:tcBorders>
            <w:hideMark/>
          </w:tcPr>
          <w:p w:rsidR="00AF3096" w:rsidRPr="00FD40F8" w:rsidRDefault="00AF3096" w:rsidP="00AF3096">
            <w:pPr>
              <w:jc w:val="center"/>
              <w:rPr>
                <w:rFonts w:eastAsia="Calibri"/>
                <w:spacing w:val="-10"/>
                <w:kern w:val="2"/>
                <w:lang w:eastAsia="en-US"/>
              </w:rPr>
            </w:pPr>
            <w:r w:rsidRPr="00FD40F8">
              <w:rPr>
                <w:rFonts w:eastAsia="Calibri"/>
                <w:spacing w:val="-10"/>
                <w:kern w:val="2"/>
                <w:lang w:eastAsia="en-US"/>
              </w:rPr>
              <w:t>–</w:t>
            </w:r>
          </w:p>
        </w:tc>
        <w:tc>
          <w:tcPr>
            <w:tcW w:w="554" w:type="dxa"/>
            <w:tcBorders>
              <w:top w:val="single" w:sz="4" w:space="0" w:color="auto"/>
              <w:left w:val="single" w:sz="4" w:space="0" w:color="auto"/>
              <w:bottom w:val="single" w:sz="4" w:space="0" w:color="auto"/>
              <w:right w:val="single" w:sz="4" w:space="0" w:color="auto"/>
            </w:tcBorders>
            <w:hideMark/>
          </w:tcPr>
          <w:p w:rsidR="00AF3096" w:rsidRPr="00FD40F8" w:rsidRDefault="00AF3096" w:rsidP="00AF3096">
            <w:pPr>
              <w:jc w:val="center"/>
              <w:rPr>
                <w:rFonts w:eastAsia="Calibri"/>
                <w:spacing w:val="-10"/>
                <w:kern w:val="2"/>
                <w:lang w:eastAsia="en-US"/>
              </w:rPr>
            </w:pPr>
            <w:r w:rsidRPr="00FD40F8">
              <w:rPr>
                <w:rFonts w:eastAsia="Calibri"/>
                <w:spacing w:val="-10"/>
                <w:kern w:val="2"/>
                <w:lang w:eastAsia="en-US"/>
              </w:rPr>
              <w:t>–</w:t>
            </w:r>
          </w:p>
        </w:tc>
        <w:tc>
          <w:tcPr>
            <w:tcW w:w="553" w:type="dxa"/>
            <w:tcBorders>
              <w:top w:val="single" w:sz="4" w:space="0" w:color="auto"/>
              <w:left w:val="single" w:sz="4" w:space="0" w:color="auto"/>
              <w:bottom w:val="single" w:sz="4" w:space="0" w:color="auto"/>
              <w:right w:val="single" w:sz="4" w:space="0" w:color="auto"/>
            </w:tcBorders>
            <w:hideMark/>
          </w:tcPr>
          <w:p w:rsidR="00AF3096" w:rsidRPr="00FD40F8" w:rsidRDefault="00AF3096" w:rsidP="00AF3096">
            <w:pPr>
              <w:jc w:val="center"/>
              <w:rPr>
                <w:rFonts w:eastAsia="Calibri"/>
                <w:spacing w:val="-10"/>
                <w:kern w:val="2"/>
                <w:lang w:eastAsia="en-US"/>
              </w:rPr>
            </w:pPr>
            <w:r w:rsidRPr="00FD40F8">
              <w:rPr>
                <w:rFonts w:eastAsia="Calibri"/>
                <w:spacing w:val="-10"/>
                <w:kern w:val="2"/>
                <w:lang w:eastAsia="en-US"/>
              </w:rPr>
              <w:t>–</w:t>
            </w:r>
          </w:p>
        </w:tc>
        <w:tc>
          <w:tcPr>
            <w:tcW w:w="554" w:type="dxa"/>
            <w:tcBorders>
              <w:top w:val="single" w:sz="4" w:space="0" w:color="auto"/>
              <w:left w:val="single" w:sz="4" w:space="0" w:color="auto"/>
              <w:bottom w:val="single" w:sz="4" w:space="0" w:color="auto"/>
              <w:right w:val="single" w:sz="4" w:space="0" w:color="auto"/>
            </w:tcBorders>
            <w:hideMark/>
          </w:tcPr>
          <w:p w:rsidR="00AF3096" w:rsidRPr="00FD40F8" w:rsidRDefault="00AF3096" w:rsidP="00AF3096">
            <w:pPr>
              <w:jc w:val="center"/>
              <w:rPr>
                <w:rFonts w:eastAsia="Calibri"/>
                <w:spacing w:val="-10"/>
                <w:kern w:val="2"/>
                <w:lang w:eastAsia="en-US"/>
              </w:rPr>
            </w:pPr>
            <w:r w:rsidRPr="00FD40F8">
              <w:rPr>
                <w:rFonts w:eastAsia="Calibri"/>
                <w:spacing w:val="-10"/>
                <w:kern w:val="2"/>
                <w:lang w:eastAsia="en-US"/>
              </w:rPr>
              <w:t>–</w:t>
            </w:r>
          </w:p>
        </w:tc>
        <w:tc>
          <w:tcPr>
            <w:tcW w:w="553" w:type="dxa"/>
            <w:tcBorders>
              <w:top w:val="single" w:sz="4" w:space="0" w:color="auto"/>
              <w:left w:val="single" w:sz="4" w:space="0" w:color="auto"/>
              <w:bottom w:val="single" w:sz="4" w:space="0" w:color="auto"/>
              <w:right w:val="single" w:sz="4" w:space="0" w:color="auto"/>
            </w:tcBorders>
            <w:hideMark/>
          </w:tcPr>
          <w:p w:rsidR="00AF3096" w:rsidRPr="00FD40F8" w:rsidRDefault="00AF3096" w:rsidP="00AF3096">
            <w:pPr>
              <w:jc w:val="center"/>
              <w:rPr>
                <w:rFonts w:eastAsia="Calibri"/>
                <w:spacing w:val="-10"/>
                <w:kern w:val="2"/>
                <w:lang w:eastAsia="en-US"/>
              </w:rPr>
            </w:pPr>
            <w:r w:rsidRPr="00FD40F8">
              <w:rPr>
                <w:rFonts w:eastAsia="Calibri"/>
                <w:spacing w:val="-10"/>
                <w:kern w:val="2"/>
                <w:lang w:eastAsia="en-US"/>
              </w:rPr>
              <w:t>–</w:t>
            </w:r>
          </w:p>
        </w:tc>
        <w:tc>
          <w:tcPr>
            <w:tcW w:w="553" w:type="dxa"/>
            <w:tcBorders>
              <w:top w:val="single" w:sz="4" w:space="0" w:color="auto"/>
              <w:left w:val="single" w:sz="4" w:space="0" w:color="auto"/>
              <w:bottom w:val="single" w:sz="4" w:space="0" w:color="auto"/>
              <w:right w:val="single" w:sz="4" w:space="0" w:color="auto"/>
            </w:tcBorders>
            <w:hideMark/>
          </w:tcPr>
          <w:p w:rsidR="00AF3096" w:rsidRPr="00FD40F8" w:rsidRDefault="00AF3096" w:rsidP="00AF3096">
            <w:pPr>
              <w:jc w:val="center"/>
              <w:rPr>
                <w:rFonts w:eastAsia="Calibri"/>
                <w:spacing w:val="-10"/>
                <w:kern w:val="2"/>
                <w:lang w:eastAsia="en-US"/>
              </w:rPr>
            </w:pPr>
            <w:r w:rsidRPr="00FD40F8">
              <w:rPr>
                <w:rFonts w:eastAsia="Calibri"/>
                <w:spacing w:val="-10"/>
                <w:kern w:val="2"/>
                <w:lang w:eastAsia="en-US"/>
              </w:rPr>
              <w:t>–</w:t>
            </w:r>
          </w:p>
        </w:tc>
        <w:tc>
          <w:tcPr>
            <w:tcW w:w="554" w:type="dxa"/>
            <w:tcBorders>
              <w:top w:val="single" w:sz="4" w:space="0" w:color="auto"/>
              <w:left w:val="single" w:sz="4" w:space="0" w:color="auto"/>
              <w:bottom w:val="single" w:sz="4" w:space="0" w:color="auto"/>
              <w:right w:val="single" w:sz="4" w:space="0" w:color="auto"/>
            </w:tcBorders>
            <w:hideMark/>
          </w:tcPr>
          <w:p w:rsidR="00AF3096" w:rsidRPr="00FD40F8" w:rsidRDefault="00AF3096" w:rsidP="00AF3096">
            <w:pPr>
              <w:jc w:val="center"/>
              <w:rPr>
                <w:rFonts w:eastAsia="Calibri"/>
                <w:spacing w:val="-10"/>
                <w:kern w:val="2"/>
                <w:lang w:eastAsia="en-US"/>
              </w:rPr>
            </w:pPr>
            <w:r w:rsidRPr="00FD40F8">
              <w:rPr>
                <w:rFonts w:eastAsia="Calibri"/>
                <w:spacing w:val="-10"/>
                <w:kern w:val="2"/>
                <w:lang w:eastAsia="en-US"/>
              </w:rPr>
              <w:t>–</w:t>
            </w:r>
          </w:p>
        </w:tc>
        <w:tc>
          <w:tcPr>
            <w:tcW w:w="553" w:type="dxa"/>
            <w:tcBorders>
              <w:top w:val="single" w:sz="4" w:space="0" w:color="auto"/>
              <w:left w:val="single" w:sz="4" w:space="0" w:color="auto"/>
              <w:bottom w:val="single" w:sz="4" w:space="0" w:color="auto"/>
              <w:right w:val="single" w:sz="4" w:space="0" w:color="auto"/>
            </w:tcBorders>
            <w:hideMark/>
          </w:tcPr>
          <w:p w:rsidR="00AF3096" w:rsidRPr="00FD40F8" w:rsidRDefault="00AF3096" w:rsidP="00AF3096">
            <w:pPr>
              <w:jc w:val="center"/>
              <w:rPr>
                <w:rFonts w:eastAsia="Calibri"/>
                <w:spacing w:val="-10"/>
                <w:kern w:val="2"/>
                <w:lang w:eastAsia="en-US"/>
              </w:rPr>
            </w:pPr>
            <w:r w:rsidRPr="00FD40F8">
              <w:rPr>
                <w:rFonts w:eastAsia="Calibri"/>
                <w:spacing w:val="-10"/>
                <w:kern w:val="2"/>
                <w:lang w:eastAsia="en-US"/>
              </w:rPr>
              <w:t>–</w:t>
            </w:r>
          </w:p>
        </w:tc>
        <w:tc>
          <w:tcPr>
            <w:tcW w:w="554" w:type="dxa"/>
            <w:tcBorders>
              <w:top w:val="single" w:sz="4" w:space="0" w:color="auto"/>
              <w:left w:val="single" w:sz="4" w:space="0" w:color="auto"/>
              <w:bottom w:val="single" w:sz="4" w:space="0" w:color="auto"/>
              <w:right w:val="single" w:sz="4" w:space="0" w:color="auto"/>
            </w:tcBorders>
            <w:hideMark/>
          </w:tcPr>
          <w:p w:rsidR="00AF3096" w:rsidRPr="00FD40F8" w:rsidRDefault="00AF3096" w:rsidP="00AF3096">
            <w:pPr>
              <w:jc w:val="center"/>
              <w:rPr>
                <w:rFonts w:eastAsia="Calibri"/>
                <w:spacing w:val="-10"/>
                <w:kern w:val="2"/>
                <w:lang w:eastAsia="en-US"/>
              </w:rPr>
            </w:pPr>
            <w:r w:rsidRPr="00FD40F8">
              <w:rPr>
                <w:rFonts w:eastAsia="Calibri"/>
                <w:spacing w:val="-10"/>
                <w:kern w:val="2"/>
                <w:lang w:eastAsia="en-US"/>
              </w:rPr>
              <w:t>–</w:t>
            </w:r>
          </w:p>
        </w:tc>
      </w:tr>
      <w:tr w:rsidR="00AF3096" w:rsidRPr="00FD40F8" w:rsidTr="007201C8">
        <w:trPr>
          <w:cantSplit/>
        </w:trPr>
        <w:tc>
          <w:tcPr>
            <w:tcW w:w="426" w:type="dxa"/>
            <w:tcBorders>
              <w:top w:val="single" w:sz="4" w:space="0" w:color="auto"/>
              <w:left w:val="single" w:sz="4" w:space="0" w:color="auto"/>
              <w:bottom w:val="single" w:sz="4" w:space="0" w:color="auto"/>
              <w:right w:val="single" w:sz="4" w:space="0" w:color="auto"/>
            </w:tcBorders>
          </w:tcPr>
          <w:p w:rsidR="00AF3096" w:rsidRPr="00FD40F8" w:rsidRDefault="00AF3096" w:rsidP="00AF3096">
            <w:pPr>
              <w:jc w:val="center"/>
              <w:rPr>
                <w:rFonts w:eastAsia="Calibri"/>
                <w:bCs/>
                <w:spacing w:val="-10"/>
                <w:kern w:val="2"/>
                <w:lang w:eastAsia="en-US"/>
              </w:rPr>
            </w:pPr>
          </w:p>
        </w:tc>
        <w:tc>
          <w:tcPr>
            <w:tcW w:w="831" w:type="dxa"/>
            <w:tcBorders>
              <w:top w:val="single" w:sz="4" w:space="0" w:color="auto"/>
              <w:left w:val="single" w:sz="4" w:space="0" w:color="auto"/>
              <w:bottom w:val="single" w:sz="4" w:space="0" w:color="auto"/>
              <w:right w:val="single" w:sz="4" w:space="0" w:color="auto"/>
            </w:tcBorders>
            <w:hideMark/>
          </w:tcPr>
          <w:p w:rsidR="00AF3096" w:rsidRPr="00FD40F8" w:rsidRDefault="00AF3096" w:rsidP="00AF3096">
            <w:pPr>
              <w:ind w:left="57" w:right="57"/>
              <w:jc w:val="both"/>
              <w:rPr>
                <w:rFonts w:eastAsia="Calibri"/>
                <w:kern w:val="2"/>
                <w:lang w:eastAsia="en-US"/>
              </w:rPr>
            </w:pPr>
            <w:r w:rsidRPr="00FD40F8">
              <w:rPr>
                <w:rFonts w:eastAsia="Calibri"/>
                <w:kern w:val="2"/>
                <w:lang w:eastAsia="en-US"/>
              </w:rPr>
              <w:t>Итого</w:t>
            </w:r>
          </w:p>
        </w:tc>
        <w:tc>
          <w:tcPr>
            <w:tcW w:w="586" w:type="dxa"/>
            <w:tcBorders>
              <w:top w:val="single" w:sz="4" w:space="0" w:color="auto"/>
              <w:left w:val="single" w:sz="4" w:space="0" w:color="auto"/>
              <w:bottom w:val="single" w:sz="4" w:space="0" w:color="auto"/>
              <w:right w:val="single" w:sz="4" w:space="0" w:color="auto"/>
            </w:tcBorders>
            <w:hideMark/>
          </w:tcPr>
          <w:p w:rsidR="00AF3096" w:rsidRPr="004A7797" w:rsidRDefault="00AF3096" w:rsidP="00AF3096">
            <w:pPr>
              <w:jc w:val="center"/>
              <w:rPr>
                <w:rFonts w:eastAsia="Calibri"/>
                <w:spacing w:val="-10"/>
                <w:kern w:val="2"/>
                <w:lang w:eastAsia="en-US"/>
              </w:rPr>
            </w:pPr>
            <w:r w:rsidRPr="004A7797">
              <w:rPr>
                <w:rFonts w:eastAsia="Calibri"/>
                <w:spacing w:val="-10"/>
                <w:kern w:val="2"/>
                <w:lang w:eastAsia="en-US"/>
              </w:rPr>
              <w:t>223,2</w:t>
            </w:r>
          </w:p>
        </w:tc>
        <w:tc>
          <w:tcPr>
            <w:tcW w:w="523" w:type="dxa"/>
            <w:gridSpan w:val="2"/>
            <w:tcBorders>
              <w:top w:val="single" w:sz="4" w:space="0" w:color="auto"/>
              <w:left w:val="single" w:sz="4" w:space="0" w:color="auto"/>
              <w:bottom w:val="single" w:sz="4" w:space="0" w:color="auto"/>
              <w:right w:val="single" w:sz="4" w:space="0" w:color="auto"/>
            </w:tcBorders>
            <w:hideMark/>
          </w:tcPr>
          <w:p w:rsidR="00AF3096" w:rsidRPr="004A7797" w:rsidRDefault="00AF3096" w:rsidP="00AF3096">
            <w:pPr>
              <w:jc w:val="center"/>
              <w:rPr>
                <w:rFonts w:eastAsia="Calibri"/>
                <w:spacing w:val="-10"/>
                <w:kern w:val="2"/>
                <w:lang w:eastAsia="en-US"/>
              </w:rPr>
            </w:pPr>
            <w:r w:rsidRPr="004A7797">
              <w:rPr>
                <w:rFonts w:eastAsia="Calibri"/>
                <w:spacing w:val="-10"/>
                <w:kern w:val="2"/>
                <w:lang w:eastAsia="en-US"/>
              </w:rPr>
              <w:t>223,2</w:t>
            </w:r>
          </w:p>
        </w:tc>
        <w:tc>
          <w:tcPr>
            <w:tcW w:w="753" w:type="dxa"/>
            <w:gridSpan w:val="2"/>
            <w:tcBorders>
              <w:top w:val="single" w:sz="4" w:space="0" w:color="auto"/>
              <w:left w:val="single" w:sz="4" w:space="0" w:color="auto"/>
              <w:bottom w:val="single" w:sz="4" w:space="0" w:color="auto"/>
              <w:right w:val="single" w:sz="4" w:space="0" w:color="auto"/>
            </w:tcBorders>
            <w:hideMark/>
          </w:tcPr>
          <w:p w:rsidR="00AF3096" w:rsidRPr="00FD40F8" w:rsidRDefault="00AF3096" w:rsidP="00AF3096">
            <w:pPr>
              <w:jc w:val="center"/>
              <w:rPr>
                <w:rFonts w:eastAsia="Calibri"/>
                <w:spacing w:val="-10"/>
                <w:kern w:val="2"/>
                <w:lang w:eastAsia="en-US"/>
              </w:rPr>
            </w:pPr>
            <w:r w:rsidRPr="00FD40F8">
              <w:rPr>
                <w:rFonts w:eastAsia="Calibri"/>
                <w:spacing w:val="-10"/>
                <w:kern w:val="2"/>
                <w:lang w:eastAsia="en-US"/>
              </w:rPr>
              <w:t>–</w:t>
            </w:r>
          </w:p>
        </w:tc>
        <w:tc>
          <w:tcPr>
            <w:tcW w:w="355" w:type="dxa"/>
            <w:tcBorders>
              <w:top w:val="single" w:sz="4" w:space="0" w:color="auto"/>
              <w:left w:val="single" w:sz="4" w:space="0" w:color="auto"/>
              <w:bottom w:val="single" w:sz="4" w:space="0" w:color="auto"/>
              <w:right w:val="single" w:sz="4" w:space="0" w:color="auto"/>
            </w:tcBorders>
            <w:hideMark/>
          </w:tcPr>
          <w:p w:rsidR="00AF3096" w:rsidRPr="00FD40F8" w:rsidRDefault="00AF3096" w:rsidP="00AF3096">
            <w:pPr>
              <w:jc w:val="center"/>
              <w:rPr>
                <w:rFonts w:eastAsia="Calibri"/>
                <w:spacing w:val="-10"/>
                <w:kern w:val="2"/>
                <w:lang w:eastAsia="en-US"/>
              </w:rPr>
            </w:pPr>
            <w:r w:rsidRPr="00FD40F8">
              <w:rPr>
                <w:rFonts w:eastAsia="Calibri"/>
                <w:spacing w:val="-10"/>
                <w:kern w:val="2"/>
                <w:lang w:eastAsia="en-US"/>
              </w:rPr>
              <w:t>–</w:t>
            </w:r>
          </w:p>
        </w:tc>
        <w:tc>
          <w:tcPr>
            <w:tcW w:w="553" w:type="dxa"/>
            <w:tcBorders>
              <w:top w:val="single" w:sz="4" w:space="0" w:color="auto"/>
              <w:left w:val="single" w:sz="4" w:space="0" w:color="auto"/>
              <w:bottom w:val="single" w:sz="4" w:space="0" w:color="auto"/>
              <w:right w:val="single" w:sz="4" w:space="0" w:color="auto"/>
            </w:tcBorders>
            <w:hideMark/>
          </w:tcPr>
          <w:p w:rsidR="00AF3096" w:rsidRPr="00FD40F8" w:rsidRDefault="00AF3096" w:rsidP="00AF3096">
            <w:pPr>
              <w:jc w:val="center"/>
              <w:rPr>
                <w:rFonts w:eastAsia="Calibri"/>
                <w:spacing w:val="-10"/>
                <w:kern w:val="2"/>
                <w:lang w:eastAsia="en-US"/>
              </w:rPr>
            </w:pPr>
            <w:r w:rsidRPr="00FD40F8">
              <w:rPr>
                <w:rFonts w:eastAsia="Calibri"/>
                <w:spacing w:val="-10"/>
                <w:kern w:val="2"/>
                <w:lang w:eastAsia="en-US"/>
              </w:rPr>
              <w:t>–</w:t>
            </w:r>
          </w:p>
        </w:tc>
        <w:tc>
          <w:tcPr>
            <w:tcW w:w="553" w:type="dxa"/>
            <w:tcBorders>
              <w:top w:val="single" w:sz="4" w:space="0" w:color="auto"/>
              <w:left w:val="single" w:sz="4" w:space="0" w:color="auto"/>
              <w:bottom w:val="single" w:sz="4" w:space="0" w:color="auto"/>
              <w:right w:val="single" w:sz="4" w:space="0" w:color="auto"/>
            </w:tcBorders>
            <w:hideMark/>
          </w:tcPr>
          <w:p w:rsidR="00AF3096" w:rsidRPr="00FD40F8" w:rsidRDefault="00AF3096" w:rsidP="00AF3096">
            <w:pPr>
              <w:jc w:val="center"/>
              <w:rPr>
                <w:rFonts w:eastAsia="Calibri"/>
                <w:spacing w:val="-10"/>
                <w:kern w:val="2"/>
                <w:lang w:eastAsia="en-US"/>
              </w:rPr>
            </w:pPr>
            <w:r w:rsidRPr="00FD40F8">
              <w:rPr>
                <w:rFonts w:eastAsia="Calibri"/>
                <w:spacing w:val="-10"/>
                <w:kern w:val="2"/>
                <w:lang w:eastAsia="en-US"/>
              </w:rPr>
              <w:t>–</w:t>
            </w:r>
          </w:p>
        </w:tc>
        <w:tc>
          <w:tcPr>
            <w:tcW w:w="553" w:type="dxa"/>
            <w:tcBorders>
              <w:top w:val="single" w:sz="4" w:space="0" w:color="auto"/>
              <w:left w:val="single" w:sz="4" w:space="0" w:color="auto"/>
              <w:bottom w:val="single" w:sz="4" w:space="0" w:color="auto"/>
              <w:right w:val="single" w:sz="4" w:space="0" w:color="auto"/>
            </w:tcBorders>
            <w:hideMark/>
          </w:tcPr>
          <w:p w:rsidR="00AF3096" w:rsidRPr="00FD40F8" w:rsidRDefault="00AF3096" w:rsidP="00AF3096">
            <w:pPr>
              <w:jc w:val="center"/>
              <w:rPr>
                <w:rFonts w:eastAsia="Calibri"/>
                <w:spacing w:val="-10"/>
                <w:kern w:val="2"/>
                <w:lang w:eastAsia="en-US"/>
              </w:rPr>
            </w:pPr>
            <w:r w:rsidRPr="00FD40F8">
              <w:rPr>
                <w:rFonts w:eastAsia="Calibri"/>
                <w:spacing w:val="-10"/>
                <w:kern w:val="2"/>
                <w:lang w:eastAsia="en-US"/>
              </w:rPr>
              <w:t>–</w:t>
            </w:r>
          </w:p>
        </w:tc>
        <w:tc>
          <w:tcPr>
            <w:tcW w:w="553" w:type="dxa"/>
            <w:tcBorders>
              <w:top w:val="single" w:sz="4" w:space="0" w:color="auto"/>
              <w:left w:val="single" w:sz="4" w:space="0" w:color="auto"/>
              <w:bottom w:val="single" w:sz="4" w:space="0" w:color="auto"/>
              <w:right w:val="single" w:sz="4" w:space="0" w:color="auto"/>
            </w:tcBorders>
            <w:hideMark/>
          </w:tcPr>
          <w:p w:rsidR="00AF3096" w:rsidRPr="00FD40F8" w:rsidRDefault="00AF3096" w:rsidP="00AF3096">
            <w:pPr>
              <w:jc w:val="center"/>
              <w:rPr>
                <w:rFonts w:eastAsia="Calibri"/>
                <w:spacing w:val="-10"/>
                <w:kern w:val="2"/>
                <w:lang w:eastAsia="en-US"/>
              </w:rPr>
            </w:pPr>
            <w:r w:rsidRPr="00FD40F8">
              <w:rPr>
                <w:rFonts w:eastAsia="Calibri"/>
                <w:spacing w:val="-10"/>
                <w:kern w:val="2"/>
                <w:lang w:eastAsia="en-US"/>
              </w:rPr>
              <w:t>–</w:t>
            </w:r>
          </w:p>
        </w:tc>
        <w:tc>
          <w:tcPr>
            <w:tcW w:w="553" w:type="dxa"/>
            <w:tcBorders>
              <w:top w:val="single" w:sz="4" w:space="0" w:color="auto"/>
              <w:left w:val="single" w:sz="4" w:space="0" w:color="auto"/>
              <w:bottom w:val="single" w:sz="4" w:space="0" w:color="auto"/>
              <w:right w:val="single" w:sz="4" w:space="0" w:color="auto"/>
            </w:tcBorders>
            <w:hideMark/>
          </w:tcPr>
          <w:p w:rsidR="00AF3096" w:rsidRPr="00FD40F8" w:rsidRDefault="00AF3096" w:rsidP="00AF3096">
            <w:pPr>
              <w:jc w:val="center"/>
              <w:rPr>
                <w:rFonts w:eastAsia="Calibri"/>
                <w:spacing w:val="-10"/>
                <w:kern w:val="2"/>
                <w:lang w:eastAsia="en-US"/>
              </w:rPr>
            </w:pPr>
            <w:r w:rsidRPr="00FD40F8">
              <w:rPr>
                <w:rFonts w:eastAsia="Calibri"/>
                <w:spacing w:val="-10"/>
                <w:kern w:val="2"/>
                <w:lang w:eastAsia="en-US"/>
              </w:rPr>
              <w:t>–</w:t>
            </w:r>
          </w:p>
        </w:tc>
        <w:tc>
          <w:tcPr>
            <w:tcW w:w="553" w:type="dxa"/>
            <w:tcBorders>
              <w:top w:val="single" w:sz="4" w:space="0" w:color="auto"/>
              <w:left w:val="single" w:sz="4" w:space="0" w:color="auto"/>
              <w:bottom w:val="single" w:sz="4" w:space="0" w:color="auto"/>
              <w:right w:val="single" w:sz="4" w:space="0" w:color="auto"/>
            </w:tcBorders>
            <w:hideMark/>
          </w:tcPr>
          <w:p w:rsidR="00AF3096" w:rsidRPr="00FD40F8" w:rsidRDefault="00AF3096" w:rsidP="00AF3096">
            <w:pPr>
              <w:jc w:val="center"/>
              <w:rPr>
                <w:rFonts w:eastAsia="Calibri"/>
                <w:spacing w:val="-10"/>
                <w:kern w:val="2"/>
                <w:lang w:eastAsia="en-US"/>
              </w:rPr>
            </w:pPr>
            <w:r w:rsidRPr="00FD40F8">
              <w:rPr>
                <w:rFonts w:eastAsia="Calibri"/>
                <w:spacing w:val="-10"/>
                <w:kern w:val="2"/>
                <w:lang w:eastAsia="en-US"/>
              </w:rPr>
              <w:t>–</w:t>
            </w:r>
          </w:p>
        </w:tc>
        <w:tc>
          <w:tcPr>
            <w:tcW w:w="553" w:type="dxa"/>
            <w:tcBorders>
              <w:top w:val="single" w:sz="4" w:space="0" w:color="auto"/>
              <w:left w:val="single" w:sz="4" w:space="0" w:color="auto"/>
              <w:bottom w:val="single" w:sz="4" w:space="0" w:color="auto"/>
              <w:right w:val="single" w:sz="4" w:space="0" w:color="auto"/>
            </w:tcBorders>
            <w:hideMark/>
          </w:tcPr>
          <w:p w:rsidR="00AF3096" w:rsidRPr="00FD40F8" w:rsidRDefault="00AF3096" w:rsidP="00AF3096">
            <w:pPr>
              <w:jc w:val="center"/>
              <w:rPr>
                <w:rFonts w:eastAsia="Calibri"/>
                <w:spacing w:val="-10"/>
                <w:kern w:val="2"/>
                <w:lang w:eastAsia="en-US"/>
              </w:rPr>
            </w:pPr>
            <w:r w:rsidRPr="00FD40F8">
              <w:rPr>
                <w:rFonts w:eastAsia="Calibri"/>
                <w:spacing w:val="-10"/>
                <w:kern w:val="2"/>
                <w:lang w:eastAsia="en-US"/>
              </w:rPr>
              <w:t>–</w:t>
            </w:r>
          </w:p>
        </w:tc>
        <w:tc>
          <w:tcPr>
            <w:tcW w:w="553" w:type="dxa"/>
            <w:tcBorders>
              <w:top w:val="single" w:sz="4" w:space="0" w:color="auto"/>
              <w:left w:val="single" w:sz="4" w:space="0" w:color="auto"/>
              <w:bottom w:val="single" w:sz="4" w:space="0" w:color="auto"/>
              <w:right w:val="single" w:sz="4" w:space="0" w:color="auto"/>
            </w:tcBorders>
            <w:hideMark/>
          </w:tcPr>
          <w:p w:rsidR="00AF3096" w:rsidRPr="00FD40F8" w:rsidRDefault="00AF3096" w:rsidP="00AF3096">
            <w:pPr>
              <w:jc w:val="center"/>
              <w:rPr>
                <w:rFonts w:eastAsia="Calibri"/>
                <w:spacing w:val="-10"/>
                <w:kern w:val="2"/>
                <w:lang w:eastAsia="en-US"/>
              </w:rPr>
            </w:pPr>
            <w:r w:rsidRPr="00FD40F8">
              <w:rPr>
                <w:rFonts w:eastAsia="Calibri"/>
                <w:spacing w:val="-10"/>
                <w:kern w:val="2"/>
                <w:lang w:eastAsia="en-US"/>
              </w:rPr>
              <w:t>–</w:t>
            </w:r>
          </w:p>
        </w:tc>
        <w:tc>
          <w:tcPr>
            <w:tcW w:w="553" w:type="dxa"/>
            <w:tcBorders>
              <w:top w:val="single" w:sz="4" w:space="0" w:color="auto"/>
              <w:left w:val="single" w:sz="4" w:space="0" w:color="auto"/>
              <w:bottom w:val="single" w:sz="4" w:space="0" w:color="auto"/>
              <w:right w:val="single" w:sz="4" w:space="0" w:color="auto"/>
            </w:tcBorders>
            <w:hideMark/>
          </w:tcPr>
          <w:p w:rsidR="00AF3096" w:rsidRPr="00FD40F8" w:rsidRDefault="00AF3096" w:rsidP="00AF3096">
            <w:pPr>
              <w:jc w:val="center"/>
              <w:rPr>
                <w:rFonts w:eastAsia="Calibri"/>
                <w:spacing w:val="-10"/>
                <w:kern w:val="2"/>
                <w:lang w:eastAsia="en-US"/>
              </w:rPr>
            </w:pPr>
            <w:r w:rsidRPr="00FD40F8">
              <w:rPr>
                <w:rFonts w:eastAsia="Calibri"/>
                <w:spacing w:val="-10"/>
                <w:kern w:val="2"/>
                <w:lang w:eastAsia="en-US"/>
              </w:rPr>
              <w:t>–</w:t>
            </w:r>
          </w:p>
        </w:tc>
        <w:tc>
          <w:tcPr>
            <w:tcW w:w="553" w:type="dxa"/>
            <w:tcBorders>
              <w:top w:val="single" w:sz="4" w:space="0" w:color="auto"/>
              <w:left w:val="single" w:sz="4" w:space="0" w:color="auto"/>
              <w:bottom w:val="single" w:sz="4" w:space="0" w:color="auto"/>
              <w:right w:val="single" w:sz="4" w:space="0" w:color="auto"/>
            </w:tcBorders>
            <w:hideMark/>
          </w:tcPr>
          <w:p w:rsidR="00AF3096" w:rsidRPr="00FD40F8" w:rsidRDefault="00AF3096" w:rsidP="00AF3096">
            <w:pPr>
              <w:jc w:val="center"/>
              <w:rPr>
                <w:rFonts w:eastAsia="Calibri"/>
                <w:spacing w:val="-10"/>
                <w:kern w:val="2"/>
                <w:lang w:eastAsia="en-US"/>
              </w:rPr>
            </w:pPr>
            <w:r w:rsidRPr="00FD40F8">
              <w:rPr>
                <w:rFonts w:eastAsia="Calibri"/>
                <w:spacing w:val="-10"/>
                <w:kern w:val="2"/>
                <w:lang w:eastAsia="en-US"/>
              </w:rPr>
              <w:t>–</w:t>
            </w:r>
          </w:p>
        </w:tc>
        <w:tc>
          <w:tcPr>
            <w:tcW w:w="554" w:type="dxa"/>
            <w:tcBorders>
              <w:top w:val="single" w:sz="4" w:space="0" w:color="auto"/>
              <w:left w:val="single" w:sz="4" w:space="0" w:color="auto"/>
              <w:bottom w:val="single" w:sz="4" w:space="0" w:color="auto"/>
              <w:right w:val="single" w:sz="4" w:space="0" w:color="auto"/>
            </w:tcBorders>
            <w:hideMark/>
          </w:tcPr>
          <w:p w:rsidR="00AF3096" w:rsidRPr="00FD40F8" w:rsidRDefault="00AF3096" w:rsidP="00AF3096">
            <w:pPr>
              <w:jc w:val="center"/>
              <w:rPr>
                <w:rFonts w:eastAsia="Calibri"/>
                <w:spacing w:val="-10"/>
                <w:kern w:val="2"/>
                <w:lang w:eastAsia="en-US"/>
              </w:rPr>
            </w:pPr>
            <w:r w:rsidRPr="00FD40F8">
              <w:rPr>
                <w:rFonts w:eastAsia="Calibri"/>
                <w:spacing w:val="-10"/>
                <w:kern w:val="2"/>
                <w:lang w:eastAsia="en-US"/>
              </w:rPr>
              <w:t>–</w:t>
            </w:r>
          </w:p>
        </w:tc>
        <w:tc>
          <w:tcPr>
            <w:tcW w:w="553" w:type="dxa"/>
            <w:tcBorders>
              <w:top w:val="single" w:sz="4" w:space="0" w:color="auto"/>
              <w:left w:val="single" w:sz="4" w:space="0" w:color="auto"/>
              <w:bottom w:val="single" w:sz="4" w:space="0" w:color="auto"/>
              <w:right w:val="single" w:sz="4" w:space="0" w:color="auto"/>
            </w:tcBorders>
            <w:hideMark/>
          </w:tcPr>
          <w:p w:rsidR="00AF3096" w:rsidRPr="00FD40F8" w:rsidRDefault="00AF3096" w:rsidP="00AF3096">
            <w:pPr>
              <w:jc w:val="center"/>
              <w:rPr>
                <w:rFonts w:eastAsia="Calibri"/>
                <w:spacing w:val="-10"/>
                <w:kern w:val="2"/>
                <w:lang w:eastAsia="en-US"/>
              </w:rPr>
            </w:pPr>
            <w:r w:rsidRPr="00FD40F8">
              <w:rPr>
                <w:rFonts w:eastAsia="Calibri"/>
                <w:spacing w:val="-10"/>
                <w:kern w:val="2"/>
                <w:lang w:eastAsia="en-US"/>
              </w:rPr>
              <w:t>–</w:t>
            </w:r>
          </w:p>
        </w:tc>
        <w:tc>
          <w:tcPr>
            <w:tcW w:w="554" w:type="dxa"/>
            <w:tcBorders>
              <w:top w:val="single" w:sz="4" w:space="0" w:color="auto"/>
              <w:left w:val="single" w:sz="4" w:space="0" w:color="auto"/>
              <w:bottom w:val="single" w:sz="4" w:space="0" w:color="auto"/>
              <w:right w:val="single" w:sz="4" w:space="0" w:color="auto"/>
            </w:tcBorders>
            <w:hideMark/>
          </w:tcPr>
          <w:p w:rsidR="00AF3096" w:rsidRPr="00FD40F8" w:rsidRDefault="00AF3096" w:rsidP="00AF3096">
            <w:pPr>
              <w:jc w:val="center"/>
              <w:rPr>
                <w:rFonts w:eastAsia="Calibri"/>
                <w:spacing w:val="-10"/>
                <w:kern w:val="2"/>
                <w:lang w:eastAsia="en-US"/>
              </w:rPr>
            </w:pPr>
            <w:r w:rsidRPr="00FD40F8">
              <w:rPr>
                <w:rFonts w:eastAsia="Calibri"/>
                <w:spacing w:val="-10"/>
                <w:kern w:val="2"/>
                <w:lang w:eastAsia="en-US"/>
              </w:rPr>
              <w:t>–</w:t>
            </w:r>
          </w:p>
        </w:tc>
        <w:tc>
          <w:tcPr>
            <w:tcW w:w="553" w:type="dxa"/>
            <w:tcBorders>
              <w:top w:val="single" w:sz="4" w:space="0" w:color="auto"/>
              <w:left w:val="single" w:sz="4" w:space="0" w:color="auto"/>
              <w:bottom w:val="single" w:sz="4" w:space="0" w:color="auto"/>
              <w:right w:val="single" w:sz="4" w:space="0" w:color="auto"/>
            </w:tcBorders>
            <w:hideMark/>
          </w:tcPr>
          <w:p w:rsidR="00AF3096" w:rsidRPr="00FD40F8" w:rsidRDefault="00AF3096" w:rsidP="00AF3096">
            <w:pPr>
              <w:jc w:val="center"/>
              <w:rPr>
                <w:rFonts w:eastAsia="Calibri"/>
                <w:spacing w:val="-10"/>
                <w:kern w:val="2"/>
                <w:lang w:eastAsia="en-US"/>
              </w:rPr>
            </w:pPr>
            <w:r w:rsidRPr="00FD40F8">
              <w:rPr>
                <w:rFonts w:eastAsia="Calibri"/>
                <w:spacing w:val="-10"/>
                <w:kern w:val="2"/>
                <w:lang w:eastAsia="en-US"/>
              </w:rPr>
              <w:t>–</w:t>
            </w:r>
          </w:p>
        </w:tc>
        <w:tc>
          <w:tcPr>
            <w:tcW w:w="554" w:type="dxa"/>
            <w:tcBorders>
              <w:top w:val="single" w:sz="4" w:space="0" w:color="auto"/>
              <w:left w:val="single" w:sz="4" w:space="0" w:color="auto"/>
              <w:bottom w:val="single" w:sz="4" w:space="0" w:color="auto"/>
              <w:right w:val="single" w:sz="4" w:space="0" w:color="auto"/>
            </w:tcBorders>
            <w:hideMark/>
          </w:tcPr>
          <w:p w:rsidR="00AF3096" w:rsidRPr="00FD40F8" w:rsidRDefault="00AF3096" w:rsidP="00AF3096">
            <w:pPr>
              <w:jc w:val="center"/>
              <w:rPr>
                <w:rFonts w:eastAsia="Calibri"/>
                <w:spacing w:val="-10"/>
                <w:kern w:val="2"/>
                <w:lang w:eastAsia="en-US"/>
              </w:rPr>
            </w:pPr>
            <w:r w:rsidRPr="00FD40F8">
              <w:rPr>
                <w:rFonts w:eastAsia="Calibri"/>
                <w:spacing w:val="-10"/>
                <w:kern w:val="2"/>
                <w:lang w:eastAsia="en-US"/>
              </w:rPr>
              <w:t>–</w:t>
            </w:r>
          </w:p>
        </w:tc>
        <w:tc>
          <w:tcPr>
            <w:tcW w:w="553" w:type="dxa"/>
            <w:tcBorders>
              <w:top w:val="single" w:sz="4" w:space="0" w:color="auto"/>
              <w:left w:val="single" w:sz="4" w:space="0" w:color="auto"/>
              <w:bottom w:val="single" w:sz="4" w:space="0" w:color="auto"/>
              <w:right w:val="single" w:sz="4" w:space="0" w:color="auto"/>
            </w:tcBorders>
            <w:hideMark/>
          </w:tcPr>
          <w:p w:rsidR="00AF3096" w:rsidRPr="00FD40F8" w:rsidRDefault="00AF3096" w:rsidP="00AF3096">
            <w:pPr>
              <w:jc w:val="center"/>
              <w:rPr>
                <w:rFonts w:eastAsia="Calibri"/>
                <w:spacing w:val="-10"/>
                <w:kern w:val="2"/>
                <w:lang w:eastAsia="en-US"/>
              </w:rPr>
            </w:pPr>
            <w:r w:rsidRPr="00FD40F8">
              <w:rPr>
                <w:rFonts w:eastAsia="Calibri"/>
                <w:spacing w:val="-10"/>
                <w:kern w:val="2"/>
                <w:lang w:eastAsia="en-US"/>
              </w:rPr>
              <w:t>–</w:t>
            </w:r>
          </w:p>
        </w:tc>
        <w:tc>
          <w:tcPr>
            <w:tcW w:w="553" w:type="dxa"/>
            <w:tcBorders>
              <w:top w:val="single" w:sz="4" w:space="0" w:color="auto"/>
              <w:left w:val="single" w:sz="4" w:space="0" w:color="auto"/>
              <w:bottom w:val="single" w:sz="4" w:space="0" w:color="auto"/>
              <w:right w:val="single" w:sz="4" w:space="0" w:color="auto"/>
            </w:tcBorders>
            <w:hideMark/>
          </w:tcPr>
          <w:p w:rsidR="00AF3096" w:rsidRPr="00FD40F8" w:rsidRDefault="00AF3096" w:rsidP="00AF3096">
            <w:pPr>
              <w:jc w:val="center"/>
              <w:rPr>
                <w:rFonts w:eastAsia="Calibri"/>
                <w:spacing w:val="-10"/>
                <w:kern w:val="2"/>
                <w:lang w:eastAsia="en-US"/>
              </w:rPr>
            </w:pPr>
            <w:r w:rsidRPr="00FD40F8">
              <w:rPr>
                <w:rFonts w:eastAsia="Calibri"/>
                <w:spacing w:val="-10"/>
                <w:kern w:val="2"/>
                <w:lang w:eastAsia="en-US"/>
              </w:rPr>
              <w:t>–</w:t>
            </w:r>
          </w:p>
        </w:tc>
        <w:tc>
          <w:tcPr>
            <w:tcW w:w="554" w:type="dxa"/>
            <w:tcBorders>
              <w:top w:val="single" w:sz="4" w:space="0" w:color="auto"/>
              <w:left w:val="single" w:sz="4" w:space="0" w:color="auto"/>
              <w:bottom w:val="single" w:sz="4" w:space="0" w:color="auto"/>
              <w:right w:val="single" w:sz="4" w:space="0" w:color="auto"/>
            </w:tcBorders>
            <w:hideMark/>
          </w:tcPr>
          <w:p w:rsidR="00AF3096" w:rsidRPr="00FD40F8" w:rsidRDefault="00AF3096" w:rsidP="00AF3096">
            <w:pPr>
              <w:jc w:val="center"/>
              <w:rPr>
                <w:rFonts w:eastAsia="Calibri"/>
                <w:spacing w:val="-10"/>
                <w:kern w:val="2"/>
                <w:lang w:eastAsia="en-US"/>
              </w:rPr>
            </w:pPr>
            <w:r w:rsidRPr="00FD40F8">
              <w:rPr>
                <w:rFonts w:eastAsia="Calibri"/>
                <w:spacing w:val="-10"/>
                <w:kern w:val="2"/>
                <w:lang w:eastAsia="en-US"/>
              </w:rPr>
              <w:t>–</w:t>
            </w:r>
          </w:p>
        </w:tc>
        <w:tc>
          <w:tcPr>
            <w:tcW w:w="553" w:type="dxa"/>
            <w:tcBorders>
              <w:top w:val="single" w:sz="4" w:space="0" w:color="auto"/>
              <w:left w:val="single" w:sz="4" w:space="0" w:color="auto"/>
              <w:bottom w:val="single" w:sz="4" w:space="0" w:color="auto"/>
              <w:right w:val="single" w:sz="4" w:space="0" w:color="auto"/>
            </w:tcBorders>
            <w:hideMark/>
          </w:tcPr>
          <w:p w:rsidR="00AF3096" w:rsidRPr="00FD40F8" w:rsidRDefault="00AF3096" w:rsidP="00AF3096">
            <w:pPr>
              <w:jc w:val="center"/>
              <w:rPr>
                <w:rFonts w:eastAsia="Calibri"/>
                <w:spacing w:val="-10"/>
                <w:kern w:val="2"/>
                <w:lang w:eastAsia="en-US"/>
              </w:rPr>
            </w:pPr>
            <w:r w:rsidRPr="00FD40F8">
              <w:rPr>
                <w:rFonts w:eastAsia="Calibri"/>
                <w:spacing w:val="-10"/>
                <w:kern w:val="2"/>
                <w:lang w:eastAsia="en-US"/>
              </w:rPr>
              <w:t>–</w:t>
            </w:r>
          </w:p>
        </w:tc>
        <w:tc>
          <w:tcPr>
            <w:tcW w:w="554" w:type="dxa"/>
            <w:tcBorders>
              <w:top w:val="single" w:sz="4" w:space="0" w:color="auto"/>
              <w:left w:val="single" w:sz="4" w:space="0" w:color="auto"/>
              <w:bottom w:val="single" w:sz="4" w:space="0" w:color="auto"/>
              <w:right w:val="single" w:sz="4" w:space="0" w:color="auto"/>
            </w:tcBorders>
            <w:hideMark/>
          </w:tcPr>
          <w:p w:rsidR="00AF3096" w:rsidRPr="00FD40F8" w:rsidRDefault="00AF3096" w:rsidP="00AF3096">
            <w:pPr>
              <w:jc w:val="center"/>
              <w:rPr>
                <w:rFonts w:eastAsia="Calibri"/>
                <w:spacing w:val="-10"/>
                <w:kern w:val="2"/>
                <w:lang w:eastAsia="en-US"/>
              </w:rPr>
            </w:pPr>
            <w:r w:rsidRPr="00FD40F8">
              <w:rPr>
                <w:rFonts w:eastAsia="Calibri"/>
                <w:spacing w:val="-10"/>
                <w:kern w:val="2"/>
                <w:lang w:eastAsia="en-US"/>
              </w:rPr>
              <w:t>–</w:t>
            </w:r>
          </w:p>
        </w:tc>
      </w:tr>
      <w:tr w:rsidR="00AF3096" w:rsidRPr="00FD40F8" w:rsidTr="007201C8">
        <w:trPr>
          <w:cantSplit/>
        </w:trPr>
        <w:tc>
          <w:tcPr>
            <w:tcW w:w="14539" w:type="dxa"/>
            <w:gridSpan w:val="28"/>
            <w:tcBorders>
              <w:top w:val="single" w:sz="4" w:space="0" w:color="auto"/>
              <w:left w:val="single" w:sz="4" w:space="0" w:color="auto"/>
              <w:bottom w:val="single" w:sz="4" w:space="0" w:color="auto"/>
              <w:right w:val="single" w:sz="4" w:space="0" w:color="auto"/>
            </w:tcBorders>
            <w:hideMark/>
          </w:tcPr>
          <w:p w:rsidR="00AF3096" w:rsidRPr="00FD40F8" w:rsidRDefault="00AF3096" w:rsidP="00AF3096">
            <w:pPr>
              <w:ind w:left="57" w:right="57"/>
              <w:jc w:val="center"/>
              <w:rPr>
                <w:kern w:val="2"/>
              </w:rPr>
            </w:pPr>
            <w:r w:rsidRPr="00FD40F8">
              <w:rPr>
                <w:kern w:val="2"/>
              </w:rPr>
              <w:t>Субсидия на поддержку отрасли культуры (комплектование книжных фондов библиотек муниципальных общедоступных библиотек и государственных центральных библиотек субъектов Российской Федерации)</w:t>
            </w:r>
          </w:p>
        </w:tc>
      </w:tr>
      <w:tr w:rsidR="00AF3096" w:rsidRPr="00FD40F8" w:rsidTr="007201C8">
        <w:trPr>
          <w:cantSplit/>
        </w:trPr>
        <w:tc>
          <w:tcPr>
            <w:tcW w:w="426" w:type="dxa"/>
            <w:tcBorders>
              <w:top w:val="single" w:sz="4" w:space="0" w:color="auto"/>
              <w:left w:val="single" w:sz="4" w:space="0" w:color="auto"/>
              <w:bottom w:val="single" w:sz="4" w:space="0" w:color="auto"/>
              <w:right w:val="single" w:sz="4" w:space="0" w:color="auto"/>
            </w:tcBorders>
            <w:hideMark/>
          </w:tcPr>
          <w:p w:rsidR="00AF3096" w:rsidRPr="00FD40F8" w:rsidRDefault="00AF3096" w:rsidP="00AF3096">
            <w:pPr>
              <w:jc w:val="center"/>
              <w:rPr>
                <w:rFonts w:eastAsia="Calibri"/>
                <w:bCs/>
                <w:spacing w:val="-10"/>
                <w:kern w:val="2"/>
                <w:lang w:eastAsia="en-US"/>
              </w:rPr>
            </w:pPr>
            <w:r>
              <w:rPr>
                <w:rFonts w:eastAsia="Calibri"/>
                <w:bCs/>
                <w:spacing w:val="-10"/>
                <w:kern w:val="2"/>
                <w:lang w:eastAsia="en-US"/>
              </w:rPr>
              <w:t>1</w:t>
            </w:r>
            <w:r w:rsidRPr="00FD40F8">
              <w:rPr>
                <w:rFonts w:eastAsia="Calibri"/>
                <w:bCs/>
                <w:spacing w:val="-10"/>
                <w:kern w:val="2"/>
                <w:lang w:eastAsia="en-US"/>
              </w:rPr>
              <w:t>.</w:t>
            </w:r>
          </w:p>
        </w:tc>
        <w:tc>
          <w:tcPr>
            <w:tcW w:w="831" w:type="dxa"/>
            <w:tcBorders>
              <w:top w:val="single" w:sz="4" w:space="0" w:color="auto"/>
              <w:left w:val="single" w:sz="4" w:space="0" w:color="auto"/>
              <w:bottom w:val="single" w:sz="4" w:space="0" w:color="auto"/>
              <w:right w:val="single" w:sz="4" w:space="0" w:color="auto"/>
            </w:tcBorders>
            <w:hideMark/>
          </w:tcPr>
          <w:p w:rsidR="00AF3096" w:rsidRPr="00FD40F8" w:rsidRDefault="00860800" w:rsidP="00AF3096">
            <w:pPr>
              <w:ind w:left="57" w:right="57"/>
              <w:jc w:val="both"/>
              <w:rPr>
                <w:rFonts w:eastAsia="Calibri"/>
                <w:kern w:val="2"/>
                <w:lang w:eastAsia="en-US"/>
              </w:rPr>
            </w:pPr>
            <w:r>
              <w:rPr>
                <w:kern w:val="2"/>
              </w:rPr>
              <w:t>Муниципальное учреждение культуры «</w:t>
            </w:r>
            <w:proofErr w:type="spellStart"/>
            <w:r>
              <w:rPr>
                <w:kern w:val="2"/>
              </w:rPr>
              <w:t>Межпоселенчесская</w:t>
            </w:r>
            <w:proofErr w:type="spellEnd"/>
            <w:r>
              <w:rPr>
                <w:kern w:val="2"/>
              </w:rPr>
              <w:t xml:space="preserve"> центральная библиотека» </w:t>
            </w:r>
            <w:proofErr w:type="spellStart"/>
            <w:r>
              <w:rPr>
                <w:kern w:val="2"/>
              </w:rPr>
              <w:t>Зимовниковского</w:t>
            </w:r>
            <w:proofErr w:type="spellEnd"/>
            <w:r>
              <w:rPr>
                <w:kern w:val="2"/>
              </w:rPr>
              <w:t xml:space="preserve"> района</w:t>
            </w:r>
          </w:p>
        </w:tc>
        <w:tc>
          <w:tcPr>
            <w:tcW w:w="586" w:type="dxa"/>
            <w:tcBorders>
              <w:top w:val="single" w:sz="4" w:space="0" w:color="auto"/>
              <w:left w:val="single" w:sz="4" w:space="0" w:color="auto"/>
              <w:bottom w:val="single" w:sz="4" w:space="0" w:color="auto"/>
              <w:right w:val="single" w:sz="4" w:space="0" w:color="auto"/>
            </w:tcBorders>
            <w:hideMark/>
          </w:tcPr>
          <w:p w:rsidR="00AF3096" w:rsidRPr="004A7797" w:rsidRDefault="00AF3096" w:rsidP="00AF3096">
            <w:pPr>
              <w:jc w:val="center"/>
              <w:rPr>
                <w:rFonts w:eastAsia="Calibri"/>
                <w:spacing w:val="-10"/>
                <w:kern w:val="2"/>
                <w:lang w:eastAsia="en-US"/>
              </w:rPr>
            </w:pPr>
            <w:r w:rsidRPr="004A7797">
              <w:rPr>
                <w:rFonts w:eastAsia="Calibri"/>
                <w:spacing w:val="-10"/>
                <w:kern w:val="2"/>
                <w:lang w:eastAsia="en-US"/>
              </w:rPr>
              <w:t>13,6</w:t>
            </w:r>
          </w:p>
        </w:tc>
        <w:tc>
          <w:tcPr>
            <w:tcW w:w="523" w:type="dxa"/>
            <w:gridSpan w:val="2"/>
            <w:tcBorders>
              <w:top w:val="single" w:sz="4" w:space="0" w:color="auto"/>
              <w:left w:val="single" w:sz="4" w:space="0" w:color="auto"/>
              <w:bottom w:val="single" w:sz="4" w:space="0" w:color="auto"/>
              <w:right w:val="single" w:sz="4" w:space="0" w:color="auto"/>
            </w:tcBorders>
            <w:hideMark/>
          </w:tcPr>
          <w:p w:rsidR="00AF3096" w:rsidRPr="004A7797" w:rsidRDefault="00AF3096" w:rsidP="00AF3096">
            <w:pPr>
              <w:jc w:val="center"/>
              <w:rPr>
                <w:rFonts w:eastAsia="Calibri"/>
                <w:spacing w:val="-10"/>
                <w:kern w:val="2"/>
                <w:lang w:eastAsia="en-US"/>
              </w:rPr>
            </w:pPr>
            <w:r w:rsidRPr="004A7797">
              <w:rPr>
                <w:rFonts w:eastAsia="Calibri"/>
                <w:spacing w:val="-10"/>
                <w:kern w:val="2"/>
                <w:lang w:eastAsia="en-US"/>
              </w:rPr>
              <w:t>1,8</w:t>
            </w:r>
          </w:p>
        </w:tc>
        <w:tc>
          <w:tcPr>
            <w:tcW w:w="753" w:type="dxa"/>
            <w:gridSpan w:val="2"/>
            <w:tcBorders>
              <w:top w:val="single" w:sz="4" w:space="0" w:color="auto"/>
              <w:left w:val="single" w:sz="4" w:space="0" w:color="auto"/>
              <w:bottom w:val="single" w:sz="4" w:space="0" w:color="auto"/>
              <w:right w:val="single" w:sz="4" w:space="0" w:color="auto"/>
            </w:tcBorders>
            <w:hideMark/>
          </w:tcPr>
          <w:p w:rsidR="00AF3096" w:rsidRPr="004A7797" w:rsidRDefault="00AF3096" w:rsidP="00AF3096">
            <w:pPr>
              <w:jc w:val="center"/>
              <w:rPr>
                <w:rFonts w:eastAsia="Calibri"/>
                <w:spacing w:val="-10"/>
                <w:kern w:val="2"/>
                <w:lang w:eastAsia="en-US"/>
              </w:rPr>
            </w:pPr>
            <w:r w:rsidRPr="004A7797">
              <w:rPr>
                <w:rFonts w:eastAsia="Calibri"/>
                <w:spacing w:val="-10"/>
                <w:kern w:val="2"/>
                <w:lang w:eastAsia="en-US"/>
              </w:rPr>
              <w:t>11,8</w:t>
            </w:r>
          </w:p>
        </w:tc>
        <w:tc>
          <w:tcPr>
            <w:tcW w:w="355" w:type="dxa"/>
            <w:tcBorders>
              <w:top w:val="single" w:sz="4" w:space="0" w:color="auto"/>
              <w:left w:val="single" w:sz="4" w:space="0" w:color="auto"/>
              <w:bottom w:val="single" w:sz="4" w:space="0" w:color="auto"/>
              <w:right w:val="single" w:sz="4" w:space="0" w:color="auto"/>
            </w:tcBorders>
            <w:hideMark/>
          </w:tcPr>
          <w:p w:rsidR="00AF3096" w:rsidRPr="004A7797" w:rsidRDefault="00AF3096" w:rsidP="00AF3096">
            <w:pPr>
              <w:jc w:val="center"/>
              <w:rPr>
                <w:rFonts w:eastAsia="Calibri"/>
                <w:spacing w:val="-10"/>
                <w:kern w:val="2"/>
                <w:lang w:eastAsia="en-US"/>
              </w:rPr>
            </w:pPr>
            <w:r w:rsidRPr="004A7797">
              <w:rPr>
                <w:rFonts w:eastAsia="Calibri"/>
                <w:spacing w:val="-10"/>
                <w:kern w:val="2"/>
                <w:lang w:eastAsia="en-US"/>
              </w:rPr>
              <w:t>–</w:t>
            </w:r>
          </w:p>
        </w:tc>
        <w:tc>
          <w:tcPr>
            <w:tcW w:w="553" w:type="dxa"/>
            <w:tcBorders>
              <w:top w:val="single" w:sz="4" w:space="0" w:color="auto"/>
              <w:left w:val="single" w:sz="4" w:space="0" w:color="auto"/>
              <w:bottom w:val="single" w:sz="4" w:space="0" w:color="auto"/>
              <w:right w:val="single" w:sz="4" w:space="0" w:color="auto"/>
            </w:tcBorders>
            <w:hideMark/>
          </w:tcPr>
          <w:p w:rsidR="00AF3096" w:rsidRPr="004A7797" w:rsidRDefault="00AF3096" w:rsidP="00AF3096">
            <w:pPr>
              <w:jc w:val="center"/>
              <w:rPr>
                <w:rFonts w:eastAsia="Calibri"/>
                <w:spacing w:val="-10"/>
                <w:kern w:val="2"/>
                <w:lang w:eastAsia="en-US"/>
              </w:rPr>
            </w:pPr>
            <w:r w:rsidRPr="004A7797">
              <w:rPr>
                <w:rFonts w:eastAsia="Calibri"/>
                <w:spacing w:val="-10"/>
                <w:kern w:val="2"/>
                <w:lang w:eastAsia="en-US"/>
              </w:rPr>
              <w:t>13,6</w:t>
            </w:r>
          </w:p>
        </w:tc>
        <w:tc>
          <w:tcPr>
            <w:tcW w:w="553" w:type="dxa"/>
            <w:tcBorders>
              <w:top w:val="single" w:sz="4" w:space="0" w:color="auto"/>
              <w:left w:val="single" w:sz="4" w:space="0" w:color="auto"/>
              <w:bottom w:val="single" w:sz="4" w:space="0" w:color="auto"/>
              <w:right w:val="single" w:sz="4" w:space="0" w:color="auto"/>
            </w:tcBorders>
            <w:hideMark/>
          </w:tcPr>
          <w:p w:rsidR="00AF3096" w:rsidRPr="004A7797" w:rsidRDefault="00AF3096" w:rsidP="00AF3096">
            <w:pPr>
              <w:jc w:val="center"/>
              <w:rPr>
                <w:rFonts w:eastAsia="Calibri"/>
                <w:spacing w:val="-10"/>
                <w:kern w:val="2"/>
                <w:lang w:eastAsia="en-US"/>
              </w:rPr>
            </w:pPr>
            <w:r w:rsidRPr="004A7797">
              <w:rPr>
                <w:rFonts w:eastAsia="Calibri"/>
                <w:spacing w:val="-10"/>
                <w:kern w:val="2"/>
                <w:lang w:eastAsia="en-US"/>
              </w:rPr>
              <w:t>1,8</w:t>
            </w:r>
          </w:p>
        </w:tc>
        <w:tc>
          <w:tcPr>
            <w:tcW w:w="553" w:type="dxa"/>
            <w:tcBorders>
              <w:top w:val="single" w:sz="4" w:space="0" w:color="auto"/>
              <w:left w:val="single" w:sz="4" w:space="0" w:color="auto"/>
              <w:bottom w:val="single" w:sz="4" w:space="0" w:color="auto"/>
              <w:right w:val="single" w:sz="4" w:space="0" w:color="auto"/>
            </w:tcBorders>
            <w:hideMark/>
          </w:tcPr>
          <w:p w:rsidR="00AF3096" w:rsidRPr="004A7797" w:rsidRDefault="00AF3096" w:rsidP="00AF3096">
            <w:pPr>
              <w:jc w:val="center"/>
              <w:rPr>
                <w:rFonts w:eastAsia="Calibri"/>
                <w:spacing w:val="-10"/>
                <w:kern w:val="2"/>
                <w:lang w:eastAsia="en-US"/>
              </w:rPr>
            </w:pPr>
            <w:r w:rsidRPr="004A7797">
              <w:rPr>
                <w:rFonts w:eastAsia="Calibri"/>
                <w:spacing w:val="-10"/>
                <w:kern w:val="2"/>
                <w:lang w:eastAsia="en-US"/>
              </w:rPr>
              <w:t>11,8</w:t>
            </w:r>
          </w:p>
        </w:tc>
        <w:tc>
          <w:tcPr>
            <w:tcW w:w="553" w:type="dxa"/>
            <w:tcBorders>
              <w:top w:val="single" w:sz="4" w:space="0" w:color="auto"/>
              <w:left w:val="single" w:sz="4" w:space="0" w:color="auto"/>
              <w:bottom w:val="single" w:sz="4" w:space="0" w:color="auto"/>
              <w:right w:val="single" w:sz="4" w:space="0" w:color="auto"/>
            </w:tcBorders>
            <w:hideMark/>
          </w:tcPr>
          <w:p w:rsidR="00AF3096" w:rsidRPr="00FD40F8" w:rsidRDefault="00AF3096" w:rsidP="00AF3096">
            <w:pPr>
              <w:jc w:val="center"/>
              <w:rPr>
                <w:rFonts w:eastAsia="Calibri"/>
                <w:spacing w:val="-10"/>
                <w:kern w:val="2"/>
                <w:lang w:eastAsia="en-US"/>
              </w:rPr>
            </w:pPr>
            <w:r w:rsidRPr="00FD40F8">
              <w:rPr>
                <w:rFonts w:eastAsia="Calibri"/>
                <w:spacing w:val="-10"/>
                <w:kern w:val="2"/>
                <w:lang w:eastAsia="en-US"/>
              </w:rPr>
              <w:t>–</w:t>
            </w:r>
          </w:p>
        </w:tc>
        <w:tc>
          <w:tcPr>
            <w:tcW w:w="553" w:type="dxa"/>
            <w:tcBorders>
              <w:top w:val="single" w:sz="4" w:space="0" w:color="auto"/>
              <w:left w:val="single" w:sz="4" w:space="0" w:color="auto"/>
              <w:bottom w:val="single" w:sz="4" w:space="0" w:color="auto"/>
              <w:right w:val="single" w:sz="4" w:space="0" w:color="auto"/>
            </w:tcBorders>
            <w:hideMark/>
          </w:tcPr>
          <w:p w:rsidR="00AF3096" w:rsidRPr="00FD40F8" w:rsidRDefault="00AF3096" w:rsidP="00AF3096">
            <w:pPr>
              <w:jc w:val="center"/>
              <w:rPr>
                <w:rFonts w:eastAsia="Calibri"/>
                <w:spacing w:val="-10"/>
                <w:kern w:val="2"/>
                <w:lang w:eastAsia="en-US"/>
              </w:rPr>
            </w:pPr>
            <w:r w:rsidRPr="00FD40F8">
              <w:rPr>
                <w:rFonts w:eastAsia="Calibri"/>
                <w:spacing w:val="-10"/>
                <w:kern w:val="2"/>
                <w:lang w:eastAsia="en-US"/>
              </w:rPr>
              <w:t>–</w:t>
            </w:r>
          </w:p>
        </w:tc>
        <w:tc>
          <w:tcPr>
            <w:tcW w:w="553" w:type="dxa"/>
            <w:tcBorders>
              <w:top w:val="single" w:sz="4" w:space="0" w:color="auto"/>
              <w:left w:val="single" w:sz="4" w:space="0" w:color="auto"/>
              <w:bottom w:val="single" w:sz="4" w:space="0" w:color="auto"/>
              <w:right w:val="single" w:sz="4" w:space="0" w:color="auto"/>
            </w:tcBorders>
            <w:hideMark/>
          </w:tcPr>
          <w:p w:rsidR="00AF3096" w:rsidRPr="00FD40F8" w:rsidRDefault="00AF3096" w:rsidP="00AF3096">
            <w:pPr>
              <w:jc w:val="center"/>
              <w:rPr>
                <w:rFonts w:eastAsia="Calibri"/>
                <w:spacing w:val="-10"/>
                <w:kern w:val="2"/>
                <w:lang w:eastAsia="en-US"/>
              </w:rPr>
            </w:pPr>
            <w:r w:rsidRPr="00FD40F8">
              <w:rPr>
                <w:rFonts w:eastAsia="Calibri"/>
                <w:spacing w:val="-10"/>
                <w:kern w:val="2"/>
                <w:lang w:eastAsia="en-US"/>
              </w:rPr>
              <w:t>–</w:t>
            </w:r>
          </w:p>
        </w:tc>
        <w:tc>
          <w:tcPr>
            <w:tcW w:w="553" w:type="dxa"/>
            <w:tcBorders>
              <w:top w:val="single" w:sz="4" w:space="0" w:color="auto"/>
              <w:left w:val="single" w:sz="4" w:space="0" w:color="auto"/>
              <w:bottom w:val="single" w:sz="4" w:space="0" w:color="auto"/>
              <w:right w:val="single" w:sz="4" w:space="0" w:color="auto"/>
            </w:tcBorders>
            <w:hideMark/>
          </w:tcPr>
          <w:p w:rsidR="00AF3096" w:rsidRPr="00FD40F8" w:rsidRDefault="00AF3096" w:rsidP="00AF3096">
            <w:pPr>
              <w:jc w:val="center"/>
              <w:rPr>
                <w:rFonts w:eastAsia="Calibri"/>
                <w:spacing w:val="-10"/>
                <w:kern w:val="2"/>
                <w:lang w:eastAsia="en-US"/>
              </w:rPr>
            </w:pPr>
            <w:r w:rsidRPr="00FD40F8">
              <w:rPr>
                <w:rFonts w:eastAsia="Calibri"/>
                <w:spacing w:val="-10"/>
                <w:kern w:val="2"/>
                <w:lang w:eastAsia="en-US"/>
              </w:rPr>
              <w:t>–</w:t>
            </w:r>
          </w:p>
        </w:tc>
        <w:tc>
          <w:tcPr>
            <w:tcW w:w="553" w:type="dxa"/>
            <w:tcBorders>
              <w:top w:val="single" w:sz="4" w:space="0" w:color="auto"/>
              <w:left w:val="single" w:sz="4" w:space="0" w:color="auto"/>
              <w:bottom w:val="single" w:sz="4" w:space="0" w:color="auto"/>
              <w:right w:val="single" w:sz="4" w:space="0" w:color="auto"/>
            </w:tcBorders>
            <w:hideMark/>
          </w:tcPr>
          <w:p w:rsidR="00AF3096" w:rsidRPr="00FD40F8" w:rsidRDefault="00AF3096" w:rsidP="00AF3096">
            <w:pPr>
              <w:jc w:val="center"/>
              <w:rPr>
                <w:rFonts w:eastAsia="Calibri"/>
                <w:spacing w:val="-10"/>
                <w:kern w:val="2"/>
                <w:lang w:eastAsia="en-US"/>
              </w:rPr>
            </w:pPr>
            <w:r w:rsidRPr="00FD40F8">
              <w:rPr>
                <w:rFonts w:eastAsia="Calibri"/>
                <w:spacing w:val="-10"/>
                <w:kern w:val="2"/>
                <w:lang w:eastAsia="en-US"/>
              </w:rPr>
              <w:t>–</w:t>
            </w:r>
          </w:p>
        </w:tc>
        <w:tc>
          <w:tcPr>
            <w:tcW w:w="553" w:type="dxa"/>
            <w:tcBorders>
              <w:top w:val="single" w:sz="4" w:space="0" w:color="auto"/>
              <w:left w:val="single" w:sz="4" w:space="0" w:color="auto"/>
              <w:bottom w:val="single" w:sz="4" w:space="0" w:color="auto"/>
              <w:right w:val="single" w:sz="4" w:space="0" w:color="auto"/>
            </w:tcBorders>
            <w:hideMark/>
          </w:tcPr>
          <w:p w:rsidR="00AF3096" w:rsidRPr="00FD40F8" w:rsidRDefault="00AF3096" w:rsidP="00AF3096">
            <w:pPr>
              <w:jc w:val="center"/>
              <w:rPr>
                <w:rFonts w:eastAsia="Calibri"/>
                <w:spacing w:val="-10"/>
                <w:kern w:val="2"/>
                <w:lang w:eastAsia="en-US"/>
              </w:rPr>
            </w:pPr>
            <w:r w:rsidRPr="00FD40F8">
              <w:rPr>
                <w:rFonts w:eastAsia="Calibri"/>
                <w:spacing w:val="-10"/>
                <w:kern w:val="2"/>
                <w:lang w:eastAsia="en-US"/>
              </w:rPr>
              <w:t>–</w:t>
            </w:r>
          </w:p>
        </w:tc>
        <w:tc>
          <w:tcPr>
            <w:tcW w:w="553" w:type="dxa"/>
            <w:tcBorders>
              <w:top w:val="single" w:sz="4" w:space="0" w:color="auto"/>
              <w:left w:val="single" w:sz="4" w:space="0" w:color="auto"/>
              <w:bottom w:val="single" w:sz="4" w:space="0" w:color="auto"/>
              <w:right w:val="single" w:sz="4" w:space="0" w:color="auto"/>
            </w:tcBorders>
            <w:hideMark/>
          </w:tcPr>
          <w:p w:rsidR="00AF3096" w:rsidRPr="00FD40F8" w:rsidRDefault="00AF3096" w:rsidP="00AF3096">
            <w:pPr>
              <w:jc w:val="center"/>
              <w:rPr>
                <w:rFonts w:eastAsia="Calibri"/>
                <w:spacing w:val="-10"/>
                <w:kern w:val="2"/>
                <w:lang w:eastAsia="en-US"/>
              </w:rPr>
            </w:pPr>
            <w:r w:rsidRPr="00FD40F8">
              <w:rPr>
                <w:rFonts w:eastAsia="Calibri"/>
                <w:spacing w:val="-10"/>
                <w:kern w:val="2"/>
                <w:lang w:eastAsia="en-US"/>
              </w:rPr>
              <w:t>–</w:t>
            </w:r>
          </w:p>
        </w:tc>
        <w:tc>
          <w:tcPr>
            <w:tcW w:w="554" w:type="dxa"/>
            <w:tcBorders>
              <w:top w:val="single" w:sz="4" w:space="0" w:color="auto"/>
              <w:left w:val="single" w:sz="4" w:space="0" w:color="auto"/>
              <w:bottom w:val="single" w:sz="4" w:space="0" w:color="auto"/>
              <w:right w:val="single" w:sz="4" w:space="0" w:color="auto"/>
            </w:tcBorders>
            <w:hideMark/>
          </w:tcPr>
          <w:p w:rsidR="00AF3096" w:rsidRPr="00FD40F8" w:rsidRDefault="00AF3096" w:rsidP="00AF3096">
            <w:pPr>
              <w:jc w:val="center"/>
              <w:rPr>
                <w:rFonts w:eastAsia="Calibri"/>
                <w:spacing w:val="-10"/>
                <w:kern w:val="2"/>
                <w:lang w:eastAsia="en-US"/>
              </w:rPr>
            </w:pPr>
            <w:r w:rsidRPr="00FD40F8">
              <w:rPr>
                <w:rFonts w:eastAsia="Calibri"/>
                <w:spacing w:val="-10"/>
                <w:kern w:val="2"/>
                <w:lang w:eastAsia="en-US"/>
              </w:rPr>
              <w:t>–</w:t>
            </w:r>
          </w:p>
        </w:tc>
        <w:tc>
          <w:tcPr>
            <w:tcW w:w="553" w:type="dxa"/>
            <w:tcBorders>
              <w:top w:val="single" w:sz="4" w:space="0" w:color="auto"/>
              <w:left w:val="single" w:sz="4" w:space="0" w:color="auto"/>
              <w:bottom w:val="single" w:sz="4" w:space="0" w:color="auto"/>
              <w:right w:val="single" w:sz="4" w:space="0" w:color="auto"/>
            </w:tcBorders>
            <w:hideMark/>
          </w:tcPr>
          <w:p w:rsidR="00AF3096" w:rsidRPr="00FD40F8" w:rsidRDefault="00AF3096" w:rsidP="00AF3096">
            <w:pPr>
              <w:jc w:val="center"/>
              <w:rPr>
                <w:rFonts w:eastAsia="Calibri"/>
                <w:spacing w:val="-10"/>
                <w:kern w:val="2"/>
                <w:lang w:eastAsia="en-US"/>
              </w:rPr>
            </w:pPr>
            <w:r w:rsidRPr="00FD40F8">
              <w:rPr>
                <w:rFonts w:eastAsia="Calibri"/>
                <w:spacing w:val="-10"/>
                <w:kern w:val="2"/>
                <w:lang w:eastAsia="en-US"/>
              </w:rPr>
              <w:t>–</w:t>
            </w:r>
          </w:p>
        </w:tc>
        <w:tc>
          <w:tcPr>
            <w:tcW w:w="554" w:type="dxa"/>
            <w:tcBorders>
              <w:top w:val="single" w:sz="4" w:space="0" w:color="auto"/>
              <w:left w:val="single" w:sz="4" w:space="0" w:color="auto"/>
              <w:bottom w:val="single" w:sz="4" w:space="0" w:color="auto"/>
              <w:right w:val="single" w:sz="4" w:space="0" w:color="auto"/>
            </w:tcBorders>
            <w:hideMark/>
          </w:tcPr>
          <w:p w:rsidR="00AF3096" w:rsidRPr="00FD40F8" w:rsidRDefault="00AF3096" w:rsidP="00AF3096">
            <w:pPr>
              <w:jc w:val="center"/>
              <w:rPr>
                <w:rFonts w:eastAsia="Calibri"/>
                <w:spacing w:val="-10"/>
                <w:kern w:val="2"/>
                <w:lang w:eastAsia="en-US"/>
              </w:rPr>
            </w:pPr>
            <w:r w:rsidRPr="00FD40F8">
              <w:rPr>
                <w:rFonts w:eastAsia="Calibri"/>
                <w:spacing w:val="-10"/>
                <w:kern w:val="2"/>
                <w:lang w:eastAsia="en-US"/>
              </w:rPr>
              <w:t>–</w:t>
            </w:r>
          </w:p>
        </w:tc>
        <w:tc>
          <w:tcPr>
            <w:tcW w:w="553" w:type="dxa"/>
            <w:tcBorders>
              <w:top w:val="single" w:sz="4" w:space="0" w:color="auto"/>
              <w:left w:val="single" w:sz="4" w:space="0" w:color="auto"/>
              <w:bottom w:val="single" w:sz="4" w:space="0" w:color="auto"/>
              <w:right w:val="single" w:sz="4" w:space="0" w:color="auto"/>
            </w:tcBorders>
            <w:hideMark/>
          </w:tcPr>
          <w:p w:rsidR="00AF3096" w:rsidRPr="00FD40F8" w:rsidRDefault="00AF3096" w:rsidP="00AF3096">
            <w:pPr>
              <w:jc w:val="center"/>
              <w:rPr>
                <w:rFonts w:eastAsia="Calibri"/>
                <w:spacing w:val="-10"/>
                <w:kern w:val="2"/>
                <w:lang w:eastAsia="en-US"/>
              </w:rPr>
            </w:pPr>
            <w:r w:rsidRPr="00FD40F8">
              <w:rPr>
                <w:rFonts w:eastAsia="Calibri"/>
                <w:spacing w:val="-10"/>
                <w:kern w:val="2"/>
                <w:lang w:eastAsia="en-US"/>
              </w:rPr>
              <w:t>–</w:t>
            </w:r>
          </w:p>
        </w:tc>
        <w:tc>
          <w:tcPr>
            <w:tcW w:w="554" w:type="dxa"/>
            <w:tcBorders>
              <w:top w:val="single" w:sz="4" w:space="0" w:color="auto"/>
              <w:left w:val="single" w:sz="4" w:space="0" w:color="auto"/>
              <w:bottom w:val="single" w:sz="4" w:space="0" w:color="auto"/>
              <w:right w:val="single" w:sz="4" w:space="0" w:color="auto"/>
            </w:tcBorders>
            <w:hideMark/>
          </w:tcPr>
          <w:p w:rsidR="00AF3096" w:rsidRPr="00FD40F8" w:rsidRDefault="00AF3096" w:rsidP="00AF3096">
            <w:pPr>
              <w:jc w:val="center"/>
              <w:rPr>
                <w:rFonts w:eastAsia="Calibri"/>
                <w:spacing w:val="-10"/>
                <w:kern w:val="2"/>
                <w:lang w:eastAsia="en-US"/>
              </w:rPr>
            </w:pPr>
            <w:r w:rsidRPr="00FD40F8">
              <w:rPr>
                <w:rFonts w:eastAsia="Calibri"/>
                <w:spacing w:val="-10"/>
                <w:kern w:val="2"/>
                <w:lang w:eastAsia="en-US"/>
              </w:rPr>
              <w:t>–</w:t>
            </w:r>
          </w:p>
        </w:tc>
        <w:tc>
          <w:tcPr>
            <w:tcW w:w="553" w:type="dxa"/>
            <w:tcBorders>
              <w:top w:val="single" w:sz="4" w:space="0" w:color="auto"/>
              <w:left w:val="single" w:sz="4" w:space="0" w:color="auto"/>
              <w:bottom w:val="single" w:sz="4" w:space="0" w:color="auto"/>
              <w:right w:val="single" w:sz="4" w:space="0" w:color="auto"/>
            </w:tcBorders>
            <w:hideMark/>
          </w:tcPr>
          <w:p w:rsidR="00AF3096" w:rsidRPr="00FD40F8" w:rsidRDefault="00AF3096" w:rsidP="00AF3096">
            <w:pPr>
              <w:jc w:val="center"/>
              <w:rPr>
                <w:rFonts w:eastAsia="Calibri"/>
                <w:spacing w:val="-10"/>
                <w:kern w:val="2"/>
                <w:lang w:eastAsia="en-US"/>
              </w:rPr>
            </w:pPr>
            <w:r w:rsidRPr="00FD40F8">
              <w:rPr>
                <w:rFonts w:eastAsia="Calibri"/>
                <w:spacing w:val="-10"/>
                <w:kern w:val="2"/>
                <w:lang w:eastAsia="en-US"/>
              </w:rPr>
              <w:t>–</w:t>
            </w:r>
          </w:p>
        </w:tc>
        <w:tc>
          <w:tcPr>
            <w:tcW w:w="553" w:type="dxa"/>
            <w:tcBorders>
              <w:top w:val="single" w:sz="4" w:space="0" w:color="auto"/>
              <w:left w:val="single" w:sz="4" w:space="0" w:color="auto"/>
              <w:bottom w:val="single" w:sz="4" w:space="0" w:color="auto"/>
              <w:right w:val="single" w:sz="4" w:space="0" w:color="auto"/>
            </w:tcBorders>
            <w:hideMark/>
          </w:tcPr>
          <w:p w:rsidR="00AF3096" w:rsidRPr="00FD40F8" w:rsidRDefault="00AF3096" w:rsidP="00AF3096">
            <w:pPr>
              <w:jc w:val="center"/>
              <w:rPr>
                <w:rFonts w:eastAsia="Calibri"/>
                <w:spacing w:val="-10"/>
                <w:kern w:val="2"/>
                <w:lang w:eastAsia="en-US"/>
              </w:rPr>
            </w:pPr>
            <w:r w:rsidRPr="00FD40F8">
              <w:rPr>
                <w:rFonts w:eastAsia="Calibri"/>
                <w:spacing w:val="-10"/>
                <w:kern w:val="2"/>
                <w:lang w:eastAsia="en-US"/>
              </w:rPr>
              <w:t>–</w:t>
            </w:r>
          </w:p>
        </w:tc>
        <w:tc>
          <w:tcPr>
            <w:tcW w:w="554" w:type="dxa"/>
            <w:tcBorders>
              <w:top w:val="single" w:sz="4" w:space="0" w:color="auto"/>
              <w:left w:val="single" w:sz="4" w:space="0" w:color="auto"/>
              <w:bottom w:val="single" w:sz="4" w:space="0" w:color="auto"/>
              <w:right w:val="single" w:sz="4" w:space="0" w:color="auto"/>
            </w:tcBorders>
            <w:hideMark/>
          </w:tcPr>
          <w:p w:rsidR="00AF3096" w:rsidRPr="00FD40F8" w:rsidRDefault="00AF3096" w:rsidP="00AF3096">
            <w:pPr>
              <w:jc w:val="center"/>
              <w:rPr>
                <w:rFonts w:eastAsia="Calibri"/>
                <w:spacing w:val="-10"/>
                <w:kern w:val="2"/>
                <w:lang w:eastAsia="en-US"/>
              </w:rPr>
            </w:pPr>
            <w:r w:rsidRPr="00FD40F8">
              <w:rPr>
                <w:rFonts w:eastAsia="Calibri"/>
                <w:spacing w:val="-10"/>
                <w:kern w:val="2"/>
                <w:lang w:eastAsia="en-US"/>
              </w:rPr>
              <w:t>–</w:t>
            </w:r>
          </w:p>
        </w:tc>
        <w:tc>
          <w:tcPr>
            <w:tcW w:w="553" w:type="dxa"/>
            <w:tcBorders>
              <w:top w:val="single" w:sz="4" w:space="0" w:color="auto"/>
              <w:left w:val="single" w:sz="4" w:space="0" w:color="auto"/>
              <w:bottom w:val="single" w:sz="4" w:space="0" w:color="auto"/>
              <w:right w:val="single" w:sz="4" w:space="0" w:color="auto"/>
            </w:tcBorders>
            <w:hideMark/>
          </w:tcPr>
          <w:p w:rsidR="00AF3096" w:rsidRPr="00FD40F8" w:rsidRDefault="00AF3096" w:rsidP="00AF3096">
            <w:pPr>
              <w:jc w:val="center"/>
              <w:rPr>
                <w:rFonts w:eastAsia="Calibri"/>
                <w:spacing w:val="-10"/>
                <w:kern w:val="2"/>
                <w:lang w:eastAsia="en-US"/>
              </w:rPr>
            </w:pPr>
            <w:r w:rsidRPr="00FD40F8">
              <w:rPr>
                <w:rFonts w:eastAsia="Calibri"/>
                <w:spacing w:val="-10"/>
                <w:kern w:val="2"/>
                <w:lang w:eastAsia="en-US"/>
              </w:rPr>
              <w:t>–</w:t>
            </w:r>
          </w:p>
        </w:tc>
        <w:tc>
          <w:tcPr>
            <w:tcW w:w="554" w:type="dxa"/>
            <w:tcBorders>
              <w:top w:val="single" w:sz="4" w:space="0" w:color="auto"/>
              <w:left w:val="single" w:sz="4" w:space="0" w:color="auto"/>
              <w:bottom w:val="single" w:sz="4" w:space="0" w:color="auto"/>
              <w:right w:val="single" w:sz="4" w:space="0" w:color="auto"/>
            </w:tcBorders>
            <w:hideMark/>
          </w:tcPr>
          <w:p w:rsidR="00AF3096" w:rsidRPr="00FD40F8" w:rsidRDefault="00AF3096" w:rsidP="00AF3096">
            <w:pPr>
              <w:jc w:val="center"/>
              <w:rPr>
                <w:rFonts w:eastAsia="Calibri"/>
                <w:spacing w:val="-10"/>
                <w:kern w:val="2"/>
                <w:lang w:eastAsia="en-US"/>
              </w:rPr>
            </w:pPr>
            <w:r w:rsidRPr="00FD40F8">
              <w:rPr>
                <w:rFonts w:eastAsia="Calibri"/>
                <w:spacing w:val="-10"/>
                <w:kern w:val="2"/>
                <w:lang w:eastAsia="en-US"/>
              </w:rPr>
              <w:t>–</w:t>
            </w:r>
          </w:p>
        </w:tc>
      </w:tr>
      <w:tr w:rsidR="00AF3096" w:rsidRPr="00FD40F8" w:rsidTr="007201C8">
        <w:trPr>
          <w:cantSplit/>
        </w:trPr>
        <w:tc>
          <w:tcPr>
            <w:tcW w:w="426" w:type="dxa"/>
            <w:tcBorders>
              <w:top w:val="single" w:sz="4" w:space="0" w:color="auto"/>
              <w:left w:val="single" w:sz="4" w:space="0" w:color="auto"/>
              <w:bottom w:val="single" w:sz="4" w:space="0" w:color="auto"/>
              <w:right w:val="single" w:sz="4" w:space="0" w:color="auto"/>
            </w:tcBorders>
          </w:tcPr>
          <w:p w:rsidR="00AF3096" w:rsidRPr="00FD40F8" w:rsidRDefault="00AF3096" w:rsidP="00AF3096">
            <w:pPr>
              <w:jc w:val="center"/>
              <w:rPr>
                <w:rFonts w:eastAsia="Calibri"/>
                <w:bCs/>
                <w:spacing w:val="-10"/>
                <w:kern w:val="2"/>
                <w:lang w:eastAsia="en-US"/>
              </w:rPr>
            </w:pPr>
          </w:p>
        </w:tc>
        <w:tc>
          <w:tcPr>
            <w:tcW w:w="831" w:type="dxa"/>
            <w:tcBorders>
              <w:top w:val="single" w:sz="4" w:space="0" w:color="auto"/>
              <w:left w:val="single" w:sz="4" w:space="0" w:color="auto"/>
              <w:bottom w:val="single" w:sz="4" w:space="0" w:color="auto"/>
              <w:right w:val="single" w:sz="4" w:space="0" w:color="auto"/>
            </w:tcBorders>
            <w:hideMark/>
          </w:tcPr>
          <w:p w:rsidR="00AF3096" w:rsidRPr="00FD40F8" w:rsidRDefault="00AF3096" w:rsidP="00AF3096">
            <w:pPr>
              <w:ind w:left="57" w:right="57"/>
              <w:jc w:val="both"/>
              <w:rPr>
                <w:rFonts w:eastAsia="Calibri"/>
                <w:kern w:val="2"/>
                <w:lang w:eastAsia="en-US"/>
              </w:rPr>
            </w:pPr>
            <w:r w:rsidRPr="00FD40F8">
              <w:rPr>
                <w:rFonts w:eastAsia="Calibri"/>
                <w:kern w:val="2"/>
                <w:lang w:eastAsia="en-US"/>
              </w:rPr>
              <w:t>Итого</w:t>
            </w:r>
          </w:p>
        </w:tc>
        <w:tc>
          <w:tcPr>
            <w:tcW w:w="586" w:type="dxa"/>
            <w:tcBorders>
              <w:top w:val="single" w:sz="4" w:space="0" w:color="auto"/>
              <w:left w:val="single" w:sz="4" w:space="0" w:color="auto"/>
              <w:bottom w:val="single" w:sz="4" w:space="0" w:color="auto"/>
              <w:right w:val="single" w:sz="4" w:space="0" w:color="auto"/>
            </w:tcBorders>
            <w:hideMark/>
          </w:tcPr>
          <w:p w:rsidR="00AF3096" w:rsidRPr="004A7797" w:rsidRDefault="00AF3096" w:rsidP="00AF3096">
            <w:pPr>
              <w:jc w:val="center"/>
              <w:rPr>
                <w:rFonts w:eastAsia="Calibri"/>
                <w:spacing w:val="-10"/>
                <w:kern w:val="2"/>
                <w:lang w:eastAsia="en-US"/>
              </w:rPr>
            </w:pPr>
            <w:r w:rsidRPr="004A7797">
              <w:rPr>
                <w:rFonts w:eastAsia="Calibri"/>
                <w:spacing w:val="-10"/>
                <w:kern w:val="2"/>
                <w:lang w:eastAsia="en-US"/>
              </w:rPr>
              <w:t>13,6</w:t>
            </w:r>
          </w:p>
        </w:tc>
        <w:tc>
          <w:tcPr>
            <w:tcW w:w="523" w:type="dxa"/>
            <w:gridSpan w:val="2"/>
            <w:tcBorders>
              <w:top w:val="single" w:sz="4" w:space="0" w:color="auto"/>
              <w:left w:val="single" w:sz="4" w:space="0" w:color="auto"/>
              <w:bottom w:val="single" w:sz="4" w:space="0" w:color="auto"/>
              <w:right w:val="single" w:sz="4" w:space="0" w:color="auto"/>
            </w:tcBorders>
            <w:hideMark/>
          </w:tcPr>
          <w:p w:rsidR="00AF3096" w:rsidRPr="004A7797" w:rsidRDefault="00AF3096" w:rsidP="00AF3096">
            <w:pPr>
              <w:jc w:val="center"/>
              <w:rPr>
                <w:rFonts w:eastAsia="Calibri"/>
                <w:spacing w:val="-10"/>
                <w:kern w:val="2"/>
                <w:lang w:eastAsia="en-US"/>
              </w:rPr>
            </w:pPr>
            <w:r w:rsidRPr="004A7797">
              <w:rPr>
                <w:rFonts w:eastAsia="Calibri"/>
                <w:spacing w:val="-10"/>
                <w:kern w:val="2"/>
                <w:lang w:eastAsia="en-US"/>
              </w:rPr>
              <w:t>1,8</w:t>
            </w:r>
          </w:p>
        </w:tc>
        <w:tc>
          <w:tcPr>
            <w:tcW w:w="753" w:type="dxa"/>
            <w:gridSpan w:val="2"/>
            <w:tcBorders>
              <w:top w:val="single" w:sz="4" w:space="0" w:color="auto"/>
              <w:left w:val="single" w:sz="4" w:space="0" w:color="auto"/>
              <w:bottom w:val="single" w:sz="4" w:space="0" w:color="auto"/>
              <w:right w:val="single" w:sz="4" w:space="0" w:color="auto"/>
            </w:tcBorders>
            <w:hideMark/>
          </w:tcPr>
          <w:p w:rsidR="00AF3096" w:rsidRPr="004A7797" w:rsidRDefault="00AF3096" w:rsidP="00AF3096">
            <w:pPr>
              <w:jc w:val="center"/>
              <w:rPr>
                <w:rFonts w:eastAsia="Calibri"/>
                <w:spacing w:val="-10"/>
                <w:kern w:val="2"/>
                <w:lang w:eastAsia="en-US"/>
              </w:rPr>
            </w:pPr>
            <w:r w:rsidRPr="004A7797">
              <w:rPr>
                <w:rFonts w:eastAsia="Calibri"/>
                <w:spacing w:val="-10"/>
                <w:kern w:val="2"/>
                <w:lang w:eastAsia="en-US"/>
              </w:rPr>
              <w:t>11,8</w:t>
            </w:r>
          </w:p>
        </w:tc>
        <w:tc>
          <w:tcPr>
            <w:tcW w:w="355" w:type="dxa"/>
            <w:tcBorders>
              <w:top w:val="single" w:sz="4" w:space="0" w:color="auto"/>
              <w:left w:val="single" w:sz="4" w:space="0" w:color="auto"/>
              <w:bottom w:val="single" w:sz="4" w:space="0" w:color="auto"/>
              <w:right w:val="single" w:sz="4" w:space="0" w:color="auto"/>
            </w:tcBorders>
            <w:hideMark/>
          </w:tcPr>
          <w:p w:rsidR="00AF3096" w:rsidRPr="004A7797" w:rsidRDefault="00AF3096" w:rsidP="00AF3096">
            <w:pPr>
              <w:jc w:val="center"/>
              <w:rPr>
                <w:rFonts w:eastAsia="Calibri"/>
                <w:spacing w:val="-10"/>
                <w:kern w:val="2"/>
                <w:lang w:eastAsia="en-US"/>
              </w:rPr>
            </w:pPr>
            <w:r w:rsidRPr="004A7797">
              <w:rPr>
                <w:rFonts w:eastAsia="Calibri"/>
                <w:spacing w:val="-10"/>
                <w:kern w:val="2"/>
                <w:lang w:eastAsia="en-US"/>
              </w:rPr>
              <w:t>–</w:t>
            </w:r>
          </w:p>
        </w:tc>
        <w:tc>
          <w:tcPr>
            <w:tcW w:w="553" w:type="dxa"/>
            <w:tcBorders>
              <w:top w:val="single" w:sz="4" w:space="0" w:color="auto"/>
              <w:left w:val="single" w:sz="4" w:space="0" w:color="auto"/>
              <w:bottom w:val="single" w:sz="4" w:space="0" w:color="auto"/>
              <w:right w:val="single" w:sz="4" w:space="0" w:color="auto"/>
            </w:tcBorders>
            <w:hideMark/>
          </w:tcPr>
          <w:p w:rsidR="00AF3096" w:rsidRPr="004A7797" w:rsidRDefault="00AF3096" w:rsidP="00AF3096">
            <w:pPr>
              <w:jc w:val="center"/>
              <w:rPr>
                <w:rFonts w:eastAsia="Calibri"/>
                <w:spacing w:val="-10"/>
                <w:kern w:val="2"/>
                <w:lang w:eastAsia="en-US"/>
              </w:rPr>
            </w:pPr>
            <w:r w:rsidRPr="004A7797">
              <w:rPr>
                <w:rFonts w:eastAsia="Calibri"/>
                <w:spacing w:val="-10"/>
                <w:kern w:val="2"/>
                <w:lang w:eastAsia="en-US"/>
              </w:rPr>
              <w:t>13,6</w:t>
            </w:r>
          </w:p>
        </w:tc>
        <w:tc>
          <w:tcPr>
            <w:tcW w:w="553" w:type="dxa"/>
            <w:tcBorders>
              <w:top w:val="single" w:sz="4" w:space="0" w:color="auto"/>
              <w:left w:val="single" w:sz="4" w:space="0" w:color="auto"/>
              <w:bottom w:val="single" w:sz="4" w:space="0" w:color="auto"/>
              <w:right w:val="single" w:sz="4" w:space="0" w:color="auto"/>
            </w:tcBorders>
            <w:hideMark/>
          </w:tcPr>
          <w:p w:rsidR="00AF3096" w:rsidRPr="004A7797" w:rsidRDefault="00AF3096" w:rsidP="00AF3096">
            <w:pPr>
              <w:jc w:val="center"/>
              <w:rPr>
                <w:rFonts w:eastAsia="Calibri"/>
                <w:spacing w:val="-10"/>
                <w:kern w:val="2"/>
                <w:lang w:eastAsia="en-US"/>
              </w:rPr>
            </w:pPr>
            <w:r w:rsidRPr="004A7797">
              <w:rPr>
                <w:rFonts w:eastAsia="Calibri"/>
                <w:spacing w:val="-10"/>
                <w:kern w:val="2"/>
                <w:lang w:eastAsia="en-US"/>
              </w:rPr>
              <w:t>1,8</w:t>
            </w:r>
          </w:p>
        </w:tc>
        <w:tc>
          <w:tcPr>
            <w:tcW w:w="553" w:type="dxa"/>
            <w:tcBorders>
              <w:top w:val="single" w:sz="4" w:space="0" w:color="auto"/>
              <w:left w:val="single" w:sz="4" w:space="0" w:color="auto"/>
              <w:bottom w:val="single" w:sz="4" w:space="0" w:color="auto"/>
              <w:right w:val="single" w:sz="4" w:space="0" w:color="auto"/>
            </w:tcBorders>
            <w:hideMark/>
          </w:tcPr>
          <w:p w:rsidR="00AF3096" w:rsidRPr="004A7797" w:rsidRDefault="00AF3096" w:rsidP="00AF3096">
            <w:pPr>
              <w:jc w:val="center"/>
              <w:rPr>
                <w:rFonts w:eastAsia="Calibri"/>
                <w:spacing w:val="-10"/>
                <w:kern w:val="2"/>
                <w:lang w:eastAsia="en-US"/>
              </w:rPr>
            </w:pPr>
            <w:r w:rsidRPr="004A7797">
              <w:rPr>
                <w:rFonts w:eastAsia="Calibri"/>
                <w:spacing w:val="-10"/>
                <w:kern w:val="2"/>
                <w:lang w:eastAsia="en-US"/>
              </w:rPr>
              <w:t>11,8</w:t>
            </w:r>
          </w:p>
        </w:tc>
        <w:tc>
          <w:tcPr>
            <w:tcW w:w="553" w:type="dxa"/>
            <w:tcBorders>
              <w:top w:val="single" w:sz="4" w:space="0" w:color="auto"/>
              <w:left w:val="single" w:sz="4" w:space="0" w:color="auto"/>
              <w:bottom w:val="single" w:sz="4" w:space="0" w:color="auto"/>
              <w:right w:val="single" w:sz="4" w:space="0" w:color="auto"/>
            </w:tcBorders>
            <w:hideMark/>
          </w:tcPr>
          <w:p w:rsidR="00AF3096" w:rsidRPr="00FD40F8" w:rsidRDefault="00AF3096" w:rsidP="00AF3096">
            <w:pPr>
              <w:jc w:val="center"/>
              <w:rPr>
                <w:rFonts w:eastAsia="Calibri"/>
                <w:spacing w:val="-10"/>
                <w:kern w:val="2"/>
                <w:lang w:eastAsia="en-US"/>
              </w:rPr>
            </w:pPr>
            <w:r w:rsidRPr="00FD40F8">
              <w:rPr>
                <w:rFonts w:eastAsia="Calibri"/>
                <w:spacing w:val="-10"/>
                <w:kern w:val="2"/>
                <w:lang w:eastAsia="en-US"/>
              </w:rPr>
              <w:t>–</w:t>
            </w:r>
          </w:p>
        </w:tc>
        <w:tc>
          <w:tcPr>
            <w:tcW w:w="553" w:type="dxa"/>
            <w:tcBorders>
              <w:top w:val="single" w:sz="4" w:space="0" w:color="auto"/>
              <w:left w:val="single" w:sz="4" w:space="0" w:color="auto"/>
              <w:bottom w:val="single" w:sz="4" w:space="0" w:color="auto"/>
              <w:right w:val="single" w:sz="4" w:space="0" w:color="auto"/>
            </w:tcBorders>
            <w:hideMark/>
          </w:tcPr>
          <w:p w:rsidR="00AF3096" w:rsidRPr="00FD40F8" w:rsidRDefault="00AF3096" w:rsidP="00AF3096">
            <w:pPr>
              <w:jc w:val="center"/>
              <w:rPr>
                <w:rFonts w:eastAsia="Calibri"/>
                <w:spacing w:val="-10"/>
                <w:kern w:val="2"/>
                <w:lang w:eastAsia="en-US"/>
              </w:rPr>
            </w:pPr>
            <w:r w:rsidRPr="00FD40F8">
              <w:rPr>
                <w:rFonts w:eastAsia="Calibri"/>
                <w:spacing w:val="-10"/>
                <w:kern w:val="2"/>
                <w:lang w:eastAsia="en-US"/>
              </w:rPr>
              <w:t>–</w:t>
            </w:r>
          </w:p>
        </w:tc>
        <w:tc>
          <w:tcPr>
            <w:tcW w:w="553" w:type="dxa"/>
            <w:tcBorders>
              <w:top w:val="single" w:sz="4" w:space="0" w:color="auto"/>
              <w:left w:val="single" w:sz="4" w:space="0" w:color="auto"/>
              <w:bottom w:val="single" w:sz="4" w:space="0" w:color="auto"/>
              <w:right w:val="single" w:sz="4" w:space="0" w:color="auto"/>
            </w:tcBorders>
            <w:hideMark/>
          </w:tcPr>
          <w:p w:rsidR="00AF3096" w:rsidRPr="00FD40F8" w:rsidRDefault="00AF3096" w:rsidP="00AF3096">
            <w:pPr>
              <w:jc w:val="center"/>
              <w:rPr>
                <w:rFonts w:eastAsia="Calibri"/>
                <w:spacing w:val="-10"/>
                <w:kern w:val="2"/>
                <w:lang w:eastAsia="en-US"/>
              </w:rPr>
            </w:pPr>
            <w:r w:rsidRPr="00FD40F8">
              <w:rPr>
                <w:rFonts w:eastAsia="Calibri"/>
                <w:spacing w:val="-10"/>
                <w:kern w:val="2"/>
                <w:lang w:eastAsia="en-US"/>
              </w:rPr>
              <w:t>–</w:t>
            </w:r>
          </w:p>
        </w:tc>
        <w:tc>
          <w:tcPr>
            <w:tcW w:w="553" w:type="dxa"/>
            <w:tcBorders>
              <w:top w:val="single" w:sz="4" w:space="0" w:color="auto"/>
              <w:left w:val="single" w:sz="4" w:space="0" w:color="auto"/>
              <w:bottom w:val="single" w:sz="4" w:space="0" w:color="auto"/>
              <w:right w:val="single" w:sz="4" w:space="0" w:color="auto"/>
            </w:tcBorders>
            <w:hideMark/>
          </w:tcPr>
          <w:p w:rsidR="00AF3096" w:rsidRPr="00FD40F8" w:rsidRDefault="00AF3096" w:rsidP="00AF3096">
            <w:pPr>
              <w:jc w:val="center"/>
              <w:rPr>
                <w:rFonts w:eastAsia="Calibri"/>
                <w:spacing w:val="-10"/>
                <w:kern w:val="2"/>
                <w:lang w:eastAsia="en-US"/>
              </w:rPr>
            </w:pPr>
            <w:r w:rsidRPr="00FD40F8">
              <w:rPr>
                <w:rFonts w:eastAsia="Calibri"/>
                <w:spacing w:val="-10"/>
                <w:kern w:val="2"/>
                <w:lang w:eastAsia="en-US"/>
              </w:rPr>
              <w:t>–</w:t>
            </w:r>
          </w:p>
        </w:tc>
        <w:tc>
          <w:tcPr>
            <w:tcW w:w="553" w:type="dxa"/>
            <w:tcBorders>
              <w:top w:val="single" w:sz="4" w:space="0" w:color="auto"/>
              <w:left w:val="single" w:sz="4" w:space="0" w:color="auto"/>
              <w:bottom w:val="single" w:sz="4" w:space="0" w:color="auto"/>
              <w:right w:val="single" w:sz="4" w:space="0" w:color="auto"/>
            </w:tcBorders>
            <w:hideMark/>
          </w:tcPr>
          <w:p w:rsidR="00AF3096" w:rsidRPr="00FD40F8" w:rsidRDefault="00AF3096" w:rsidP="00AF3096">
            <w:pPr>
              <w:jc w:val="center"/>
              <w:rPr>
                <w:rFonts w:eastAsia="Calibri"/>
                <w:spacing w:val="-10"/>
                <w:kern w:val="2"/>
                <w:lang w:eastAsia="en-US"/>
              </w:rPr>
            </w:pPr>
            <w:r w:rsidRPr="00FD40F8">
              <w:rPr>
                <w:rFonts w:eastAsia="Calibri"/>
                <w:spacing w:val="-10"/>
                <w:kern w:val="2"/>
                <w:lang w:eastAsia="en-US"/>
              </w:rPr>
              <w:t>–</w:t>
            </w:r>
          </w:p>
        </w:tc>
        <w:tc>
          <w:tcPr>
            <w:tcW w:w="553" w:type="dxa"/>
            <w:tcBorders>
              <w:top w:val="single" w:sz="4" w:space="0" w:color="auto"/>
              <w:left w:val="single" w:sz="4" w:space="0" w:color="auto"/>
              <w:bottom w:val="single" w:sz="4" w:space="0" w:color="auto"/>
              <w:right w:val="single" w:sz="4" w:space="0" w:color="auto"/>
            </w:tcBorders>
            <w:hideMark/>
          </w:tcPr>
          <w:p w:rsidR="00AF3096" w:rsidRPr="00FD40F8" w:rsidRDefault="00AF3096" w:rsidP="00AF3096">
            <w:pPr>
              <w:jc w:val="center"/>
              <w:rPr>
                <w:rFonts w:eastAsia="Calibri"/>
                <w:spacing w:val="-10"/>
                <w:kern w:val="2"/>
                <w:lang w:eastAsia="en-US"/>
              </w:rPr>
            </w:pPr>
            <w:r w:rsidRPr="00FD40F8">
              <w:rPr>
                <w:rFonts w:eastAsia="Calibri"/>
                <w:spacing w:val="-10"/>
                <w:kern w:val="2"/>
                <w:lang w:eastAsia="en-US"/>
              </w:rPr>
              <w:t>–</w:t>
            </w:r>
          </w:p>
        </w:tc>
        <w:tc>
          <w:tcPr>
            <w:tcW w:w="553" w:type="dxa"/>
            <w:tcBorders>
              <w:top w:val="single" w:sz="4" w:space="0" w:color="auto"/>
              <w:left w:val="single" w:sz="4" w:space="0" w:color="auto"/>
              <w:bottom w:val="single" w:sz="4" w:space="0" w:color="auto"/>
              <w:right w:val="single" w:sz="4" w:space="0" w:color="auto"/>
            </w:tcBorders>
            <w:hideMark/>
          </w:tcPr>
          <w:p w:rsidR="00AF3096" w:rsidRPr="00FD40F8" w:rsidRDefault="00AF3096" w:rsidP="00AF3096">
            <w:pPr>
              <w:jc w:val="center"/>
              <w:rPr>
                <w:rFonts w:eastAsia="Calibri"/>
                <w:spacing w:val="-10"/>
                <w:kern w:val="2"/>
                <w:lang w:eastAsia="en-US"/>
              </w:rPr>
            </w:pPr>
            <w:r w:rsidRPr="00FD40F8">
              <w:rPr>
                <w:rFonts w:eastAsia="Calibri"/>
                <w:spacing w:val="-10"/>
                <w:kern w:val="2"/>
                <w:lang w:eastAsia="en-US"/>
              </w:rPr>
              <w:t>–</w:t>
            </w:r>
          </w:p>
        </w:tc>
        <w:tc>
          <w:tcPr>
            <w:tcW w:w="554" w:type="dxa"/>
            <w:tcBorders>
              <w:top w:val="single" w:sz="4" w:space="0" w:color="auto"/>
              <w:left w:val="single" w:sz="4" w:space="0" w:color="auto"/>
              <w:bottom w:val="single" w:sz="4" w:space="0" w:color="auto"/>
              <w:right w:val="single" w:sz="4" w:space="0" w:color="auto"/>
            </w:tcBorders>
            <w:hideMark/>
          </w:tcPr>
          <w:p w:rsidR="00AF3096" w:rsidRPr="00FD40F8" w:rsidRDefault="00AF3096" w:rsidP="00AF3096">
            <w:pPr>
              <w:jc w:val="center"/>
              <w:rPr>
                <w:rFonts w:eastAsia="Calibri"/>
                <w:spacing w:val="-10"/>
                <w:kern w:val="2"/>
                <w:lang w:eastAsia="en-US"/>
              </w:rPr>
            </w:pPr>
            <w:r w:rsidRPr="00FD40F8">
              <w:rPr>
                <w:rFonts w:eastAsia="Calibri"/>
                <w:spacing w:val="-10"/>
                <w:kern w:val="2"/>
                <w:lang w:eastAsia="en-US"/>
              </w:rPr>
              <w:t>–</w:t>
            </w:r>
          </w:p>
        </w:tc>
        <w:tc>
          <w:tcPr>
            <w:tcW w:w="553" w:type="dxa"/>
            <w:tcBorders>
              <w:top w:val="single" w:sz="4" w:space="0" w:color="auto"/>
              <w:left w:val="single" w:sz="4" w:space="0" w:color="auto"/>
              <w:bottom w:val="single" w:sz="4" w:space="0" w:color="auto"/>
              <w:right w:val="single" w:sz="4" w:space="0" w:color="auto"/>
            </w:tcBorders>
            <w:hideMark/>
          </w:tcPr>
          <w:p w:rsidR="00AF3096" w:rsidRPr="00FD40F8" w:rsidRDefault="00AF3096" w:rsidP="00AF3096">
            <w:pPr>
              <w:jc w:val="center"/>
              <w:rPr>
                <w:rFonts w:eastAsia="Calibri"/>
                <w:spacing w:val="-10"/>
                <w:kern w:val="2"/>
                <w:lang w:eastAsia="en-US"/>
              </w:rPr>
            </w:pPr>
            <w:r w:rsidRPr="00FD40F8">
              <w:rPr>
                <w:rFonts w:eastAsia="Calibri"/>
                <w:spacing w:val="-10"/>
                <w:kern w:val="2"/>
                <w:lang w:eastAsia="en-US"/>
              </w:rPr>
              <w:t>–</w:t>
            </w:r>
          </w:p>
        </w:tc>
        <w:tc>
          <w:tcPr>
            <w:tcW w:w="554" w:type="dxa"/>
            <w:tcBorders>
              <w:top w:val="single" w:sz="4" w:space="0" w:color="auto"/>
              <w:left w:val="single" w:sz="4" w:space="0" w:color="auto"/>
              <w:bottom w:val="single" w:sz="4" w:space="0" w:color="auto"/>
              <w:right w:val="single" w:sz="4" w:space="0" w:color="auto"/>
            </w:tcBorders>
            <w:hideMark/>
          </w:tcPr>
          <w:p w:rsidR="00AF3096" w:rsidRPr="00FD40F8" w:rsidRDefault="00AF3096" w:rsidP="00AF3096">
            <w:pPr>
              <w:jc w:val="center"/>
              <w:rPr>
                <w:rFonts w:eastAsia="Calibri"/>
                <w:spacing w:val="-10"/>
                <w:kern w:val="2"/>
                <w:lang w:eastAsia="en-US"/>
              </w:rPr>
            </w:pPr>
            <w:r w:rsidRPr="00FD40F8">
              <w:rPr>
                <w:rFonts w:eastAsia="Calibri"/>
                <w:spacing w:val="-10"/>
                <w:kern w:val="2"/>
                <w:lang w:eastAsia="en-US"/>
              </w:rPr>
              <w:t>–</w:t>
            </w:r>
          </w:p>
        </w:tc>
        <w:tc>
          <w:tcPr>
            <w:tcW w:w="553" w:type="dxa"/>
            <w:tcBorders>
              <w:top w:val="single" w:sz="4" w:space="0" w:color="auto"/>
              <w:left w:val="single" w:sz="4" w:space="0" w:color="auto"/>
              <w:bottom w:val="single" w:sz="4" w:space="0" w:color="auto"/>
              <w:right w:val="single" w:sz="4" w:space="0" w:color="auto"/>
            </w:tcBorders>
            <w:hideMark/>
          </w:tcPr>
          <w:p w:rsidR="00AF3096" w:rsidRPr="00FD40F8" w:rsidRDefault="00AF3096" w:rsidP="00AF3096">
            <w:pPr>
              <w:jc w:val="center"/>
              <w:rPr>
                <w:rFonts w:eastAsia="Calibri"/>
                <w:spacing w:val="-10"/>
                <w:kern w:val="2"/>
                <w:lang w:eastAsia="en-US"/>
              </w:rPr>
            </w:pPr>
            <w:r w:rsidRPr="00FD40F8">
              <w:rPr>
                <w:rFonts w:eastAsia="Calibri"/>
                <w:spacing w:val="-10"/>
                <w:kern w:val="2"/>
                <w:lang w:eastAsia="en-US"/>
              </w:rPr>
              <w:t>–</w:t>
            </w:r>
          </w:p>
        </w:tc>
        <w:tc>
          <w:tcPr>
            <w:tcW w:w="554" w:type="dxa"/>
            <w:tcBorders>
              <w:top w:val="single" w:sz="4" w:space="0" w:color="auto"/>
              <w:left w:val="single" w:sz="4" w:space="0" w:color="auto"/>
              <w:bottom w:val="single" w:sz="4" w:space="0" w:color="auto"/>
              <w:right w:val="single" w:sz="4" w:space="0" w:color="auto"/>
            </w:tcBorders>
            <w:hideMark/>
          </w:tcPr>
          <w:p w:rsidR="00AF3096" w:rsidRPr="00FD40F8" w:rsidRDefault="00AF3096" w:rsidP="00AF3096">
            <w:pPr>
              <w:jc w:val="center"/>
              <w:rPr>
                <w:rFonts w:eastAsia="Calibri"/>
                <w:spacing w:val="-10"/>
                <w:kern w:val="2"/>
                <w:lang w:eastAsia="en-US"/>
              </w:rPr>
            </w:pPr>
            <w:r w:rsidRPr="00FD40F8">
              <w:rPr>
                <w:rFonts w:eastAsia="Calibri"/>
                <w:spacing w:val="-10"/>
                <w:kern w:val="2"/>
                <w:lang w:eastAsia="en-US"/>
              </w:rPr>
              <w:t>–</w:t>
            </w:r>
          </w:p>
        </w:tc>
        <w:tc>
          <w:tcPr>
            <w:tcW w:w="553" w:type="dxa"/>
            <w:tcBorders>
              <w:top w:val="single" w:sz="4" w:space="0" w:color="auto"/>
              <w:left w:val="single" w:sz="4" w:space="0" w:color="auto"/>
              <w:bottom w:val="single" w:sz="4" w:space="0" w:color="auto"/>
              <w:right w:val="single" w:sz="4" w:space="0" w:color="auto"/>
            </w:tcBorders>
            <w:hideMark/>
          </w:tcPr>
          <w:p w:rsidR="00AF3096" w:rsidRPr="00FD40F8" w:rsidRDefault="00AF3096" w:rsidP="00AF3096">
            <w:pPr>
              <w:jc w:val="center"/>
              <w:rPr>
                <w:rFonts w:eastAsia="Calibri"/>
                <w:spacing w:val="-10"/>
                <w:kern w:val="2"/>
                <w:lang w:eastAsia="en-US"/>
              </w:rPr>
            </w:pPr>
            <w:r w:rsidRPr="00FD40F8">
              <w:rPr>
                <w:rFonts w:eastAsia="Calibri"/>
                <w:spacing w:val="-10"/>
                <w:kern w:val="2"/>
                <w:lang w:eastAsia="en-US"/>
              </w:rPr>
              <w:t>–</w:t>
            </w:r>
          </w:p>
        </w:tc>
        <w:tc>
          <w:tcPr>
            <w:tcW w:w="553" w:type="dxa"/>
            <w:tcBorders>
              <w:top w:val="single" w:sz="4" w:space="0" w:color="auto"/>
              <w:left w:val="single" w:sz="4" w:space="0" w:color="auto"/>
              <w:bottom w:val="single" w:sz="4" w:space="0" w:color="auto"/>
              <w:right w:val="single" w:sz="4" w:space="0" w:color="auto"/>
            </w:tcBorders>
            <w:hideMark/>
          </w:tcPr>
          <w:p w:rsidR="00AF3096" w:rsidRPr="00FD40F8" w:rsidRDefault="00AF3096" w:rsidP="00AF3096">
            <w:pPr>
              <w:jc w:val="center"/>
              <w:rPr>
                <w:rFonts w:eastAsia="Calibri"/>
                <w:spacing w:val="-10"/>
                <w:kern w:val="2"/>
                <w:lang w:eastAsia="en-US"/>
              </w:rPr>
            </w:pPr>
            <w:r w:rsidRPr="00FD40F8">
              <w:rPr>
                <w:rFonts w:eastAsia="Calibri"/>
                <w:spacing w:val="-10"/>
                <w:kern w:val="2"/>
                <w:lang w:eastAsia="en-US"/>
              </w:rPr>
              <w:t>–</w:t>
            </w:r>
          </w:p>
        </w:tc>
        <w:tc>
          <w:tcPr>
            <w:tcW w:w="554" w:type="dxa"/>
            <w:tcBorders>
              <w:top w:val="single" w:sz="4" w:space="0" w:color="auto"/>
              <w:left w:val="single" w:sz="4" w:space="0" w:color="auto"/>
              <w:bottom w:val="single" w:sz="4" w:space="0" w:color="auto"/>
              <w:right w:val="single" w:sz="4" w:space="0" w:color="auto"/>
            </w:tcBorders>
            <w:hideMark/>
          </w:tcPr>
          <w:p w:rsidR="00AF3096" w:rsidRPr="00FD40F8" w:rsidRDefault="00AF3096" w:rsidP="00AF3096">
            <w:pPr>
              <w:jc w:val="center"/>
              <w:rPr>
                <w:rFonts w:eastAsia="Calibri"/>
                <w:spacing w:val="-10"/>
                <w:kern w:val="2"/>
                <w:lang w:eastAsia="en-US"/>
              </w:rPr>
            </w:pPr>
            <w:r w:rsidRPr="00FD40F8">
              <w:rPr>
                <w:rFonts w:eastAsia="Calibri"/>
                <w:spacing w:val="-10"/>
                <w:kern w:val="2"/>
                <w:lang w:eastAsia="en-US"/>
              </w:rPr>
              <w:t>–</w:t>
            </w:r>
          </w:p>
        </w:tc>
        <w:tc>
          <w:tcPr>
            <w:tcW w:w="553" w:type="dxa"/>
            <w:tcBorders>
              <w:top w:val="single" w:sz="4" w:space="0" w:color="auto"/>
              <w:left w:val="single" w:sz="4" w:space="0" w:color="auto"/>
              <w:bottom w:val="single" w:sz="4" w:space="0" w:color="auto"/>
              <w:right w:val="single" w:sz="4" w:space="0" w:color="auto"/>
            </w:tcBorders>
            <w:hideMark/>
          </w:tcPr>
          <w:p w:rsidR="00AF3096" w:rsidRPr="00FD40F8" w:rsidRDefault="00AF3096" w:rsidP="00AF3096">
            <w:pPr>
              <w:jc w:val="center"/>
              <w:rPr>
                <w:rFonts w:eastAsia="Calibri"/>
                <w:spacing w:val="-10"/>
                <w:kern w:val="2"/>
                <w:lang w:eastAsia="en-US"/>
              </w:rPr>
            </w:pPr>
            <w:r w:rsidRPr="00FD40F8">
              <w:rPr>
                <w:rFonts w:eastAsia="Calibri"/>
                <w:spacing w:val="-10"/>
                <w:kern w:val="2"/>
                <w:lang w:eastAsia="en-US"/>
              </w:rPr>
              <w:t>–</w:t>
            </w:r>
          </w:p>
        </w:tc>
        <w:tc>
          <w:tcPr>
            <w:tcW w:w="554" w:type="dxa"/>
            <w:tcBorders>
              <w:top w:val="single" w:sz="4" w:space="0" w:color="auto"/>
              <w:left w:val="single" w:sz="4" w:space="0" w:color="auto"/>
              <w:bottom w:val="single" w:sz="4" w:space="0" w:color="auto"/>
              <w:right w:val="single" w:sz="4" w:space="0" w:color="auto"/>
            </w:tcBorders>
            <w:hideMark/>
          </w:tcPr>
          <w:p w:rsidR="00AF3096" w:rsidRPr="00FD40F8" w:rsidRDefault="00AF3096" w:rsidP="00AF3096">
            <w:pPr>
              <w:jc w:val="center"/>
              <w:rPr>
                <w:rFonts w:eastAsia="Calibri"/>
                <w:spacing w:val="-10"/>
                <w:kern w:val="2"/>
                <w:lang w:eastAsia="en-US"/>
              </w:rPr>
            </w:pPr>
            <w:r w:rsidRPr="00FD40F8">
              <w:rPr>
                <w:rFonts w:eastAsia="Calibri"/>
                <w:spacing w:val="-10"/>
                <w:kern w:val="2"/>
                <w:lang w:eastAsia="en-US"/>
              </w:rPr>
              <w:t>–</w:t>
            </w:r>
          </w:p>
        </w:tc>
      </w:tr>
      <w:tr w:rsidR="008E5DF7" w:rsidRPr="00FD40F8" w:rsidTr="007201C8">
        <w:trPr>
          <w:cantSplit/>
        </w:trPr>
        <w:tc>
          <w:tcPr>
            <w:tcW w:w="426" w:type="dxa"/>
            <w:tcBorders>
              <w:top w:val="single" w:sz="4" w:space="0" w:color="auto"/>
              <w:left w:val="single" w:sz="4" w:space="0" w:color="auto"/>
              <w:bottom w:val="single" w:sz="4" w:space="0" w:color="auto"/>
              <w:right w:val="single" w:sz="4" w:space="0" w:color="auto"/>
            </w:tcBorders>
          </w:tcPr>
          <w:p w:rsidR="008E5DF7" w:rsidRPr="00FD40F8" w:rsidRDefault="008E5DF7" w:rsidP="008E5DF7">
            <w:pPr>
              <w:jc w:val="center"/>
              <w:rPr>
                <w:rFonts w:eastAsia="Calibri"/>
                <w:bCs/>
                <w:spacing w:val="-10"/>
                <w:kern w:val="2"/>
                <w:lang w:eastAsia="en-US"/>
              </w:rPr>
            </w:pPr>
          </w:p>
        </w:tc>
        <w:tc>
          <w:tcPr>
            <w:tcW w:w="831" w:type="dxa"/>
            <w:tcBorders>
              <w:top w:val="single" w:sz="4" w:space="0" w:color="auto"/>
              <w:left w:val="single" w:sz="4" w:space="0" w:color="auto"/>
              <w:bottom w:val="single" w:sz="4" w:space="0" w:color="auto"/>
              <w:right w:val="single" w:sz="4" w:space="0" w:color="auto"/>
            </w:tcBorders>
          </w:tcPr>
          <w:p w:rsidR="008E5DF7" w:rsidRPr="00FD40F8" w:rsidRDefault="008E5DF7" w:rsidP="008E5DF7">
            <w:pPr>
              <w:ind w:left="57" w:right="57"/>
              <w:jc w:val="both"/>
              <w:rPr>
                <w:rFonts w:eastAsia="Calibri"/>
                <w:kern w:val="2"/>
                <w:lang w:eastAsia="en-US"/>
              </w:rPr>
            </w:pPr>
            <w:r>
              <w:rPr>
                <w:rFonts w:eastAsia="Calibri"/>
                <w:kern w:val="2"/>
                <w:lang w:eastAsia="en-US"/>
              </w:rPr>
              <w:t>Всего</w:t>
            </w:r>
          </w:p>
        </w:tc>
        <w:tc>
          <w:tcPr>
            <w:tcW w:w="586" w:type="dxa"/>
            <w:tcBorders>
              <w:top w:val="single" w:sz="4" w:space="0" w:color="auto"/>
              <w:left w:val="single" w:sz="4" w:space="0" w:color="auto"/>
              <w:bottom w:val="single" w:sz="4" w:space="0" w:color="auto"/>
              <w:right w:val="single" w:sz="4" w:space="0" w:color="auto"/>
            </w:tcBorders>
          </w:tcPr>
          <w:p w:rsidR="008E5DF7" w:rsidRPr="004A7797" w:rsidRDefault="008E5DF7" w:rsidP="008E5DF7">
            <w:pPr>
              <w:jc w:val="center"/>
              <w:rPr>
                <w:rFonts w:eastAsia="Calibri"/>
                <w:spacing w:val="-10"/>
                <w:kern w:val="2"/>
                <w:lang w:eastAsia="en-US"/>
              </w:rPr>
            </w:pPr>
            <w:r>
              <w:rPr>
                <w:rFonts w:eastAsia="Calibri"/>
                <w:spacing w:val="-10"/>
                <w:kern w:val="2"/>
                <w:lang w:eastAsia="en-US"/>
              </w:rPr>
              <w:t>25402,9</w:t>
            </w:r>
          </w:p>
        </w:tc>
        <w:tc>
          <w:tcPr>
            <w:tcW w:w="523" w:type="dxa"/>
            <w:gridSpan w:val="2"/>
            <w:tcBorders>
              <w:top w:val="single" w:sz="4" w:space="0" w:color="auto"/>
              <w:left w:val="single" w:sz="4" w:space="0" w:color="auto"/>
              <w:bottom w:val="single" w:sz="4" w:space="0" w:color="auto"/>
              <w:right w:val="single" w:sz="4" w:space="0" w:color="auto"/>
            </w:tcBorders>
          </w:tcPr>
          <w:p w:rsidR="008E5DF7" w:rsidRPr="004A7797" w:rsidRDefault="008E5DF7" w:rsidP="008E5DF7">
            <w:pPr>
              <w:jc w:val="center"/>
              <w:rPr>
                <w:rFonts w:eastAsia="Calibri"/>
                <w:spacing w:val="-10"/>
                <w:kern w:val="2"/>
                <w:lang w:eastAsia="en-US"/>
              </w:rPr>
            </w:pPr>
            <w:r>
              <w:rPr>
                <w:rFonts w:eastAsia="Calibri"/>
                <w:spacing w:val="-10"/>
                <w:kern w:val="2"/>
                <w:lang w:eastAsia="en-US"/>
              </w:rPr>
              <w:t>25391,1</w:t>
            </w:r>
          </w:p>
        </w:tc>
        <w:tc>
          <w:tcPr>
            <w:tcW w:w="753" w:type="dxa"/>
            <w:gridSpan w:val="2"/>
            <w:tcBorders>
              <w:top w:val="single" w:sz="4" w:space="0" w:color="auto"/>
              <w:left w:val="single" w:sz="4" w:space="0" w:color="auto"/>
              <w:bottom w:val="single" w:sz="4" w:space="0" w:color="auto"/>
              <w:right w:val="single" w:sz="4" w:space="0" w:color="auto"/>
            </w:tcBorders>
          </w:tcPr>
          <w:p w:rsidR="008E5DF7" w:rsidRPr="004A7797" w:rsidRDefault="008E5DF7" w:rsidP="008E5DF7">
            <w:pPr>
              <w:jc w:val="center"/>
              <w:rPr>
                <w:rFonts w:eastAsia="Calibri"/>
                <w:spacing w:val="-10"/>
                <w:kern w:val="2"/>
                <w:lang w:eastAsia="en-US"/>
              </w:rPr>
            </w:pPr>
            <w:r>
              <w:rPr>
                <w:rFonts w:eastAsia="Calibri"/>
                <w:spacing w:val="-10"/>
                <w:kern w:val="2"/>
                <w:lang w:eastAsia="en-US"/>
              </w:rPr>
              <w:t>11,8</w:t>
            </w:r>
          </w:p>
        </w:tc>
        <w:tc>
          <w:tcPr>
            <w:tcW w:w="355" w:type="dxa"/>
            <w:tcBorders>
              <w:top w:val="single" w:sz="4" w:space="0" w:color="auto"/>
              <w:left w:val="single" w:sz="4" w:space="0" w:color="auto"/>
              <w:bottom w:val="single" w:sz="4" w:space="0" w:color="auto"/>
              <w:right w:val="single" w:sz="4" w:space="0" w:color="auto"/>
            </w:tcBorders>
          </w:tcPr>
          <w:p w:rsidR="008E5DF7" w:rsidRPr="004A7797" w:rsidRDefault="008E5DF7" w:rsidP="008E5DF7">
            <w:pPr>
              <w:jc w:val="center"/>
              <w:rPr>
                <w:rFonts w:eastAsia="Calibri"/>
                <w:spacing w:val="-10"/>
                <w:kern w:val="2"/>
                <w:lang w:eastAsia="en-US"/>
              </w:rPr>
            </w:pPr>
            <w:r>
              <w:rPr>
                <w:rFonts w:eastAsia="Calibri"/>
                <w:spacing w:val="-10"/>
                <w:kern w:val="2"/>
                <w:lang w:eastAsia="en-US"/>
              </w:rPr>
              <w:t>-</w:t>
            </w:r>
          </w:p>
        </w:tc>
        <w:tc>
          <w:tcPr>
            <w:tcW w:w="553" w:type="dxa"/>
            <w:tcBorders>
              <w:top w:val="single" w:sz="4" w:space="0" w:color="auto"/>
              <w:left w:val="single" w:sz="4" w:space="0" w:color="auto"/>
              <w:bottom w:val="single" w:sz="4" w:space="0" w:color="auto"/>
              <w:right w:val="single" w:sz="4" w:space="0" w:color="auto"/>
            </w:tcBorders>
          </w:tcPr>
          <w:p w:rsidR="008E5DF7" w:rsidRPr="004A7797" w:rsidRDefault="008E5DF7" w:rsidP="008E5DF7">
            <w:pPr>
              <w:jc w:val="center"/>
              <w:rPr>
                <w:rFonts w:eastAsia="Calibri"/>
                <w:spacing w:val="-10"/>
                <w:kern w:val="2"/>
                <w:lang w:eastAsia="en-US"/>
              </w:rPr>
            </w:pPr>
            <w:r>
              <w:rPr>
                <w:rFonts w:eastAsia="Calibri"/>
                <w:spacing w:val="-10"/>
                <w:kern w:val="2"/>
                <w:lang w:eastAsia="en-US"/>
              </w:rPr>
              <w:t>13,6</w:t>
            </w:r>
          </w:p>
        </w:tc>
        <w:tc>
          <w:tcPr>
            <w:tcW w:w="553" w:type="dxa"/>
            <w:tcBorders>
              <w:top w:val="single" w:sz="4" w:space="0" w:color="auto"/>
              <w:left w:val="single" w:sz="4" w:space="0" w:color="auto"/>
              <w:bottom w:val="single" w:sz="4" w:space="0" w:color="auto"/>
              <w:right w:val="single" w:sz="4" w:space="0" w:color="auto"/>
            </w:tcBorders>
          </w:tcPr>
          <w:p w:rsidR="008E5DF7" w:rsidRPr="004A7797" w:rsidRDefault="008E5DF7" w:rsidP="008E5DF7">
            <w:pPr>
              <w:jc w:val="center"/>
              <w:rPr>
                <w:rFonts w:eastAsia="Calibri"/>
                <w:spacing w:val="-10"/>
                <w:kern w:val="2"/>
                <w:lang w:eastAsia="en-US"/>
              </w:rPr>
            </w:pPr>
            <w:r>
              <w:rPr>
                <w:rFonts w:eastAsia="Calibri"/>
                <w:spacing w:val="-10"/>
                <w:kern w:val="2"/>
                <w:lang w:eastAsia="en-US"/>
              </w:rPr>
              <w:t>1,8</w:t>
            </w:r>
          </w:p>
        </w:tc>
        <w:tc>
          <w:tcPr>
            <w:tcW w:w="553" w:type="dxa"/>
            <w:tcBorders>
              <w:top w:val="single" w:sz="4" w:space="0" w:color="auto"/>
              <w:left w:val="single" w:sz="4" w:space="0" w:color="auto"/>
              <w:bottom w:val="single" w:sz="4" w:space="0" w:color="auto"/>
              <w:right w:val="single" w:sz="4" w:space="0" w:color="auto"/>
            </w:tcBorders>
          </w:tcPr>
          <w:p w:rsidR="008E5DF7" w:rsidRPr="004A7797" w:rsidRDefault="008E5DF7" w:rsidP="008E5DF7">
            <w:pPr>
              <w:jc w:val="center"/>
              <w:rPr>
                <w:rFonts w:eastAsia="Calibri"/>
                <w:spacing w:val="-10"/>
                <w:kern w:val="2"/>
                <w:lang w:eastAsia="en-US"/>
              </w:rPr>
            </w:pPr>
            <w:r>
              <w:rPr>
                <w:rFonts w:eastAsia="Calibri"/>
                <w:spacing w:val="-10"/>
                <w:kern w:val="2"/>
                <w:lang w:eastAsia="en-US"/>
              </w:rPr>
              <w:t>11,8</w:t>
            </w:r>
          </w:p>
        </w:tc>
        <w:tc>
          <w:tcPr>
            <w:tcW w:w="553" w:type="dxa"/>
            <w:tcBorders>
              <w:top w:val="single" w:sz="4" w:space="0" w:color="auto"/>
              <w:left w:val="single" w:sz="4" w:space="0" w:color="auto"/>
              <w:bottom w:val="single" w:sz="4" w:space="0" w:color="auto"/>
              <w:right w:val="single" w:sz="4" w:space="0" w:color="auto"/>
            </w:tcBorders>
          </w:tcPr>
          <w:p w:rsidR="008E5DF7" w:rsidRPr="00FD40F8" w:rsidRDefault="008E5DF7" w:rsidP="008E5DF7">
            <w:pPr>
              <w:jc w:val="center"/>
              <w:rPr>
                <w:rFonts w:eastAsia="Calibri"/>
                <w:spacing w:val="-10"/>
                <w:kern w:val="2"/>
                <w:lang w:eastAsia="en-US"/>
              </w:rPr>
            </w:pPr>
            <w:r>
              <w:rPr>
                <w:rFonts w:eastAsia="Calibri"/>
                <w:spacing w:val="-10"/>
                <w:kern w:val="2"/>
                <w:lang w:eastAsia="en-US"/>
              </w:rPr>
              <w:t>-</w:t>
            </w:r>
          </w:p>
        </w:tc>
        <w:tc>
          <w:tcPr>
            <w:tcW w:w="553" w:type="dxa"/>
            <w:tcBorders>
              <w:top w:val="single" w:sz="4" w:space="0" w:color="auto"/>
              <w:left w:val="single" w:sz="4" w:space="0" w:color="auto"/>
              <w:bottom w:val="single" w:sz="4" w:space="0" w:color="auto"/>
              <w:right w:val="single" w:sz="4" w:space="0" w:color="auto"/>
            </w:tcBorders>
          </w:tcPr>
          <w:p w:rsidR="008E5DF7" w:rsidRPr="00FD40F8" w:rsidRDefault="008E5DF7" w:rsidP="008E5DF7">
            <w:pPr>
              <w:jc w:val="center"/>
              <w:rPr>
                <w:rFonts w:eastAsia="Calibri"/>
                <w:spacing w:val="-10"/>
                <w:kern w:val="2"/>
                <w:lang w:eastAsia="en-US"/>
              </w:rPr>
            </w:pPr>
            <w:r>
              <w:rPr>
                <w:rFonts w:eastAsia="Calibri"/>
                <w:spacing w:val="-10"/>
                <w:kern w:val="2"/>
                <w:lang w:eastAsia="en-US"/>
              </w:rPr>
              <w:t>14562,1</w:t>
            </w:r>
          </w:p>
        </w:tc>
        <w:tc>
          <w:tcPr>
            <w:tcW w:w="553" w:type="dxa"/>
            <w:tcBorders>
              <w:top w:val="single" w:sz="4" w:space="0" w:color="auto"/>
              <w:left w:val="single" w:sz="4" w:space="0" w:color="auto"/>
              <w:bottom w:val="single" w:sz="4" w:space="0" w:color="auto"/>
              <w:right w:val="single" w:sz="4" w:space="0" w:color="auto"/>
            </w:tcBorders>
          </w:tcPr>
          <w:p w:rsidR="008E5DF7" w:rsidRPr="00FD40F8" w:rsidRDefault="008E5DF7" w:rsidP="008E5DF7">
            <w:pPr>
              <w:jc w:val="center"/>
              <w:rPr>
                <w:rFonts w:eastAsia="Calibri"/>
                <w:spacing w:val="-10"/>
                <w:kern w:val="2"/>
                <w:lang w:eastAsia="en-US"/>
              </w:rPr>
            </w:pPr>
            <w:r>
              <w:rPr>
                <w:rFonts w:eastAsia="Calibri"/>
                <w:spacing w:val="-10"/>
                <w:kern w:val="2"/>
                <w:lang w:eastAsia="en-US"/>
              </w:rPr>
              <w:t>14562,1</w:t>
            </w:r>
          </w:p>
        </w:tc>
        <w:tc>
          <w:tcPr>
            <w:tcW w:w="553" w:type="dxa"/>
            <w:tcBorders>
              <w:top w:val="single" w:sz="4" w:space="0" w:color="auto"/>
              <w:left w:val="single" w:sz="4" w:space="0" w:color="auto"/>
              <w:bottom w:val="single" w:sz="4" w:space="0" w:color="auto"/>
              <w:right w:val="single" w:sz="4" w:space="0" w:color="auto"/>
            </w:tcBorders>
          </w:tcPr>
          <w:p w:rsidR="008E5DF7" w:rsidRDefault="008E5DF7" w:rsidP="008E5DF7">
            <w:pPr>
              <w:jc w:val="center"/>
            </w:pPr>
            <w:r w:rsidRPr="00010853">
              <w:rPr>
                <w:rFonts w:eastAsia="Calibri"/>
                <w:spacing w:val="-10"/>
                <w:kern w:val="2"/>
                <w:lang w:eastAsia="en-US"/>
              </w:rPr>
              <w:t>–</w:t>
            </w:r>
          </w:p>
        </w:tc>
        <w:tc>
          <w:tcPr>
            <w:tcW w:w="553" w:type="dxa"/>
            <w:tcBorders>
              <w:top w:val="single" w:sz="4" w:space="0" w:color="auto"/>
              <w:left w:val="single" w:sz="4" w:space="0" w:color="auto"/>
              <w:bottom w:val="single" w:sz="4" w:space="0" w:color="auto"/>
              <w:right w:val="single" w:sz="4" w:space="0" w:color="auto"/>
            </w:tcBorders>
          </w:tcPr>
          <w:p w:rsidR="008E5DF7" w:rsidRDefault="008E5DF7" w:rsidP="008E5DF7">
            <w:pPr>
              <w:jc w:val="center"/>
            </w:pPr>
            <w:r w:rsidRPr="00010853">
              <w:rPr>
                <w:rFonts w:eastAsia="Calibri"/>
                <w:spacing w:val="-10"/>
                <w:kern w:val="2"/>
                <w:lang w:eastAsia="en-US"/>
              </w:rPr>
              <w:t>–</w:t>
            </w:r>
          </w:p>
        </w:tc>
        <w:tc>
          <w:tcPr>
            <w:tcW w:w="553" w:type="dxa"/>
            <w:tcBorders>
              <w:top w:val="single" w:sz="4" w:space="0" w:color="auto"/>
              <w:left w:val="single" w:sz="4" w:space="0" w:color="auto"/>
              <w:bottom w:val="single" w:sz="4" w:space="0" w:color="auto"/>
              <w:right w:val="single" w:sz="4" w:space="0" w:color="auto"/>
            </w:tcBorders>
          </w:tcPr>
          <w:p w:rsidR="008E5DF7" w:rsidRDefault="008E5DF7" w:rsidP="008E5DF7">
            <w:pPr>
              <w:jc w:val="center"/>
            </w:pPr>
            <w:r w:rsidRPr="00010853">
              <w:rPr>
                <w:rFonts w:eastAsia="Calibri"/>
                <w:spacing w:val="-10"/>
                <w:kern w:val="2"/>
                <w:lang w:eastAsia="en-US"/>
              </w:rPr>
              <w:t>–</w:t>
            </w:r>
          </w:p>
        </w:tc>
        <w:tc>
          <w:tcPr>
            <w:tcW w:w="553" w:type="dxa"/>
            <w:tcBorders>
              <w:top w:val="single" w:sz="4" w:space="0" w:color="auto"/>
              <w:left w:val="single" w:sz="4" w:space="0" w:color="auto"/>
              <w:bottom w:val="single" w:sz="4" w:space="0" w:color="auto"/>
              <w:right w:val="single" w:sz="4" w:space="0" w:color="auto"/>
            </w:tcBorders>
          </w:tcPr>
          <w:p w:rsidR="008E5DF7" w:rsidRDefault="008E5DF7" w:rsidP="008E5DF7">
            <w:pPr>
              <w:jc w:val="center"/>
            </w:pPr>
            <w:r w:rsidRPr="00010853">
              <w:rPr>
                <w:rFonts w:eastAsia="Calibri"/>
                <w:spacing w:val="-10"/>
                <w:kern w:val="2"/>
                <w:lang w:eastAsia="en-US"/>
              </w:rPr>
              <w:t>–</w:t>
            </w:r>
          </w:p>
        </w:tc>
        <w:tc>
          <w:tcPr>
            <w:tcW w:w="554" w:type="dxa"/>
            <w:tcBorders>
              <w:top w:val="single" w:sz="4" w:space="0" w:color="auto"/>
              <w:left w:val="single" w:sz="4" w:space="0" w:color="auto"/>
              <w:bottom w:val="single" w:sz="4" w:space="0" w:color="auto"/>
              <w:right w:val="single" w:sz="4" w:space="0" w:color="auto"/>
            </w:tcBorders>
          </w:tcPr>
          <w:p w:rsidR="008E5DF7" w:rsidRDefault="008E5DF7" w:rsidP="008E5DF7">
            <w:pPr>
              <w:jc w:val="center"/>
            </w:pPr>
            <w:r w:rsidRPr="00010853">
              <w:rPr>
                <w:rFonts w:eastAsia="Calibri"/>
                <w:spacing w:val="-10"/>
                <w:kern w:val="2"/>
                <w:lang w:eastAsia="en-US"/>
              </w:rPr>
              <w:t>–</w:t>
            </w:r>
          </w:p>
        </w:tc>
        <w:tc>
          <w:tcPr>
            <w:tcW w:w="553" w:type="dxa"/>
            <w:tcBorders>
              <w:top w:val="single" w:sz="4" w:space="0" w:color="auto"/>
              <w:left w:val="single" w:sz="4" w:space="0" w:color="auto"/>
              <w:bottom w:val="single" w:sz="4" w:space="0" w:color="auto"/>
              <w:right w:val="single" w:sz="4" w:space="0" w:color="auto"/>
            </w:tcBorders>
          </w:tcPr>
          <w:p w:rsidR="008E5DF7" w:rsidRDefault="008E5DF7" w:rsidP="008E5DF7">
            <w:pPr>
              <w:jc w:val="center"/>
            </w:pPr>
            <w:r w:rsidRPr="00010853">
              <w:rPr>
                <w:rFonts w:eastAsia="Calibri"/>
                <w:spacing w:val="-10"/>
                <w:kern w:val="2"/>
                <w:lang w:eastAsia="en-US"/>
              </w:rPr>
              <w:t>–</w:t>
            </w:r>
          </w:p>
        </w:tc>
        <w:tc>
          <w:tcPr>
            <w:tcW w:w="554" w:type="dxa"/>
            <w:tcBorders>
              <w:top w:val="single" w:sz="4" w:space="0" w:color="auto"/>
              <w:left w:val="single" w:sz="4" w:space="0" w:color="auto"/>
              <w:bottom w:val="single" w:sz="4" w:space="0" w:color="auto"/>
              <w:right w:val="single" w:sz="4" w:space="0" w:color="auto"/>
            </w:tcBorders>
          </w:tcPr>
          <w:p w:rsidR="008E5DF7" w:rsidRDefault="008E5DF7" w:rsidP="008E5DF7">
            <w:pPr>
              <w:jc w:val="center"/>
            </w:pPr>
            <w:r w:rsidRPr="00010853">
              <w:rPr>
                <w:rFonts w:eastAsia="Calibri"/>
                <w:spacing w:val="-10"/>
                <w:kern w:val="2"/>
                <w:lang w:eastAsia="en-US"/>
              </w:rPr>
              <w:t>–</w:t>
            </w:r>
          </w:p>
        </w:tc>
        <w:tc>
          <w:tcPr>
            <w:tcW w:w="553" w:type="dxa"/>
            <w:tcBorders>
              <w:top w:val="single" w:sz="4" w:space="0" w:color="auto"/>
              <w:left w:val="single" w:sz="4" w:space="0" w:color="auto"/>
              <w:bottom w:val="single" w:sz="4" w:space="0" w:color="auto"/>
              <w:right w:val="single" w:sz="4" w:space="0" w:color="auto"/>
            </w:tcBorders>
          </w:tcPr>
          <w:p w:rsidR="008E5DF7" w:rsidRDefault="008E5DF7" w:rsidP="008E5DF7">
            <w:pPr>
              <w:jc w:val="center"/>
            </w:pPr>
            <w:r w:rsidRPr="00010853">
              <w:rPr>
                <w:rFonts w:eastAsia="Calibri"/>
                <w:spacing w:val="-10"/>
                <w:kern w:val="2"/>
                <w:lang w:eastAsia="en-US"/>
              </w:rPr>
              <w:t>–</w:t>
            </w:r>
          </w:p>
        </w:tc>
        <w:tc>
          <w:tcPr>
            <w:tcW w:w="554" w:type="dxa"/>
            <w:tcBorders>
              <w:top w:val="single" w:sz="4" w:space="0" w:color="auto"/>
              <w:left w:val="single" w:sz="4" w:space="0" w:color="auto"/>
              <w:bottom w:val="single" w:sz="4" w:space="0" w:color="auto"/>
              <w:right w:val="single" w:sz="4" w:space="0" w:color="auto"/>
            </w:tcBorders>
          </w:tcPr>
          <w:p w:rsidR="008E5DF7" w:rsidRDefault="008E5DF7" w:rsidP="008E5DF7">
            <w:pPr>
              <w:jc w:val="center"/>
            </w:pPr>
            <w:r w:rsidRPr="00010853">
              <w:rPr>
                <w:rFonts w:eastAsia="Calibri"/>
                <w:spacing w:val="-10"/>
                <w:kern w:val="2"/>
                <w:lang w:eastAsia="en-US"/>
              </w:rPr>
              <w:t>–</w:t>
            </w:r>
          </w:p>
        </w:tc>
        <w:tc>
          <w:tcPr>
            <w:tcW w:w="553" w:type="dxa"/>
            <w:tcBorders>
              <w:top w:val="single" w:sz="4" w:space="0" w:color="auto"/>
              <w:left w:val="single" w:sz="4" w:space="0" w:color="auto"/>
              <w:bottom w:val="single" w:sz="4" w:space="0" w:color="auto"/>
              <w:right w:val="single" w:sz="4" w:space="0" w:color="auto"/>
            </w:tcBorders>
          </w:tcPr>
          <w:p w:rsidR="008E5DF7" w:rsidRDefault="008E5DF7" w:rsidP="008E5DF7">
            <w:pPr>
              <w:jc w:val="center"/>
            </w:pPr>
            <w:r w:rsidRPr="00010853">
              <w:rPr>
                <w:rFonts w:eastAsia="Calibri"/>
                <w:spacing w:val="-10"/>
                <w:kern w:val="2"/>
                <w:lang w:eastAsia="en-US"/>
              </w:rPr>
              <w:t>–</w:t>
            </w:r>
          </w:p>
        </w:tc>
        <w:tc>
          <w:tcPr>
            <w:tcW w:w="553" w:type="dxa"/>
            <w:tcBorders>
              <w:top w:val="single" w:sz="4" w:space="0" w:color="auto"/>
              <w:left w:val="single" w:sz="4" w:space="0" w:color="auto"/>
              <w:bottom w:val="single" w:sz="4" w:space="0" w:color="auto"/>
              <w:right w:val="single" w:sz="4" w:space="0" w:color="auto"/>
            </w:tcBorders>
          </w:tcPr>
          <w:p w:rsidR="008E5DF7" w:rsidRDefault="008E5DF7" w:rsidP="008E5DF7">
            <w:pPr>
              <w:jc w:val="center"/>
            </w:pPr>
            <w:r w:rsidRPr="00010853">
              <w:rPr>
                <w:rFonts w:eastAsia="Calibri"/>
                <w:spacing w:val="-10"/>
                <w:kern w:val="2"/>
                <w:lang w:eastAsia="en-US"/>
              </w:rPr>
              <w:t>–</w:t>
            </w:r>
          </w:p>
        </w:tc>
        <w:tc>
          <w:tcPr>
            <w:tcW w:w="554" w:type="dxa"/>
            <w:tcBorders>
              <w:top w:val="single" w:sz="4" w:space="0" w:color="auto"/>
              <w:left w:val="single" w:sz="4" w:space="0" w:color="auto"/>
              <w:bottom w:val="single" w:sz="4" w:space="0" w:color="auto"/>
              <w:right w:val="single" w:sz="4" w:space="0" w:color="auto"/>
            </w:tcBorders>
          </w:tcPr>
          <w:p w:rsidR="008E5DF7" w:rsidRDefault="008E5DF7" w:rsidP="008E5DF7">
            <w:pPr>
              <w:jc w:val="center"/>
            </w:pPr>
            <w:r w:rsidRPr="00010853">
              <w:rPr>
                <w:rFonts w:eastAsia="Calibri"/>
                <w:spacing w:val="-10"/>
                <w:kern w:val="2"/>
                <w:lang w:eastAsia="en-US"/>
              </w:rPr>
              <w:t>–</w:t>
            </w:r>
          </w:p>
        </w:tc>
        <w:tc>
          <w:tcPr>
            <w:tcW w:w="553" w:type="dxa"/>
            <w:tcBorders>
              <w:top w:val="single" w:sz="4" w:space="0" w:color="auto"/>
              <w:left w:val="single" w:sz="4" w:space="0" w:color="auto"/>
              <w:bottom w:val="single" w:sz="4" w:space="0" w:color="auto"/>
              <w:right w:val="single" w:sz="4" w:space="0" w:color="auto"/>
            </w:tcBorders>
          </w:tcPr>
          <w:p w:rsidR="008E5DF7" w:rsidRDefault="008E5DF7" w:rsidP="008E5DF7">
            <w:pPr>
              <w:jc w:val="center"/>
            </w:pPr>
            <w:r w:rsidRPr="00010853">
              <w:rPr>
                <w:rFonts w:eastAsia="Calibri"/>
                <w:spacing w:val="-10"/>
                <w:kern w:val="2"/>
                <w:lang w:eastAsia="en-US"/>
              </w:rPr>
              <w:t>–</w:t>
            </w:r>
          </w:p>
        </w:tc>
        <w:tc>
          <w:tcPr>
            <w:tcW w:w="554" w:type="dxa"/>
            <w:tcBorders>
              <w:top w:val="single" w:sz="4" w:space="0" w:color="auto"/>
              <w:left w:val="single" w:sz="4" w:space="0" w:color="auto"/>
              <w:bottom w:val="single" w:sz="4" w:space="0" w:color="auto"/>
              <w:right w:val="single" w:sz="4" w:space="0" w:color="auto"/>
            </w:tcBorders>
          </w:tcPr>
          <w:p w:rsidR="008E5DF7" w:rsidRDefault="008E5DF7" w:rsidP="008E5DF7">
            <w:pPr>
              <w:jc w:val="center"/>
            </w:pPr>
            <w:r w:rsidRPr="00010853">
              <w:rPr>
                <w:rFonts w:eastAsia="Calibri"/>
                <w:spacing w:val="-10"/>
                <w:kern w:val="2"/>
                <w:lang w:eastAsia="en-US"/>
              </w:rPr>
              <w:t>–</w:t>
            </w:r>
          </w:p>
        </w:tc>
      </w:tr>
    </w:tbl>
    <w:p w:rsidR="00FD40F8" w:rsidRPr="00FD40F8" w:rsidRDefault="00FD40F8" w:rsidP="00FD40F8">
      <w:pPr>
        <w:rPr>
          <w:rFonts w:eastAsia="Calibri"/>
          <w:kern w:val="2"/>
          <w:sz w:val="28"/>
          <w:szCs w:val="28"/>
          <w:lang w:eastAsia="en-US"/>
        </w:rPr>
        <w:sectPr w:rsidR="00FD40F8" w:rsidRPr="00FD40F8">
          <w:pgSz w:w="16840" w:h="11907" w:orient="landscape"/>
          <w:pgMar w:top="1134" w:right="1304" w:bottom="709" w:left="1134" w:header="720" w:footer="720" w:gutter="0"/>
          <w:cols w:space="720"/>
        </w:sectPr>
      </w:pPr>
      <w:bookmarkStart w:id="0" w:name="_GoBack"/>
      <w:bookmarkEnd w:id="0"/>
    </w:p>
    <w:p w:rsidR="00FD40F8" w:rsidRPr="00FD40F8" w:rsidRDefault="00FD40F8" w:rsidP="00FD40F8">
      <w:pPr>
        <w:tabs>
          <w:tab w:val="left" w:pos="5353"/>
        </w:tabs>
        <w:autoSpaceDE w:val="0"/>
        <w:autoSpaceDN w:val="0"/>
        <w:adjustRightInd w:val="0"/>
        <w:ind w:left="6237"/>
        <w:jc w:val="center"/>
        <w:rPr>
          <w:kern w:val="2"/>
          <w:sz w:val="28"/>
          <w:szCs w:val="28"/>
        </w:rPr>
      </w:pPr>
      <w:r w:rsidRPr="00FD40F8">
        <w:rPr>
          <w:kern w:val="2"/>
          <w:sz w:val="28"/>
          <w:szCs w:val="28"/>
        </w:rPr>
        <w:lastRenderedPageBreak/>
        <w:t>Приложение № 9</w:t>
      </w:r>
    </w:p>
    <w:p w:rsidR="00FD40F8" w:rsidRPr="00FD40F8" w:rsidRDefault="00FD40F8" w:rsidP="00FD40F8">
      <w:pPr>
        <w:tabs>
          <w:tab w:val="left" w:pos="5353"/>
        </w:tabs>
        <w:autoSpaceDE w:val="0"/>
        <w:autoSpaceDN w:val="0"/>
        <w:adjustRightInd w:val="0"/>
        <w:ind w:left="6237"/>
        <w:jc w:val="center"/>
        <w:rPr>
          <w:kern w:val="2"/>
          <w:sz w:val="28"/>
          <w:szCs w:val="28"/>
        </w:rPr>
      </w:pPr>
      <w:r w:rsidRPr="00FD40F8">
        <w:rPr>
          <w:kern w:val="2"/>
          <w:sz w:val="28"/>
          <w:szCs w:val="28"/>
        </w:rPr>
        <w:t xml:space="preserve">к </w:t>
      </w:r>
      <w:r w:rsidR="00400D03">
        <w:rPr>
          <w:kern w:val="2"/>
          <w:sz w:val="28"/>
          <w:szCs w:val="28"/>
        </w:rPr>
        <w:t xml:space="preserve">муниципальной программе </w:t>
      </w:r>
      <w:proofErr w:type="spellStart"/>
      <w:r w:rsidR="00400D03">
        <w:rPr>
          <w:kern w:val="2"/>
          <w:sz w:val="28"/>
          <w:szCs w:val="28"/>
        </w:rPr>
        <w:t>Зимовниковского</w:t>
      </w:r>
      <w:proofErr w:type="spellEnd"/>
      <w:r w:rsidR="00400D03">
        <w:rPr>
          <w:kern w:val="2"/>
          <w:sz w:val="28"/>
          <w:szCs w:val="28"/>
        </w:rPr>
        <w:t xml:space="preserve"> района «Развитие культуры</w:t>
      </w:r>
      <w:r w:rsidRPr="00FD40F8">
        <w:rPr>
          <w:kern w:val="2"/>
          <w:sz w:val="28"/>
          <w:szCs w:val="28"/>
        </w:rPr>
        <w:t>»</w:t>
      </w:r>
    </w:p>
    <w:p w:rsidR="00FD40F8" w:rsidRPr="00FD40F8" w:rsidRDefault="00FD40F8" w:rsidP="00FD40F8">
      <w:pPr>
        <w:autoSpaceDE w:val="0"/>
        <w:autoSpaceDN w:val="0"/>
        <w:adjustRightInd w:val="0"/>
        <w:rPr>
          <w:kern w:val="2"/>
          <w:sz w:val="28"/>
          <w:szCs w:val="28"/>
        </w:rPr>
      </w:pPr>
    </w:p>
    <w:p w:rsidR="00FD40F8" w:rsidRPr="00FD40F8" w:rsidRDefault="00FD40F8" w:rsidP="00FD40F8">
      <w:pPr>
        <w:autoSpaceDE w:val="0"/>
        <w:autoSpaceDN w:val="0"/>
        <w:adjustRightInd w:val="0"/>
        <w:rPr>
          <w:kern w:val="2"/>
          <w:sz w:val="28"/>
          <w:szCs w:val="28"/>
        </w:rPr>
      </w:pPr>
    </w:p>
    <w:p w:rsidR="00FD40F8" w:rsidRPr="00FD40F8" w:rsidRDefault="00FD40F8" w:rsidP="00FD40F8">
      <w:pPr>
        <w:autoSpaceDE w:val="0"/>
        <w:autoSpaceDN w:val="0"/>
        <w:adjustRightInd w:val="0"/>
        <w:jc w:val="center"/>
        <w:rPr>
          <w:kern w:val="2"/>
          <w:sz w:val="28"/>
          <w:szCs w:val="28"/>
          <w:lang w:eastAsia="en-US"/>
        </w:rPr>
      </w:pPr>
      <w:r w:rsidRPr="00FD40F8">
        <w:rPr>
          <w:kern w:val="2"/>
          <w:sz w:val="28"/>
          <w:szCs w:val="28"/>
          <w:lang w:eastAsia="en-US"/>
        </w:rPr>
        <w:t xml:space="preserve">ПОЛОЖЕНИЕ </w:t>
      </w:r>
    </w:p>
    <w:p w:rsidR="00FD40F8" w:rsidRPr="00FD40F8" w:rsidRDefault="00FD40F8" w:rsidP="00FD40F8">
      <w:pPr>
        <w:autoSpaceDE w:val="0"/>
        <w:autoSpaceDN w:val="0"/>
        <w:adjustRightInd w:val="0"/>
        <w:jc w:val="center"/>
        <w:rPr>
          <w:kern w:val="2"/>
          <w:sz w:val="28"/>
          <w:szCs w:val="28"/>
        </w:rPr>
      </w:pPr>
      <w:r w:rsidRPr="00FD40F8">
        <w:rPr>
          <w:kern w:val="2"/>
          <w:sz w:val="28"/>
          <w:szCs w:val="28"/>
          <w:lang w:eastAsia="en-US"/>
        </w:rPr>
        <w:t xml:space="preserve">об условиях предоставления субсидий </w:t>
      </w:r>
      <w:r w:rsidRPr="00FD40F8">
        <w:rPr>
          <w:kern w:val="2"/>
          <w:sz w:val="28"/>
          <w:szCs w:val="28"/>
          <w:lang w:eastAsia="en-US"/>
        </w:rPr>
        <w:br/>
        <w:t xml:space="preserve">для </w:t>
      </w:r>
      <w:proofErr w:type="spellStart"/>
      <w:r w:rsidRPr="00FD40F8">
        <w:rPr>
          <w:kern w:val="2"/>
          <w:sz w:val="28"/>
          <w:szCs w:val="28"/>
          <w:lang w:eastAsia="en-US"/>
        </w:rPr>
        <w:t>софинансирования</w:t>
      </w:r>
      <w:proofErr w:type="spellEnd"/>
      <w:r w:rsidRPr="00FD40F8">
        <w:rPr>
          <w:kern w:val="2"/>
          <w:sz w:val="28"/>
          <w:szCs w:val="28"/>
          <w:lang w:eastAsia="en-US"/>
        </w:rPr>
        <w:t xml:space="preserve"> расходных обязательств, </w:t>
      </w:r>
      <w:r w:rsidRPr="00FD40F8">
        <w:rPr>
          <w:kern w:val="2"/>
          <w:sz w:val="28"/>
          <w:szCs w:val="28"/>
          <w:lang w:eastAsia="en-US"/>
        </w:rPr>
        <w:br/>
        <w:t xml:space="preserve">возникающих при выполнении полномочий органов </w:t>
      </w:r>
      <w:r w:rsidRPr="00FD40F8">
        <w:rPr>
          <w:kern w:val="2"/>
          <w:sz w:val="28"/>
          <w:szCs w:val="28"/>
          <w:lang w:eastAsia="en-US"/>
        </w:rPr>
        <w:br/>
        <w:t xml:space="preserve">местного самоуправления по вопросам местного значения, </w:t>
      </w:r>
      <w:r w:rsidRPr="00FD40F8">
        <w:rPr>
          <w:kern w:val="2"/>
          <w:sz w:val="28"/>
          <w:szCs w:val="28"/>
          <w:lang w:eastAsia="en-US"/>
        </w:rPr>
        <w:br/>
        <w:t xml:space="preserve">источником финансового обеспечения которых являются </w:t>
      </w:r>
      <w:r w:rsidRPr="00FD40F8">
        <w:rPr>
          <w:kern w:val="2"/>
          <w:sz w:val="28"/>
          <w:szCs w:val="28"/>
          <w:lang w:eastAsia="en-US"/>
        </w:rPr>
        <w:br/>
        <w:t>субсидии, предоставляемые из областного бюджета</w:t>
      </w:r>
    </w:p>
    <w:p w:rsidR="00FD40F8" w:rsidRPr="00FD40F8" w:rsidRDefault="00FD40F8" w:rsidP="00FD40F8">
      <w:pPr>
        <w:autoSpaceDE w:val="0"/>
        <w:autoSpaceDN w:val="0"/>
        <w:adjustRightInd w:val="0"/>
        <w:rPr>
          <w:kern w:val="2"/>
          <w:sz w:val="28"/>
          <w:szCs w:val="28"/>
        </w:rPr>
      </w:pPr>
    </w:p>
    <w:p w:rsidR="00FD40F8" w:rsidRPr="00FD40F8" w:rsidRDefault="00FD40F8" w:rsidP="00FD40F8">
      <w:pPr>
        <w:autoSpaceDE w:val="0"/>
        <w:autoSpaceDN w:val="0"/>
        <w:adjustRightInd w:val="0"/>
        <w:rPr>
          <w:kern w:val="2"/>
          <w:sz w:val="28"/>
          <w:szCs w:val="28"/>
        </w:rPr>
      </w:pPr>
    </w:p>
    <w:p w:rsidR="00FD40F8" w:rsidRPr="00FD40F8" w:rsidRDefault="00FD40F8" w:rsidP="00FD40F8">
      <w:pPr>
        <w:numPr>
          <w:ilvl w:val="0"/>
          <w:numId w:val="42"/>
        </w:numPr>
        <w:autoSpaceDE w:val="0"/>
        <w:autoSpaceDN w:val="0"/>
        <w:adjustRightInd w:val="0"/>
        <w:ind w:left="0" w:firstLine="709"/>
        <w:contextualSpacing/>
        <w:jc w:val="both"/>
        <w:rPr>
          <w:kern w:val="2"/>
          <w:sz w:val="28"/>
          <w:szCs w:val="28"/>
          <w:lang w:eastAsia="en-US"/>
        </w:rPr>
      </w:pPr>
      <w:r w:rsidRPr="00FD40F8">
        <w:rPr>
          <w:kern w:val="2"/>
          <w:sz w:val="28"/>
          <w:szCs w:val="28"/>
          <w:lang w:eastAsia="en-US"/>
        </w:rPr>
        <w:t xml:space="preserve">Настоящее Положение определяет условия предоставления и распределения субсидий муниципальным районам и городским округам Ростовской области на </w:t>
      </w:r>
      <w:proofErr w:type="spellStart"/>
      <w:r w:rsidRPr="00FD40F8">
        <w:rPr>
          <w:kern w:val="2"/>
          <w:sz w:val="28"/>
          <w:szCs w:val="28"/>
          <w:lang w:eastAsia="en-US"/>
        </w:rPr>
        <w:t>софинансирование</w:t>
      </w:r>
      <w:proofErr w:type="spellEnd"/>
      <w:r w:rsidRPr="00FD40F8">
        <w:rPr>
          <w:kern w:val="2"/>
          <w:sz w:val="28"/>
          <w:szCs w:val="28"/>
          <w:lang w:eastAsia="en-US"/>
        </w:rPr>
        <w:t xml:space="preserve"> расходов бюджетов муниципальных образований Ростовской области, в том числе на строительство и реконструкцию объектов культуры, включая газоснабжение и разработку проектно-сметной документации, капитальный ремонт объектов муниципальной собственности, приобретение основных средств для муниципальных учреждений культуры, повышение заработной платы работникам муниципальных учреждений культуры, повышение заработной платы педагогическим работникам муниципальных учреждений дополнительного образования детей, комплектование книжных фондов библиотек муниципальных образований Ростовской области, </w:t>
      </w:r>
      <w:proofErr w:type="spellStart"/>
      <w:r w:rsidRPr="00FD40F8">
        <w:rPr>
          <w:kern w:val="2"/>
          <w:sz w:val="28"/>
          <w:szCs w:val="28"/>
          <w:lang w:eastAsia="en-US"/>
        </w:rPr>
        <w:t>софинансируемых</w:t>
      </w:r>
      <w:proofErr w:type="spellEnd"/>
      <w:r w:rsidRPr="00FD40F8">
        <w:rPr>
          <w:kern w:val="2"/>
          <w:sz w:val="28"/>
          <w:szCs w:val="28"/>
          <w:lang w:eastAsia="en-US"/>
        </w:rPr>
        <w:t xml:space="preserve"> из областного бюджета.</w:t>
      </w:r>
    </w:p>
    <w:p w:rsidR="00FD40F8" w:rsidRPr="00FD40F8" w:rsidRDefault="00FD40F8" w:rsidP="00FD40F8">
      <w:pPr>
        <w:numPr>
          <w:ilvl w:val="0"/>
          <w:numId w:val="42"/>
        </w:numPr>
        <w:autoSpaceDE w:val="0"/>
        <w:autoSpaceDN w:val="0"/>
        <w:adjustRightInd w:val="0"/>
        <w:ind w:left="0" w:firstLine="709"/>
        <w:jc w:val="both"/>
        <w:rPr>
          <w:kern w:val="2"/>
          <w:sz w:val="28"/>
          <w:szCs w:val="28"/>
        </w:rPr>
      </w:pPr>
      <w:r w:rsidRPr="00FD40F8">
        <w:rPr>
          <w:kern w:val="2"/>
          <w:sz w:val="28"/>
          <w:szCs w:val="28"/>
        </w:rPr>
        <w:t>Расходование субсидий осуществляется путем предоставления бюджетам муниципальных районов и городских округов субсидий, общий объем которых утверждается областным законом об областном бюджете.</w:t>
      </w:r>
    </w:p>
    <w:p w:rsidR="00FD40F8" w:rsidRPr="00FD40F8" w:rsidRDefault="00FD40F8" w:rsidP="00FD40F8">
      <w:pPr>
        <w:autoSpaceDE w:val="0"/>
        <w:autoSpaceDN w:val="0"/>
        <w:adjustRightInd w:val="0"/>
        <w:ind w:firstLine="709"/>
        <w:jc w:val="both"/>
        <w:rPr>
          <w:kern w:val="2"/>
          <w:sz w:val="28"/>
          <w:szCs w:val="28"/>
        </w:rPr>
      </w:pPr>
      <w:r w:rsidRPr="00FD40F8">
        <w:rPr>
          <w:kern w:val="2"/>
          <w:sz w:val="28"/>
          <w:szCs w:val="28"/>
        </w:rPr>
        <w:t xml:space="preserve">Предоставление субсидий бюджетам муниципальных районов и городских округов осуществляет </w:t>
      </w:r>
      <w:proofErr w:type="spellStart"/>
      <w:r w:rsidRPr="00FD40F8">
        <w:rPr>
          <w:kern w:val="2"/>
          <w:sz w:val="28"/>
          <w:szCs w:val="28"/>
        </w:rPr>
        <w:t>минкультуры</w:t>
      </w:r>
      <w:proofErr w:type="spellEnd"/>
      <w:r w:rsidRPr="00FD40F8">
        <w:rPr>
          <w:kern w:val="2"/>
          <w:sz w:val="28"/>
          <w:szCs w:val="28"/>
        </w:rPr>
        <w:t xml:space="preserve"> области и (или) министерство строительства, архитектуры и территориального развития Ростовской области (далее – министерство строительства РО) в установленном для исполнения областного бюджета порядке на основании сводной бюджетной росписи областного бюджета в пределах лимитов бюджетных обязательств при соблюдении условий предоставления субсидий, а также обязательств по соглашениям, заключенным </w:t>
      </w:r>
      <w:proofErr w:type="spellStart"/>
      <w:r w:rsidRPr="00FD40F8">
        <w:rPr>
          <w:kern w:val="2"/>
          <w:sz w:val="28"/>
          <w:szCs w:val="28"/>
        </w:rPr>
        <w:t>минкультуры</w:t>
      </w:r>
      <w:proofErr w:type="spellEnd"/>
      <w:r w:rsidRPr="00FD40F8">
        <w:rPr>
          <w:kern w:val="2"/>
          <w:sz w:val="28"/>
          <w:szCs w:val="28"/>
        </w:rPr>
        <w:t xml:space="preserve"> области и (или) министерством строительства РО с администрациями муниципальных образований.</w:t>
      </w:r>
    </w:p>
    <w:p w:rsidR="00FD40F8" w:rsidRPr="00FD40F8" w:rsidRDefault="00FD40F8" w:rsidP="00FD40F8">
      <w:pPr>
        <w:autoSpaceDE w:val="0"/>
        <w:autoSpaceDN w:val="0"/>
        <w:adjustRightInd w:val="0"/>
        <w:ind w:firstLine="709"/>
        <w:jc w:val="both"/>
        <w:rPr>
          <w:kern w:val="2"/>
          <w:sz w:val="28"/>
          <w:szCs w:val="28"/>
        </w:rPr>
      </w:pPr>
      <w:r w:rsidRPr="00FD40F8">
        <w:rPr>
          <w:kern w:val="2"/>
          <w:sz w:val="28"/>
          <w:szCs w:val="28"/>
        </w:rPr>
        <w:t xml:space="preserve">Форма Соглашения между главным распорядителем средств областного бюджета и администрацией муниципального образования о предоставлении субсидии (далее – Соглашение) утверждается </w:t>
      </w:r>
      <w:proofErr w:type="spellStart"/>
      <w:r w:rsidRPr="00FD40F8">
        <w:rPr>
          <w:kern w:val="2"/>
          <w:sz w:val="28"/>
          <w:szCs w:val="28"/>
        </w:rPr>
        <w:t>минкультуры</w:t>
      </w:r>
      <w:proofErr w:type="spellEnd"/>
      <w:r w:rsidRPr="00FD40F8">
        <w:rPr>
          <w:kern w:val="2"/>
          <w:sz w:val="28"/>
          <w:szCs w:val="28"/>
        </w:rPr>
        <w:t xml:space="preserve"> области и (или) министерством строительства РО в соответствии с типовой формой соглашения, утвержденной постановлением Правительства Ростовской области </w:t>
      </w:r>
      <w:r w:rsidRPr="00FD40F8">
        <w:rPr>
          <w:kern w:val="2"/>
          <w:sz w:val="28"/>
          <w:szCs w:val="28"/>
        </w:rPr>
        <w:br/>
        <w:t xml:space="preserve">от 09.02.2017 № 73 «Об утверждении типовой формы соглашения между главным </w:t>
      </w:r>
      <w:r w:rsidRPr="00FD40F8">
        <w:rPr>
          <w:kern w:val="2"/>
          <w:sz w:val="28"/>
          <w:szCs w:val="28"/>
        </w:rPr>
        <w:lastRenderedPageBreak/>
        <w:t>распорядителем средств областного бюджета и администрацией муниципального образования о предоставлении субсидии».</w:t>
      </w:r>
    </w:p>
    <w:p w:rsidR="00FD40F8" w:rsidRPr="00FD40F8" w:rsidRDefault="00FD40F8" w:rsidP="00FD40F8">
      <w:pPr>
        <w:autoSpaceDE w:val="0"/>
        <w:autoSpaceDN w:val="0"/>
        <w:adjustRightInd w:val="0"/>
        <w:ind w:firstLine="709"/>
        <w:jc w:val="both"/>
        <w:rPr>
          <w:kern w:val="2"/>
          <w:sz w:val="28"/>
          <w:szCs w:val="28"/>
        </w:rPr>
      </w:pPr>
      <w:r w:rsidRPr="00FD40F8">
        <w:rPr>
          <w:kern w:val="2"/>
          <w:sz w:val="28"/>
          <w:szCs w:val="28"/>
        </w:rPr>
        <w:t>3.  Предоставляемые бюджетам муниципальных районов субсидии могут включать в себя средства, подлежащие передаче бюджетам поселений, входящих в состав муниципальных районов, на цели, предусмотренные пунктом 1 настоящего Положения.</w:t>
      </w:r>
    </w:p>
    <w:p w:rsidR="00FD40F8" w:rsidRPr="00FD40F8" w:rsidRDefault="00FD40F8" w:rsidP="00FD40F8">
      <w:pPr>
        <w:autoSpaceDE w:val="0"/>
        <w:autoSpaceDN w:val="0"/>
        <w:adjustRightInd w:val="0"/>
        <w:ind w:firstLine="709"/>
        <w:jc w:val="both"/>
        <w:rPr>
          <w:kern w:val="2"/>
          <w:sz w:val="28"/>
          <w:szCs w:val="28"/>
        </w:rPr>
      </w:pPr>
      <w:r w:rsidRPr="00FD40F8">
        <w:rPr>
          <w:kern w:val="2"/>
          <w:sz w:val="28"/>
          <w:szCs w:val="28"/>
        </w:rPr>
        <w:t>Межбюджетные трансферты бюджетам поселений предоставляются в объемах и по направлениям, утвержденным соответствующими нормативными правовыми актами представительных и исполнительных органов муниципальных районов, и расходуются в соответствии с нормативными правовыми актами представительных и исполнительных органов поселений.</w:t>
      </w:r>
    </w:p>
    <w:p w:rsidR="00FD40F8" w:rsidRPr="00FD40F8" w:rsidRDefault="00FD40F8" w:rsidP="00FD40F8">
      <w:pPr>
        <w:autoSpaceDE w:val="0"/>
        <w:autoSpaceDN w:val="0"/>
        <w:adjustRightInd w:val="0"/>
        <w:ind w:firstLine="709"/>
        <w:jc w:val="both"/>
        <w:rPr>
          <w:kern w:val="2"/>
          <w:sz w:val="28"/>
          <w:szCs w:val="28"/>
        </w:rPr>
      </w:pPr>
      <w:r w:rsidRPr="00FD40F8">
        <w:rPr>
          <w:kern w:val="2"/>
          <w:sz w:val="28"/>
          <w:szCs w:val="28"/>
        </w:rPr>
        <w:t>4. Условиями предоставления субсидий являются:</w:t>
      </w:r>
    </w:p>
    <w:p w:rsidR="00FD40F8" w:rsidRPr="00FD40F8" w:rsidRDefault="00FD40F8" w:rsidP="00FD40F8">
      <w:pPr>
        <w:autoSpaceDE w:val="0"/>
        <w:autoSpaceDN w:val="0"/>
        <w:adjustRightInd w:val="0"/>
        <w:ind w:firstLine="709"/>
        <w:jc w:val="both"/>
        <w:rPr>
          <w:rFonts w:eastAsia="Calibri"/>
          <w:kern w:val="2"/>
          <w:sz w:val="28"/>
          <w:szCs w:val="28"/>
        </w:rPr>
      </w:pPr>
      <w:r w:rsidRPr="00FD40F8">
        <w:rPr>
          <w:rFonts w:eastAsia="Calibri"/>
          <w:kern w:val="2"/>
          <w:sz w:val="28"/>
          <w:szCs w:val="28"/>
        </w:rPr>
        <w:t xml:space="preserve">наличие муниципальной программы, утвержденной в установленном порядке и предусматривающей средства местных бюджетов, направляемые на </w:t>
      </w:r>
      <w:proofErr w:type="spellStart"/>
      <w:r w:rsidRPr="00FD40F8">
        <w:rPr>
          <w:rFonts w:eastAsia="Calibri"/>
          <w:kern w:val="2"/>
          <w:sz w:val="28"/>
          <w:szCs w:val="28"/>
        </w:rPr>
        <w:t>софинансирование</w:t>
      </w:r>
      <w:proofErr w:type="spellEnd"/>
      <w:r w:rsidRPr="00FD40F8">
        <w:rPr>
          <w:rFonts w:eastAsia="Calibri"/>
          <w:kern w:val="2"/>
          <w:sz w:val="28"/>
          <w:szCs w:val="28"/>
        </w:rPr>
        <w:t xml:space="preserve"> расходов по объектам и направлениям в соответствии с постановлением Правительства Ростовской области от 28.12.2011 № 302 </w:t>
      </w:r>
      <w:r w:rsidRPr="00FD40F8">
        <w:rPr>
          <w:rFonts w:eastAsia="Calibri"/>
          <w:kern w:val="2"/>
          <w:sz w:val="28"/>
          <w:szCs w:val="28"/>
        </w:rPr>
        <w:br/>
        <w:t xml:space="preserve">«Об уровне </w:t>
      </w:r>
      <w:proofErr w:type="spellStart"/>
      <w:r w:rsidRPr="00FD40F8">
        <w:rPr>
          <w:rFonts w:eastAsia="Calibri"/>
          <w:kern w:val="2"/>
          <w:sz w:val="28"/>
          <w:szCs w:val="28"/>
        </w:rPr>
        <w:t>софинансирования</w:t>
      </w:r>
      <w:proofErr w:type="spellEnd"/>
      <w:r w:rsidRPr="00FD40F8">
        <w:rPr>
          <w:rFonts w:eastAsia="Calibri"/>
          <w:kern w:val="2"/>
          <w:sz w:val="28"/>
          <w:szCs w:val="28"/>
        </w:rPr>
        <w:t xml:space="preserve"> субсидий местным бюджетам для </w:t>
      </w:r>
      <w:proofErr w:type="spellStart"/>
      <w:r w:rsidRPr="00FD40F8">
        <w:rPr>
          <w:rFonts w:eastAsia="Calibri"/>
          <w:kern w:val="2"/>
          <w:sz w:val="28"/>
          <w:szCs w:val="28"/>
        </w:rPr>
        <w:t>софинансирования</w:t>
      </w:r>
      <w:proofErr w:type="spellEnd"/>
      <w:r w:rsidRPr="00FD40F8">
        <w:rPr>
          <w:rFonts w:eastAsia="Calibri"/>
          <w:kern w:val="2"/>
          <w:sz w:val="28"/>
          <w:szCs w:val="28"/>
        </w:rPr>
        <w:t xml:space="preserve"> расходных обязательств, возникающих при выполнении полномочий органов местного самоуправления по вопросам местного значения»;</w:t>
      </w:r>
    </w:p>
    <w:p w:rsidR="00FD40F8" w:rsidRPr="00FD40F8" w:rsidRDefault="00FD40F8" w:rsidP="00FD40F8">
      <w:pPr>
        <w:autoSpaceDE w:val="0"/>
        <w:autoSpaceDN w:val="0"/>
        <w:adjustRightInd w:val="0"/>
        <w:ind w:firstLine="709"/>
        <w:jc w:val="both"/>
        <w:rPr>
          <w:rFonts w:eastAsia="Calibri"/>
          <w:kern w:val="2"/>
          <w:sz w:val="28"/>
          <w:szCs w:val="28"/>
        </w:rPr>
      </w:pPr>
      <w:r w:rsidRPr="00FD40F8">
        <w:rPr>
          <w:rFonts w:eastAsia="Calibri"/>
          <w:kern w:val="2"/>
          <w:sz w:val="28"/>
          <w:szCs w:val="28"/>
        </w:rPr>
        <w:t xml:space="preserve">наличие в правовом акте представительного органа муниципального образования о местном бюджете средств местного бюджета, направляемых на </w:t>
      </w:r>
      <w:proofErr w:type="spellStart"/>
      <w:r w:rsidRPr="00FD40F8">
        <w:rPr>
          <w:rFonts w:eastAsia="Calibri"/>
          <w:kern w:val="2"/>
          <w:sz w:val="28"/>
          <w:szCs w:val="28"/>
        </w:rPr>
        <w:t>софинансирование</w:t>
      </w:r>
      <w:proofErr w:type="spellEnd"/>
      <w:r w:rsidRPr="00FD40F8">
        <w:rPr>
          <w:rFonts w:eastAsia="Calibri"/>
          <w:kern w:val="2"/>
          <w:sz w:val="28"/>
          <w:szCs w:val="28"/>
        </w:rPr>
        <w:t xml:space="preserve"> расходов по объектам и направлениям в соответствии с постановлением Правительства Ростовской области от 28.12.2011 № 302;</w:t>
      </w:r>
    </w:p>
    <w:p w:rsidR="00FD40F8" w:rsidRPr="00FD40F8" w:rsidRDefault="00FD40F8" w:rsidP="00FD40F8">
      <w:pPr>
        <w:autoSpaceDE w:val="0"/>
        <w:autoSpaceDN w:val="0"/>
        <w:adjustRightInd w:val="0"/>
        <w:ind w:firstLine="709"/>
        <w:jc w:val="both"/>
        <w:rPr>
          <w:rFonts w:eastAsia="Calibri"/>
          <w:kern w:val="2"/>
          <w:sz w:val="28"/>
          <w:szCs w:val="28"/>
        </w:rPr>
      </w:pPr>
      <w:r w:rsidRPr="00FD40F8">
        <w:rPr>
          <w:rFonts w:eastAsia="Calibri"/>
          <w:kern w:val="2"/>
          <w:sz w:val="28"/>
          <w:szCs w:val="28"/>
        </w:rPr>
        <w:t>наличие в правовом акте представительного органа муниципального образования о местном бюджете кодов бюджетной классификации доходов для предоставления субсидий, закрепленных за соответствующими главными администраторами доходов местного бюджета;</w:t>
      </w:r>
    </w:p>
    <w:p w:rsidR="00FD40F8" w:rsidRPr="00FD40F8" w:rsidRDefault="00FD40F8" w:rsidP="00FD40F8">
      <w:pPr>
        <w:suppressAutoHyphens/>
        <w:ind w:firstLine="709"/>
        <w:jc w:val="both"/>
        <w:rPr>
          <w:rFonts w:eastAsia="Calibri"/>
          <w:kern w:val="2"/>
          <w:sz w:val="28"/>
          <w:szCs w:val="28"/>
        </w:rPr>
      </w:pPr>
      <w:r w:rsidRPr="00FD40F8">
        <w:rPr>
          <w:rFonts w:eastAsia="Calibri"/>
          <w:kern w:val="2"/>
          <w:sz w:val="28"/>
          <w:szCs w:val="28"/>
        </w:rPr>
        <w:t>подтверждение права муниципальной собственности на соответствующие объекты, отсутствие обременений, исков, судебных решений или иных обстоятельств, которые могут повлечь прекращение права муниципальной собственности;</w:t>
      </w:r>
    </w:p>
    <w:p w:rsidR="00FD40F8" w:rsidRPr="00FD40F8" w:rsidRDefault="00FD40F8" w:rsidP="00FD40F8">
      <w:pPr>
        <w:autoSpaceDE w:val="0"/>
        <w:autoSpaceDN w:val="0"/>
        <w:adjustRightInd w:val="0"/>
        <w:ind w:firstLine="709"/>
        <w:jc w:val="both"/>
        <w:rPr>
          <w:kern w:val="2"/>
          <w:sz w:val="28"/>
          <w:szCs w:val="28"/>
        </w:rPr>
      </w:pPr>
      <w:r w:rsidRPr="00FD40F8">
        <w:rPr>
          <w:kern w:val="2"/>
          <w:sz w:val="28"/>
          <w:szCs w:val="28"/>
        </w:rPr>
        <w:t xml:space="preserve">наличие утвержденной проектной документации на строительство, реконструкцию, капитальный ремонт объектов муниципальной собственности, на </w:t>
      </w:r>
      <w:proofErr w:type="spellStart"/>
      <w:r w:rsidRPr="00FD40F8">
        <w:rPr>
          <w:kern w:val="2"/>
          <w:sz w:val="28"/>
          <w:szCs w:val="28"/>
        </w:rPr>
        <w:t>софинансирование</w:t>
      </w:r>
      <w:proofErr w:type="spellEnd"/>
      <w:r w:rsidRPr="00FD40F8">
        <w:rPr>
          <w:kern w:val="2"/>
          <w:sz w:val="28"/>
          <w:szCs w:val="28"/>
        </w:rPr>
        <w:t xml:space="preserve"> которых предоставляются субсидии;</w:t>
      </w:r>
    </w:p>
    <w:p w:rsidR="00FD40F8" w:rsidRPr="00FD40F8" w:rsidRDefault="00FD40F8" w:rsidP="00FD40F8">
      <w:pPr>
        <w:autoSpaceDE w:val="0"/>
        <w:autoSpaceDN w:val="0"/>
        <w:adjustRightInd w:val="0"/>
        <w:ind w:firstLine="709"/>
        <w:jc w:val="both"/>
        <w:rPr>
          <w:rFonts w:eastAsia="Calibri"/>
          <w:kern w:val="2"/>
          <w:sz w:val="28"/>
          <w:szCs w:val="28"/>
        </w:rPr>
      </w:pPr>
      <w:r w:rsidRPr="00FD40F8">
        <w:rPr>
          <w:kern w:val="2"/>
          <w:sz w:val="28"/>
          <w:szCs w:val="28"/>
        </w:rPr>
        <w:t xml:space="preserve">возврат муниципальными образованиями средств в областной бюджет, </w:t>
      </w:r>
      <w:r w:rsidRPr="00FD40F8">
        <w:rPr>
          <w:kern w:val="2"/>
          <w:sz w:val="28"/>
          <w:szCs w:val="28"/>
        </w:rPr>
        <w:br/>
        <w:t>в случае, если допущены нарушения обязательств, предусмотренных Соглашением;</w:t>
      </w:r>
    </w:p>
    <w:p w:rsidR="00FD40F8" w:rsidRPr="00FD40F8" w:rsidRDefault="00FD40F8" w:rsidP="00FD40F8">
      <w:pPr>
        <w:suppressAutoHyphens/>
        <w:ind w:firstLine="709"/>
        <w:jc w:val="both"/>
        <w:rPr>
          <w:rFonts w:eastAsia="Calibri"/>
          <w:kern w:val="2"/>
          <w:sz w:val="28"/>
          <w:szCs w:val="28"/>
        </w:rPr>
      </w:pPr>
      <w:r w:rsidRPr="00FD40F8">
        <w:rPr>
          <w:rFonts w:eastAsia="Calibri"/>
          <w:kern w:val="2"/>
          <w:sz w:val="28"/>
          <w:szCs w:val="28"/>
        </w:rPr>
        <w:t xml:space="preserve">возврат муниципальным образованием средств в областной бюджет </w:t>
      </w:r>
      <w:r w:rsidRPr="00FD40F8">
        <w:rPr>
          <w:rFonts w:eastAsia="Calibri"/>
          <w:kern w:val="2"/>
          <w:sz w:val="28"/>
          <w:szCs w:val="28"/>
        </w:rPr>
        <w:br/>
        <w:t xml:space="preserve">в случае, если не </w:t>
      </w:r>
      <w:r w:rsidRPr="00FD40F8">
        <w:rPr>
          <w:kern w:val="2"/>
          <w:sz w:val="28"/>
          <w:szCs w:val="28"/>
        </w:rPr>
        <w:t>достигнуты значения показателей результативности использования субсидии, установленных в соответствии с приложением к Соглашению</w:t>
      </w:r>
      <w:r w:rsidRPr="00FD40F8">
        <w:rPr>
          <w:rFonts w:eastAsia="Calibri"/>
          <w:kern w:val="2"/>
          <w:sz w:val="28"/>
          <w:szCs w:val="28"/>
        </w:rPr>
        <w:t>.</w:t>
      </w:r>
    </w:p>
    <w:p w:rsidR="00FD40F8" w:rsidRPr="00FD40F8" w:rsidRDefault="00FD40F8" w:rsidP="00FD40F8">
      <w:pPr>
        <w:autoSpaceDE w:val="0"/>
        <w:autoSpaceDN w:val="0"/>
        <w:adjustRightInd w:val="0"/>
        <w:ind w:firstLine="709"/>
        <w:jc w:val="both"/>
        <w:rPr>
          <w:kern w:val="2"/>
          <w:sz w:val="28"/>
          <w:szCs w:val="28"/>
        </w:rPr>
      </w:pPr>
      <w:r w:rsidRPr="00FD40F8">
        <w:rPr>
          <w:rFonts w:eastAsia="Calibri"/>
          <w:kern w:val="2"/>
          <w:sz w:val="28"/>
          <w:szCs w:val="28"/>
        </w:rPr>
        <w:t xml:space="preserve">5. </w:t>
      </w:r>
      <w:r w:rsidRPr="00FD40F8">
        <w:rPr>
          <w:kern w:val="2"/>
          <w:sz w:val="28"/>
          <w:szCs w:val="28"/>
        </w:rPr>
        <w:t xml:space="preserve">При наличии нарушений по ранее принятым расходным обязательствам по объектам капитального строительства, реконструкции, капитального ремонта, объектам недвижимого имущества и разработке проектной документации, </w:t>
      </w:r>
      <w:proofErr w:type="spellStart"/>
      <w:r w:rsidRPr="00FD40F8">
        <w:rPr>
          <w:kern w:val="2"/>
          <w:sz w:val="28"/>
          <w:szCs w:val="28"/>
        </w:rPr>
        <w:t>софинансируемым</w:t>
      </w:r>
      <w:proofErr w:type="spellEnd"/>
      <w:r w:rsidRPr="00FD40F8">
        <w:rPr>
          <w:kern w:val="2"/>
          <w:sz w:val="28"/>
          <w:szCs w:val="28"/>
        </w:rPr>
        <w:t xml:space="preserve"> из областного бюджета, выделение субсидий на новые аналогичные объекты капитального строительства, реконструкции, капитального </w:t>
      </w:r>
      <w:r w:rsidRPr="00FD40F8">
        <w:rPr>
          <w:kern w:val="2"/>
          <w:sz w:val="28"/>
          <w:szCs w:val="28"/>
        </w:rPr>
        <w:lastRenderedPageBreak/>
        <w:t>ремонта, объекты недвижимого имущества и разработку аналогичной проектной документации не допускается.</w:t>
      </w:r>
    </w:p>
    <w:p w:rsidR="00FD40F8" w:rsidRPr="00FD40F8" w:rsidRDefault="00FD40F8" w:rsidP="00FD40F8">
      <w:pPr>
        <w:autoSpaceDE w:val="0"/>
        <w:autoSpaceDN w:val="0"/>
        <w:adjustRightInd w:val="0"/>
        <w:ind w:firstLine="709"/>
        <w:jc w:val="both"/>
        <w:rPr>
          <w:kern w:val="2"/>
          <w:sz w:val="28"/>
          <w:szCs w:val="28"/>
        </w:rPr>
      </w:pPr>
      <w:r w:rsidRPr="00FD40F8">
        <w:rPr>
          <w:kern w:val="2"/>
          <w:sz w:val="28"/>
          <w:szCs w:val="28"/>
        </w:rPr>
        <w:t>6. Минкультуры области, министерство строительства РО формируют перечень объектов, подлежащих капитальному ремонту, объектов строительства и реконструкции, включая газоснабжение, в соответствии со следующими критериями:</w:t>
      </w:r>
    </w:p>
    <w:p w:rsidR="00FD40F8" w:rsidRPr="00FD40F8" w:rsidRDefault="00FD40F8" w:rsidP="00FD40F8">
      <w:pPr>
        <w:autoSpaceDE w:val="0"/>
        <w:autoSpaceDN w:val="0"/>
        <w:adjustRightInd w:val="0"/>
        <w:ind w:firstLine="709"/>
        <w:jc w:val="both"/>
        <w:rPr>
          <w:kern w:val="2"/>
          <w:sz w:val="28"/>
          <w:szCs w:val="28"/>
        </w:rPr>
      </w:pPr>
      <w:r w:rsidRPr="00FD40F8">
        <w:rPr>
          <w:kern w:val="2"/>
          <w:sz w:val="28"/>
          <w:szCs w:val="28"/>
        </w:rPr>
        <w:t>социальная значимость учреждения;</w:t>
      </w:r>
    </w:p>
    <w:p w:rsidR="00FD40F8" w:rsidRPr="00FD40F8" w:rsidRDefault="00FD40F8" w:rsidP="00FD40F8">
      <w:pPr>
        <w:autoSpaceDE w:val="0"/>
        <w:autoSpaceDN w:val="0"/>
        <w:adjustRightInd w:val="0"/>
        <w:ind w:firstLine="709"/>
        <w:jc w:val="both"/>
        <w:rPr>
          <w:kern w:val="2"/>
          <w:sz w:val="28"/>
          <w:szCs w:val="28"/>
        </w:rPr>
      </w:pPr>
      <w:r w:rsidRPr="00FD40F8">
        <w:rPr>
          <w:kern w:val="2"/>
          <w:sz w:val="28"/>
          <w:szCs w:val="28"/>
        </w:rPr>
        <w:t>аварийность учреждения;</w:t>
      </w:r>
    </w:p>
    <w:p w:rsidR="00FD40F8" w:rsidRPr="00FD40F8" w:rsidRDefault="00FD40F8" w:rsidP="00FD40F8">
      <w:pPr>
        <w:autoSpaceDE w:val="0"/>
        <w:autoSpaceDN w:val="0"/>
        <w:adjustRightInd w:val="0"/>
        <w:ind w:firstLine="709"/>
        <w:jc w:val="both"/>
        <w:rPr>
          <w:kern w:val="2"/>
          <w:sz w:val="28"/>
          <w:szCs w:val="28"/>
        </w:rPr>
      </w:pPr>
      <w:r w:rsidRPr="00FD40F8">
        <w:rPr>
          <w:kern w:val="2"/>
          <w:sz w:val="28"/>
          <w:szCs w:val="28"/>
        </w:rPr>
        <w:t xml:space="preserve">наличие переходящих объектов капитального ремонта, строительства </w:t>
      </w:r>
      <w:r w:rsidRPr="00FD40F8">
        <w:rPr>
          <w:kern w:val="2"/>
          <w:sz w:val="28"/>
          <w:szCs w:val="28"/>
        </w:rPr>
        <w:br/>
        <w:t>и реконструкции, включая газоснабжение, финансирование которых осуществлялось за счет средств областного бюджета.</w:t>
      </w:r>
    </w:p>
    <w:p w:rsidR="00FD40F8" w:rsidRPr="00FD40F8" w:rsidRDefault="00FD40F8" w:rsidP="00FD40F8">
      <w:pPr>
        <w:autoSpaceDE w:val="0"/>
        <w:autoSpaceDN w:val="0"/>
        <w:adjustRightInd w:val="0"/>
        <w:ind w:firstLine="709"/>
        <w:jc w:val="both"/>
        <w:rPr>
          <w:kern w:val="2"/>
          <w:sz w:val="28"/>
          <w:szCs w:val="28"/>
        </w:rPr>
      </w:pPr>
      <w:r w:rsidRPr="00FD40F8">
        <w:rPr>
          <w:kern w:val="2"/>
          <w:sz w:val="28"/>
          <w:szCs w:val="28"/>
        </w:rPr>
        <w:t>В перечень объектов, подлежащих капитальному ремонту, объектов строительства и реконструкции, включая газоснабжение, включаются объекты, имеющие:</w:t>
      </w:r>
    </w:p>
    <w:p w:rsidR="00FD40F8" w:rsidRPr="00FD40F8" w:rsidRDefault="00FD40F8" w:rsidP="00FD40F8">
      <w:pPr>
        <w:autoSpaceDE w:val="0"/>
        <w:autoSpaceDN w:val="0"/>
        <w:adjustRightInd w:val="0"/>
        <w:ind w:firstLine="709"/>
        <w:jc w:val="both"/>
        <w:rPr>
          <w:kern w:val="2"/>
          <w:sz w:val="28"/>
          <w:szCs w:val="28"/>
        </w:rPr>
      </w:pPr>
      <w:r w:rsidRPr="00FD40F8">
        <w:rPr>
          <w:kern w:val="2"/>
          <w:sz w:val="28"/>
          <w:szCs w:val="28"/>
        </w:rPr>
        <w:t>заключение о социальной значимости;</w:t>
      </w:r>
    </w:p>
    <w:p w:rsidR="00FD40F8" w:rsidRPr="00FD40F8" w:rsidRDefault="00FD40F8" w:rsidP="00FD40F8">
      <w:pPr>
        <w:autoSpaceDE w:val="0"/>
        <w:autoSpaceDN w:val="0"/>
        <w:adjustRightInd w:val="0"/>
        <w:ind w:firstLine="709"/>
        <w:jc w:val="both"/>
        <w:rPr>
          <w:kern w:val="2"/>
          <w:sz w:val="28"/>
          <w:szCs w:val="28"/>
        </w:rPr>
      </w:pPr>
      <w:r w:rsidRPr="00FD40F8">
        <w:rPr>
          <w:kern w:val="2"/>
          <w:sz w:val="28"/>
          <w:szCs w:val="28"/>
        </w:rPr>
        <w:t>свидетельство о государственной регистрации права муниципальной собственности;</w:t>
      </w:r>
    </w:p>
    <w:p w:rsidR="00FD40F8" w:rsidRPr="00FD40F8" w:rsidRDefault="00FD40F8" w:rsidP="00FD40F8">
      <w:pPr>
        <w:autoSpaceDE w:val="0"/>
        <w:autoSpaceDN w:val="0"/>
        <w:adjustRightInd w:val="0"/>
        <w:ind w:firstLine="709"/>
        <w:jc w:val="both"/>
        <w:rPr>
          <w:kern w:val="2"/>
          <w:sz w:val="28"/>
          <w:szCs w:val="28"/>
        </w:rPr>
      </w:pPr>
      <w:r w:rsidRPr="00FD40F8">
        <w:rPr>
          <w:kern w:val="2"/>
          <w:sz w:val="28"/>
          <w:szCs w:val="28"/>
        </w:rPr>
        <w:t>финансовый, технический паспорт;</w:t>
      </w:r>
    </w:p>
    <w:p w:rsidR="00FD40F8" w:rsidRPr="00FD40F8" w:rsidRDefault="00FD40F8" w:rsidP="00FD40F8">
      <w:pPr>
        <w:autoSpaceDE w:val="0"/>
        <w:autoSpaceDN w:val="0"/>
        <w:adjustRightInd w:val="0"/>
        <w:ind w:firstLine="709"/>
        <w:jc w:val="both"/>
        <w:rPr>
          <w:kern w:val="2"/>
          <w:sz w:val="28"/>
          <w:szCs w:val="28"/>
        </w:rPr>
      </w:pPr>
      <w:r w:rsidRPr="00FD40F8">
        <w:rPr>
          <w:kern w:val="2"/>
          <w:sz w:val="28"/>
          <w:szCs w:val="28"/>
        </w:rPr>
        <w:t>проектно-сметную документацию с положительным заключением государственной экспертизы;</w:t>
      </w:r>
    </w:p>
    <w:p w:rsidR="00FD40F8" w:rsidRPr="00FD40F8" w:rsidRDefault="00FD40F8" w:rsidP="00FD40F8">
      <w:pPr>
        <w:autoSpaceDE w:val="0"/>
        <w:autoSpaceDN w:val="0"/>
        <w:adjustRightInd w:val="0"/>
        <w:ind w:firstLine="709"/>
        <w:jc w:val="both"/>
        <w:rPr>
          <w:kern w:val="2"/>
          <w:sz w:val="28"/>
          <w:szCs w:val="28"/>
        </w:rPr>
      </w:pPr>
      <w:r w:rsidRPr="00FD40F8">
        <w:rPr>
          <w:kern w:val="2"/>
          <w:sz w:val="28"/>
          <w:szCs w:val="28"/>
        </w:rPr>
        <w:t>в составе проекта необходимую инфраструктуру.</w:t>
      </w:r>
    </w:p>
    <w:p w:rsidR="00FD40F8" w:rsidRPr="00FD40F8" w:rsidRDefault="00FD40F8" w:rsidP="00FD40F8">
      <w:pPr>
        <w:autoSpaceDE w:val="0"/>
        <w:autoSpaceDN w:val="0"/>
        <w:adjustRightInd w:val="0"/>
        <w:ind w:firstLine="709"/>
        <w:jc w:val="both"/>
        <w:rPr>
          <w:kern w:val="2"/>
          <w:sz w:val="28"/>
          <w:szCs w:val="28"/>
        </w:rPr>
      </w:pPr>
      <w:r w:rsidRPr="00FD40F8">
        <w:rPr>
          <w:kern w:val="2"/>
          <w:sz w:val="28"/>
          <w:szCs w:val="28"/>
        </w:rPr>
        <w:t>В перечень объектов, для которых необходимо произвести разработку проектно-сметной документации, включаются объекты, имеющие:</w:t>
      </w:r>
    </w:p>
    <w:p w:rsidR="00FD40F8" w:rsidRPr="00FD40F8" w:rsidRDefault="00FD40F8" w:rsidP="00FD40F8">
      <w:pPr>
        <w:autoSpaceDE w:val="0"/>
        <w:autoSpaceDN w:val="0"/>
        <w:adjustRightInd w:val="0"/>
        <w:ind w:firstLine="709"/>
        <w:jc w:val="both"/>
        <w:rPr>
          <w:kern w:val="2"/>
          <w:sz w:val="28"/>
          <w:szCs w:val="28"/>
        </w:rPr>
      </w:pPr>
      <w:r w:rsidRPr="00FD40F8">
        <w:rPr>
          <w:kern w:val="2"/>
          <w:sz w:val="28"/>
          <w:szCs w:val="28"/>
        </w:rPr>
        <w:t>заключение о социальной значимости;</w:t>
      </w:r>
    </w:p>
    <w:p w:rsidR="00FD40F8" w:rsidRPr="00FD40F8" w:rsidRDefault="00FD40F8" w:rsidP="00FD40F8">
      <w:pPr>
        <w:autoSpaceDE w:val="0"/>
        <w:autoSpaceDN w:val="0"/>
        <w:adjustRightInd w:val="0"/>
        <w:ind w:firstLine="709"/>
        <w:jc w:val="both"/>
        <w:rPr>
          <w:kern w:val="2"/>
          <w:sz w:val="28"/>
          <w:szCs w:val="28"/>
        </w:rPr>
      </w:pPr>
      <w:r w:rsidRPr="00FD40F8">
        <w:rPr>
          <w:kern w:val="2"/>
          <w:sz w:val="28"/>
          <w:szCs w:val="28"/>
        </w:rPr>
        <w:t>свидетельство о государственной регистрации права муниципальной собственности;</w:t>
      </w:r>
    </w:p>
    <w:p w:rsidR="00FD40F8" w:rsidRPr="00FD40F8" w:rsidRDefault="00FD40F8" w:rsidP="00FD40F8">
      <w:pPr>
        <w:autoSpaceDE w:val="0"/>
        <w:autoSpaceDN w:val="0"/>
        <w:adjustRightInd w:val="0"/>
        <w:ind w:firstLine="709"/>
        <w:jc w:val="both"/>
        <w:rPr>
          <w:kern w:val="2"/>
          <w:sz w:val="28"/>
          <w:szCs w:val="28"/>
        </w:rPr>
      </w:pPr>
      <w:r w:rsidRPr="00FD40F8">
        <w:rPr>
          <w:kern w:val="2"/>
          <w:sz w:val="28"/>
          <w:szCs w:val="28"/>
        </w:rPr>
        <w:t>задание на проектирование, составленное и утвержденное в установленном порядке.</w:t>
      </w:r>
    </w:p>
    <w:p w:rsidR="00FD40F8" w:rsidRPr="00FD40F8" w:rsidRDefault="00FD40F8" w:rsidP="00FD40F8">
      <w:pPr>
        <w:autoSpaceDE w:val="0"/>
        <w:autoSpaceDN w:val="0"/>
        <w:adjustRightInd w:val="0"/>
        <w:ind w:firstLine="709"/>
        <w:jc w:val="both"/>
        <w:rPr>
          <w:kern w:val="2"/>
          <w:sz w:val="28"/>
          <w:szCs w:val="28"/>
        </w:rPr>
      </w:pPr>
      <w:r w:rsidRPr="00FD40F8">
        <w:rPr>
          <w:kern w:val="2"/>
          <w:sz w:val="28"/>
          <w:szCs w:val="28"/>
        </w:rPr>
        <w:t>7. Органы местного самоуправления, осуществляющие управление в сфере культуры:</w:t>
      </w:r>
    </w:p>
    <w:p w:rsidR="00FD40F8" w:rsidRPr="00FD40F8" w:rsidRDefault="00FD40F8" w:rsidP="00FD40F8">
      <w:pPr>
        <w:autoSpaceDE w:val="0"/>
        <w:autoSpaceDN w:val="0"/>
        <w:adjustRightInd w:val="0"/>
        <w:ind w:firstLine="709"/>
        <w:jc w:val="both"/>
        <w:rPr>
          <w:kern w:val="2"/>
          <w:sz w:val="28"/>
          <w:szCs w:val="28"/>
        </w:rPr>
      </w:pPr>
      <w:r w:rsidRPr="00FD40F8">
        <w:rPr>
          <w:kern w:val="2"/>
          <w:sz w:val="28"/>
          <w:szCs w:val="28"/>
        </w:rPr>
        <w:t>обеспечивают разработку проектно-сметной документации для объектов капитального ремонта, строительства и реконструкции объектов культуры, включая газоснабжение;</w:t>
      </w:r>
    </w:p>
    <w:p w:rsidR="00FD40F8" w:rsidRPr="00FD40F8" w:rsidRDefault="00FD40F8" w:rsidP="00FD40F8">
      <w:pPr>
        <w:autoSpaceDE w:val="0"/>
        <w:autoSpaceDN w:val="0"/>
        <w:adjustRightInd w:val="0"/>
        <w:spacing w:line="228" w:lineRule="auto"/>
        <w:ind w:firstLine="709"/>
        <w:jc w:val="both"/>
        <w:rPr>
          <w:kern w:val="2"/>
          <w:sz w:val="28"/>
          <w:szCs w:val="28"/>
        </w:rPr>
      </w:pPr>
      <w:r w:rsidRPr="00FD40F8">
        <w:rPr>
          <w:kern w:val="2"/>
          <w:sz w:val="28"/>
          <w:szCs w:val="28"/>
        </w:rPr>
        <w:t xml:space="preserve">представляют заявки с приложением обоснований и подтверждающих необходимость проведения работ документов в </w:t>
      </w:r>
      <w:proofErr w:type="spellStart"/>
      <w:r w:rsidRPr="00FD40F8">
        <w:rPr>
          <w:kern w:val="2"/>
          <w:sz w:val="28"/>
          <w:szCs w:val="28"/>
        </w:rPr>
        <w:t>минкультуры</w:t>
      </w:r>
      <w:proofErr w:type="spellEnd"/>
      <w:r w:rsidRPr="00FD40F8">
        <w:rPr>
          <w:kern w:val="2"/>
          <w:sz w:val="28"/>
          <w:szCs w:val="28"/>
        </w:rPr>
        <w:t xml:space="preserve"> области в сроки, определенные для формирования проекта областного бюджета на очередной финансовый год.</w:t>
      </w:r>
    </w:p>
    <w:p w:rsidR="00FD40F8" w:rsidRPr="00FD40F8" w:rsidRDefault="00FD40F8" w:rsidP="00FD40F8">
      <w:pPr>
        <w:autoSpaceDE w:val="0"/>
        <w:autoSpaceDN w:val="0"/>
        <w:adjustRightInd w:val="0"/>
        <w:spacing w:line="228" w:lineRule="auto"/>
        <w:ind w:firstLine="709"/>
        <w:jc w:val="both"/>
        <w:rPr>
          <w:kern w:val="2"/>
          <w:sz w:val="28"/>
          <w:szCs w:val="28"/>
        </w:rPr>
      </w:pPr>
      <w:r w:rsidRPr="00FD40F8">
        <w:rPr>
          <w:kern w:val="2"/>
          <w:sz w:val="28"/>
          <w:szCs w:val="28"/>
        </w:rPr>
        <w:t>8. Минкультуры области осуществляет финансовый контроль за целевым использованием средств администрациями муниципальных районов и городских округов на основании представленных ими заверенных копий:</w:t>
      </w:r>
    </w:p>
    <w:p w:rsidR="00FD40F8" w:rsidRPr="00FD40F8" w:rsidRDefault="00FD40F8" w:rsidP="00FD40F8">
      <w:pPr>
        <w:autoSpaceDE w:val="0"/>
        <w:autoSpaceDN w:val="0"/>
        <w:adjustRightInd w:val="0"/>
        <w:spacing w:line="228" w:lineRule="auto"/>
        <w:ind w:firstLine="709"/>
        <w:jc w:val="both"/>
        <w:rPr>
          <w:kern w:val="2"/>
          <w:sz w:val="28"/>
          <w:szCs w:val="28"/>
        </w:rPr>
      </w:pPr>
      <w:r w:rsidRPr="00FD40F8">
        <w:rPr>
          <w:kern w:val="2"/>
          <w:sz w:val="28"/>
          <w:szCs w:val="28"/>
        </w:rPr>
        <w:t>договоров (изменений к договорам) или муниципальных контрактов (изменений к муниципальным контрактам) на поставку товаров, выполнение работ, оказание услуг для муниципальных нужд;</w:t>
      </w:r>
    </w:p>
    <w:p w:rsidR="00FD40F8" w:rsidRPr="00FD40F8" w:rsidRDefault="00FD40F8" w:rsidP="00FD40F8">
      <w:pPr>
        <w:autoSpaceDE w:val="0"/>
        <w:autoSpaceDN w:val="0"/>
        <w:adjustRightInd w:val="0"/>
        <w:spacing w:line="228" w:lineRule="auto"/>
        <w:ind w:firstLine="709"/>
        <w:jc w:val="both"/>
        <w:rPr>
          <w:kern w:val="2"/>
          <w:sz w:val="28"/>
          <w:szCs w:val="28"/>
        </w:rPr>
      </w:pPr>
      <w:r w:rsidRPr="00FD40F8">
        <w:rPr>
          <w:kern w:val="2"/>
          <w:sz w:val="28"/>
          <w:szCs w:val="28"/>
        </w:rPr>
        <w:t xml:space="preserve">накладных и (или) актов приемки-передачи, и (или) счетов-фактур </w:t>
      </w:r>
      <w:r w:rsidRPr="00FD40F8">
        <w:rPr>
          <w:kern w:val="2"/>
          <w:sz w:val="28"/>
          <w:szCs w:val="28"/>
        </w:rPr>
        <w:br/>
        <w:t>(при поставке товаров);</w:t>
      </w:r>
    </w:p>
    <w:p w:rsidR="00FD40F8" w:rsidRPr="00FD40F8" w:rsidRDefault="00FD40F8" w:rsidP="00FD40F8">
      <w:pPr>
        <w:autoSpaceDE w:val="0"/>
        <w:autoSpaceDN w:val="0"/>
        <w:adjustRightInd w:val="0"/>
        <w:spacing w:line="228" w:lineRule="auto"/>
        <w:ind w:firstLine="709"/>
        <w:jc w:val="both"/>
        <w:rPr>
          <w:kern w:val="2"/>
          <w:sz w:val="28"/>
          <w:szCs w:val="28"/>
        </w:rPr>
      </w:pPr>
      <w:r w:rsidRPr="00FD40F8">
        <w:rPr>
          <w:kern w:val="2"/>
          <w:sz w:val="28"/>
          <w:szCs w:val="28"/>
        </w:rPr>
        <w:t>актов выполненных работ (услуг) и (или) счетов, и (или) счетов-фактур, справок о стоимости работ (при выполнении работ, оказании услуг);</w:t>
      </w:r>
    </w:p>
    <w:p w:rsidR="00FD40F8" w:rsidRPr="00FD40F8" w:rsidRDefault="00FD40F8" w:rsidP="00FD40F8">
      <w:pPr>
        <w:autoSpaceDE w:val="0"/>
        <w:autoSpaceDN w:val="0"/>
        <w:adjustRightInd w:val="0"/>
        <w:spacing w:line="228" w:lineRule="auto"/>
        <w:ind w:firstLine="709"/>
        <w:jc w:val="both"/>
        <w:rPr>
          <w:kern w:val="2"/>
          <w:sz w:val="28"/>
          <w:szCs w:val="28"/>
        </w:rPr>
      </w:pPr>
      <w:r w:rsidRPr="00FD40F8">
        <w:rPr>
          <w:kern w:val="2"/>
          <w:sz w:val="28"/>
          <w:szCs w:val="28"/>
        </w:rPr>
        <w:lastRenderedPageBreak/>
        <w:t xml:space="preserve">документов, подтверждающих факт перечисления средств местных бюджетов, предусмотренных на </w:t>
      </w:r>
      <w:proofErr w:type="spellStart"/>
      <w:r w:rsidRPr="00FD40F8">
        <w:rPr>
          <w:kern w:val="2"/>
          <w:sz w:val="28"/>
          <w:szCs w:val="28"/>
        </w:rPr>
        <w:t>софинансирование</w:t>
      </w:r>
      <w:proofErr w:type="spellEnd"/>
      <w:r w:rsidRPr="00FD40F8">
        <w:rPr>
          <w:kern w:val="2"/>
          <w:sz w:val="28"/>
          <w:szCs w:val="28"/>
        </w:rPr>
        <w:t xml:space="preserve"> расходов по объектам и направлениям.</w:t>
      </w:r>
    </w:p>
    <w:p w:rsidR="00FD40F8" w:rsidRPr="00FD40F8" w:rsidRDefault="00FD40F8" w:rsidP="00FD40F8">
      <w:pPr>
        <w:autoSpaceDE w:val="0"/>
        <w:autoSpaceDN w:val="0"/>
        <w:adjustRightInd w:val="0"/>
        <w:spacing w:line="228" w:lineRule="auto"/>
        <w:ind w:firstLine="709"/>
        <w:jc w:val="both"/>
        <w:rPr>
          <w:kern w:val="2"/>
          <w:sz w:val="28"/>
          <w:szCs w:val="28"/>
        </w:rPr>
      </w:pPr>
      <w:r w:rsidRPr="00FD40F8">
        <w:rPr>
          <w:kern w:val="2"/>
          <w:sz w:val="28"/>
          <w:szCs w:val="28"/>
        </w:rPr>
        <w:t xml:space="preserve">9. Администрации муниципальных образований представляют указанные </w:t>
      </w:r>
      <w:r w:rsidRPr="00FD40F8">
        <w:rPr>
          <w:kern w:val="2"/>
          <w:sz w:val="28"/>
          <w:szCs w:val="28"/>
        </w:rPr>
        <w:br/>
        <w:t>в пункте 6 настоящего Положения копии документов в электронном виде с использованием межведомственной системы электронного документооборота и делопроизводства «Дело» и средств электронной подписи.</w:t>
      </w:r>
    </w:p>
    <w:p w:rsidR="00FD40F8" w:rsidRPr="00FD40F8" w:rsidRDefault="00FD40F8" w:rsidP="00FD40F8">
      <w:pPr>
        <w:autoSpaceDE w:val="0"/>
        <w:autoSpaceDN w:val="0"/>
        <w:adjustRightInd w:val="0"/>
        <w:spacing w:line="228" w:lineRule="auto"/>
        <w:ind w:firstLine="709"/>
        <w:jc w:val="both"/>
        <w:rPr>
          <w:kern w:val="2"/>
          <w:sz w:val="28"/>
          <w:szCs w:val="28"/>
        </w:rPr>
      </w:pPr>
      <w:r w:rsidRPr="00FD40F8">
        <w:rPr>
          <w:kern w:val="2"/>
          <w:sz w:val="28"/>
          <w:szCs w:val="28"/>
        </w:rPr>
        <w:t xml:space="preserve">Предоставление субсидий бюджетам муниципальных районов и городских округов осуществляется </w:t>
      </w:r>
      <w:proofErr w:type="spellStart"/>
      <w:r w:rsidRPr="00FD40F8">
        <w:rPr>
          <w:kern w:val="2"/>
          <w:sz w:val="28"/>
          <w:szCs w:val="28"/>
        </w:rPr>
        <w:t>минкультуры</w:t>
      </w:r>
      <w:proofErr w:type="spellEnd"/>
      <w:r w:rsidRPr="00FD40F8">
        <w:rPr>
          <w:kern w:val="2"/>
          <w:sz w:val="28"/>
          <w:szCs w:val="28"/>
        </w:rPr>
        <w:t xml:space="preserve"> области только после проверки указанных в пункте 6 настоящего Положения копий документов на предмет обоснованности возникновения денежных обязательств.</w:t>
      </w:r>
    </w:p>
    <w:p w:rsidR="00FD40F8" w:rsidRPr="00FD40F8" w:rsidRDefault="00FD40F8" w:rsidP="00FD40F8">
      <w:pPr>
        <w:autoSpaceDE w:val="0"/>
        <w:autoSpaceDN w:val="0"/>
        <w:adjustRightInd w:val="0"/>
        <w:spacing w:line="228" w:lineRule="auto"/>
        <w:ind w:firstLine="709"/>
        <w:jc w:val="both"/>
        <w:rPr>
          <w:kern w:val="2"/>
          <w:sz w:val="28"/>
          <w:szCs w:val="28"/>
        </w:rPr>
      </w:pPr>
      <w:r w:rsidRPr="00FD40F8">
        <w:rPr>
          <w:kern w:val="2"/>
          <w:sz w:val="28"/>
          <w:szCs w:val="28"/>
        </w:rPr>
        <w:t>Финансовые органы муниципальных районов и городских округов после получения субсидий в доход бюджета направляют их соответствующим главным распорядителям средств местного бюджета и (или) бюджетам поселений, входящих в состав муниципального района.</w:t>
      </w:r>
    </w:p>
    <w:p w:rsidR="00FD40F8" w:rsidRPr="00FD40F8" w:rsidRDefault="00FD40F8" w:rsidP="00FD40F8">
      <w:pPr>
        <w:autoSpaceDE w:val="0"/>
        <w:autoSpaceDN w:val="0"/>
        <w:adjustRightInd w:val="0"/>
        <w:spacing w:line="228" w:lineRule="auto"/>
        <w:ind w:firstLine="709"/>
        <w:jc w:val="both"/>
        <w:rPr>
          <w:kern w:val="2"/>
          <w:sz w:val="28"/>
          <w:szCs w:val="28"/>
        </w:rPr>
      </w:pPr>
      <w:r w:rsidRPr="00FD40F8">
        <w:rPr>
          <w:kern w:val="2"/>
          <w:sz w:val="28"/>
          <w:szCs w:val="28"/>
        </w:rPr>
        <w:t>В случае предоставления субсидий муниципальным бюджетным или автономным учреждениям эти средства предоставляются в форме субсидий на иные цели в соответствии с абзацем вторым пункта 1 статьи 78.1 Бюджетного кодекса Российской Федерации.</w:t>
      </w:r>
    </w:p>
    <w:p w:rsidR="00FD40F8" w:rsidRPr="00FD40F8" w:rsidRDefault="00FD40F8" w:rsidP="00FD40F8">
      <w:pPr>
        <w:autoSpaceDE w:val="0"/>
        <w:autoSpaceDN w:val="0"/>
        <w:adjustRightInd w:val="0"/>
        <w:spacing w:line="228" w:lineRule="auto"/>
        <w:ind w:firstLine="709"/>
        <w:jc w:val="both"/>
        <w:rPr>
          <w:kern w:val="2"/>
          <w:sz w:val="28"/>
          <w:szCs w:val="28"/>
        </w:rPr>
      </w:pPr>
      <w:r w:rsidRPr="00FD40F8">
        <w:rPr>
          <w:kern w:val="2"/>
          <w:sz w:val="28"/>
          <w:szCs w:val="28"/>
        </w:rPr>
        <w:t xml:space="preserve">Действие абзаца четвертого настоящего пункта не распространяется на правоотношения по предоставлению субсидий местным бюджетам для </w:t>
      </w:r>
      <w:proofErr w:type="spellStart"/>
      <w:r w:rsidRPr="00FD40F8">
        <w:rPr>
          <w:kern w:val="2"/>
          <w:sz w:val="28"/>
          <w:szCs w:val="28"/>
        </w:rPr>
        <w:t>софинансирования</w:t>
      </w:r>
      <w:proofErr w:type="spellEnd"/>
      <w:r w:rsidRPr="00FD40F8">
        <w:rPr>
          <w:kern w:val="2"/>
          <w:sz w:val="28"/>
          <w:szCs w:val="28"/>
        </w:rPr>
        <w:t xml:space="preserve"> расходных обязательств, связанных с повышением оплаты труда работников муниципальных учреждений, включая работников, исполняющих обязанности по техническому обеспечению деятельности органов местного самоуправления и не являющихся муниципальными служащими.</w:t>
      </w:r>
    </w:p>
    <w:p w:rsidR="00FD40F8" w:rsidRPr="00FD40F8" w:rsidRDefault="00FD40F8" w:rsidP="00FD40F8">
      <w:pPr>
        <w:autoSpaceDE w:val="0"/>
        <w:autoSpaceDN w:val="0"/>
        <w:adjustRightInd w:val="0"/>
        <w:spacing w:line="228" w:lineRule="auto"/>
        <w:ind w:firstLine="709"/>
        <w:jc w:val="both"/>
        <w:rPr>
          <w:kern w:val="2"/>
          <w:sz w:val="28"/>
          <w:szCs w:val="28"/>
        </w:rPr>
      </w:pPr>
      <w:r w:rsidRPr="00FD40F8">
        <w:rPr>
          <w:kern w:val="2"/>
          <w:sz w:val="28"/>
          <w:szCs w:val="28"/>
        </w:rPr>
        <w:t>10  Методика расчета субсидий на комплектование книжных фондов библиотек муниципальных образований Ростовской области.</w:t>
      </w:r>
    </w:p>
    <w:p w:rsidR="00FD40F8" w:rsidRPr="00FD40F8" w:rsidRDefault="00FD40F8" w:rsidP="00FD40F8">
      <w:pPr>
        <w:autoSpaceDE w:val="0"/>
        <w:autoSpaceDN w:val="0"/>
        <w:adjustRightInd w:val="0"/>
        <w:spacing w:line="228" w:lineRule="auto"/>
        <w:ind w:firstLine="709"/>
        <w:jc w:val="both"/>
        <w:rPr>
          <w:kern w:val="2"/>
          <w:sz w:val="28"/>
          <w:szCs w:val="28"/>
        </w:rPr>
      </w:pPr>
      <w:r w:rsidRPr="00FD40F8">
        <w:rPr>
          <w:kern w:val="2"/>
          <w:sz w:val="28"/>
          <w:szCs w:val="28"/>
        </w:rPr>
        <w:t xml:space="preserve">Основанием для расчета субсидий на комплектование книжных фондов библиотек муниципальных образований Ростовской области на очередной финансовый год являются численность населения Ростовской области </w:t>
      </w:r>
      <w:r w:rsidRPr="00FD40F8">
        <w:rPr>
          <w:kern w:val="2"/>
          <w:sz w:val="28"/>
          <w:szCs w:val="28"/>
        </w:rPr>
        <w:br/>
        <w:t xml:space="preserve">на 1 января отчетного года, по данным территориального органа Федеральной службы государственной статистики по Ростовской области, и объем выделенных </w:t>
      </w:r>
      <w:proofErr w:type="spellStart"/>
      <w:r w:rsidRPr="00FD40F8">
        <w:rPr>
          <w:kern w:val="2"/>
          <w:sz w:val="28"/>
          <w:szCs w:val="28"/>
        </w:rPr>
        <w:t>минкультуры</w:t>
      </w:r>
      <w:proofErr w:type="spellEnd"/>
      <w:r w:rsidRPr="00FD40F8">
        <w:rPr>
          <w:kern w:val="2"/>
          <w:sz w:val="28"/>
          <w:szCs w:val="28"/>
        </w:rPr>
        <w:t xml:space="preserve"> области бюджетных ассигнований на комплектование книжных фондов библиотек муниципальных образований Ростовской области.</w:t>
      </w:r>
    </w:p>
    <w:p w:rsidR="00FD40F8" w:rsidRPr="00FD40F8" w:rsidRDefault="00FD40F8" w:rsidP="00FD40F8">
      <w:pPr>
        <w:autoSpaceDE w:val="0"/>
        <w:autoSpaceDN w:val="0"/>
        <w:adjustRightInd w:val="0"/>
        <w:ind w:firstLine="709"/>
        <w:jc w:val="both"/>
        <w:rPr>
          <w:kern w:val="2"/>
          <w:sz w:val="28"/>
          <w:szCs w:val="28"/>
        </w:rPr>
      </w:pPr>
      <w:r w:rsidRPr="00FD40F8">
        <w:rPr>
          <w:kern w:val="2"/>
          <w:sz w:val="28"/>
          <w:szCs w:val="28"/>
        </w:rPr>
        <w:t>Размер выделяемых бюджету муниципального района, городского округа Ростовской области субсидий на комплектование книжных фондов библиотек муниципального образования Ростовской области определяется по формуле:</w:t>
      </w:r>
    </w:p>
    <w:p w:rsidR="00FD40F8" w:rsidRPr="00FD40F8" w:rsidRDefault="00FD40F8" w:rsidP="00FD40F8">
      <w:pPr>
        <w:autoSpaceDE w:val="0"/>
        <w:autoSpaceDN w:val="0"/>
        <w:adjustRightInd w:val="0"/>
        <w:jc w:val="both"/>
        <w:outlineLvl w:val="0"/>
        <w:rPr>
          <w:kern w:val="2"/>
          <w:sz w:val="28"/>
          <w:szCs w:val="28"/>
        </w:rPr>
      </w:pPr>
    </w:p>
    <w:p w:rsidR="00FD40F8" w:rsidRPr="00FD40F8" w:rsidRDefault="00C47630" w:rsidP="00FD40F8">
      <w:pPr>
        <w:autoSpaceDE w:val="0"/>
        <w:autoSpaceDN w:val="0"/>
        <w:adjustRightInd w:val="0"/>
        <w:jc w:val="center"/>
        <w:rPr>
          <w:kern w:val="2"/>
          <w:sz w:val="28"/>
          <w:szCs w:val="28"/>
        </w:rPr>
      </w:pPr>
      <w:r>
        <w:rPr>
          <w:noProof/>
        </w:rPr>
        <mc:AlternateContent>
          <mc:Choice Requires="wpc">
            <w:drawing>
              <wp:anchor distT="0" distB="0" distL="114300" distR="114300" simplePos="0" relativeHeight="251656192" behindDoc="0" locked="0" layoutInCell="1" allowOverlap="1">
                <wp:simplePos x="0" y="0"/>
                <wp:positionH relativeFrom="character">
                  <wp:posOffset>0</wp:posOffset>
                </wp:positionH>
                <wp:positionV relativeFrom="line">
                  <wp:posOffset>0</wp:posOffset>
                </wp:positionV>
                <wp:extent cx="998220" cy="589915"/>
                <wp:effectExtent l="0" t="0" r="0" b="0"/>
                <wp:wrapNone/>
                <wp:docPr id="14" name="Полотно 13"/>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10" name="Line 10"/>
                        <wps:cNvCnPr/>
                        <wps:spPr bwMode="auto">
                          <a:xfrm>
                            <a:off x="379730" y="220980"/>
                            <a:ext cx="530860" cy="635"/>
                          </a:xfrm>
                          <a:prstGeom prst="line">
                            <a:avLst/>
                          </a:prstGeom>
                          <a:noFill/>
                          <a:ln w="8255">
                            <a:solidFill>
                              <a:srgbClr val="000000"/>
                            </a:solidFill>
                            <a:round/>
                            <a:headEnd/>
                            <a:tailEnd/>
                          </a:ln>
                          <a:extLst>
                            <a:ext uri="{909E8E84-426E-40DD-AFC4-6F175D3DCCD1}">
                              <a14:hiddenFill xmlns:a14="http://schemas.microsoft.com/office/drawing/2010/main">
                                <a:noFill/>
                              </a14:hiddenFill>
                            </a:ext>
                          </a:extLst>
                        </wps:spPr>
                        <wps:bodyPr/>
                      </wps:wsp>
                      <wps:wsp>
                        <wps:cNvPr id="11" name="Rectangle 11"/>
                        <wps:cNvSpPr>
                          <a:spLocks noChangeArrowheads="1"/>
                        </wps:cNvSpPr>
                        <wps:spPr bwMode="auto">
                          <a:xfrm>
                            <a:off x="389890" y="10160"/>
                            <a:ext cx="482600" cy="1898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94839" w:rsidRDefault="00194839" w:rsidP="00FD40F8">
                              <w:pPr>
                                <w:rPr>
                                  <w:color w:val="000000"/>
                                  <w:sz w:val="26"/>
                                  <w:szCs w:val="26"/>
                                  <w:vertAlign w:val="subscript"/>
                                </w:rPr>
                              </w:pPr>
                              <w:r>
                                <w:rPr>
                                  <w:color w:val="000000"/>
                                  <w:sz w:val="26"/>
                                  <w:szCs w:val="26"/>
                                  <w:lang w:val="en-US"/>
                                </w:rPr>
                                <w:t xml:space="preserve">Р x </w:t>
                              </w:r>
                              <w:proofErr w:type="spellStart"/>
                              <w:r>
                                <w:rPr>
                                  <w:color w:val="000000"/>
                                  <w:sz w:val="26"/>
                                  <w:szCs w:val="26"/>
                                  <w:lang w:val="en-US"/>
                                </w:rPr>
                                <w:t>Дч</w:t>
                              </w:r>
                              <w:r>
                                <w:rPr>
                                  <w:color w:val="000000"/>
                                  <w:sz w:val="26"/>
                                  <w:szCs w:val="26"/>
                                  <w:vertAlign w:val="subscript"/>
                                  <w:lang w:val="en-US"/>
                                </w:rPr>
                                <w:t>i</w:t>
                              </w:r>
                              <w:proofErr w:type="spellEnd"/>
                            </w:p>
                          </w:txbxContent>
                        </wps:txbx>
                        <wps:bodyPr rot="0" vert="horz" wrap="none" lIns="0" tIns="0" rIns="0" bIns="0" anchor="t" anchorCtr="0" upright="1">
                          <a:spAutoFit/>
                        </wps:bodyPr>
                      </wps:wsp>
                      <wps:wsp>
                        <wps:cNvPr id="12" name="Rectangle 12"/>
                        <wps:cNvSpPr>
                          <a:spLocks noChangeArrowheads="1"/>
                        </wps:cNvSpPr>
                        <wps:spPr bwMode="auto">
                          <a:xfrm>
                            <a:off x="25400" y="114935"/>
                            <a:ext cx="256540" cy="1898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94839" w:rsidRDefault="00194839" w:rsidP="00FD40F8">
                              <w:proofErr w:type="spellStart"/>
                              <w:r>
                                <w:rPr>
                                  <w:color w:val="000000"/>
                                  <w:sz w:val="26"/>
                                  <w:szCs w:val="26"/>
                                  <w:lang w:val="en-US"/>
                                </w:rPr>
                                <w:t>Р</w:t>
                              </w:r>
                              <w:r>
                                <w:rPr>
                                  <w:color w:val="000000"/>
                                  <w:sz w:val="26"/>
                                  <w:szCs w:val="26"/>
                                  <w:vertAlign w:val="subscript"/>
                                  <w:lang w:val="en-US"/>
                                </w:rPr>
                                <w:t>i</w:t>
                              </w:r>
                              <w:proofErr w:type="spellEnd"/>
                              <w:r>
                                <w:rPr>
                                  <w:color w:val="000000"/>
                                  <w:sz w:val="26"/>
                                  <w:szCs w:val="26"/>
                                  <w:lang w:val="en-US"/>
                                </w:rPr>
                                <w:t xml:space="preserve"> = </w:t>
                              </w:r>
                            </w:p>
                          </w:txbxContent>
                        </wps:txbx>
                        <wps:bodyPr rot="0" vert="horz" wrap="none" lIns="0" tIns="0" rIns="0" bIns="0" anchor="t" anchorCtr="0" upright="1">
                          <a:spAutoFit/>
                        </wps:bodyPr>
                      </wps:wsp>
                      <wps:wsp>
                        <wps:cNvPr id="13" name="Rectangle 13"/>
                        <wps:cNvSpPr>
                          <a:spLocks noChangeArrowheads="1"/>
                        </wps:cNvSpPr>
                        <wps:spPr bwMode="auto">
                          <a:xfrm>
                            <a:off x="440055" y="244475"/>
                            <a:ext cx="385445" cy="1898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94839" w:rsidRDefault="00194839" w:rsidP="00FD40F8">
                              <w:r>
                                <w:rPr>
                                  <w:color w:val="000000"/>
                                  <w:sz w:val="26"/>
                                  <w:szCs w:val="26"/>
                                  <w:lang w:val="en-US"/>
                                </w:rPr>
                                <w:t>100%</w:t>
                              </w:r>
                            </w:p>
                          </w:txbxContent>
                        </wps:txbx>
                        <wps:bodyPr rot="0" vert="horz" wrap="none" lIns="0" tIns="0" rIns="0" bIns="0" anchor="t" anchorCtr="0" upright="1">
                          <a:spAutoFit/>
                        </wps:bodyPr>
                      </wps:wsp>
                    </wpc:wpc>
                  </a:graphicData>
                </a:graphic>
                <wp14:sizeRelH relativeFrom="page">
                  <wp14:pctWidth>0</wp14:pctWidth>
                </wp14:sizeRelH>
                <wp14:sizeRelV relativeFrom="page">
                  <wp14:pctHeight>0</wp14:pctHeight>
                </wp14:sizeRelV>
              </wp:anchor>
            </w:drawing>
          </mc:Choice>
          <mc:Fallback>
            <w:pict>
              <v:group id="Полотно 13" o:spid="_x0000_s1026" editas="canvas" style="position:absolute;margin-left:0;margin-top:0;width:78.6pt;height:46.45pt;z-index:251656192;mso-position-horizontal-relative:char;mso-position-vertical-relative:line" coordsize="9982,589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">
                <v:shape id="_x0000_s1027" type="#_x0000_t75" style="position:absolute;width:9982;height:5899;visibility:visible;mso-wrap-style:square">
                  <v:fill o:detectmouseclick="t"/>
                  <v:path o:connecttype="none"/>
                </v:shape>
                <v:line id="Line 10" o:spid="_x0000_s1028" style="position:absolute;visibility:visible;mso-wrap-style:square" from="3797,2209" to="9105,221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O3Mk8UAAADbAAAADwAAAGRycy9kb3ducmV2LnhtbESPQWsCMRCF74X+hzAFL1KzepCyNYoU&#10;CkJPulXa27CZbtYmk2WT6uqvdw4FbzO8N+99s1gNwasT9amNbGA6KUAR19G23Bj4rN6fX0CljGzR&#10;RyYDF0qwWj4+LLC08cxbOu1yoySEU4kGXM5dqXWqHQVMk9gRi/YT+4BZ1r7RtsezhAevZ0Ux1wFb&#10;lgaHHb05qn93f8FA5Y9r+vj2rtp+ja/76nItDuOjMaOnYf0KKtOQ7+b/640VfKGXX2QAvbw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1O3Mk8UAAADbAAAADwAAAAAAAAAA&#10;AAAAAAChAgAAZHJzL2Rvd25yZXYueG1sUEsFBgAAAAAEAAQA+QAAAJMDAAAAAA==&#10;" strokeweight=".65pt"/>
                <v:rect id="Rectangle 11" o:spid="_x0000_s1029" style="position:absolute;left:3898;top:101;width:4826;height:189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" filled="f" stroked="f">
                  <v:textbox style="mso-fit-shape-to-text:t" inset="0,0,0,0">
                    <w:txbxContent>
                      <w:p w:rsidR="00194839" w:rsidRDefault="00194839" w:rsidP="00FD40F8">
                        <w:pPr>
                          <w:rPr>
                            <w:color w:val="000000"/>
                            <w:sz w:val="26"/>
                            <w:szCs w:val="26"/>
                            <w:vertAlign w:val="subscript"/>
                          </w:rPr>
                        </w:pPr>
                        <w:r>
                          <w:rPr>
                            <w:color w:val="000000"/>
                            <w:sz w:val="26"/>
                            <w:szCs w:val="26"/>
                            <w:lang w:val="en-US"/>
                          </w:rPr>
                          <w:t xml:space="preserve">Р x </w:t>
                        </w:r>
                        <w:proofErr w:type="spellStart"/>
                        <w:r>
                          <w:rPr>
                            <w:color w:val="000000"/>
                            <w:sz w:val="26"/>
                            <w:szCs w:val="26"/>
                            <w:lang w:val="en-US"/>
                          </w:rPr>
                          <w:t>Дч</w:t>
                        </w:r>
                        <w:r>
                          <w:rPr>
                            <w:color w:val="000000"/>
                            <w:sz w:val="26"/>
                            <w:szCs w:val="26"/>
                            <w:vertAlign w:val="subscript"/>
                            <w:lang w:val="en-US"/>
                          </w:rPr>
                          <w:t>i</w:t>
                        </w:r>
                        <w:proofErr w:type="spellEnd"/>
                      </w:p>
                    </w:txbxContent>
                  </v:textbox>
                </v:rect>
                <v:rect id="Rectangle 12" o:spid="_x0000_s1030" style="position:absolute;left:254;top:1149;width:2565;height:189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" filled="f" stroked="f">
                  <v:textbox style="mso-fit-shape-to-text:t" inset="0,0,0,0">
                    <w:txbxContent>
                      <w:p w:rsidR="00194839" w:rsidRDefault="00194839" w:rsidP="00FD40F8">
                        <w:proofErr w:type="spellStart"/>
                        <w:r>
                          <w:rPr>
                            <w:color w:val="000000"/>
                            <w:sz w:val="26"/>
                            <w:szCs w:val="26"/>
                            <w:lang w:val="en-US"/>
                          </w:rPr>
                          <w:t>Р</w:t>
                        </w:r>
                        <w:r>
                          <w:rPr>
                            <w:color w:val="000000"/>
                            <w:sz w:val="26"/>
                            <w:szCs w:val="26"/>
                            <w:vertAlign w:val="subscript"/>
                            <w:lang w:val="en-US"/>
                          </w:rPr>
                          <w:t>i</w:t>
                        </w:r>
                        <w:proofErr w:type="spellEnd"/>
                        <w:r>
                          <w:rPr>
                            <w:color w:val="000000"/>
                            <w:sz w:val="26"/>
                            <w:szCs w:val="26"/>
                            <w:lang w:val="en-US"/>
                          </w:rPr>
                          <w:t xml:space="preserve"> = </w:t>
                        </w:r>
                      </w:p>
                    </w:txbxContent>
                  </v:textbox>
                </v:rect>
                <v:rect id="Rectangle 13" o:spid="_x0000_s1031" style="position:absolute;left:4400;top:2444;width:3855;height:189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" filled="f" stroked="f">
                  <v:textbox style="mso-fit-shape-to-text:t" inset="0,0,0,0">
                    <w:txbxContent>
                      <w:p w:rsidR="00194839" w:rsidRDefault="00194839" w:rsidP="00FD40F8">
                        <w:r>
                          <w:rPr>
                            <w:color w:val="000000"/>
                            <w:sz w:val="26"/>
                            <w:szCs w:val="26"/>
                            <w:lang w:val="en-US"/>
                          </w:rPr>
                          <w:t>100%</w:t>
                        </w:r>
                      </w:p>
                    </w:txbxContent>
                  </v:textbox>
                </v:rect>
                <w10:wrap anchory="line"/>
              </v:group>
            </w:pict>
          </mc:Fallback>
        </mc:AlternateContent>
      </w:r>
      <w:r>
        <w:rPr>
          <w:noProof/>
        </w:rPr>
        <mc:AlternateContent>
          <mc:Choice Requires="wps">
            <w:drawing>
              <wp:anchor distT="0" distB="0" distL="114300" distR="114300" simplePos="0" relativeHeight="251657216" behindDoc="0" locked="0" layoutInCell="1" allowOverlap="1">
                <wp:simplePos x="0" y="0"/>
                <wp:positionH relativeFrom="character">
                  <wp:posOffset>0</wp:posOffset>
                </wp:positionH>
                <wp:positionV relativeFrom="line">
                  <wp:posOffset>0</wp:posOffset>
                </wp:positionV>
                <wp:extent cx="1000125" cy="590550"/>
                <wp:effectExtent l="0" t="0" r="0" b="0"/>
                <wp:wrapNone/>
                <wp:docPr id="9" name="Прямоугольник 3"/>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00125" cy="5905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498424E" id="Прямоугольник 3" o:spid="_x0000_s1026" style="position:absolute;margin-left:0;margin-top:0;width:78.75pt;height:46.5pt;z-index:251657216;visibility:visible;mso-wrap-style:square;mso-width-percent:0;mso-height-percent:0;mso-wrap-distance-left:9pt;mso-wrap-distance-top:0;mso-wrap-distance-right:9pt;mso-wrap-distance-bottom:0;mso-position-horizontal:absolute;mso-position-horizontal-relative:char;mso-position-vertical:absolute;mso-position-vertical-relative:lin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" filled="f" stroked="f">
                <o:lock v:ext="edit" aspectratio="t"/>
                <w10:wrap anchory="line"/>
              </v:rect>
            </w:pict>
          </mc:Fallback>
        </mc:AlternateContent>
      </w:r>
      <w:r>
        <w:rPr>
          <w:noProof/>
        </w:rPr>
        <mc:AlternateContent>
          <mc:Choice Requires="wps">
            <w:drawing>
              <wp:inline distT="0" distB="0" distL="0" distR="0">
                <wp:extent cx="1000760" cy="586740"/>
                <wp:effectExtent l="0" t="0" r="0" b="4445"/>
                <wp:docPr id="2" name="AutoShape 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00760" cy="5867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69B4ACC4" id="AutoShape 2" o:spid="_x0000_s1026" style="width:78.8pt;height:46.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" filled="f" stroked="f">
                <o:lock v:ext="edit" aspectratio="t"/>
                <w10:anchorlock/>
              </v:rect>
            </w:pict>
          </mc:Fallback>
        </mc:AlternateContent>
      </w:r>
      <w:r w:rsidR="00FD40F8" w:rsidRPr="00FD40F8">
        <w:rPr>
          <w:kern w:val="2"/>
          <w:sz w:val="28"/>
          <w:szCs w:val="28"/>
        </w:rPr>
        <w:t xml:space="preserve">  </w:t>
      </w:r>
      <w:r w:rsidR="00FD40F8" w:rsidRPr="00FD40F8">
        <w:rPr>
          <w:kern w:val="2"/>
          <w:position w:val="56"/>
          <w:sz w:val="28"/>
          <w:szCs w:val="28"/>
        </w:rPr>
        <w:t>,</w:t>
      </w:r>
    </w:p>
    <w:p w:rsidR="00FD40F8" w:rsidRPr="00FD40F8" w:rsidRDefault="00FD40F8" w:rsidP="00FD40F8">
      <w:pPr>
        <w:autoSpaceDE w:val="0"/>
        <w:autoSpaceDN w:val="0"/>
        <w:adjustRightInd w:val="0"/>
        <w:ind w:firstLine="709"/>
        <w:jc w:val="both"/>
        <w:rPr>
          <w:kern w:val="2"/>
          <w:sz w:val="28"/>
          <w:szCs w:val="28"/>
        </w:rPr>
      </w:pPr>
      <w:r w:rsidRPr="00FD40F8">
        <w:rPr>
          <w:kern w:val="2"/>
          <w:sz w:val="28"/>
          <w:szCs w:val="28"/>
        </w:rPr>
        <w:t xml:space="preserve">где </w:t>
      </w:r>
      <w:proofErr w:type="spellStart"/>
      <w:r w:rsidRPr="00FD40F8">
        <w:rPr>
          <w:kern w:val="2"/>
          <w:sz w:val="28"/>
          <w:szCs w:val="28"/>
        </w:rPr>
        <w:t>Р</w:t>
      </w:r>
      <w:r w:rsidRPr="00FD40F8">
        <w:rPr>
          <w:kern w:val="2"/>
          <w:sz w:val="28"/>
          <w:szCs w:val="28"/>
          <w:vertAlign w:val="subscript"/>
        </w:rPr>
        <w:t>i</w:t>
      </w:r>
      <w:proofErr w:type="spellEnd"/>
      <w:r w:rsidRPr="00FD40F8">
        <w:rPr>
          <w:kern w:val="2"/>
          <w:sz w:val="28"/>
          <w:szCs w:val="28"/>
        </w:rPr>
        <w:t xml:space="preserve"> – размер субсидий, выделяемых бюджету муниципального образования Ростовской области на комплектование книжных фондов библиотек муниципального образования Ростовской области;</w:t>
      </w:r>
    </w:p>
    <w:p w:rsidR="00FD40F8" w:rsidRPr="00FD40F8" w:rsidRDefault="00FD40F8" w:rsidP="00FD40F8">
      <w:pPr>
        <w:autoSpaceDE w:val="0"/>
        <w:autoSpaceDN w:val="0"/>
        <w:adjustRightInd w:val="0"/>
        <w:ind w:firstLine="709"/>
        <w:jc w:val="both"/>
        <w:rPr>
          <w:kern w:val="2"/>
          <w:sz w:val="28"/>
          <w:szCs w:val="28"/>
        </w:rPr>
      </w:pPr>
      <w:r w:rsidRPr="00FD40F8">
        <w:rPr>
          <w:kern w:val="2"/>
          <w:sz w:val="28"/>
          <w:szCs w:val="28"/>
        </w:rPr>
        <w:t xml:space="preserve">Р – общая сумма средств, выделяемых </w:t>
      </w:r>
      <w:proofErr w:type="spellStart"/>
      <w:r w:rsidRPr="00FD40F8">
        <w:rPr>
          <w:kern w:val="2"/>
          <w:sz w:val="28"/>
          <w:szCs w:val="28"/>
        </w:rPr>
        <w:t>минкультуры</w:t>
      </w:r>
      <w:proofErr w:type="spellEnd"/>
      <w:r w:rsidRPr="00FD40F8">
        <w:rPr>
          <w:kern w:val="2"/>
          <w:sz w:val="28"/>
          <w:szCs w:val="28"/>
        </w:rPr>
        <w:t xml:space="preserve"> области на комплектование книжных фондов библиотек муниципальных образований Ростовской области;</w:t>
      </w:r>
    </w:p>
    <w:p w:rsidR="00FD40F8" w:rsidRPr="00FD40F8" w:rsidRDefault="00FD40F8" w:rsidP="00FD40F8">
      <w:pPr>
        <w:autoSpaceDE w:val="0"/>
        <w:autoSpaceDN w:val="0"/>
        <w:adjustRightInd w:val="0"/>
        <w:ind w:firstLine="709"/>
        <w:jc w:val="both"/>
        <w:rPr>
          <w:kern w:val="2"/>
          <w:sz w:val="28"/>
          <w:szCs w:val="28"/>
        </w:rPr>
      </w:pPr>
      <w:proofErr w:type="spellStart"/>
      <w:r w:rsidRPr="00FD40F8">
        <w:rPr>
          <w:kern w:val="2"/>
          <w:sz w:val="28"/>
          <w:szCs w:val="28"/>
        </w:rPr>
        <w:lastRenderedPageBreak/>
        <w:t>Дч</w:t>
      </w:r>
      <w:r w:rsidRPr="00FD40F8">
        <w:rPr>
          <w:kern w:val="2"/>
          <w:sz w:val="28"/>
          <w:szCs w:val="28"/>
          <w:vertAlign w:val="subscript"/>
        </w:rPr>
        <w:t>i</w:t>
      </w:r>
      <w:proofErr w:type="spellEnd"/>
      <w:r w:rsidRPr="00FD40F8">
        <w:rPr>
          <w:kern w:val="2"/>
          <w:sz w:val="28"/>
          <w:szCs w:val="28"/>
        </w:rPr>
        <w:t xml:space="preserve"> – доля численности населения муниципального образования Ростовской области.</w:t>
      </w:r>
    </w:p>
    <w:p w:rsidR="00FD40F8" w:rsidRPr="00FD40F8" w:rsidRDefault="00FD40F8" w:rsidP="00FD40F8">
      <w:pPr>
        <w:autoSpaceDE w:val="0"/>
        <w:autoSpaceDN w:val="0"/>
        <w:adjustRightInd w:val="0"/>
        <w:ind w:firstLine="709"/>
        <w:jc w:val="both"/>
        <w:rPr>
          <w:kern w:val="2"/>
          <w:sz w:val="28"/>
          <w:szCs w:val="28"/>
        </w:rPr>
      </w:pPr>
      <w:r w:rsidRPr="00FD40F8">
        <w:rPr>
          <w:kern w:val="2"/>
          <w:sz w:val="28"/>
          <w:szCs w:val="28"/>
        </w:rPr>
        <w:t>Доля численности населения определяется по формуле:</w:t>
      </w:r>
    </w:p>
    <w:p w:rsidR="00FD40F8" w:rsidRPr="00FD40F8" w:rsidRDefault="00FD40F8" w:rsidP="00FD40F8">
      <w:pPr>
        <w:autoSpaceDE w:val="0"/>
        <w:autoSpaceDN w:val="0"/>
        <w:adjustRightInd w:val="0"/>
        <w:jc w:val="both"/>
        <w:rPr>
          <w:kern w:val="2"/>
          <w:sz w:val="28"/>
          <w:szCs w:val="28"/>
        </w:rPr>
      </w:pPr>
    </w:p>
    <w:p w:rsidR="00FD40F8" w:rsidRPr="00FD40F8" w:rsidRDefault="00FD40F8" w:rsidP="00FD40F8">
      <w:pPr>
        <w:autoSpaceDE w:val="0"/>
        <w:autoSpaceDN w:val="0"/>
        <w:adjustRightInd w:val="0"/>
        <w:jc w:val="center"/>
        <w:rPr>
          <w:kern w:val="2"/>
          <w:sz w:val="28"/>
          <w:szCs w:val="28"/>
        </w:rPr>
      </w:pPr>
      <w:proofErr w:type="spellStart"/>
      <w:r w:rsidRPr="00FD40F8">
        <w:rPr>
          <w:kern w:val="2"/>
          <w:sz w:val="28"/>
          <w:szCs w:val="28"/>
        </w:rPr>
        <w:t>Дч</w:t>
      </w:r>
      <w:r w:rsidRPr="00FD40F8">
        <w:rPr>
          <w:kern w:val="2"/>
          <w:sz w:val="28"/>
          <w:szCs w:val="28"/>
          <w:vertAlign w:val="subscript"/>
        </w:rPr>
        <w:t>i</w:t>
      </w:r>
      <w:proofErr w:type="spellEnd"/>
      <w:r w:rsidRPr="00FD40F8">
        <w:rPr>
          <w:kern w:val="2"/>
          <w:sz w:val="28"/>
          <w:szCs w:val="28"/>
        </w:rPr>
        <w:t xml:space="preserve"> = </w:t>
      </w:r>
      <w:proofErr w:type="spellStart"/>
      <w:r w:rsidRPr="00FD40F8">
        <w:rPr>
          <w:kern w:val="2"/>
          <w:sz w:val="28"/>
          <w:szCs w:val="28"/>
        </w:rPr>
        <w:t>Ч</w:t>
      </w:r>
      <w:r w:rsidRPr="00FD40F8">
        <w:rPr>
          <w:kern w:val="2"/>
          <w:sz w:val="28"/>
          <w:szCs w:val="28"/>
          <w:vertAlign w:val="subscript"/>
        </w:rPr>
        <w:t>i</w:t>
      </w:r>
      <w:proofErr w:type="spellEnd"/>
      <w:r w:rsidRPr="00FD40F8">
        <w:rPr>
          <w:kern w:val="2"/>
          <w:sz w:val="28"/>
          <w:szCs w:val="28"/>
        </w:rPr>
        <w:t xml:space="preserve"> / Ч х 100%,</w:t>
      </w:r>
    </w:p>
    <w:p w:rsidR="00FD40F8" w:rsidRPr="00FD40F8" w:rsidRDefault="00FD40F8" w:rsidP="00FD40F8">
      <w:pPr>
        <w:autoSpaceDE w:val="0"/>
        <w:autoSpaceDN w:val="0"/>
        <w:adjustRightInd w:val="0"/>
        <w:jc w:val="both"/>
        <w:rPr>
          <w:kern w:val="2"/>
          <w:sz w:val="28"/>
          <w:szCs w:val="28"/>
        </w:rPr>
      </w:pPr>
    </w:p>
    <w:p w:rsidR="00FD40F8" w:rsidRPr="00FD40F8" w:rsidRDefault="00FD40F8" w:rsidP="00FD40F8">
      <w:pPr>
        <w:autoSpaceDE w:val="0"/>
        <w:autoSpaceDN w:val="0"/>
        <w:adjustRightInd w:val="0"/>
        <w:ind w:firstLine="709"/>
        <w:jc w:val="both"/>
        <w:rPr>
          <w:kern w:val="2"/>
          <w:sz w:val="28"/>
          <w:szCs w:val="28"/>
        </w:rPr>
      </w:pPr>
      <w:r w:rsidRPr="00FD40F8">
        <w:rPr>
          <w:kern w:val="2"/>
          <w:sz w:val="28"/>
          <w:szCs w:val="28"/>
        </w:rPr>
        <w:t xml:space="preserve">где </w:t>
      </w:r>
      <w:proofErr w:type="spellStart"/>
      <w:r w:rsidRPr="00FD40F8">
        <w:rPr>
          <w:kern w:val="2"/>
          <w:sz w:val="28"/>
          <w:szCs w:val="28"/>
        </w:rPr>
        <w:t>Ч</w:t>
      </w:r>
      <w:r w:rsidRPr="00FD40F8">
        <w:rPr>
          <w:kern w:val="2"/>
          <w:sz w:val="28"/>
          <w:szCs w:val="28"/>
          <w:vertAlign w:val="subscript"/>
        </w:rPr>
        <w:t>i</w:t>
      </w:r>
      <w:proofErr w:type="spellEnd"/>
      <w:r w:rsidRPr="00FD40F8">
        <w:rPr>
          <w:kern w:val="2"/>
          <w:sz w:val="28"/>
          <w:szCs w:val="28"/>
        </w:rPr>
        <w:t xml:space="preserve"> – численность населения муниципального образования Ростовской области на 1 января отчетного года;</w:t>
      </w:r>
    </w:p>
    <w:p w:rsidR="00FD40F8" w:rsidRPr="00FD40F8" w:rsidRDefault="00FD40F8" w:rsidP="00FD40F8">
      <w:pPr>
        <w:autoSpaceDE w:val="0"/>
        <w:autoSpaceDN w:val="0"/>
        <w:adjustRightInd w:val="0"/>
        <w:ind w:firstLine="709"/>
        <w:jc w:val="both"/>
        <w:rPr>
          <w:kern w:val="2"/>
          <w:sz w:val="28"/>
          <w:szCs w:val="28"/>
        </w:rPr>
      </w:pPr>
      <w:r w:rsidRPr="00FD40F8">
        <w:rPr>
          <w:kern w:val="2"/>
          <w:sz w:val="28"/>
          <w:szCs w:val="28"/>
        </w:rPr>
        <w:t>Ч – общая численность населения Ростовской области на 1 января отчетного года.</w:t>
      </w:r>
    </w:p>
    <w:p w:rsidR="00FD40F8" w:rsidRPr="00FD40F8" w:rsidRDefault="00FD40F8" w:rsidP="00FD40F8">
      <w:pPr>
        <w:autoSpaceDE w:val="0"/>
        <w:autoSpaceDN w:val="0"/>
        <w:adjustRightInd w:val="0"/>
        <w:ind w:firstLine="709"/>
        <w:jc w:val="both"/>
        <w:rPr>
          <w:kern w:val="2"/>
          <w:sz w:val="28"/>
          <w:szCs w:val="28"/>
        </w:rPr>
      </w:pPr>
      <w:r w:rsidRPr="00FD40F8">
        <w:rPr>
          <w:kern w:val="2"/>
          <w:sz w:val="28"/>
          <w:szCs w:val="28"/>
        </w:rPr>
        <w:t>11. Методика расчета субсидий, за исключением субсидий на комплектование книжных фондов библиотек муниципальных образований Ростовской области, включает:</w:t>
      </w:r>
    </w:p>
    <w:p w:rsidR="00FD40F8" w:rsidRPr="00FD40F8" w:rsidRDefault="00FD40F8" w:rsidP="00FD40F8">
      <w:pPr>
        <w:autoSpaceDE w:val="0"/>
        <w:autoSpaceDN w:val="0"/>
        <w:adjustRightInd w:val="0"/>
        <w:ind w:firstLine="709"/>
        <w:jc w:val="both"/>
        <w:rPr>
          <w:kern w:val="2"/>
          <w:sz w:val="28"/>
          <w:szCs w:val="28"/>
        </w:rPr>
      </w:pPr>
      <w:r w:rsidRPr="00FD40F8">
        <w:rPr>
          <w:kern w:val="2"/>
          <w:sz w:val="28"/>
          <w:szCs w:val="28"/>
        </w:rPr>
        <w:t>проведение анализа представленных заявок;</w:t>
      </w:r>
    </w:p>
    <w:p w:rsidR="00FD40F8" w:rsidRPr="00FD40F8" w:rsidRDefault="00FD40F8" w:rsidP="00FD40F8">
      <w:pPr>
        <w:autoSpaceDE w:val="0"/>
        <w:autoSpaceDN w:val="0"/>
        <w:adjustRightInd w:val="0"/>
        <w:ind w:firstLine="709"/>
        <w:jc w:val="both"/>
        <w:rPr>
          <w:kern w:val="2"/>
          <w:sz w:val="28"/>
          <w:szCs w:val="28"/>
        </w:rPr>
      </w:pPr>
      <w:r w:rsidRPr="00FD40F8">
        <w:rPr>
          <w:kern w:val="2"/>
          <w:sz w:val="28"/>
          <w:szCs w:val="28"/>
        </w:rPr>
        <w:t xml:space="preserve">формирование потребности в средствах на капитальный ремонт муниципальных учреждений культуры и образовательных учреждений культуры, капитальный ремонт аварийных объектов муниципальных учреждений культуры; строительство и реконструкцию объектов культуры, включая газоснабжение и разработку проектно-сметной документации; в приобретении основных средств для муниципальных учреждений культуры; в средствах </w:t>
      </w:r>
      <w:r w:rsidRPr="00FD40F8">
        <w:rPr>
          <w:kern w:val="2"/>
          <w:sz w:val="28"/>
          <w:szCs w:val="28"/>
        </w:rPr>
        <w:br/>
        <w:t xml:space="preserve">на реализацию указов Президента Российской Федерации от 07.05.2012 № 597 </w:t>
      </w:r>
      <w:r w:rsidRPr="00FD40F8">
        <w:rPr>
          <w:kern w:val="2"/>
          <w:sz w:val="28"/>
          <w:szCs w:val="28"/>
        </w:rPr>
        <w:br/>
        <w:t>и от 01.06.2012 № 761 в части повышения оплаты труда работникам муниципальных учреждений культуры и педагогическим работникам муниципальных учреждений дополнительного образования детей;</w:t>
      </w:r>
    </w:p>
    <w:p w:rsidR="00FD40F8" w:rsidRPr="00FD40F8" w:rsidRDefault="00FD40F8" w:rsidP="00FD40F8">
      <w:pPr>
        <w:autoSpaceDE w:val="0"/>
        <w:autoSpaceDN w:val="0"/>
        <w:adjustRightInd w:val="0"/>
        <w:ind w:firstLine="709"/>
        <w:jc w:val="both"/>
        <w:rPr>
          <w:kern w:val="2"/>
          <w:sz w:val="28"/>
          <w:szCs w:val="28"/>
        </w:rPr>
      </w:pPr>
      <w:r w:rsidRPr="00FD40F8">
        <w:rPr>
          <w:kern w:val="2"/>
          <w:sz w:val="28"/>
          <w:szCs w:val="28"/>
        </w:rPr>
        <w:t xml:space="preserve">объем субсидий местным бюджетам для </w:t>
      </w:r>
      <w:proofErr w:type="spellStart"/>
      <w:r w:rsidRPr="00FD40F8">
        <w:rPr>
          <w:kern w:val="2"/>
          <w:sz w:val="28"/>
          <w:szCs w:val="28"/>
        </w:rPr>
        <w:t>софинансирования</w:t>
      </w:r>
      <w:proofErr w:type="spellEnd"/>
      <w:r w:rsidRPr="00FD40F8">
        <w:rPr>
          <w:kern w:val="2"/>
          <w:sz w:val="28"/>
          <w:szCs w:val="28"/>
        </w:rPr>
        <w:t xml:space="preserve"> расходных обязательств на капитальный ремонт муниципальных учреждений культуры и образовательных учреждений культуры, капитальный ремонт аварийных объектов муниципальных учреждений культуры; на строительство и реконструкцию объектов культуры, включая газоснабжение и разработку проектно-сметной документации; на приобретение основных средств муниципальными учреждениями культуры; средства на реализацию указов Президента Российской Федерации от 07.05.2012 № 597 и от 01.06.2012 № 761 </w:t>
      </w:r>
      <w:r w:rsidRPr="00FD40F8">
        <w:rPr>
          <w:kern w:val="2"/>
          <w:sz w:val="28"/>
          <w:szCs w:val="28"/>
        </w:rPr>
        <w:br/>
        <w:t xml:space="preserve">в части повышения оплаты труда работникам муниципальных учреждений культуры и педагогическим работникам муниципальных учреждений дополнительного образования детей, рассчитанные с учетом уровня </w:t>
      </w:r>
      <w:proofErr w:type="spellStart"/>
      <w:r w:rsidRPr="00FD40F8">
        <w:rPr>
          <w:kern w:val="2"/>
          <w:sz w:val="28"/>
          <w:szCs w:val="28"/>
        </w:rPr>
        <w:t>софинансирования</w:t>
      </w:r>
      <w:proofErr w:type="spellEnd"/>
      <w:r w:rsidRPr="00FD40F8">
        <w:rPr>
          <w:kern w:val="2"/>
          <w:sz w:val="28"/>
          <w:szCs w:val="28"/>
        </w:rPr>
        <w:t xml:space="preserve">, установленного постановлением Правительства Ростовской области от 28.12.2011 № 302 «Об уровне </w:t>
      </w:r>
      <w:proofErr w:type="spellStart"/>
      <w:r w:rsidRPr="00FD40F8">
        <w:rPr>
          <w:kern w:val="2"/>
          <w:sz w:val="28"/>
          <w:szCs w:val="28"/>
        </w:rPr>
        <w:t>софинансирования</w:t>
      </w:r>
      <w:proofErr w:type="spellEnd"/>
      <w:r w:rsidRPr="00FD40F8">
        <w:rPr>
          <w:kern w:val="2"/>
          <w:sz w:val="28"/>
          <w:szCs w:val="28"/>
        </w:rPr>
        <w:t xml:space="preserve"> субсидий местным бюджетам для </w:t>
      </w:r>
      <w:proofErr w:type="spellStart"/>
      <w:r w:rsidRPr="00FD40F8">
        <w:rPr>
          <w:kern w:val="2"/>
          <w:sz w:val="28"/>
          <w:szCs w:val="28"/>
        </w:rPr>
        <w:t>софинансирования</w:t>
      </w:r>
      <w:proofErr w:type="spellEnd"/>
      <w:r w:rsidRPr="00FD40F8">
        <w:rPr>
          <w:kern w:val="2"/>
          <w:sz w:val="28"/>
          <w:szCs w:val="28"/>
        </w:rPr>
        <w:t xml:space="preserve"> расходных обязательств, возникающих при выполнении полномочий органов местного самоуправления по вопросам местного значения».</w:t>
      </w:r>
    </w:p>
    <w:p w:rsidR="00FD40F8" w:rsidRPr="00FD40F8" w:rsidRDefault="00FD40F8" w:rsidP="00FD40F8">
      <w:pPr>
        <w:autoSpaceDE w:val="0"/>
        <w:autoSpaceDN w:val="0"/>
        <w:adjustRightInd w:val="0"/>
        <w:ind w:firstLine="709"/>
        <w:jc w:val="both"/>
        <w:rPr>
          <w:kern w:val="2"/>
          <w:sz w:val="28"/>
          <w:szCs w:val="28"/>
        </w:rPr>
      </w:pPr>
      <w:r w:rsidRPr="00FD40F8">
        <w:rPr>
          <w:kern w:val="2"/>
          <w:sz w:val="28"/>
          <w:szCs w:val="28"/>
        </w:rPr>
        <w:t>12. Объем субсидии рассчитывается по формуле:</w:t>
      </w:r>
    </w:p>
    <w:p w:rsidR="00FD40F8" w:rsidRPr="00FD40F8" w:rsidRDefault="00FD40F8" w:rsidP="00FD40F8">
      <w:pPr>
        <w:autoSpaceDE w:val="0"/>
        <w:autoSpaceDN w:val="0"/>
        <w:adjustRightInd w:val="0"/>
        <w:ind w:firstLine="709"/>
        <w:jc w:val="both"/>
        <w:rPr>
          <w:kern w:val="2"/>
          <w:sz w:val="28"/>
          <w:szCs w:val="28"/>
        </w:rPr>
      </w:pPr>
    </w:p>
    <w:p w:rsidR="00FD40F8" w:rsidRPr="00FD40F8" w:rsidRDefault="00FD40F8" w:rsidP="00FD40F8">
      <w:pPr>
        <w:autoSpaceDE w:val="0"/>
        <w:autoSpaceDN w:val="0"/>
        <w:adjustRightInd w:val="0"/>
        <w:jc w:val="center"/>
        <w:rPr>
          <w:kern w:val="2"/>
          <w:sz w:val="28"/>
          <w:szCs w:val="28"/>
        </w:rPr>
      </w:pPr>
      <w:proofErr w:type="spellStart"/>
      <w:r w:rsidRPr="00FD40F8">
        <w:rPr>
          <w:kern w:val="2"/>
          <w:sz w:val="28"/>
          <w:szCs w:val="28"/>
        </w:rPr>
        <w:t>О</w:t>
      </w:r>
      <w:r w:rsidRPr="00FD40F8">
        <w:rPr>
          <w:kern w:val="2"/>
          <w:sz w:val="28"/>
          <w:szCs w:val="28"/>
          <w:vertAlign w:val="subscript"/>
        </w:rPr>
        <w:t>суб</w:t>
      </w:r>
      <w:proofErr w:type="spellEnd"/>
      <w:r w:rsidRPr="00FD40F8">
        <w:rPr>
          <w:kern w:val="2"/>
          <w:sz w:val="28"/>
          <w:szCs w:val="28"/>
        </w:rPr>
        <w:t xml:space="preserve"> = (</w:t>
      </w:r>
      <w:proofErr w:type="spellStart"/>
      <w:r w:rsidRPr="00FD40F8">
        <w:rPr>
          <w:kern w:val="2"/>
          <w:sz w:val="28"/>
          <w:szCs w:val="28"/>
        </w:rPr>
        <w:t>С</w:t>
      </w:r>
      <w:r w:rsidRPr="00FD40F8">
        <w:rPr>
          <w:kern w:val="2"/>
          <w:sz w:val="28"/>
          <w:szCs w:val="28"/>
          <w:vertAlign w:val="subscript"/>
        </w:rPr>
        <w:t>раб</w:t>
      </w:r>
      <w:proofErr w:type="spellEnd"/>
      <w:r w:rsidRPr="00FD40F8">
        <w:rPr>
          <w:kern w:val="2"/>
          <w:sz w:val="28"/>
          <w:szCs w:val="28"/>
        </w:rPr>
        <w:t xml:space="preserve"> + </w:t>
      </w:r>
      <w:proofErr w:type="spellStart"/>
      <w:r w:rsidRPr="00FD40F8">
        <w:rPr>
          <w:kern w:val="2"/>
          <w:sz w:val="28"/>
          <w:szCs w:val="28"/>
        </w:rPr>
        <w:t>С</w:t>
      </w:r>
      <w:r w:rsidRPr="00FD40F8">
        <w:rPr>
          <w:kern w:val="2"/>
          <w:sz w:val="28"/>
          <w:szCs w:val="28"/>
          <w:vertAlign w:val="subscript"/>
        </w:rPr>
        <w:t>псд</w:t>
      </w:r>
      <w:proofErr w:type="spellEnd"/>
      <w:r w:rsidRPr="00FD40F8">
        <w:rPr>
          <w:kern w:val="2"/>
          <w:sz w:val="28"/>
          <w:szCs w:val="28"/>
        </w:rPr>
        <w:t xml:space="preserve"> + </w:t>
      </w:r>
      <w:proofErr w:type="spellStart"/>
      <w:r w:rsidRPr="00FD40F8">
        <w:rPr>
          <w:kern w:val="2"/>
          <w:sz w:val="28"/>
          <w:szCs w:val="28"/>
        </w:rPr>
        <w:t>С</w:t>
      </w:r>
      <w:r w:rsidRPr="00FD40F8">
        <w:rPr>
          <w:kern w:val="2"/>
          <w:sz w:val="28"/>
          <w:szCs w:val="28"/>
          <w:vertAlign w:val="subscript"/>
        </w:rPr>
        <w:t>об</w:t>
      </w:r>
      <w:proofErr w:type="spellEnd"/>
      <w:r w:rsidRPr="00FD40F8">
        <w:rPr>
          <w:kern w:val="2"/>
          <w:sz w:val="28"/>
          <w:szCs w:val="28"/>
        </w:rPr>
        <w:t xml:space="preserve"> + </w:t>
      </w:r>
      <w:proofErr w:type="spellStart"/>
      <w:r w:rsidRPr="00FD40F8">
        <w:rPr>
          <w:kern w:val="2"/>
          <w:sz w:val="28"/>
          <w:szCs w:val="28"/>
        </w:rPr>
        <w:t>С</w:t>
      </w:r>
      <w:r w:rsidRPr="00FD40F8">
        <w:rPr>
          <w:kern w:val="2"/>
          <w:sz w:val="28"/>
          <w:szCs w:val="28"/>
          <w:vertAlign w:val="subscript"/>
        </w:rPr>
        <w:t>з</w:t>
      </w:r>
      <w:proofErr w:type="spellEnd"/>
      <w:r w:rsidRPr="00FD40F8">
        <w:rPr>
          <w:kern w:val="2"/>
          <w:sz w:val="28"/>
          <w:szCs w:val="28"/>
        </w:rPr>
        <w:t xml:space="preserve">) – </w:t>
      </w:r>
      <w:proofErr w:type="spellStart"/>
      <w:r w:rsidRPr="00FD40F8">
        <w:rPr>
          <w:kern w:val="2"/>
          <w:sz w:val="28"/>
          <w:szCs w:val="28"/>
        </w:rPr>
        <w:t>О</w:t>
      </w:r>
      <w:r w:rsidRPr="00FD40F8">
        <w:rPr>
          <w:kern w:val="2"/>
          <w:sz w:val="28"/>
          <w:szCs w:val="28"/>
          <w:vertAlign w:val="subscript"/>
        </w:rPr>
        <w:t>соф</w:t>
      </w:r>
      <w:proofErr w:type="spellEnd"/>
      <w:r w:rsidRPr="00FD40F8">
        <w:rPr>
          <w:kern w:val="2"/>
          <w:sz w:val="28"/>
          <w:szCs w:val="28"/>
          <w:vertAlign w:val="subscript"/>
        </w:rPr>
        <w:t xml:space="preserve"> </w:t>
      </w:r>
      <w:r w:rsidRPr="00FD40F8">
        <w:rPr>
          <w:kern w:val="2"/>
          <w:sz w:val="28"/>
          <w:szCs w:val="28"/>
        </w:rPr>
        <w:t xml:space="preserve">+ </w:t>
      </w:r>
      <w:proofErr w:type="spellStart"/>
      <w:r w:rsidRPr="00FD40F8">
        <w:rPr>
          <w:kern w:val="2"/>
          <w:sz w:val="28"/>
          <w:szCs w:val="28"/>
        </w:rPr>
        <w:t>Р</w:t>
      </w:r>
      <w:r w:rsidRPr="00FD40F8">
        <w:rPr>
          <w:kern w:val="2"/>
          <w:sz w:val="28"/>
          <w:szCs w:val="28"/>
          <w:vertAlign w:val="subscript"/>
        </w:rPr>
        <w:t>i</w:t>
      </w:r>
      <w:proofErr w:type="spellEnd"/>
      <w:r w:rsidRPr="00FD40F8">
        <w:rPr>
          <w:kern w:val="2"/>
          <w:sz w:val="28"/>
          <w:szCs w:val="28"/>
        </w:rPr>
        <w:t>,</w:t>
      </w:r>
    </w:p>
    <w:p w:rsidR="00FD40F8" w:rsidRPr="00FD40F8" w:rsidRDefault="00FD40F8" w:rsidP="00FD40F8">
      <w:pPr>
        <w:autoSpaceDE w:val="0"/>
        <w:autoSpaceDN w:val="0"/>
        <w:adjustRightInd w:val="0"/>
        <w:jc w:val="both"/>
        <w:rPr>
          <w:kern w:val="2"/>
          <w:sz w:val="28"/>
          <w:szCs w:val="28"/>
        </w:rPr>
      </w:pPr>
    </w:p>
    <w:p w:rsidR="00FD40F8" w:rsidRPr="00FD40F8" w:rsidRDefault="00FD40F8" w:rsidP="00FD40F8">
      <w:pPr>
        <w:autoSpaceDE w:val="0"/>
        <w:autoSpaceDN w:val="0"/>
        <w:adjustRightInd w:val="0"/>
        <w:ind w:firstLine="709"/>
        <w:jc w:val="both"/>
        <w:rPr>
          <w:kern w:val="2"/>
          <w:sz w:val="28"/>
          <w:szCs w:val="28"/>
        </w:rPr>
      </w:pPr>
      <w:r w:rsidRPr="00FD40F8">
        <w:rPr>
          <w:kern w:val="2"/>
          <w:sz w:val="28"/>
          <w:szCs w:val="28"/>
        </w:rPr>
        <w:t xml:space="preserve">где </w:t>
      </w:r>
      <w:proofErr w:type="spellStart"/>
      <w:r w:rsidRPr="00FD40F8">
        <w:rPr>
          <w:kern w:val="2"/>
          <w:sz w:val="28"/>
          <w:szCs w:val="28"/>
        </w:rPr>
        <w:t>О</w:t>
      </w:r>
      <w:r w:rsidRPr="00FD40F8">
        <w:rPr>
          <w:kern w:val="2"/>
          <w:sz w:val="28"/>
          <w:szCs w:val="28"/>
          <w:vertAlign w:val="subscript"/>
        </w:rPr>
        <w:t>суб</w:t>
      </w:r>
      <w:proofErr w:type="spellEnd"/>
      <w:r w:rsidRPr="00FD40F8">
        <w:rPr>
          <w:kern w:val="2"/>
          <w:sz w:val="28"/>
          <w:szCs w:val="28"/>
        </w:rPr>
        <w:t xml:space="preserve"> – объем субсидии из областного бюджета;</w:t>
      </w:r>
    </w:p>
    <w:p w:rsidR="00FD40F8" w:rsidRPr="00FD40F8" w:rsidRDefault="00FD40F8" w:rsidP="00FD40F8">
      <w:pPr>
        <w:autoSpaceDE w:val="0"/>
        <w:autoSpaceDN w:val="0"/>
        <w:adjustRightInd w:val="0"/>
        <w:ind w:firstLine="709"/>
        <w:jc w:val="both"/>
        <w:rPr>
          <w:kern w:val="2"/>
          <w:sz w:val="28"/>
          <w:szCs w:val="28"/>
        </w:rPr>
      </w:pPr>
      <w:proofErr w:type="spellStart"/>
      <w:r w:rsidRPr="00FD40F8">
        <w:rPr>
          <w:kern w:val="2"/>
          <w:sz w:val="28"/>
          <w:szCs w:val="28"/>
        </w:rPr>
        <w:t>С</w:t>
      </w:r>
      <w:r w:rsidRPr="00FD40F8">
        <w:rPr>
          <w:kern w:val="2"/>
          <w:sz w:val="28"/>
          <w:szCs w:val="28"/>
          <w:vertAlign w:val="subscript"/>
        </w:rPr>
        <w:t>раб</w:t>
      </w:r>
      <w:proofErr w:type="spellEnd"/>
      <w:r w:rsidRPr="00FD40F8">
        <w:rPr>
          <w:kern w:val="2"/>
          <w:sz w:val="28"/>
          <w:szCs w:val="28"/>
        </w:rPr>
        <w:t xml:space="preserve"> – стоимость работ в соответствии с проектно-сметной документацией;</w:t>
      </w:r>
    </w:p>
    <w:p w:rsidR="00FD40F8" w:rsidRPr="00FD40F8" w:rsidRDefault="00FD40F8" w:rsidP="00FD40F8">
      <w:pPr>
        <w:autoSpaceDE w:val="0"/>
        <w:autoSpaceDN w:val="0"/>
        <w:adjustRightInd w:val="0"/>
        <w:ind w:firstLine="709"/>
        <w:jc w:val="both"/>
        <w:rPr>
          <w:kern w:val="2"/>
          <w:sz w:val="28"/>
          <w:szCs w:val="28"/>
        </w:rPr>
      </w:pPr>
      <w:proofErr w:type="spellStart"/>
      <w:r w:rsidRPr="00FD40F8">
        <w:rPr>
          <w:kern w:val="2"/>
          <w:sz w:val="28"/>
          <w:szCs w:val="28"/>
        </w:rPr>
        <w:lastRenderedPageBreak/>
        <w:t>С</w:t>
      </w:r>
      <w:r w:rsidRPr="00FD40F8">
        <w:rPr>
          <w:kern w:val="2"/>
          <w:sz w:val="28"/>
          <w:szCs w:val="28"/>
          <w:vertAlign w:val="subscript"/>
        </w:rPr>
        <w:t>псд</w:t>
      </w:r>
      <w:proofErr w:type="spellEnd"/>
      <w:r w:rsidRPr="00FD40F8">
        <w:rPr>
          <w:kern w:val="2"/>
          <w:sz w:val="28"/>
          <w:szCs w:val="28"/>
        </w:rPr>
        <w:t xml:space="preserve"> – стоимость разработки проектно-сметной документации;</w:t>
      </w:r>
    </w:p>
    <w:p w:rsidR="00FD40F8" w:rsidRPr="00FD40F8" w:rsidRDefault="00FD40F8" w:rsidP="00FD40F8">
      <w:pPr>
        <w:autoSpaceDE w:val="0"/>
        <w:autoSpaceDN w:val="0"/>
        <w:adjustRightInd w:val="0"/>
        <w:ind w:firstLine="709"/>
        <w:jc w:val="both"/>
        <w:rPr>
          <w:kern w:val="2"/>
          <w:sz w:val="28"/>
          <w:szCs w:val="28"/>
        </w:rPr>
      </w:pPr>
      <w:proofErr w:type="spellStart"/>
      <w:r w:rsidRPr="00FD40F8">
        <w:rPr>
          <w:kern w:val="2"/>
          <w:sz w:val="28"/>
          <w:szCs w:val="28"/>
        </w:rPr>
        <w:t>С</w:t>
      </w:r>
      <w:r w:rsidRPr="00FD40F8">
        <w:rPr>
          <w:kern w:val="2"/>
          <w:sz w:val="28"/>
          <w:szCs w:val="28"/>
          <w:vertAlign w:val="subscript"/>
        </w:rPr>
        <w:t>об</w:t>
      </w:r>
      <w:proofErr w:type="spellEnd"/>
      <w:r w:rsidRPr="00FD40F8">
        <w:rPr>
          <w:kern w:val="2"/>
          <w:sz w:val="28"/>
          <w:szCs w:val="28"/>
        </w:rPr>
        <w:t xml:space="preserve"> – стоимость основных средств;</w:t>
      </w:r>
    </w:p>
    <w:p w:rsidR="00FD40F8" w:rsidRPr="00FD40F8" w:rsidRDefault="00FD40F8" w:rsidP="00FD40F8">
      <w:pPr>
        <w:autoSpaceDE w:val="0"/>
        <w:autoSpaceDN w:val="0"/>
        <w:adjustRightInd w:val="0"/>
        <w:ind w:firstLine="709"/>
        <w:jc w:val="both"/>
        <w:rPr>
          <w:kern w:val="2"/>
          <w:sz w:val="28"/>
          <w:szCs w:val="28"/>
        </w:rPr>
      </w:pPr>
      <w:proofErr w:type="spellStart"/>
      <w:r w:rsidRPr="00FD40F8">
        <w:rPr>
          <w:kern w:val="2"/>
          <w:sz w:val="28"/>
          <w:szCs w:val="28"/>
        </w:rPr>
        <w:t>С</w:t>
      </w:r>
      <w:r w:rsidRPr="00FD40F8">
        <w:rPr>
          <w:kern w:val="2"/>
          <w:sz w:val="28"/>
          <w:szCs w:val="28"/>
          <w:vertAlign w:val="subscript"/>
        </w:rPr>
        <w:t>з</w:t>
      </w:r>
      <w:proofErr w:type="spellEnd"/>
      <w:r w:rsidRPr="00FD40F8">
        <w:rPr>
          <w:kern w:val="2"/>
          <w:sz w:val="28"/>
          <w:szCs w:val="28"/>
        </w:rPr>
        <w:t xml:space="preserve"> – объем средств на повышение заработной платы;</w:t>
      </w:r>
    </w:p>
    <w:p w:rsidR="00FD40F8" w:rsidRPr="00FD40F8" w:rsidRDefault="00FD40F8" w:rsidP="00FD40F8">
      <w:pPr>
        <w:autoSpaceDE w:val="0"/>
        <w:autoSpaceDN w:val="0"/>
        <w:adjustRightInd w:val="0"/>
        <w:ind w:firstLine="709"/>
        <w:jc w:val="both"/>
        <w:rPr>
          <w:kern w:val="2"/>
          <w:sz w:val="28"/>
          <w:szCs w:val="28"/>
        </w:rPr>
      </w:pPr>
      <w:proofErr w:type="spellStart"/>
      <w:r w:rsidRPr="00FD40F8">
        <w:rPr>
          <w:kern w:val="2"/>
          <w:sz w:val="28"/>
          <w:szCs w:val="28"/>
        </w:rPr>
        <w:t>Р</w:t>
      </w:r>
      <w:r w:rsidRPr="00FD40F8">
        <w:rPr>
          <w:kern w:val="2"/>
          <w:sz w:val="28"/>
          <w:szCs w:val="28"/>
          <w:vertAlign w:val="subscript"/>
        </w:rPr>
        <w:t>i</w:t>
      </w:r>
      <w:proofErr w:type="spellEnd"/>
      <w:r w:rsidRPr="00FD40F8">
        <w:rPr>
          <w:kern w:val="2"/>
          <w:sz w:val="28"/>
          <w:szCs w:val="28"/>
        </w:rPr>
        <w:t xml:space="preserve"> – размер субсидий, выделяемых бюджету муниципального образования Ростовской области на комплектование книжных фондов библиотек муниципального образования Ростовской области;</w:t>
      </w:r>
    </w:p>
    <w:p w:rsidR="00FD40F8" w:rsidRPr="00FD40F8" w:rsidRDefault="00FD40F8" w:rsidP="00FD40F8">
      <w:pPr>
        <w:autoSpaceDE w:val="0"/>
        <w:autoSpaceDN w:val="0"/>
        <w:adjustRightInd w:val="0"/>
        <w:ind w:firstLine="709"/>
        <w:jc w:val="both"/>
        <w:rPr>
          <w:kern w:val="2"/>
          <w:sz w:val="28"/>
          <w:szCs w:val="28"/>
        </w:rPr>
      </w:pPr>
      <w:proofErr w:type="spellStart"/>
      <w:r w:rsidRPr="00FD40F8">
        <w:rPr>
          <w:kern w:val="2"/>
          <w:sz w:val="28"/>
          <w:szCs w:val="28"/>
        </w:rPr>
        <w:t>О</w:t>
      </w:r>
      <w:r w:rsidRPr="00FD40F8">
        <w:rPr>
          <w:kern w:val="2"/>
          <w:sz w:val="28"/>
          <w:szCs w:val="28"/>
          <w:vertAlign w:val="subscript"/>
        </w:rPr>
        <w:t>соф</w:t>
      </w:r>
      <w:proofErr w:type="spellEnd"/>
      <w:r w:rsidRPr="00FD40F8">
        <w:rPr>
          <w:kern w:val="2"/>
          <w:sz w:val="28"/>
          <w:szCs w:val="28"/>
        </w:rPr>
        <w:t xml:space="preserve"> – объем </w:t>
      </w:r>
      <w:proofErr w:type="spellStart"/>
      <w:r w:rsidRPr="00FD40F8">
        <w:rPr>
          <w:kern w:val="2"/>
          <w:sz w:val="28"/>
          <w:szCs w:val="28"/>
        </w:rPr>
        <w:t>софинансирования</w:t>
      </w:r>
      <w:proofErr w:type="spellEnd"/>
      <w:r w:rsidRPr="00FD40F8">
        <w:rPr>
          <w:kern w:val="2"/>
          <w:sz w:val="28"/>
          <w:szCs w:val="28"/>
        </w:rPr>
        <w:t xml:space="preserve"> из средств местных бюджетов.</w:t>
      </w:r>
    </w:p>
    <w:p w:rsidR="00FD40F8" w:rsidRPr="00FD40F8" w:rsidRDefault="00FD40F8" w:rsidP="00FD40F8">
      <w:pPr>
        <w:autoSpaceDE w:val="0"/>
        <w:autoSpaceDN w:val="0"/>
        <w:adjustRightInd w:val="0"/>
        <w:ind w:firstLine="709"/>
        <w:jc w:val="both"/>
        <w:rPr>
          <w:strike/>
          <w:kern w:val="2"/>
          <w:sz w:val="28"/>
          <w:szCs w:val="28"/>
        </w:rPr>
      </w:pPr>
      <w:r w:rsidRPr="00FD40F8">
        <w:rPr>
          <w:kern w:val="2"/>
          <w:sz w:val="28"/>
          <w:szCs w:val="28"/>
        </w:rPr>
        <w:t xml:space="preserve">13. Органы местного самоуправления, осуществляющие управление </w:t>
      </w:r>
      <w:r w:rsidRPr="00FD40F8">
        <w:rPr>
          <w:kern w:val="2"/>
          <w:sz w:val="28"/>
          <w:szCs w:val="28"/>
        </w:rPr>
        <w:br/>
        <w:t xml:space="preserve">в сфере культуры, ежеквартально, до 10-го числа месяца, следующего </w:t>
      </w:r>
      <w:r w:rsidRPr="00FD40F8">
        <w:rPr>
          <w:kern w:val="2"/>
          <w:sz w:val="28"/>
          <w:szCs w:val="28"/>
        </w:rPr>
        <w:br/>
        <w:t xml:space="preserve">за отчетным периодом, предоставляют в </w:t>
      </w:r>
      <w:proofErr w:type="spellStart"/>
      <w:r w:rsidRPr="00FD40F8">
        <w:rPr>
          <w:kern w:val="2"/>
          <w:sz w:val="28"/>
          <w:szCs w:val="28"/>
        </w:rPr>
        <w:t>минкультуры</w:t>
      </w:r>
      <w:proofErr w:type="spellEnd"/>
      <w:r w:rsidRPr="00FD40F8">
        <w:rPr>
          <w:kern w:val="2"/>
          <w:sz w:val="28"/>
          <w:szCs w:val="28"/>
        </w:rPr>
        <w:t xml:space="preserve"> области отчет: </w:t>
      </w:r>
    </w:p>
    <w:p w:rsidR="00FD40F8" w:rsidRPr="00FD40F8" w:rsidRDefault="00FD40F8" w:rsidP="00FD40F8">
      <w:pPr>
        <w:autoSpaceDE w:val="0"/>
        <w:autoSpaceDN w:val="0"/>
        <w:ind w:firstLine="709"/>
        <w:jc w:val="both"/>
        <w:rPr>
          <w:kern w:val="2"/>
          <w:sz w:val="28"/>
          <w:szCs w:val="28"/>
        </w:rPr>
      </w:pPr>
      <w:r w:rsidRPr="00FD40F8">
        <w:rPr>
          <w:kern w:val="2"/>
          <w:sz w:val="28"/>
          <w:szCs w:val="28"/>
        </w:rPr>
        <w:t xml:space="preserve">о расходах бюджета, в целях </w:t>
      </w:r>
      <w:proofErr w:type="spellStart"/>
      <w:r w:rsidRPr="00FD40F8">
        <w:rPr>
          <w:kern w:val="2"/>
          <w:sz w:val="28"/>
          <w:szCs w:val="28"/>
        </w:rPr>
        <w:t>софинансирования</w:t>
      </w:r>
      <w:proofErr w:type="spellEnd"/>
      <w:r w:rsidRPr="00FD40F8">
        <w:rPr>
          <w:kern w:val="2"/>
          <w:sz w:val="28"/>
          <w:szCs w:val="28"/>
        </w:rPr>
        <w:t xml:space="preserve"> которых предоставляется субсидия по форме согласно Соглашению;</w:t>
      </w:r>
    </w:p>
    <w:p w:rsidR="00FD40F8" w:rsidRPr="00FD40F8" w:rsidRDefault="00FD40F8" w:rsidP="00FD40F8">
      <w:pPr>
        <w:autoSpaceDE w:val="0"/>
        <w:autoSpaceDN w:val="0"/>
        <w:ind w:firstLine="709"/>
        <w:jc w:val="both"/>
        <w:rPr>
          <w:kern w:val="2"/>
          <w:sz w:val="28"/>
          <w:szCs w:val="28"/>
        </w:rPr>
      </w:pPr>
      <w:r w:rsidRPr="00FD40F8">
        <w:rPr>
          <w:kern w:val="2"/>
          <w:sz w:val="28"/>
          <w:szCs w:val="28"/>
        </w:rPr>
        <w:t>о достижении значений показателей результативности использования субсидии по форме согласно Соглашению.</w:t>
      </w:r>
    </w:p>
    <w:p w:rsidR="00FD40F8" w:rsidRPr="00FD40F8" w:rsidRDefault="00FD40F8" w:rsidP="00FD40F8">
      <w:pPr>
        <w:autoSpaceDE w:val="0"/>
        <w:autoSpaceDN w:val="0"/>
        <w:ind w:firstLine="709"/>
        <w:jc w:val="both"/>
        <w:rPr>
          <w:kern w:val="2"/>
          <w:sz w:val="28"/>
          <w:szCs w:val="28"/>
        </w:rPr>
      </w:pPr>
      <w:r w:rsidRPr="00FD40F8">
        <w:rPr>
          <w:kern w:val="2"/>
          <w:sz w:val="28"/>
          <w:szCs w:val="28"/>
        </w:rPr>
        <w:t>14. Минкультуры области осуществляет мониторинг исполнения Соглашений о предоставлении субсидий из областного бюджета в части:</w:t>
      </w:r>
    </w:p>
    <w:p w:rsidR="00FD40F8" w:rsidRPr="00FD40F8" w:rsidRDefault="00FD40F8" w:rsidP="00FD40F8">
      <w:pPr>
        <w:autoSpaceDE w:val="0"/>
        <w:autoSpaceDN w:val="0"/>
        <w:adjustRightInd w:val="0"/>
        <w:ind w:firstLine="709"/>
        <w:jc w:val="both"/>
        <w:rPr>
          <w:kern w:val="2"/>
          <w:sz w:val="28"/>
          <w:szCs w:val="28"/>
        </w:rPr>
      </w:pPr>
      <w:r w:rsidRPr="00FD40F8">
        <w:rPr>
          <w:kern w:val="2"/>
          <w:sz w:val="28"/>
          <w:szCs w:val="28"/>
        </w:rPr>
        <w:t>достижения значений показателей результативности использования субсидии, которые должны соответствовать значениям целевых показателей и индикаторов государственных программ Ростовской области и обязательства муниципального образования по их достижению;</w:t>
      </w:r>
    </w:p>
    <w:p w:rsidR="00FD40F8" w:rsidRPr="00FD40F8" w:rsidRDefault="00FD40F8" w:rsidP="00FD40F8">
      <w:pPr>
        <w:autoSpaceDE w:val="0"/>
        <w:autoSpaceDN w:val="0"/>
        <w:adjustRightInd w:val="0"/>
        <w:ind w:firstLine="709"/>
        <w:jc w:val="both"/>
        <w:rPr>
          <w:kern w:val="2"/>
          <w:sz w:val="28"/>
          <w:szCs w:val="28"/>
        </w:rPr>
      </w:pPr>
      <w:r w:rsidRPr="00FD40F8">
        <w:rPr>
          <w:kern w:val="2"/>
          <w:sz w:val="28"/>
          <w:szCs w:val="28"/>
        </w:rPr>
        <w:t>выполнения по</w:t>
      </w:r>
      <w:r w:rsidR="00DE33CD">
        <w:rPr>
          <w:kern w:val="2"/>
          <w:sz w:val="28"/>
          <w:szCs w:val="28"/>
        </w:rPr>
        <w:t xml:space="preserve"> </w:t>
      </w:r>
      <w:r w:rsidRPr="00FD40F8">
        <w:rPr>
          <w:kern w:val="2"/>
          <w:sz w:val="28"/>
          <w:szCs w:val="28"/>
        </w:rPr>
        <w:t>объектного графика производства работ, соответствующего графику выполнения мероприятий по проектированию, строительству объектов капитального строительства, реконструкции, капитальному ремонту или приобретению объектов недвижимого имущества.</w:t>
      </w:r>
    </w:p>
    <w:p w:rsidR="00FD40F8" w:rsidRPr="00FD40F8" w:rsidRDefault="00FD40F8" w:rsidP="00FD40F8">
      <w:pPr>
        <w:autoSpaceDE w:val="0"/>
        <w:autoSpaceDN w:val="0"/>
        <w:adjustRightInd w:val="0"/>
        <w:ind w:firstLine="709"/>
        <w:jc w:val="both"/>
        <w:rPr>
          <w:kern w:val="2"/>
          <w:sz w:val="28"/>
          <w:szCs w:val="28"/>
        </w:rPr>
      </w:pPr>
      <w:r w:rsidRPr="00FD40F8">
        <w:rPr>
          <w:kern w:val="2"/>
          <w:sz w:val="28"/>
          <w:szCs w:val="28"/>
        </w:rPr>
        <w:t>Минкультуры области направляет администрациям муниципальных образований, нарушившим обязательства Соглашений о предоставлении субсидий, информацию об установленных нарушениях с указанием сроков предоставления документов о причинах допущенных нарушений, но не позднее 1 марта года, следующего за отчетным.</w:t>
      </w:r>
    </w:p>
    <w:p w:rsidR="00FD40F8" w:rsidRPr="00FD40F8" w:rsidRDefault="00FD40F8" w:rsidP="00FD40F8">
      <w:pPr>
        <w:autoSpaceDE w:val="0"/>
        <w:autoSpaceDN w:val="0"/>
        <w:adjustRightInd w:val="0"/>
        <w:ind w:firstLine="709"/>
        <w:jc w:val="both"/>
        <w:rPr>
          <w:kern w:val="2"/>
          <w:sz w:val="28"/>
          <w:szCs w:val="28"/>
        </w:rPr>
      </w:pPr>
      <w:r w:rsidRPr="00FD40F8">
        <w:rPr>
          <w:kern w:val="2"/>
          <w:sz w:val="28"/>
          <w:szCs w:val="28"/>
        </w:rPr>
        <w:t xml:space="preserve">На основании представленных администрацией муниципального образования документов </w:t>
      </w:r>
      <w:proofErr w:type="spellStart"/>
      <w:r w:rsidRPr="00FD40F8">
        <w:rPr>
          <w:kern w:val="2"/>
          <w:sz w:val="28"/>
          <w:szCs w:val="28"/>
        </w:rPr>
        <w:t>минкультуры</w:t>
      </w:r>
      <w:proofErr w:type="spellEnd"/>
      <w:r w:rsidRPr="00FD40F8">
        <w:rPr>
          <w:kern w:val="2"/>
          <w:sz w:val="28"/>
          <w:szCs w:val="28"/>
        </w:rPr>
        <w:t xml:space="preserve"> области формирует предложения о необходимости возврата средств из местных бюджетов в областной бюджет с указанием объемов и сроков их возврата или о продлении срока выполнения графика производства работ по проектированию, строительству объектов капитального строительства, реконструкции, капитальному ремонту или приобретению объектов недвижимого имущества и не позднее 1 апреля года, следующего за отчетным, направляет указанные предложения в министерство финансов Ростовской области.</w:t>
      </w:r>
    </w:p>
    <w:p w:rsidR="00FD40F8" w:rsidRPr="00FD40F8" w:rsidRDefault="00FD40F8" w:rsidP="00FD40F8">
      <w:pPr>
        <w:autoSpaceDE w:val="0"/>
        <w:autoSpaceDN w:val="0"/>
        <w:adjustRightInd w:val="0"/>
        <w:ind w:firstLine="709"/>
        <w:jc w:val="both"/>
        <w:rPr>
          <w:kern w:val="2"/>
          <w:sz w:val="28"/>
          <w:szCs w:val="28"/>
        </w:rPr>
      </w:pPr>
      <w:r w:rsidRPr="00FD40F8">
        <w:rPr>
          <w:kern w:val="2"/>
          <w:sz w:val="28"/>
          <w:szCs w:val="28"/>
        </w:rPr>
        <w:t>Основанием для освобождения муниципальных образований от применения мер ответственности, предусмотренных настоящим пунктом, является документально подтвержденное наступление обстоятельств непреодолимой силы, препятствующих исполнению соответствующих обязательств.</w:t>
      </w:r>
    </w:p>
    <w:p w:rsidR="00FD40F8" w:rsidRPr="00FD40F8" w:rsidRDefault="00FD40F8" w:rsidP="00FD40F8">
      <w:pPr>
        <w:autoSpaceDE w:val="0"/>
        <w:autoSpaceDN w:val="0"/>
        <w:adjustRightInd w:val="0"/>
        <w:ind w:firstLine="709"/>
        <w:jc w:val="both"/>
        <w:rPr>
          <w:kern w:val="2"/>
          <w:sz w:val="28"/>
          <w:szCs w:val="28"/>
        </w:rPr>
      </w:pPr>
      <w:r w:rsidRPr="00FD40F8">
        <w:rPr>
          <w:kern w:val="2"/>
          <w:sz w:val="28"/>
          <w:szCs w:val="28"/>
        </w:rPr>
        <w:t xml:space="preserve">15. Возврат средств из бюджета муниципального образования в областной бюджет осуществляется в соответствии с постановлением Правительства Ростовской области от 30.08.2012 № 834 «О порядке расходования субсидий и </w:t>
      </w:r>
      <w:r w:rsidRPr="00FD40F8">
        <w:rPr>
          <w:kern w:val="2"/>
          <w:sz w:val="28"/>
          <w:szCs w:val="28"/>
        </w:rPr>
        <w:lastRenderedPageBreak/>
        <w:t>иных межбюджетных трансфертов, предоставляемых из областного бюджета местным бюджетам».</w:t>
      </w:r>
    </w:p>
    <w:p w:rsidR="00FD40F8" w:rsidRPr="00FD40F8" w:rsidRDefault="00FD40F8" w:rsidP="00FD40F8">
      <w:pPr>
        <w:autoSpaceDE w:val="0"/>
        <w:autoSpaceDN w:val="0"/>
        <w:ind w:firstLine="709"/>
        <w:jc w:val="both"/>
        <w:rPr>
          <w:kern w:val="2"/>
          <w:sz w:val="28"/>
          <w:szCs w:val="28"/>
        </w:rPr>
      </w:pPr>
      <w:r w:rsidRPr="00FD40F8">
        <w:rPr>
          <w:kern w:val="2"/>
          <w:sz w:val="28"/>
          <w:szCs w:val="28"/>
        </w:rPr>
        <w:t xml:space="preserve">16. Минкультуры области и министерство строительства РО осуществляют финансовый контроль за использованием субсидий в соответствии с условиями и целями, определенными при их предоставлении по всем объектам и направлениям, в соответствии с положениями бюджетного законодательства, </w:t>
      </w:r>
      <w:r w:rsidRPr="00FD40F8">
        <w:rPr>
          <w:kern w:val="2"/>
          <w:sz w:val="28"/>
          <w:szCs w:val="28"/>
        </w:rPr>
        <w:br/>
        <w:t>для обеспечения правомерного, целевого, эффективного использования бюджетных средств.</w:t>
      </w:r>
    </w:p>
    <w:p w:rsidR="00FD40F8" w:rsidRPr="00FD40F8" w:rsidRDefault="00FD40F8" w:rsidP="00FD40F8">
      <w:pPr>
        <w:autoSpaceDE w:val="0"/>
        <w:autoSpaceDN w:val="0"/>
        <w:adjustRightInd w:val="0"/>
        <w:ind w:firstLine="709"/>
        <w:jc w:val="both"/>
        <w:rPr>
          <w:kern w:val="2"/>
          <w:sz w:val="28"/>
          <w:szCs w:val="28"/>
        </w:rPr>
      </w:pPr>
    </w:p>
    <w:p w:rsidR="00FD40F8" w:rsidRPr="00FD40F8" w:rsidRDefault="00FD40F8" w:rsidP="00FD40F8">
      <w:pPr>
        <w:autoSpaceDE w:val="0"/>
        <w:autoSpaceDN w:val="0"/>
        <w:adjustRightInd w:val="0"/>
        <w:jc w:val="both"/>
        <w:rPr>
          <w:kern w:val="2"/>
          <w:sz w:val="28"/>
          <w:szCs w:val="28"/>
        </w:rPr>
      </w:pPr>
      <w:r w:rsidRPr="00FD40F8">
        <w:rPr>
          <w:kern w:val="2"/>
          <w:sz w:val="28"/>
          <w:szCs w:val="28"/>
        </w:rPr>
        <w:t>_____________________</w:t>
      </w:r>
    </w:p>
    <w:p w:rsidR="00FD40F8" w:rsidRPr="00FD40F8" w:rsidRDefault="00FD40F8" w:rsidP="00FD40F8">
      <w:pPr>
        <w:autoSpaceDE w:val="0"/>
        <w:autoSpaceDN w:val="0"/>
        <w:adjustRightInd w:val="0"/>
        <w:ind w:firstLine="709"/>
        <w:jc w:val="both"/>
        <w:rPr>
          <w:kern w:val="2"/>
          <w:sz w:val="28"/>
          <w:szCs w:val="28"/>
        </w:rPr>
      </w:pPr>
      <w:r w:rsidRPr="00FD40F8">
        <w:rPr>
          <w:kern w:val="2"/>
          <w:sz w:val="28"/>
          <w:szCs w:val="28"/>
        </w:rPr>
        <w:t>Примечание:</w:t>
      </w:r>
    </w:p>
    <w:p w:rsidR="00FD40F8" w:rsidRPr="00FD40F8" w:rsidRDefault="00FD40F8" w:rsidP="00FD40F8">
      <w:pPr>
        <w:autoSpaceDE w:val="0"/>
        <w:autoSpaceDN w:val="0"/>
        <w:adjustRightInd w:val="0"/>
        <w:ind w:firstLine="709"/>
        <w:jc w:val="both"/>
        <w:rPr>
          <w:kern w:val="2"/>
          <w:sz w:val="28"/>
          <w:szCs w:val="28"/>
        </w:rPr>
      </w:pPr>
      <w:r w:rsidRPr="00FD40F8">
        <w:rPr>
          <w:kern w:val="2"/>
          <w:sz w:val="28"/>
          <w:szCs w:val="28"/>
        </w:rPr>
        <w:t>Используемые сокращения:</w:t>
      </w:r>
    </w:p>
    <w:p w:rsidR="00FD40F8" w:rsidRPr="00FD40F8" w:rsidRDefault="00FD40F8" w:rsidP="00FD40F8">
      <w:pPr>
        <w:autoSpaceDE w:val="0"/>
        <w:autoSpaceDN w:val="0"/>
        <w:adjustRightInd w:val="0"/>
        <w:ind w:firstLine="709"/>
        <w:jc w:val="both"/>
        <w:rPr>
          <w:kern w:val="2"/>
          <w:sz w:val="28"/>
          <w:szCs w:val="28"/>
        </w:rPr>
      </w:pPr>
      <w:proofErr w:type="spellStart"/>
      <w:r w:rsidRPr="00FD40F8">
        <w:rPr>
          <w:kern w:val="2"/>
          <w:sz w:val="28"/>
          <w:szCs w:val="28"/>
        </w:rPr>
        <w:t>минкультуры</w:t>
      </w:r>
      <w:proofErr w:type="spellEnd"/>
      <w:r w:rsidRPr="00FD40F8">
        <w:rPr>
          <w:kern w:val="2"/>
          <w:sz w:val="28"/>
          <w:szCs w:val="28"/>
        </w:rPr>
        <w:t xml:space="preserve"> области – министерство культуры Ростовской области;</w:t>
      </w:r>
    </w:p>
    <w:p w:rsidR="00FD40F8" w:rsidRPr="00FD40F8" w:rsidRDefault="00FD40F8" w:rsidP="00FD40F8">
      <w:pPr>
        <w:autoSpaceDE w:val="0"/>
        <w:autoSpaceDN w:val="0"/>
        <w:adjustRightInd w:val="0"/>
        <w:ind w:firstLine="709"/>
        <w:jc w:val="both"/>
        <w:rPr>
          <w:kern w:val="2"/>
          <w:sz w:val="28"/>
          <w:szCs w:val="28"/>
        </w:rPr>
      </w:pPr>
      <w:r w:rsidRPr="00FD40F8">
        <w:rPr>
          <w:kern w:val="2"/>
          <w:sz w:val="28"/>
          <w:szCs w:val="28"/>
        </w:rPr>
        <w:t>министерство строительства РО – министерство строительства, архитектуры и территориального развития Ростовской области.</w:t>
      </w:r>
    </w:p>
    <w:p w:rsidR="00FD40F8" w:rsidRPr="00FD40F8" w:rsidRDefault="00FD40F8" w:rsidP="00FD40F8">
      <w:pPr>
        <w:autoSpaceDE w:val="0"/>
        <w:autoSpaceDN w:val="0"/>
        <w:adjustRightInd w:val="0"/>
        <w:ind w:firstLine="709"/>
        <w:jc w:val="both"/>
        <w:rPr>
          <w:kern w:val="2"/>
          <w:sz w:val="28"/>
          <w:szCs w:val="28"/>
        </w:rPr>
      </w:pPr>
    </w:p>
    <w:p w:rsidR="00FD40F8" w:rsidRPr="00FD40F8" w:rsidRDefault="00FD40F8" w:rsidP="00FD40F8">
      <w:pPr>
        <w:pageBreakBefore/>
        <w:tabs>
          <w:tab w:val="left" w:pos="5353"/>
        </w:tabs>
        <w:autoSpaceDE w:val="0"/>
        <w:autoSpaceDN w:val="0"/>
        <w:adjustRightInd w:val="0"/>
        <w:ind w:left="6237"/>
        <w:jc w:val="center"/>
        <w:rPr>
          <w:kern w:val="2"/>
          <w:sz w:val="28"/>
          <w:szCs w:val="28"/>
        </w:rPr>
      </w:pPr>
      <w:r w:rsidRPr="00FD40F8">
        <w:rPr>
          <w:kern w:val="2"/>
          <w:sz w:val="28"/>
          <w:szCs w:val="28"/>
        </w:rPr>
        <w:lastRenderedPageBreak/>
        <w:t xml:space="preserve">Приложение № 10 </w:t>
      </w:r>
    </w:p>
    <w:p w:rsidR="00FD40F8" w:rsidRPr="00FD40F8" w:rsidRDefault="00FD40F8" w:rsidP="00FD40F8">
      <w:pPr>
        <w:tabs>
          <w:tab w:val="left" w:pos="5353"/>
        </w:tabs>
        <w:autoSpaceDE w:val="0"/>
        <w:autoSpaceDN w:val="0"/>
        <w:adjustRightInd w:val="0"/>
        <w:ind w:left="6237"/>
        <w:jc w:val="center"/>
        <w:rPr>
          <w:kern w:val="2"/>
          <w:sz w:val="28"/>
          <w:szCs w:val="28"/>
        </w:rPr>
      </w:pPr>
      <w:r w:rsidRPr="00FD40F8">
        <w:rPr>
          <w:kern w:val="2"/>
          <w:sz w:val="28"/>
          <w:szCs w:val="28"/>
        </w:rPr>
        <w:t xml:space="preserve">к </w:t>
      </w:r>
      <w:r w:rsidR="00400D03">
        <w:rPr>
          <w:kern w:val="2"/>
          <w:sz w:val="28"/>
          <w:szCs w:val="28"/>
        </w:rPr>
        <w:t xml:space="preserve">муниципальной программе </w:t>
      </w:r>
      <w:proofErr w:type="spellStart"/>
      <w:r w:rsidR="00400D03">
        <w:rPr>
          <w:kern w:val="2"/>
          <w:sz w:val="28"/>
          <w:szCs w:val="28"/>
        </w:rPr>
        <w:t>Зимовниковского</w:t>
      </w:r>
      <w:proofErr w:type="spellEnd"/>
      <w:r w:rsidR="00400D03">
        <w:rPr>
          <w:kern w:val="2"/>
          <w:sz w:val="28"/>
          <w:szCs w:val="28"/>
        </w:rPr>
        <w:t xml:space="preserve"> района «Развитие культуры</w:t>
      </w:r>
      <w:r w:rsidRPr="00FD40F8">
        <w:rPr>
          <w:kern w:val="2"/>
          <w:sz w:val="28"/>
          <w:szCs w:val="28"/>
        </w:rPr>
        <w:t>»</w:t>
      </w:r>
    </w:p>
    <w:p w:rsidR="00FD40F8" w:rsidRPr="00FD40F8" w:rsidRDefault="00FD40F8" w:rsidP="00FD40F8">
      <w:pPr>
        <w:autoSpaceDE w:val="0"/>
        <w:autoSpaceDN w:val="0"/>
        <w:adjustRightInd w:val="0"/>
        <w:rPr>
          <w:kern w:val="2"/>
          <w:sz w:val="28"/>
          <w:szCs w:val="28"/>
        </w:rPr>
      </w:pPr>
    </w:p>
    <w:p w:rsidR="00FD40F8" w:rsidRPr="00FD40F8" w:rsidRDefault="00FD40F8" w:rsidP="00FD40F8">
      <w:pPr>
        <w:autoSpaceDE w:val="0"/>
        <w:autoSpaceDN w:val="0"/>
        <w:adjustRightInd w:val="0"/>
        <w:rPr>
          <w:kern w:val="2"/>
          <w:sz w:val="28"/>
          <w:szCs w:val="28"/>
        </w:rPr>
      </w:pPr>
    </w:p>
    <w:p w:rsidR="00FD40F8" w:rsidRPr="00FD40F8" w:rsidRDefault="00FD40F8" w:rsidP="00FD40F8">
      <w:pPr>
        <w:autoSpaceDE w:val="0"/>
        <w:autoSpaceDN w:val="0"/>
        <w:adjustRightInd w:val="0"/>
        <w:jc w:val="center"/>
        <w:rPr>
          <w:kern w:val="2"/>
          <w:sz w:val="28"/>
          <w:szCs w:val="28"/>
          <w:lang w:eastAsia="en-US"/>
        </w:rPr>
      </w:pPr>
      <w:r w:rsidRPr="00FD40F8">
        <w:rPr>
          <w:kern w:val="2"/>
          <w:sz w:val="28"/>
          <w:szCs w:val="28"/>
          <w:lang w:eastAsia="en-US"/>
        </w:rPr>
        <w:t xml:space="preserve">ПОЛОЖЕНИЕ </w:t>
      </w:r>
    </w:p>
    <w:p w:rsidR="00FD40F8" w:rsidRPr="00FD40F8" w:rsidRDefault="00FD40F8" w:rsidP="00FD40F8">
      <w:pPr>
        <w:autoSpaceDE w:val="0"/>
        <w:autoSpaceDN w:val="0"/>
        <w:adjustRightInd w:val="0"/>
        <w:jc w:val="center"/>
        <w:rPr>
          <w:kern w:val="2"/>
          <w:sz w:val="28"/>
          <w:szCs w:val="28"/>
        </w:rPr>
      </w:pPr>
      <w:r w:rsidRPr="00FD40F8">
        <w:rPr>
          <w:kern w:val="2"/>
          <w:sz w:val="28"/>
          <w:szCs w:val="28"/>
          <w:lang w:eastAsia="en-US"/>
        </w:rPr>
        <w:t xml:space="preserve">об условиях предоставления субсидий </w:t>
      </w:r>
      <w:r w:rsidRPr="00FD40F8">
        <w:rPr>
          <w:kern w:val="2"/>
          <w:sz w:val="28"/>
          <w:szCs w:val="28"/>
          <w:lang w:eastAsia="en-US"/>
        </w:rPr>
        <w:br/>
        <w:t xml:space="preserve">для </w:t>
      </w:r>
      <w:proofErr w:type="spellStart"/>
      <w:r w:rsidRPr="00FD40F8">
        <w:rPr>
          <w:kern w:val="2"/>
          <w:sz w:val="28"/>
          <w:szCs w:val="28"/>
          <w:lang w:eastAsia="en-US"/>
        </w:rPr>
        <w:t>софинансирования</w:t>
      </w:r>
      <w:proofErr w:type="spellEnd"/>
      <w:r w:rsidRPr="00FD40F8">
        <w:rPr>
          <w:kern w:val="2"/>
          <w:sz w:val="28"/>
          <w:szCs w:val="28"/>
          <w:lang w:eastAsia="en-US"/>
        </w:rPr>
        <w:t xml:space="preserve"> расходных обязательств, возникающих </w:t>
      </w:r>
      <w:r w:rsidRPr="00FD40F8">
        <w:rPr>
          <w:kern w:val="2"/>
          <w:sz w:val="28"/>
          <w:szCs w:val="28"/>
          <w:lang w:eastAsia="en-US"/>
        </w:rPr>
        <w:br/>
        <w:t xml:space="preserve">при выполнении полномочий органов местного самоуправления </w:t>
      </w:r>
      <w:r w:rsidRPr="00FD40F8">
        <w:rPr>
          <w:kern w:val="2"/>
          <w:sz w:val="28"/>
          <w:szCs w:val="28"/>
          <w:lang w:eastAsia="en-US"/>
        </w:rPr>
        <w:br/>
        <w:t xml:space="preserve">по вопросам местного значения, источником финансового обеспечения </w:t>
      </w:r>
      <w:r w:rsidRPr="00FD40F8">
        <w:rPr>
          <w:kern w:val="2"/>
          <w:sz w:val="28"/>
          <w:szCs w:val="28"/>
          <w:lang w:eastAsia="en-US"/>
        </w:rPr>
        <w:br/>
        <w:t>которых являются субсидии, предоставляемые из федерального бюджета</w:t>
      </w:r>
    </w:p>
    <w:p w:rsidR="00FD40F8" w:rsidRPr="00FD40F8" w:rsidRDefault="00FD40F8" w:rsidP="00FD40F8">
      <w:pPr>
        <w:autoSpaceDE w:val="0"/>
        <w:autoSpaceDN w:val="0"/>
        <w:adjustRightInd w:val="0"/>
        <w:rPr>
          <w:kern w:val="2"/>
          <w:sz w:val="28"/>
          <w:szCs w:val="28"/>
        </w:rPr>
      </w:pPr>
    </w:p>
    <w:p w:rsidR="00FD40F8" w:rsidRPr="00FD40F8" w:rsidRDefault="00FD40F8" w:rsidP="00FD40F8">
      <w:pPr>
        <w:autoSpaceDE w:val="0"/>
        <w:autoSpaceDN w:val="0"/>
        <w:adjustRightInd w:val="0"/>
        <w:rPr>
          <w:kern w:val="2"/>
          <w:sz w:val="28"/>
          <w:szCs w:val="28"/>
        </w:rPr>
      </w:pPr>
    </w:p>
    <w:p w:rsidR="00FD40F8" w:rsidRPr="00FD40F8" w:rsidRDefault="00FD40F8" w:rsidP="00FD40F8">
      <w:pPr>
        <w:autoSpaceDE w:val="0"/>
        <w:autoSpaceDN w:val="0"/>
        <w:adjustRightInd w:val="0"/>
        <w:ind w:firstLine="709"/>
        <w:jc w:val="both"/>
        <w:rPr>
          <w:kern w:val="2"/>
          <w:sz w:val="28"/>
          <w:szCs w:val="28"/>
        </w:rPr>
      </w:pPr>
      <w:r w:rsidRPr="00FD40F8">
        <w:rPr>
          <w:kern w:val="2"/>
          <w:sz w:val="28"/>
          <w:szCs w:val="28"/>
        </w:rPr>
        <w:t xml:space="preserve">1. Настоящее Положение определяет условия предоставления и распределения субсидий муниципальным районам и городским округам Ростовской области на </w:t>
      </w:r>
      <w:proofErr w:type="spellStart"/>
      <w:r w:rsidRPr="00FD40F8">
        <w:rPr>
          <w:kern w:val="2"/>
          <w:sz w:val="28"/>
          <w:szCs w:val="28"/>
        </w:rPr>
        <w:t>софинансирование</w:t>
      </w:r>
      <w:proofErr w:type="spellEnd"/>
      <w:r w:rsidRPr="00FD40F8">
        <w:rPr>
          <w:kern w:val="2"/>
          <w:sz w:val="28"/>
          <w:szCs w:val="28"/>
        </w:rPr>
        <w:t xml:space="preserve"> расходных обязательств, возникающих при выполнении полномочий органов местного самоуправления по вопросам местного значения, источником финансового обеспечения которых являются субсидии, предоставляемые из федерального бюджета бюджету Ростовской области на реализацию мероприятий, определяемых Соглашением о предоставлении субсидий из федерального бюджета бюджету Ростовской области на </w:t>
      </w:r>
      <w:proofErr w:type="spellStart"/>
      <w:r w:rsidRPr="00FD40F8">
        <w:rPr>
          <w:kern w:val="2"/>
          <w:sz w:val="28"/>
          <w:szCs w:val="28"/>
        </w:rPr>
        <w:t>софинансирование</w:t>
      </w:r>
      <w:proofErr w:type="spellEnd"/>
      <w:r w:rsidRPr="00FD40F8">
        <w:rPr>
          <w:kern w:val="2"/>
          <w:sz w:val="28"/>
          <w:szCs w:val="28"/>
        </w:rPr>
        <w:t xml:space="preserve"> расходных обязательств (далее – субсидия).</w:t>
      </w:r>
    </w:p>
    <w:p w:rsidR="00FD40F8" w:rsidRPr="00FD40F8" w:rsidRDefault="00FD40F8" w:rsidP="00FD40F8">
      <w:pPr>
        <w:autoSpaceDE w:val="0"/>
        <w:autoSpaceDN w:val="0"/>
        <w:adjustRightInd w:val="0"/>
        <w:ind w:firstLine="709"/>
        <w:jc w:val="both"/>
        <w:rPr>
          <w:kern w:val="2"/>
          <w:sz w:val="28"/>
          <w:szCs w:val="28"/>
        </w:rPr>
      </w:pPr>
      <w:r w:rsidRPr="00FD40F8">
        <w:rPr>
          <w:kern w:val="2"/>
          <w:sz w:val="28"/>
          <w:szCs w:val="28"/>
        </w:rPr>
        <w:t>2. Расходование субсидий осуществляется путем предоставления бюджетам муниципальных районов субсидий, общий объем которых утверждается областным законом об областном бюджете.</w:t>
      </w:r>
    </w:p>
    <w:p w:rsidR="00FD40F8" w:rsidRPr="00FD40F8" w:rsidRDefault="00FD40F8" w:rsidP="00FD40F8">
      <w:pPr>
        <w:autoSpaceDE w:val="0"/>
        <w:autoSpaceDN w:val="0"/>
        <w:adjustRightInd w:val="0"/>
        <w:ind w:firstLine="709"/>
        <w:jc w:val="both"/>
        <w:rPr>
          <w:kern w:val="2"/>
          <w:sz w:val="28"/>
          <w:szCs w:val="28"/>
        </w:rPr>
      </w:pPr>
      <w:r w:rsidRPr="00FD40F8">
        <w:rPr>
          <w:kern w:val="2"/>
          <w:sz w:val="28"/>
          <w:szCs w:val="28"/>
        </w:rPr>
        <w:t xml:space="preserve">Предоставление субсидий бюджетам муниципальных районов осуществляет </w:t>
      </w:r>
      <w:proofErr w:type="spellStart"/>
      <w:r w:rsidRPr="00FD40F8">
        <w:rPr>
          <w:kern w:val="2"/>
          <w:sz w:val="28"/>
          <w:szCs w:val="28"/>
        </w:rPr>
        <w:t>минкультуры</w:t>
      </w:r>
      <w:proofErr w:type="spellEnd"/>
      <w:r w:rsidRPr="00FD40F8">
        <w:rPr>
          <w:kern w:val="2"/>
          <w:sz w:val="28"/>
          <w:szCs w:val="28"/>
        </w:rPr>
        <w:t xml:space="preserve"> области в установленном для исполнения областного бюджета порядке, на основании сводной бюджетной росписи областного бюджета в пределах лимитов бюджетных обязательств, при соблюдении условий предоставления субсидий, предусмотренных пунктом 3 настоящего Положения, а также обязательств по Соглашениям, заключенным с администрациями муниципальных образований.</w:t>
      </w:r>
    </w:p>
    <w:p w:rsidR="00FD40F8" w:rsidRPr="00FD40F8" w:rsidRDefault="00FD40F8" w:rsidP="00FD40F8">
      <w:pPr>
        <w:autoSpaceDE w:val="0"/>
        <w:autoSpaceDN w:val="0"/>
        <w:adjustRightInd w:val="0"/>
        <w:ind w:firstLine="709"/>
        <w:jc w:val="both"/>
        <w:rPr>
          <w:kern w:val="2"/>
          <w:sz w:val="28"/>
          <w:szCs w:val="28"/>
        </w:rPr>
      </w:pPr>
      <w:r w:rsidRPr="00FD40F8">
        <w:rPr>
          <w:kern w:val="2"/>
          <w:sz w:val="28"/>
          <w:szCs w:val="28"/>
        </w:rPr>
        <w:t>3. Условиями предоставления субсидий являются:</w:t>
      </w:r>
    </w:p>
    <w:p w:rsidR="00FD40F8" w:rsidRPr="00FD40F8" w:rsidRDefault="00FD40F8" w:rsidP="00FD40F8">
      <w:pPr>
        <w:autoSpaceDE w:val="0"/>
        <w:autoSpaceDN w:val="0"/>
        <w:adjustRightInd w:val="0"/>
        <w:ind w:firstLine="709"/>
        <w:jc w:val="both"/>
        <w:rPr>
          <w:rFonts w:eastAsia="Calibri"/>
          <w:kern w:val="2"/>
          <w:sz w:val="28"/>
          <w:szCs w:val="28"/>
        </w:rPr>
      </w:pPr>
      <w:r w:rsidRPr="00FD40F8">
        <w:rPr>
          <w:rFonts w:eastAsia="Calibri"/>
          <w:kern w:val="2"/>
          <w:sz w:val="28"/>
          <w:szCs w:val="28"/>
        </w:rPr>
        <w:t xml:space="preserve">наличие муниципальной программы, утвержденной в установленном порядке и предусматривающей средства местных бюджетов, направляемые на </w:t>
      </w:r>
      <w:proofErr w:type="spellStart"/>
      <w:r w:rsidRPr="00FD40F8">
        <w:rPr>
          <w:rFonts w:eastAsia="Calibri"/>
          <w:kern w:val="2"/>
          <w:sz w:val="28"/>
          <w:szCs w:val="28"/>
        </w:rPr>
        <w:t>софинансирование</w:t>
      </w:r>
      <w:proofErr w:type="spellEnd"/>
      <w:r w:rsidRPr="00FD40F8">
        <w:rPr>
          <w:rFonts w:eastAsia="Calibri"/>
          <w:kern w:val="2"/>
          <w:sz w:val="28"/>
          <w:szCs w:val="28"/>
        </w:rPr>
        <w:t xml:space="preserve"> расходов по объектам и направлениям в соответствии </w:t>
      </w:r>
      <w:r w:rsidRPr="00FD40F8">
        <w:rPr>
          <w:rFonts w:eastAsia="Calibri"/>
          <w:kern w:val="2"/>
          <w:sz w:val="28"/>
          <w:szCs w:val="28"/>
        </w:rPr>
        <w:br/>
        <w:t xml:space="preserve">с постановлением Правительства Ростовской области от 28.12.2011 № 302 </w:t>
      </w:r>
      <w:r w:rsidRPr="00FD40F8">
        <w:rPr>
          <w:rFonts w:eastAsia="Calibri"/>
          <w:kern w:val="2"/>
          <w:sz w:val="28"/>
          <w:szCs w:val="28"/>
        </w:rPr>
        <w:br/>
        <w:t xml:space="preserve">«Об уровне </w:t>
      </w:r>
      <w:proofErr w:type="spellStart"/>
      <w:r w:rsidRPr="00FD40F8">
        <w:rPr>
          <w:rFonts w:eastAsia="Calibri"/>
          <w:kern w:val="2"/>
          <w:sz w:val="28"/>
          <w:szCs w:val="28"/>
        </w:rPr>
        <w:t>софинансирования</w:t>
      </w:r>
      <w:proofErr w:type="spellEnd"/>
      <w:r w:rsidRPr="00FD40F8">
        <w:rPr>
          <w:rFonts w:eastAsia="Calibri"/>
          <w:kern w:val="2"/>
          <w:sz w:val="28"/>
          <w:szCs w:val="28"/>
        </w:rPr>
        <w:t xml:space="preserve"> субсидий местным бюджетам для </w:t>
      </w:r>
      <w:proofErr w:type="spellStart"/>
      <w:r w:rsidRPr="00FD40F8">
        <w:rPr>
          <w:rFonts w:eastAsia="Calibri"/>
          <w:kern w:val="2"/>
          <w:sz w:val="28"/>
          <w:szCs w:val="28"/>
        </w:rPr>
        <w:t>софинансирования</w:t>
      </w:r>
      <w:proofErr w:type="spellEnd"/>
      <w:r w:rsidRPr="00FD40F8">
        <w:rPr>
          <w:rFonts w:eastAsia="Calibri"/>
          <w:kern w:val="2"/>
          <w:sz w:val="28"/>
          <w:szCs w:val="28"/>
        </w:rPr>
        <w:t xml:space="preserve"> расходных обязательств, возникающих при выполнении полномочий органов местного самоуправления по вопросам местного значения»;</w:t>
      </w:r>
    </w:p>
    <w:p w:rsidR="00FD40F8" w:rsidRPr="00FD40F8" w:rsidRDefault="00FD40F8" w:rsidP="00FD40F8">
      <w:pPr>
        <w:autoSpaceDE w:val="0"/>
        <w:autoSpaceDN w:val="0"/>
        <w:adjustRightInd w:val="0"/>
        <w:ind w:firstLine="709"/>
        <w:jc w:val="both"/>
        <w:rPr>
          <w:rFonts w:eastAsia="Calibri"/>
          <w:kern w:val="2"/>
          <w:sz w:val="28"/>
          <w:szCs w:val="28"/>
        </w:rPr>
      </w:pPr>
      <w:r w:rsidRPr="00FD40F8">
        <w:rPr>
          <w:rFonts w:eastAsia="Calibri"/>
          <w:kern w:val="2"/>
          <w:sz w:val="28"/>
          <w:szCs w:val="28"/>
        </w:rPr>
        <w:t xml:space="preserve">наличие в правовом акте представительного органа муниципального образования о местном бюджете средств местного бюджета, направляемых на </w:t>
      </w:r>
      <w:proofErr w:type="spellStart"/>
      <w:r w:rsidRPr="00FD40F8">
        <w:rPr>
          <w:rFonts w:eastAsia="Calibri"/>
          <w:kern w:val="2"/>
          <w:sz w:val="28"/>
          <w:szCs w:val="28"/>
        </w:rPr>
        <w:t>софинансирование</w:t>
      </w:r>
      <w:proofErr w:type="spellEnd"/>
      <w:r w:rsidRPr="00FD40F8">
        <w:rPr>
          <w:rFonts w:eastAsia="Calibri"/>
          <w:kern w:val="2"/>
          <w:sz w:val="28"/>
          <w:szCs w:val="28"/>
        </w:rPr>
        <w:t xml:space="preserve"> расходов по объектам и направлениям в соответствии с постановлением Правительства Ростовской области от 28.12.2011 № 302;</w:t>
      </w:r>
    </w:p>
    <w:p w:rsidR="00FD40F8" w:rsidRPr="00FD40F8" w:rsidRDefault="00FD40F8" w:rsidP="00FD40F8">
      <w:pPr>
        <w:autoSpaceDE w:val="0"/>
        <w:autoSpaceDN w:val="0"/>
        <w:adjustRightInd w:val="0"/>
        <w:ind w:firstLine="709"/>
        <w:jc w:val="both"/>
        <w:rPr>
          <w:rFonts w:eastAsia="Calibri"/>
          <w:kern w:val="2"/>
          <w:sz w:val="28"/>
          <w:szCs w:val="28"/>
        </w:rPr>
      </w:pPr>
      <w:r w:rsidRPr="00FD40F8">
        <w:rPr>
          <w:rFonts w:eastAsia="Calibri"/>
          <w:kern w:val="2"/>
          <w:sz w:val="28"/>
          <w:szCs w:val="28"/>
        </w:rPr>
        <w:lastRenderedPageBreak/>
        <w:t>наличие в правовом акте представительного органа муниципального образования о местном бюджете кодов бюджетной классификации доходов для предоставления субсидий, закрепленных за соответствующими главными администраторами доходов местного бюджета.</w:t>
      </w:r>
    </w:p>
    <w:p w:rsidR="00FD40F8" w:rsidRPr="00FD40F8" w:rsidRDefault="00FD40F8" w:rsidP="00FD40F8">
      <w:pPr>
        <w:autoSpaceDE w:val="0"/>
        <w:autoSpaceDN w:val="0"/>
        <w:adjustRightInd w:val="0"/>
        <w:ind w:firstLine="709"/>
        <w:jc w:val="both"/>
        <w:rPr>
          <w:kern w:val="2"/>
          <w:sz w:val="28"/>
          <w:szCs w:val="28"/>
        </w:rPr>
      </w:pPr>
      <w:r w:rsidRPr="00FD40F8">
        <w:rPr>
          <w:rFonts w:eastAsia="Calibri"/>
          <w:kern w:val="2"/>
          <w:sz w:val="28"/>
          <w:szCs w:val="28"/>
        </w:rPr>
        <w:t xml:space="preserve">4. </w:t>
      </w:r>
      <w:r w:rsidRPr="00FD40F8">
        <w:rPr>
          <w:kern w:val="2"/>
          <w:sz w:val="28"/>
          <w:szCs w:val="28"/>
        </w:rPr>
        <w:t>Методика расчета субсидий на комплектование книжных фондов библиотек муниципальных образований Ростовской области.</w:t>
      </w:r>
    </w:p>
    <w:p w:rsidR="00FD40F8" w:rsidRPr="00FD40F8" w:rsidRDefault="00FD40F8" w:rsidP="00FD40F8">
      <w:pPr>
        <w:autoSpaceDE w:val="0"/>
        <w:autoSpaceDN w:val="0"/>
        <w:adjustRightInd w:val="0"/>
        <w:ind w:firstLine="709"/>
        <w:jc w:val="both"/>
        <w:rPr>
          <w:kern w:val="2"/>
          <w:sz w:val="28"/>
          <w:szCs w:val="28"/>
        </w:rPr>
      </w:pPr>
      <w:r w:rsidRPr="00FD40F8">
        <w:rPr>
          <w:kern w:val="2"/>
          <w:sz w:val="28"/>
          <w:szCs w:val="28"/>
        </w:rPr>
        <w:t xml:space="preserve">Основанием для расчета субсидий на комплектование книжных фондов библиотек муниципальных образований Ростовской области на очередной финансовый год являются численность населения Ростовской области на </w:t>
      </w:r>
      <w:r w:rsidRPr="00FD40F8">
        <w:rPr>
          <w:kern w:val="2"/>
          <w:sz w:val="28"/>
          <w:szCs w:val="28"/>
        </w:rPr>
        <w:br/>
        <w:t xml:space="preserve">1 января отчетного года, по данным территориального органа Федеральной службы государственной статистики по Ростовской области, и объем выделенных </w:t>
      </w:r>
      <w:proofErr w:type="spellStart"/>
      <w:r w:rsidRPr="00FD40F8">
        <w:rPr>
          <w:kern w:val="2"/>
          <w:sz w:val="28"/>
          <w:szCs w:val="28"/>
        </w:rPr>
        <w:t>минкультуры</w:t>
      </w:r>
      <w:proofErr w:type="spellEnd"/>
      <w:r w:rsidRPr="00FD40F8">
        <w:rPr>
          <w:kern w:val="2"/>
          <w:sz w:val="28"/>
          <w:szCs w:val="28"/>
        </w:rPr>
        <w:t xml:space="preserve"> области бюджетных ассигнований на комплектование книжных фондов библиотек муниципальных образований Ростовской области.</w:t>
      </w:r>
    </w:p>
    <w:p w:rsidR="00FD40F8" w:rsidRPr="00FD40F8" w:rsidRDefault="00FD40F8" w:rsidP="00FD40F8">
      <w:pPr>
        <w:autoSpaceDE w:val="0"/>
        <w:autoSpaceDN w:val="0"/>
        <w:adjustRightInd w:val="0"/>
        <w:ind w:firstLine="709"/>
        <w:jc w:val="both"/>
        <w:rPr>
          <w:kern w:val="2"/>
          <w:sz w:val="28"/>
          <w:szCs w:val="28"/>
        </w:rPr>
      </w:pPr>
      <w:r w:rsidRPr="00FD40F8">
        <w:rPr>
          <w:kern w:val="2"/>
          <w:sz w:val="28"/>
          <w:szCs w:val="28"/>
        </w:rPr>
        <w:t>Размер выделяемых бюджету муниципального района, городского округа Ростовской области субсидий на комплектование книжных фондов библиотек муниципального образования Ростовской области определяется по формуле:</w:t>
      </w:r>
    </w:p>
    <w:p w:rsidR="00FD40F8" w:rsidRPr="00FD40F8" w:rsidRDefault="00FD40F8" w:rsidP="00FD40F8">
      <w:pPr>
        <w:autoSpaceDE w:val="0"/>
        <w:autoSpaceDN w:val="0"/>
        <w:adjustRightInd w:val="0"/>
        <w:ind w:firstLine="709"/>
        <w:jc w:val="both"/>
        <w:rPr>
          <w:kern w:val="2"/>
          <w:sz w:val="28"/>
          <w:szCs w:val="28"/>
        </w:rPr>
      </w:pPr>
    </w:p>
    <w:p w:rsidR="00FD40F8" w:rsidRPr="00FD40F8" w:rsidRDefault="00C47630" w:rsidP="00FD40F8">
      <w:pPr>
        <w:autoSpaceDE w:val="0"/>
        <w:autoSpaceDN w:val="0"/>
        <w:adjustRightInd w:val="0"/>
        <w:jc w:val="center"/>
        <w:rPr>
          <w:kern w:val="2"/>
          <w:sz w:val="28"/>
          <w:szCs w:val="28"/>
        </w:rPr>
      </w:pPr>
      <w:r>
        <w:rPr>
          <w:noProof/>
        </w:rPr>
        <mc:AlternateContent>
          <mc:Choice Requires="wpc">
            <w:drawing>
              <wp:anchor distT="0" distB="0" distL="114300" distR="114300" simplePos="0" relativeHeight="251658240" behindDoc="0" locked="0" layoutInCell="1" allowOverlap="1">
                <wp:simplePos x="0" y="0"/>
                <wp:positionH relativeFrom="character">
                  <wp:posOffset>0</wp:posOffset>
                </wp:positionH>
                <wp:positionV relativeFrom="line">
                  <wp:posOffset>0</wp:posOffset>
                </wp:positionV>
                <wp:extent cx="1000125" cy="589915"/>
                <wp:effectExtent l="0" t="0" r="0" b="0"/>
                <wp:wrapNone/>
                <wp:docPr id="8" name="Полотно 8"/>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4" name="Line 4"/>
                        <wps:cNvCnPr/>
                        <wps:spPr bwMode="auto">
                          <a:xfrm>
                            <a:off x="379730" y="220980"/>
                            <a:ext cx="530860" cy="635"/>
                          </a:xfrm>
                          <a:prstGeom prst="line">
                            <a:avLst/>
                          </a:prstGeom>
                          <a:noFill/>
                          <a:ln w="8255">
                            <a:solidFill>
                              <a:srgbClr val="000000"/>
                            </a:solidFill>
                            <a:round/>
                            <a:headEnd/>
                            <a:tailEnd/>
                          </a:ln>
                          <a:extLst>
                            <a:ext uri="{909E8E84-426E-40DD-AFC4-6F175D3DCCD1}">
                              <a14:hiddenFill xmlns:a14="http://schemas.microsoft.com/office/drawing/2010/main">
                                <a:noFill/>
                              </a14:hiddenFill>
                            </a:ext>
                          </a:extLst>
                        </wps:spPr>
                        <wps:bodyPr/>
                      </wps:wsp>
                      <wps:wsp>
                        <wps:cNvPr id="5" name="Rectangle 5"/>
                        <wps:cNvSpPr>
                          <a:spLocks noChangeArrowheads="1"/>
                        </wps:cNvSpPr>
                        <wps:spPr bwMode="auto">
                          <a:xfrm>
                            <a:off x="389890" y="10160"/>
                            <a:ext cx="482600" cy="1898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94839" w:rsidRDefault="00194839" w:rsidP="00FD40F8">
                              <w:pPr>
                                <w:rPr>
                                  <w:color w:val="000000"/>
                                  <w:sz w:val="26"/>
                                  <w:szCs w:val="26"/>
                                  <w:vertAlign w:val="subscript"/>
                                </w:rPr>
                              </w:pPr>
                              <w:r>
                                <w:rPr>
                                  <w:color w:val="000000"/>
                                  <w:sz w:val="26"/>
                                  <w:szCs w:val="26"/>
                                  <w:lang w:val="en-US"/>
                                </w:rPr>
                                <w:t xml:space="preserve">Р x </w:t>
                              </w:r>
                              <w:proofErr w:type="spellStart"/>
                              <w:r>
                                <w:rPr>
                                  <w:color w:val="000000"/>
                                  <w:sz w:val="26"/>
                                  <w:szCs w:val="26"/>
                                  <w:lang w:val="en-US"/>
                                </w:rPr>
                                <w:t>Дч</w:t>
                              </w:r>
                              <w:r>
                                <w:rPr>
                                  <w:color w:val="000000"/>
                                  <w:sz w:val="26"/>
                                  <w:szCs w:val="26"/>
                                  <w:vertAlign w:val="subscript"/>
                                  <w:lang w:val="en-US"/>
                                </w:rPr>
                                <w:t>i</w:t>
                              </w:r>
                              <w:proofErr w:type="spellEnd"/>
                            </w:p>
                          </w:txbxContent>
                        </wps:txbx>
                        <wps:bodyPr rot="0" vert="horz" wrap="none" lIns="0" tIns="0" rIns="0" bIns="0" anchor="t" anchorCtr="0" upright="1">
                          <a:spAutoFit/>
                        </wps:bodyPr>
                      </wps:wsp>
                      <wps:wsp>
                        <wps:cNvPr id="6" name="Rectangle 6"/>
                        <wps:cNvSpPr>
                          <a:spLocks noChangeArrowheads="1"/>
                        </wps:cNvSpPr>
                        <wps:spPr bwMode="auto">
                          <a:xfrm>
                            <a:off x="25400" y="114935"/>
                            <a:ext cx="256540" cy="1898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94839" w:rsidRDefault="00194839" w:rsidP="00FD40F8">
                              <w:proofErr w:type="spellStart"/>
                              <w:r>
                                <w:rPr>
                                  <w:color w:val="000000"/>
                                  <w:sz w:val="26"/>
                                  <w:szCs w:val="26"/>
                                  <w:lang w:val="en-US"/>
                                </w:rPr>
                                <w:t>Р</w:t>
                              </w:r>
                              <w:r>
                                <w:rPr>
                                  <w:color w:val="000000"/>
                                  <w:sz w:val="26"/>
                                  <w:szCs w:val="26"/>
                                  <w:vertAlign w:val="subscript"/>
                                  <w:lang w:val="en-US"/>
                                </w:rPr>
                                <w:t>i</w:t>
                              </w:r>
                              <w:proofErr w:type="spellEnd"/>
                              <w:r>
                                <w:rPr>
                                  <w:color w:val="000000"/>
                                  <w:sz w:val="26"/>
                                  <w:szCs w:val="26"/>
                                  <w:lang w:val="en-US"/>
                                </w:rPr>
                                <w:t xml:space="preserve"> = </w:t>
                              </w:r>
                            </w:p>
                          </w:txbxContent>
                        </wps:txbx>
                        <wps:bodyPr rot="0" vert="horz" wrap="none" lIns="0" tIns="0" rIns="0" bIns="0" anchor="t" anchorCtr="0" upright="1">
                          <a:spAutoFit/>
                        </wps:bodyPr>
                      </wps:wsp>
                      <wps:wsp>
                        <wps:cNvPr id="7" name="Rectangle 7"/>
                        <wps:cNvSpPr>
                          <a:spLocks noChangeArrowheads="1"/>
                        </wps:cNvSpPr>
                        <wps:spPr bwMode="auto">
                          <a:xfrm>
                            <a:off x="440055" y="244475"/>
                            <a:ext cx="385445" cy="1898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94839" w:rsidRDefault="00194839" w:rsidP="00FD40F8">
                              <w:r>
                                <w:rPr>
                                  <w:color w:val="000000"/>
                                  <w:sz w:val="26"/>
                                  <w:szCs w:val="26"/>
                                  <w:lang w:val="en-US"/>
                                </w:rPr>
                                <w:t>100%</w:t>
                              </w:r>
                            </w:p>
                          </w:txbxContent>
                        </wps:txbx>
                        <wps:bodyPr rot="0" vert="horz" wrap="none" lIns="0" tIns="0" rIns="0" bIns="0" anchor="t" anchorCtr="0" upright="1">
                          <a:spAutoFit/>
                        </wps:bodyPr>
                      </wps:wsp>
                    </wpc:wpc>
                  </a:graphicData>
                </a:graphic>
                <wp14:sizeRelH relativeFrom="page">
                  <wp14:pctWidth>0</wp14:pctWidth>
                </wp14:sizeRelH>
                <wp14:sizeRelV relativeFrom="page">
                  <wp14:pctHeight>0</wp14:pctHeight>
                </wp14:sizeRelV>
              </wp:anchor>
            </w:drawing>
          </mc:Choice>
          <mc:Fallback>
            <w:pict>
              <v:group id="Полотно 8" o:spid="_x0000_s1032" editas="canvas" style="position:absolute;margin-left:0;margin-top:0;width:78.75pt;height:46.45pt;z-index:251658240;mso-position-horizontal-relative:char;mso-position-vertical-relative:line" coordsize="10001,589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">
                <v:shape id="_x0000_s1033" type="#_x0000_t75" style="position:absolute;width:10001;height:5899;visibility:visible;mso-wrap-style:square">
                  <v:fill o:detectmouseclick="t"/>
                  <v:path o:connecttype="none"/>
                </v:shape>
                <v:line id="Line 4" o:spid="_x0000_s1034" style="position:absolute;visibility:visible;mso-wrap-style:square" from="3797,2209" to="9105,221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0zdbsMAAADaAAAADwAAAGRycy9kb3ducmV2LnhtbESPQWsCMRSE74L/ITzBi2hWKaWsRpFC&#10;QfCkW4veHpvXzdrkZdlEXf31TaHgcZiZb5jFqnNWXKkNtWcF00kGgrj0uuZKwWfxMX4DESKyRuuZ&#10;FNwpwGrZ7y0w1/7GO7ruYyUShEOOCkyMTS5lKA05DBPfECfv27cOY5JtJXWLtwR3Vs6y7FU6rDkt&#10;GGzo3VD5s784BYU9r2l7sqbYHUePQ3F/ZF+js1LDQbeeg4jUxWf4v73RCl7g70q6AXL5C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tM3W7DAAAA2gAAAA8AAAAAAAAAAAAA&#10;AAAAoQIAAGRycy9kb3ducmV2LnhtbFBLBQYAAAAABAAEAPkAAACRAwAAAAA=&#10;" strokeweight=".65pt"/>
                <v:rect id="Rectangle 5" o:spid="_x0000_s1035" style="position:absolute;left:3898;top:101;width:4826;height:189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9yoLsEA&#10;AADaAAAADwAAAGRycy9kb3ducmV2LnhtbESPzWrDMBCE74W+g9hCbrVcQ4pxooRSCKShF9t5gMVa&#10;/1BpZSQ1dt++ChR6HGbmG2Z/XK0RN/JhcqzgJctBEHdOTzwouLan5xJEiMgajWNS8EMBjofHhz1W&#10;2i1c062Jg0gQDhUqGGOcKylDN5LFkLmZOHm98xZjkn6Q2uOS4NbIIs9fpcWJ08KIM72P1H0131aB&#10;bJvTUjbG5+5S9J/m41z35JTaPK1vOxCR1vgf/muftYIt3K+kGyAP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cqC7BAAAA2gAAAA8AAAAAAAAAAAAAAAAAmAIAAGRycy9kb3du&#10;cmV2LnhtbFBLBQYAAAAABAAEAPUAAACGAwAAAAA=&#10;" filled="f" stroked="f">
                  <v:textbox style="mso-fit-shape-to-text:t" inset="0,0,0,0">
                    <w:txbxContent>
                      <w:p w:rsidR="00194839" w:rsidRDefault="00194839" w:rsidP="00FD40F8">
                        <w:pPr>
                          <w:rPr>
                            <w:color w:val="000000"/>
                            <w:sz w:val="26"/>
                            <w:szCs w:val="26"/>
                            <w:vertAlign w:val="subscript"/>
                          </w:rPr>
                        </w:pPr>
                        <w:r>
                          <w:rPr>
                            <w:color w:val="000000"/>
                            <w:sz w:val="26"/>
                            <w:szCs w:val="26"/>
                            <w:lang w:val="en-US"/>
                          </w:rPr>
                          <w:t xml:space="preserve">Р x </w:t>
                        </w:r>
                        <w:proofErr w:type="spellStart"/>
                        <w:r>
                          <w:rPr>
                            <w:color w:val="000000"/>
                            <w:sz w:val="26"/>
                            <w:szCs w:val="26"/>
                            <w:lang w:val="en-US"/>
                          </w:rPr>
                          <w:t>Дч</w:t>
                        </w:r>
                        <w:r>
                          <w:rPr>
                            <w:color w:val="000000"/>
                            <w:sz w:val="26"/>
                            <w:szCs w:val="26"/>
                            <w:vertAlign w:val="subscript"/>
                            <w:lang w:val="en-US"/>
                          </w:rPr>
                          <w:t>i</w:t>
                        </w:r>
                        <w:proofErr w:type="spellEnd"/>
                      </w:p>
                    </w:txbxContent>
                  </v:textbox>
                </v:rect>
                <v:rect id="Rectangle 6" o:spid="_x0000_s1036" style="position:absolute;left:254;top:1149;width:2565;height:189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w42WcAA&#10;AADaAAAADwAAAGRycy9kb3ducmV2LnhtbESP3YrCMBSE74V9h3CEvdNUL0SqUUQo1GVvrD7AoTn9&#10;weSkJFlb336zsODlMDPfMPvjZI14kg+9YwWrZQaCuHa651bB/VYstiBCRNZoHJOCFwU4Hj5me8y1&#10;G/lKzyq2IkE45Kigi3HIpQx1RxbD0g3EyWuctxiT9K3UHscEt0aus2wjLfacFjoc6NxR/ah+rAJ5&#10;q4pxWxmfua91820u5bUhp9TnfDrtQESa4jv83y61gg38XUk3QB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jw42WcAAAADaAAAADwAAAAAAAAAAAAAAAACYAgAAZHJzL2Rvd25y&#10;ZXYueG1sUEsFBgAAAAAEAAQA9QAAAIUDAAAAAA==&#10;" filled="f" stroked="f">
                  <v:textbox style="mso-fit-shape-to-text:t" inset="0,0,0,0">
                    <w:txbxContent>
                      <w:p w:rsidR="00194839" w:rsidRDefault="00194839" w:rsidP="00FD40F8">
                        <w:proofErr w:type="spellStart"/>
                        <w:r>
                          <w:rPr>
                            <w:color w:val="000000"/>
                            <w:sz w:val="26"/>
                            <w:szCs w:val="26"/>
                            <w:lang w:val="en-US"/>
                          </w:rPr>
                          <w:t>Р</w:t>
                        </w:r>
                        <w:r>
                          <w:rPr>
                            <w:color w:val="000000"/>
                            <w:sz w:val="26"/>
                            <w:szCs w:val="26"/>
                            <w:vertAlign w:val="subscript"/>
                            <w:lang w:val="en-US"/>
                          </w:rPr>
                          <w:t>i</w:t>
                        </w:r>
                        <w:proofErr w:type="spellEnd"/>
                        <w:r>
                          <w:rPr>
                            <w:color w:val="000000"/>
                            <w:sz w:val="26"/>
                            <w:szCs w:val="26"/>
                            <w:lang w:val="en-US"/>
                          </w:rPr>
                          <w:t xml:space="preserve"> = </w:t>
                        </w:r>
                      </w:p>
                    </w:txbxContent>
                  </v:textbox>
                </v:rect>
                <v:rect id="Rectangle 7" o:spid="_x0000_s1037" style="position:absolute;left:4400;top:2444;width:3855;height:189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EKTwsEA&#10;AADaAAAADwAAAGRycy9kb3ducmV2LnhtbESPzWrDMBCE74W+g9hCbrVcH1LjRAmlEEhDL7bzAIu1&#10;/qHSykhq7L59FSj0OMzMN8z+uFojbuTD5FjBS5aDIO6cnnhQcG1PzyWIEJE1Gsek4IcCHA+PD3us&#10;tFu4plsTB5EgHCpUMMY4V1KGbiSLIXMzcfJ65y3GJP0gtcclwa2RRZ5vpcWJ08KIM72P1H0131aB&#10;bJvTUjbG5+5S9J/m41z35JTaPK1vOxCR1vgf/muftYJXuF9JN0Aef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BCk8LBAAAA2gAAAA8AAAAAAAAAAAAAAAAAmAIAAGRycy9kb3du&#10;cmV2LnhtbFBLBQYAAAAABAAEAPUAAACGAwAAAAA=&#10;" filled="f" stroked="f">
                  <v:textbox style="mso-fit-shape-to-text:t" inset="0,0,0,0">
                    <w:txbxContent>
                      <w:p w:rsidR="00194839" w:rsidRDefault="00194839" w:rsidP="00FD40F8">
                        <w:r>
                          <w:rPr>
                            <w:color w:val="000000"/>
                            <w:sz w:val="26"/>
                            <w:szCs w:val="26"/>
                            <w:lang w:val="en-US"/>
                          </w:rPr>
                          <w:t>100%</w:t>
                        </w:r>
                      </w:p>
                    </w:txbxContent>
                  </v:textbox>
                </v:rect>
                <w10:wrap anchory="line"/>
              </v:group>
            </w:pict>
          </mc:Fallback>
        </mc:AlternateContent>
      </w:r>
      <w:r>
        <w:rPr>
          <w:noProof/>
        </w:rPr>
        <mc:AlternateContent>
          <mc:Choice Requires="wps">
            <w:drawing>
              <wp:anchor distT="0" distB="0" distL="114300" distR="114300" simplePos="0" relativeHeight="251659264" behindDoc="0" locked="0" layoutInCell="1" allowOverlap="1">
                <wp:simplePos x="0" y="0"/>
                <wp:positionH relativeFrom="character">
                  <wp:posOffset>0</wp:posOffset>
                </wp:positionH>
                <wp:positionV relativeFrom="line">
                  <wp:posOffset>0</wp:posOffset>
                </wp:positionV>
                <wp:extent cx="1000125" cy="590550"/>
                <wp:effectExtent l="0" t="0" r="0" b="0"/>
                <wp:wrapNone/>
                <wp:docPr id="3" name="Прямоугольник 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00125" cy="5905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A3C115D" id="Прямоугольник 2" o:spid="_x0000_s1026" style="position:absolute;margin-left:0;margin-top:0;width:78.75pt;height:46.5pt;z-index:251659264;visibility:visible;mso-wrap-style:square;mso-width-percent:0;mso-height-percent:0;mso-wrap-distance-left:9pt;mso-wrap-distance-top:0;mso-wrap-distance-right:9pt;mso-wrap-distance-bottom:0;mso-position-horizontal:absolute;mso-position-horizontal-relative:char;mso-position-vertical:absolute;mso-position-vertical-relative:lin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" filled="f" stroked="f">
                <o:lock v:ext="edit" aspectratio="t"/>
                <w10:wrap anchory="line"/>
              </v:rect>
            </w:pict>
          </mc:Fallback>
        </mc:AlternateContent>
      </w:r>
      <w:r>
        <w:rPr>
          <w:noProof/>
        </w:rPr>
        <mc:AlternateContent>
          <mc:Choice Requires="wps">
            <w:drawing>
              <wp:inline distT="0" distB="0" distL="0" distR="0">
                <wp:extent cx="1000760" cy="586740"/>
                <wp:effectExtent l="0" t="1905" r="3810" b="1905"/>
                <wp:docPr id="1" name="AutoShape 3"/>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00760" cy="5867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6F9A8EB9" id="AutoShape 3" o:spid="_x0000_s1026" style="width:78.8pt;height:46.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" filled="f" stroked="f">
                <o:lock v:ext="edit" aspectratio="t"/>
                <w10:anchorlock/>
              </v:rect>
            </w:pict>
          </mc:Fallback>
        </mc:AlternateContent>
      </w:r>
      <w:r w:rsidR="00FD40F8" w:rsidRPr="00FD40F8">
        <w:rPr>
          <w:kern w:val="2"/>
          <w:position w:val="56"/>
          <w:sz w:val="28"/>
          <w:szCs w:val="28"/>
        </w:rPr>
        <w:t>,</w:t>
      </w:r>
    </w:p>
    <w:p w:rsidR="00FD40F8" w:rsidRPr="00FD40F8" w:rsidRDefault="00FD40F8" w:rsidP="00FD40F8">
      <w:pPr>
        <w:autoSpaceDE w:val="0"/>
        <w:autoSpaceDN w:val="0"/>
        <w:adjustRightInd w:val="0"/>
        <w:ind w:firstLine="709"/>
        <w:jc w:val="both"/>
        <w:rPr>
          <w:kern w:val="2"/>
          <w:sz w:val="28"/>
          <w:szCs w:val="28"/>
        </w:rPr>
      </w:pPr>
      <w:r w:rsidRPr="00FD40F8">
        <w:rPr>
          <w:kern w:val="2"/>
          <w:sz w:val="28"/>
          <w:szCs w:val="28"/>
        </w:rPr>
        <w:t xml:space="preserve">где </w:t>
      </w:r>
      <w:proofErr w:type="spellStart"/>
      <w:r w:rsidRPr="00FD40F8">
        <w:rPr>
          <w:kern w:val="2"/>
          <w:sz w:val="28"/>
          <w:szCs w:val="28"/>
        </w:rPr>
        <w:t>Р</w:t>
      </w:r>
      <w:r w:rsidRPr="00FD40F8">
        <w:rPr>
          <w:kern w:val="2"/>
          <w:sz w:val="28"/>
          <w:szCs w:val="28"/>
          <w:vertAlign w:val="subscript"/>
        </w:rPr>
        <w:t>i</w:t>
      </w:r>
      <w:proofErr w:type="spellEnd"/>
      <w:r w:rsidRPr="00FD40F8">
        <w:rPr>
          <w:kern w:val="2"/>
          <w:sz w:val="28"/>
          <w:szCs w:val="28"/>
        </w:rPr>
        <w:t xml:space="preserve"> – размер субсидий, выделяемых бюджету муниципального образования Ростовской области на комплектование книжных фондов библиотек муниципального образования Ростовской области;</w:t>
      </w:r>
    </w:p>
    <w:p w:rsidR="00FD40F8" w:rsidRPr="00FD40F8" w:rsidRDefault="00FD40F8" w:rsidP="00FD40F8">
      <w:pPr>
        <w:autoSpaceDE w:val="0"/>
        <w:autoSpaceDN w:val="0"/>
        <w:adjustRightInd w:val="0"/>
        <w:ind w:firstLine="709"/>
        <w:jc w:val="both"/>
        <w:rPr>
          <w:kern w:val="2"/>
          <w:sz w:val="28"/>
          <w:szCs w:val="28"/>
        </w:rPr>
      </w:pPr>
      <w:r w:rsidRPr="00FD40F8">
        <w:rPr>
          <w:kern w:val="2"/>
          <w:sz w:val="28"/>
          <w:szCs w:val="28"/>
        </w:rPr>
        <w:t xml:space="preserve">Р – общая сумма средств, выделяемых </w:t>
      </w:r>
      <w:proofErr w:type="spellStart"/>
      <w:r w:rsidRPr="00FD40F8">
        <w:rPr>
          <w:kern w:val="2"/>
          <w:sz w:val="28"/>
          <w:szCs w:val="28"/>
        </w:rPr>
        <w:t>минкультуры</w:t>
      </w:r>
      <w:proofErr w:type="spellEnd"/>
      <w:r w:rsidRPr="00FD40F8">
        <w:rPr>
          <w:kern w:val="2"/>
          <w:sz w:val="28"/>
          <w:szCs w:val="28"/>
        </w:rPr>
        <w:t xml:space="preserve"> области на комплектование книжных фондов библиотек муниципальных образований Ростовской области;</w:t>
      </w:r>
    </w:p>
    <w:p w:rsidR="00FD40F8" w:rsidRPr="00FD40F8" w:rsidRDefault="00FD40F8" w:rsidP="00FD40F8">
      <w:pPr>
        <w:autoSpaceDE w:val="0"/>
        <w:autoSpaceDN w:val="0"/>
        <w:adjustRightInd w:val="0"/>
        <w:ind w:firstLine="709"/>
        <w:jc w:val="both"/>
        <w:rPr>
          <w:kern w:val="2"/>
          <w:sz w:val="28"/>
          <w:szCs w:val="28"/>
        </w:rPr>
      </w:pPr>
      <w:proofErr w:type="spellStart"/>
      <w:r w:rsidRPr="00FD40F8">
        <w:rPr>
          <w:kern w:val="2"/>
          <w:sz w:val="28"/>
          <w:szCs w:val="28"/>
        </w:rPr>
        <w:t>Дч</w:t>
      </w:r>
      <w:r w:rsidRPr="00FD40F8">
        <w:rPr>
          <w:kern w:val="2"/>
          <w:sz w:val="28"/>
          <w:szCs w:val="28"/>
          <w:vertAlign w:val="subscript"/>
        </w:rPr>
        <w:t>i</w:t>
      </w:r>
      <w:proofErr w:type="spellEnd"/>
      <w:r w:rsidRPr="00FD40F8">
        <w:rPr>
          <w:kern w:val="2"/>
          <w:sz w:val="28"/>
          <w:szCs w:val="28"/>
        </w:rPr>
        <w:t xml:space="preserve"> – доля численности населения муниципального образования Ростовской области.</w:t>
      </w:r>
    </w:p>
    <w:p w:rsidR="00FD40F8" w:rsidRPr="00FD40F8" w:rsidRDefault="00FD40F8" w:rsidP="00FD40F8">
      <w:pPr>
        <w:autoSpaceDE w:val="0"/>
        <w:autoSpaceDN w:val="0"/>
        <w:adjustRightInd w:val="0"/>
        <w:ind w:firstLine="709"/>
        <w:jc w:val="both"/>
        <w:rPr>
          <w:kern w:val="2"/>
          <w:sz w:val="28"/>
          <w:szCs w:val="28"/>
        </w:rPr>
      </w:pPr>
      <w:r w:rsidRPr="00FD40F8">
        <w:rPr>
          <w:kern w:val="2"/>
          <w:sz w:val="28"/>
          <w:szCs w:val="28"/>
        </w:rPr>
        <w:t>Доля численности населения определяется по формуле:</w:t>
      </w:r>
    </w:p>
    <w:p w:rsidR="00FD40F8" w:rsidRPr="00FD40F8" w:rsidRDefault="00FD40F8" w:rsidP="00FD40F8">
      <w:pPr>
        <w:autoSpaceDE w:val="0"/>
        <w:autoSpaceDN w:val="0"/>
        <w:adjustRightInd w:val="0"/>
        <w:ind w:firstLine="709"/>
        <w:jc w:val="both"/>
        <w:rPr>
          <w:kern w:val="2"/>
          <w:sz w:val="28"/>
          <w:szCs w:val="28"/>
        </w:rPr>
      </w:pPr>
    </w:p>
    <w:p w:rsidR="00FD40F8" w:rsidRPr="00FD40F8" w:rsidRDefault="00FD40F8" w:rsidP="00FD40F8">
      <w:pPr>
        <w:autoSpaceDE w:val="0"/>
        <w:autoSpaceDN w:val="0"/>
        <w:adjustRightInd w:val="0"/>
        <w:jc w:val="center"/>
        <w:rPr>
          <w:kern w:val="2"/>
          <w:sz w:val="28"/>
          <w:szCs w:val="28"/>
        </w:rPr>
      </w:pPr>
      <w:proofErr w:type="spellStart"/>
      <w:r w:rsidRPr="00FD40F8">
        <w:rPr>
          <w:kern w:val="2"/>
          <w:sz w:val="28"/>
          <w:szCs w:val="28"/>
        </w:rPr>
        <w:t>Дч</w:t>
      </w:r>
      <w:r w:rsidRPr="00FD40F8">
        <w:rPr>
          <w:kern w:val="2"/>
          <w:sz w:val="28"/>
          <w:szCs w:val="28"/>
          <w:vertAlign w:val="subscript"/>
        </w:rPr>
        <w:t>i</w:t>
      </w:r>
      <w:proofErr w:type="spellEnd"/>
      <w:r w:rsidRPr="00FD40F8">
        <w:rPr>
          <w:kern w:val="2"/>
          <w:sz w:val="28"/>
          <w:szCs w:val="28"/>
        </w:rPr>
        <w:t xml:space="preserve"> = </w:t>
      </w:r>
      <w:proofErr w:type="spellStart"/>
      <w:r w:rsidRPr="00FD40F8">
        <w:rPr>
          <w:kern w:val="2"/>
          <w:sz w:val="28"/>
          <w:szCs w:val="28"/>
        </w:rPr>
        <w:t>Ч</w:t>
      </w:r>
      <w:r w:rsidRPr="00FD40F8">
        <w:rPr>
          <w:kern w:val="2"/>
          <w:sz w:val="28"/>
          <w:szCs w:val="28"/>
          <w:vertAlign w:val="subscript"/>
        </w:rPr>
        <w:t>i</w:t>
      </w:r>
      <w:proofErr w:type="spellEnd"/>
      <w:r w:rsidRPr="00FD40F8">
        <w:rPr>
          <w:kern w:val="2"/>
          <w:sz w:val="28"/>
          <w:szCs w:val="28"/>
        </w:rPr>
        <w:t xml:space="preserve"> / Ч х 100%,</w:t>
      </w:r>
    </w:p>
    <w:p w:rsidR="00FD40F8" w:rsidRPr="00FD40F8" w:rsidRDefault="00FD40F8" w:rsidP="00FD40F8">
      <w:pPr>
        <w:autoSpaceDE w:val="0"/>
        <w:autoSpaceDN w:val="0"/>
        <w:adjustRightInd w:val="0"/>
        <w:jc w:val="both"/>
        <w:rPr>
          <w:kern w:val="2"/>
          <w:sz w:val="28"/>
          <w:szCs w:val="28"/>
        </w:rPr>
      </w:pPr>
    </w:p>
    <w:p w:rsidR="00FD40F8" w:rsidRPr="00FD40F8" w:rsidRDefault="00FD40F8" w:rsidP="00FD40F8">
      <w:pPr>
        <w:autoSpaceDE w:val="0"/>
        <w:autoSpaceDN w:val="0"/>
        <w:adjustRightInd w:val="0"/>
        <w:ind w:firstLine="709"/>
        <w:jc w:val="both"/>
        <w:rPr>
          <w:kern w:val="2"/>
          <w:sz w:val="28"/>
          <w:szCs w:val="28"/>
        </w:rPr>
      </w:pPr>
      <w:r w:rsidRPr="00FD40F8">
        <w:rPr>
          <w:kern w:val="2"/>
          <w:sz w:val="28"/>
          <w:szCs w:val="28"/>
        </w:rPr>
        <w:t xml:space="preserve">где </w:t>
      </w:r>
      <w:proofErr w:type="spellStart"/>
      <w:r w:rsidRPr="00FD40F8">
        <w:rPr>
          <w:kern w:val="2"/>
          <w:sz w:val="28"/>
          <w:szCs w:val="28"/>
        </w:rPr>
        <w:t>Ч</w:t>
      </w:r>
      <w:r w:rsidRPr="00FD40F8">
        <w:rPr>
          <w:kern w:val="2"/>
          <w:sz w:val="28"/>
          <w:szCs w:val="28"/>
          <w:vertAlign w:val="subscript"/>
        </w:rPr>
        <w:t>i</w:t>
      </w:r>
      <w:proofErr w:type="spellEnd"/>
      <w:r w:rsidRPr="00FD40F8">
        <w:rPr>
          <w:kern w:val="2"/>
          <w:sz w:val="28"/>
          <w:szCs w:val="28"/>
        </w:rPr>
        <w:t xml:space="preserve"> – численность населения муниципального образования Ростовской области на 1 января отчетного года;</w:t>
      </w:r>
    </w:p>
    <w:p w:rsidR="00FD40F8" w:rsidRPr="00FD40F8" w:rsidRDefault="00FD40F8" w:rsidP="00FD40F8">
      <w:pPr>
        <w:autoSpaceDE w:val="0"/>
        <w:autoSpaceDN w:val="0"/>
        <w:adjustRightInd w:val="0"/>
        <w:ind w:firstLine="709"/>
        <w:jc w:val="both"/>
        <w:rPr>
          <w:kern w:val="2"/>
          <w:sz w:val="28"/>
          <w:szCs w:val="28"/>
        </w:rPr>
      </w:pPr>
      <w:r w:rsidRPr="00FD40F8">
        <w:rPr>
          <w:kern w:val="2"/>
          <w:sz w:val="28"/>
          <w:szCs w:val="28"/>
        </w:rPr>
        <w:t>Ч – общая численность населения Ростовской области на 1 января отчетного года.</w:t>
      </w:r>
    </w:p>
    <w:p w:rsidR="00FD40F8" w:rsidRPr="00FD40F8" w:rsidRDefault="00FD40F8" w:rsidP="00FD40F8">
      <w:pPr>
        <w:autoSpaceDE w:val="0"/>
        <w:autoSpaceDN w:val="0"/>
        <w:adjustRightInd w:val="0"/>
        <w:ind w:firstLine="709"/>
        <w:jc w:val="both"/>
        <w:rPr>
          <w:kern w:val="2"/>
          <w:sz w:val="28"/>
          <w:szCs w:val="28"/>
        </w:rPr>
      </w:pPr>
      <w:r w:rsidRPr="00FD40F8">
        <w:rPr>
          <w:kern w:val="2"/>
          <w:sz w:val="28"/>
          <w:szCs w:val="28"/>
        </w:rPr>
        <w:t>5. Распределение субсидий, за исключением субсидий на комплектование книжных фондов библиотек муниципальных образований Ростовской области, осуществляется на конкурсной основе.</w:t>
      </w:r>
    </w:p>
    <w:p w:rsidR="00FD40F8" w:rsidRPr="00FD40F8" w:rsidRDefault="00FD40F8" w:rsidP="00FD40F8">
      <w:pPr>
        <w:autoSpaceDE w:val="0"/>
        <w:autoSpaceDN w:val="0"/>
        <w:adjustRightInd w:val="0"/>
        <w:ind w:firstLine="709"/>
        <w:jc w:val="both"/>
        <w:rPr>
          <w:kern w:val="2"/>
          <w:sz w:val="28"/>
          <w:szCs w:val="28"/>
        </w:rPr>
      </w:pPr>
      <w:r w:rsidRPr="00FD40F8">
        <w:rPr>
          <w:kern w:val="2"/>
          <w:sz w:val="28"/>
          <w:szCs w:val="28"/>
        </w:rPr>
        <w:t xml:space="preserve">Конкурсный отбор муниципальных образований Ростовской области (далее – муниципальные образования) на предоставление субсидий, кроме субсидий на комплектование книжных фондов библиотек муниципальных образований, осуществляется комиссией </w:t>
      </w:r>
      <w:proofErr w:type="spellStart"/>
      <w:r w:rsidRPr="00FD40F8">
        <w:rPr>
          <w:kern w:val="2"/>
          <w:sz w:val="28"/>
          <w:szCs w:val="28"/>
        </w:rPr>
        <w:t>минкультуры</w:t>
      </w:r>
      <w:proofErr w:type="spellEnd"/>
      <w:r w:rsidRPr="00FD40F8">
        <w:rPr>
          <w:kern w:val="2"/>
          <w:sz w:val="28"/>
          <w:szCs w:val="28"/>
        </w:rPr>
        <w:t xml:space="preserve"> области (далее – комиссия).</w:t>
      </w:r>
    </w:p>
    <w:p w:rsidR="00FD40F8" w:rsidRPr="00FD40F8" w:rsidRDefault="00FD40F8" w:rsidP="00FD40F8">
      <w:pPr>
        <w:autoSpaceDE w:val="0"/>
        <w:autoSpaceDN w:val="0"/>
        <w:adjustRightInd w:val="0"/>
        <w:ind w:firstLine="709"/>
        <w:jc w:val="both"/>
        <w:rPr>
          <w:kern w:val="2"/>
          <w:sz w:val="28"/>
          <w:szCs w:val="28"/>
        </w:rPr>
      </w:pPr>
      <w:r w:rsidRPr="00FD40F8">
        <w:rPr>
          <w:kern w:val="2"/>
          <w:sz w:val="28"/>
          <w:szCs w:val="28"/>
        </w:rPr>
        <w:t xml:space="preserve">Порядок конкурсного отбора муниципальных образований на предоставление субсидий (далее – конкурсный отбор), порядок работы комиссии утверждаются нормативным правовым актом </w:t>
      </w:r>
      <w:proofErr w:type="spellStart"/>
      <w:r w:rsidRPr="00FD40F8">
        <w:rPr>
          <w:kern w:val="2"/>
          <w:sz w:val="28"/>
          <w:szCs w:val="28"/>
        </w:rPr>
        <w:t>минкультуры</w:t>
      </w:r>
      <w:proofErr w:type="spellEnd"/>
      <w:r w:rsidRPr="00FD40F8">
        <w:rPr>
          <w:kern w:val="2"/>
          <w:sz w:val="28"/>
          <w:szCs w:val="28"/>
        </w:rPr>
        <w:t xml:space="preserve"> области.</w:t>
      </w:r>
    </w:p>
    <w:p w:rsidR="00FD40F8" w:rsidRPr="00FD40F8" w:rsidRDefault="00FD40F8" w:rsidP="00FD40F8">
      <w:pPr>
        <w:autoSpaceDE w:val="0"/>
        <w:autoSpaceDN w:val="0"/>
        <w:adjustRightInd w:val="0"/>
        <w:ind w:firstLine="709"/>
        <w:jc w:val="both"/>
        <w:rPr>
          <w:kern w:val="2"/>
          <w:sz w:val="28"/>
          <w:szCs w:val="28"/>
        </w:rPr>
      </w:pPr>
      <w:r w:rsidRPr="00FD40F8">
        <w:rPr>
          <w:kern w:val="2"/>
          <w:sz w:val="28"/>
          <w:szCs w:val="28"/>
        </w:rPr>
        <w:lastRenderedPageBreak/>
        <w:t xml:space="preserve">6. Для участия в конкурсном отборе органы местного самоуправления муниципальных образований Ростовской области (далее – органы местного самоуправления) направляют в </w:t>
      </w:r>
      <w:proofErr w:type="spellStart"/>
      <w:r w:rsidRPr="00FD40F8">
        <w:rPr>
          <w:kern w:val="2"/>
          <w:sz w:val="28"/>
          <w:szCs w:val="28"/>
        </w:rPr>
        <w:t>минкультуры</w:t>
      </w:r>
      <w:proofErr w:type="spellEnd"/>
      <w:r w:rsidRPr="00FD40F8">
        <w:rPr>
          <w:kern w:val="2"/>
          <w:sz w:val="28"/>
          <w:szCs w:val="28"/>
        </w:rPr>
        <w:t xml:space="preserve"> области заявку на участие в конкурсном отборе на предоставление субсидии в целях реализации мероприятий, предусмотренных пунктом 1 настоящего Положения (далее – заявка).</w:t>
      </w:r>
    </w:p>
    <w:p w:rsidR="00FD40F8" w:rsidRPr="00FD40F8" w:rsidRDefault="00FD40F8" w:rsidP="00FD40F8">
      <w:pPr>
        <w:autoSpaceDE w:val="0"/>
        <w:autoSpaceDN w:val="0"/>
        <w:adjustRightInd w:val="0"/>
        <w:ind w:firstLine="709"/>
        <w:jc w:val="both"/>
        <w:rPr>
          <w:kern w:val="2"/>
          <w:sz w:val="28"/>
          <w:szCs w:val="28"/>
        </w:rPr>
      </w:pPr>
      <w:r w:rsidRPr="00FD40F8">
        <w:rPr>
          <w:kern w:val="2"/>
          <w:sz w:val="28"/>
          <w:szCs w:val="28"/>
        </w:rPr>
        <w:t xml:space="preserve">Форма заявки и перечень документов, прилагаемых к заявке, утверждаются </w:t>
      </w:r>
      <w:proofErr w:type="spellStart"/>
      <w:r w:rsidRPr="00FD40F8">
        <w:rPr>
          <w:kern w:val="2"/>
          <w:sz w:val="28"/>
          <w:szCs w:val="28"/>
        </w:rPr>
        <w:t>минкультуры</w:t>
      </w:r>
      <w:proofErr w:type="spellEnd"/>
      <w:r w:rsidRPr="00FD40F8">
        <w:rPr>
          <w:kern w:val="2"/>
          <w:sz w:val="28"/>
          <w:szCs w:val="28"/>
        </w:rPr>
        <w:t xml:space="preserve"> области.</w:t>
      </w:r>
    </w:p>
    <w:p w:rsidR="00FD40F8" w:rsidRPr="00FD40F8" w:rsidRDefault="00FD40F8" w:rsidP="00FD40F8">
      <w:pPr>
        <w:autoSpaceDE w:val="0"/>
        <w:autoSpaceDN w:val="0"/>
        <w:adjustRightInd w:val="0"/>
        <w:ind w:firstLine="709"/>
        <w:jc w:val="both"/>
        <w:rPr>
          <w:kern w:val="2"/>
          <w:sz w:val="28"/>
          <w:szCs w:val="28"/>
        </w:rPr>
      </w:pPr>
      <w:r w:rsidRPr="00FD40F8">
        <w:rPr>
          <w:kern w:val="2"/>
          <w:sz w:val="28"/>
          <w:szCs w:val="28"/>
        </w:rPr>
        <w:t xml:space="preserve">7. Оценка заявок осуществляется комиссией </w:t>
      </w:r>
      <w:proofErr w:type="spellStart"/>
      <w:r w:rsidRPr="00FD40F8">
        <w:rPr>
          <w:kern w:val="2"/>
          <w:sz w:val="28"/>
          <w:szCs w:val="28"/>
        </w:rPr>
        <w:t>минкультуры</w:t>
      </w:r>
      <w:proofErr w:type="spellEnd"/>
      <w:r w:rsidRPr="00FD40F8">
        <w:rPr>
          <w:kern w:val="2"/>
          <w:sz w:val="28"/>
          <w:szCs w:val="28"/>
        </w:rPr>
        <w:t xml:space="preserve"> области в соответствии с критериями оценки заявок на предоставление субсидии, которые утверждаются нормативным правовым актом </w:t>
      </w:r>
      <w:proofErr w:type="spellStart"/>
      <w:r w:rsidRPr="00FD40F8">
        <w:rPr>
          <w:kern w:val="2"/>
          <w:sz w:val="28"/>
          <w:szCs w:val="28"/>
        </w:rPr>
        <w:t>минкультуры</w:t>
      </w:r>
      <w:proofErr w:type="spellEnd"/>
      <w:r w:rsidRPr="00FD40F8">
        <w:rPr>
          <w:kern w:val="2"/>
          <w:sz w:val="28"/>
          <w:szCs w:val="28"/>
        </w:rPr>
        <w:t xml:space="preserve"> области.</w:t>
      </w:r>
    </w:p>
    <w:p w:rsidR="00FD40F8" w:rsidRPr="00FD40F8" w:rsidRDefault="00FD40F8" w:rsidP="00FD40F8">
      <w:pPr>
        <w:autoSpaceDE w:val="0"/>
        <w:autoSpaceDN w:val="0"/>
        <w:adjustRightInd w:val="0"/>
        <w:ind w:firstLine="709"/>
        <w:jc w:val="both"/>
        <w:rPr>
          <w:kern w:val="2"/>
          <w:sz w:val="28"/>
          <w:szCs w:val="28"/>
        </w:rPr>
      </w:pPr>
      <w:r w:rsidRPr="00FD40F8">
        <w:rPr>
          <w:kern w:val="2"/>
          <w:sz w:val="28"/>
          <w:szCs w:val="28"/>
        </w:rPr>
        <w:t>Максимальное значение оценки заявки составляет 100 баллов.</w:t>
      </w:r>
    </w:p>
    <w:p w:rsidR="00FD40F8" w:rsidRPr="00FD40F8" w:rsidRDefault="00FD40F8" w:rsidP="00FD40F8">
      <w:pPr>
        <w:autoSpaceDE w:val="0"/>
        <w:autoSpaceDN w:val="0"/>
        <w:adjustRightInd w:val="0"/>
        <w:ind w:firstLine="709"/>
        <w:jc w:val="both"/>
        <w:rPr>
          <w:kern w:val="2"/>
          <w:sz w:val="28"/>
          <w:szCs w:val="28"/>
        </w:rPr>
      </w:pPr>
      <w:r w:rsidRPr="00FD40F8">
        <w:rPr>
          <w:kern w:val="2"/>
          <w:sz w:val="28"/>
          <w:szCs w:val="28"/>
        </w:rPr>
        <w:t xml:space="preserve">Минимальное необходимое значение оценки заявки, при котором муниципальные образования признаются победителями конкурсного отбора, определяется комиссией и утверждается приказом </w:t>
      </w:r>
      <w:proofErr w:type="spellStart"/>
      <w:r w:rsidRPr="00FD40F8">
        <w:rPr>
          <w:kern w:val="2"/>
          <w:sz w:val="28"/>
          <w:szCs w:val="28"/>
        </w:rPr>
        <w:t>минкультуры</w:t>
      </w:r>
      <w:proofErr w:type="spellEnd"/>
      <w:r w:rsidRPr="00FD40F8">
        <w:rPr>
          <w:kern w:val="2"/>
          <w:sz w:val="28"/>
          <w:szCs w:val="28"/>
        </w:rPr>
        <w:t xml:space="preserve"> области.</w:t>
      </w:r>
    </w:p>
    <w:p w:rsidR="00FD40F8" w:rsidRPr="00FD40F8" w:rsidRDefault="00FD40F8" w:rsidP="00FD40F8">
      <w:pPr>
        <w:autoSpaceDE w:val="0"/>
        <w:autoSpaceDN w:val="0"/>
        <w:adjustRightInd w:val="0"/>
        <w:ind w:firstLine="709"/>
        <w:jc w:val="both"/>
        <w:rPr>
          <w:kern w:val="2"/>
          <w:sz w:val="28"/>
          <w:szCs w:val="28"/>
        </w:rPr>
      </w:pPr>
      <w:r w:rsidRPr="00FD40F8">
        <w:rPr>
          <w:kern w:val="2"/>
          <w:sz w:val="28"/>
          <w:szCs w:val="28"/>
        </w:rPr>
        <w:t>Минимальное значение оценки заявки не может быть меньше 70 баллов.</w:t>
      </w:r>
    </w:p>
    <w:p w:rsidR="00FD40F8" w:rsidRPr="00FD40F8" w:rsidRDefault="00FD40F8" w:rsidP="00FD40F8">
      <w:pPr>
        <w:autoSpaceDE w:val="0"/>
        <w:autoSpaceDN w:val="0"/>
        <w:adjustRightInd w:val="0"/>
        <w:ind w:firstLine="709"/>
        <w:jc w:val="both"/>
        <w:rPr>
          <w:kern w:val="2"/>
          <w:sz w:val="28"/>
          <w:szCs w:val="28"/>
        </w:rPr>
      </w:pPr>
      <w:r w:rsidRPr="00FD40F8">
        <w:rPr>
          <w:kern w:val="2"/>
          <w:sz w:val="28"/>
          <w:szCs w:val="28"/>
        </w:rPr>
        <w:t xml:space="preserve">8. Минкультуры области по результатам конкурсного отбора муниципальных образований в соответствии с протоколом комиссии утверждает приказом </w:t>
      </w:r>
      <w:proofErr w:type="spellStart"/>
      <w:r w:rsidRPr="00FD40F8">
        <w:rPr>
          <w:kern w:val="2"/>
          <w:sz w:val="28"/>
          <w:szCs w:val="28"/>
        </w:rPr>
        <w:t>минкультуры</w:t>
      </w:r>
      <w:proofErr w:type="spellEnd"/>
      <w:r w:rsidRPr="00FD40F8">
        <w:rPr>
          <w:kern w:val="2"/>
          <w:sz w:val="28"/>
          <w:szCs w:val="28"/>
        </w:rPr>
        <w:t xml:space="preserve"> области:</w:t>
      </w:r>
    </w:p>
    <w:p w:rsidR="00FD40F8" w:rsidRPr="00FD40F8" w:rsidRDefault="00FD40F8" w:rsidP="00FD40F8">
      <w:pPr>
        <w:autoSpaceDE w:val="0"/>
        <w:autoSpaceDN w:val="0"/>
        <w:adjustRightInd w:val="0"/>
        <w:ind w:firstLine="709"/>
        <w:jc w:val="both"/>
        <w:rPr>
          <w:kern w:val="2"/>
          <w:sz w:val="28"/>
          <w:szCs w:val="28"/>
        </w:rPr>
      </w:pPr>
      <w:r w:rsidRPr="00FD40F8">
        <w:rPr>
          <w:kern w:val="2"/>
          <w:sz w:val="28"/>
          <w:szCs w:val="28"/>
        </w:rPr>
        <w:t>список муниципальных образований – победителей конкурсного отбора;</w:t>
      </w:r>
    </w:p>
    <w:p w:rsidR="00FD40F8" w:rsidRPr="00FD40F8" w:rsidRDefault="00FD40F8" w:rsidP="00FD40F8">
      <w:pPr>
        <w:autoSpaceDE w:val="0"/>
        <w:autoSpaceDN w:val="0"/>
        <w:adjustRightInd w:val="0"/>
        <w:ind w:firstLine="709"/>
        <w:jc w:val="both"/>
        <w:rPr>
          <w:kern w:val="2"/>
          <w:sz w:val="28"/>
          <w:szCs w:val="28"/>
        </w:rPr>
      </w:pPr>
      <w:r w:rsidRPr="00FD40F8">
        <w:rPr>
          <w:kern w:val="2"/>
          <w:sz w:val="28"/>
          <w:szCs w:val="28"/>
        </w:rPr>
        <w:t>список муниципальных учреждений культуры, включенных в заявки, – победителей конкурсного отбора.</w:t>
      </w:r>
    </w:p>
    <w:p w:rsidR="00FD40F8" w:rsidRPr="00FD40F8" w:rsidRDefault="00FD40F8" w:rsidP="00FD40F8">
      <w:pPr>
        <w:autoSpaceDE w:val="0"/>
        <w:autoSpaceDN w:val="0"/>
        <w:adjustRightInd w:val="0"/>
        <w:ind w:firstLine="709"/>
        <w:jc w:val="both"/>
        <w:rPr>
          <w:kern w:val="2"/>
          <w:sz w:val="28"/>
          <w:szCs w:val="28"/>
        </w:rPr>
      </w:pPr>
      <w:r w:rsidRPr="00FD40F8">
        <w:rPr>
          <w:kern w:val="2"/>
          <w:sz w:val="28"/>
          <w:szCs w:val="28"/>
        </w:rPr>
        <w:t>9. Распределение субсидий между бюджетами муниципальных образований, прошедших конкурсный отбор, осуществляется пропорционально поданным заявкам:</w:t>
      </w:r>
    </w:p>
    <w:p w:rsidR="00FD40F8" w:rsidRPr="00FD40F8" w:rsidRDefault="00FD40F8" w:rsidP="00FD40F8">
      <w:pPr>
        <w:autoSpaceDE w:val="0"/>
        <w:autoSpaceDN w:val="0"/>
        <w:adjustRightInd w:val="0"/>
        <w:ind w:firstLine="709"/>
        <w:jc w:val="both"/>
        <w:rPr>
          <w:kern w:val="2"/>
          <w:sz w:val="28"/>
          <w:szCs w:val="28"/>
        </w:rPr>
      </w:pPr>
      <w:r w:rsidRPr="00FD40F8">
        <w:rPr>
          <w:kern w:val="2"/>
          <w:sz w:val="28"/>
          <w:szCs w:val="28"/>
        </w:rPr>
        <w:t>9.1. По формуле:</w:t>
      </w:r>
    </w:p>
    <w:p w:rsidR="00FD40F8" w:rsidRPr="00FD40F8" w:rsidRDefault="00FD40F8" w:rsidP="00FD40F8">
      <w:pPr>
        <w:autoSpaceDE w:val="0"/>
        <w:autoSpaceDN w:val="0"/>
        <w:adjustRightInd w:val="0"/>
        <w:ind w:firstLine="709"/>
        <w:jc w:val="both"/>
        <w:rPr>
          <w:kern w:val="2"/>
          <w:sz w:val="28"/>
          <w:szCs w:val="28"/>
        </w:rPr>
      </w:pPr>
    </w:p>
    <w:p w:rsidR="00FD40F8" w:rsidRPr="00FD40F8" w:rsidRDefault="00FD40F8" w:rsidP="00FD40F8">
      <w:pPr>
        <w:autoSpaceDE w:val="0"/>
        <w:autoSpaceDN w:val="0"/>
        <w:adjustRightInd w:val="0"/>
        <w:jc w:val="center"/>
        <w:rPr>
          <w:kern w:val="2"/>
          <w:sz w:val="28"/>
          <w:szCs w:val="28"/>
        </w:rPr>
      </w:pPr>
      <w:proofErr w:type="spellStart"/>
      <w:r w:rsidRPr="00FD40F8">
        <w:rPr>
          <w:kern w:val="2"/>
          <w:sz w:val="28"/>
          <w:szCs w:val="28"/>
        </w:rPr>
        <w:t>Рмо</w:t>
      </w:r>
      <w:proofErr w:type="spellEnd"/>
      <w:r w:rsidRPr="00FD40F8">
        <w:rPr>
          <w:kern w:val="2"/>
          <w:sz w:val="28"/>
          <w:szCs w:val="28"/>
        </w:rPr>
        <w:t xml:space="preserve"> = </w:t>
      </w:r>
      <w:proofErr w:type="spellStart"/>
      <w:r w:rsidRPr="00FD40F8">
        <w:rPr>
          <w:kern w:val="2"/>
          <w:sz w:val="28"/>
          <w:szCs w:val="28"/>
        </w:rPr>
        <w:t>Sобщ</w:t>
      </w:r>
      <w:proofErr w:type="spellEnd"/>
      <w:r w:rsidRPr="00FD40F8">
        <w:rPr>
          <w:kern w:val="2"/>
          <w:sz w:val="28"/>
          <w:szCs w:val="28"/>
        </w:rPr>
        <w:t xml:space="preserve"> / </w:t>
      </w:r>
      <w:proofErr w:type="spellStart"/>
      <w:r w:rsidRPr="00FD40F8">
        <w:rPr>
          <w:kern w:val="2"/>
          <w:sz w:val="28"/>
          <w:szCs w:val="28"/>
        </w:rPr>
        <w:t>Kуч</w:t>
      </w:r>
      <w:proofErr w:type="spellEnd"/>
      <w:r w:rsidRPr="00FD40F8">
        <w:rPr>
          <w:kern w:val="2"/>
          <w:sz w:val="28"/>
          <w:szCs w:val="28"/>
        </w:rPr>
        <w:t xml:space="preserve"> х </w:t>
      </w:r>
      <w:proofErr w:type="spellStart"/>
      <w:r w:rsidRPr="00FD40F8">
        <w:rPr>
          <w:kern w:val="2"/>
          <w:sz w:val="28"/>
          <w:szCs w:val="28"/>
        </w:rPr>
        <w:t>Кмо</w:t>
      </w:r>
      <w:proofErr w:type="spellEnd"/>
      <w:r w:rsidRPr="00FD40F8">
        <w:rPr>
          <w:kern w:val="2"/>
          <w:sz w:val="28"/>
          <w:szCs w:val="28"/>
        </w:rPr>
        <w:t>,</w:t>
      </w:r>
    </w:p>
    <w:p w:rsidR="00FD40F8" w:rsidRPr="00FD40F8" w:rsidRDefault="00FD40F8" w:rsidP="00FD40F8">
      <w:pPr>
        <w:autoSpaceDE w:val="0"/>
        <w:autoSpaceDN w:val="0"/>
        <w:adjustRightInd w:val="0"/>
        <w:jc w:val="both"/>
        <w:rPr>
          <w:kern w:val="2"/>
          <w:sz w:val="28"/>
          <w:szCs w:val="28"/>
        </w:rPr>
      </w:pPr>
    </w:p>
    <w:p w:rsidR="00FD40F8" w:rsidRPr="00FD40F8" w:rsidRDefault="00FD40F8" w:rsidP="00FD40F8">
      <w:pPr>
        <w:autoSpaceDE w:val="0"/>
        <w:autoSpaceDN w:val="0"/>
        <w:adjustRightInd w:val="0"/>
        <w:ind w:firstLine="709"/>
        <w:jc w:val="both"/>
        <w:rPr>
          <w:kern w:val="2"/>
          <w:sz w:val="28"/>
          <w:szCs w:val="28"/>
        </w:rPr>
      </w:pPr>
      <w:r w:rsidRPr="00FD40F8">
        <w:rPr>
          <w:kern w:val="2"/>
          <w:sz w:val="28"/>
          <w:szCs w:val="28"/>
        </w:rPr>
        <w:t xml:space="preserve">где </w:t>
      </w:r>
      <w:proofErr w:type="spellStart"/>
      <w:r w:rsidRPr="00FD40F8">
        <w:rPr>
          <w:kern w:val="2"/>
          <w:sz w:val="28"/>
          <w:szCs w:val="28"/>
        </w:rPr>
        <w:t>Рмо</w:t>
      </w:r>
      <w:proofErr w:type="spellEnd"/>
      <w:r w:rsidRPr="00FD40F8">
        <w:rPr>
          <w:kern w:val="2"/>
          <w:sz w:val="28"/>
          <w:szCs w:val="28"/>
        </w:rPr>
        <w:t xml:space="preserve"> – размер субсидии, предоставляемой бюджету муниципального образования на реализацию мероприятий, предусмотренных пунктом 1 настоящего Положения;</w:t>
      </w:r>
    </w:p>
    <w:p w:rsidR="00FD40F8" w:rsidRPr="00FD40F8" w:rsidRDefault="00FD40F8" w:rsidP="00FD40F8">
      <w:pPr>
        <w:autoSpaceDE w:val="0"/>
        <w:autoSpaceDN w:val="0"/>
        <w:adjustRightInd w:val="0"/>
        <w:ind w:firstLine="709"/>
        <w:jc w:val="both"/>
        <w:rPr>
          <w:kern w:val="2"/>
          <w:sz w:val="28"/>
          <w:szCs w:val="28"/>
        </w:rPr>
      </w:pPr>
      <w:proofErr w:type="spellStart"/>
      <w:r w:rsidRPr="00FD40F8">
        <w:rPr>
          <w:kern w:val="2"/>
          <w:sz w:val="28"/>
          <w:szCs w:val="28"/>
        </w:rPr>
        <w:t>Sобщ</w:t>
      </w:r>
      <w:proofErr w:type="spellEnd"/>
      <w:r w:rsidRPr="00FD40F8">
        <w:rPr>
          <w:kern w:val="2"/>
          <w:sz w:val="28"/>
          <w:szCs w:val="28"/>
        </w:rPr>
        <w:t xml:space="preserve"> – общий объем бюджетных ассигнований из федерального бюджета, предоставляемый бюджету Ростовской области на реализацию мероприятий, предусмотренных пунктом 1 настоящего Положения;</w:t>
      </w:r>
    </w:p>
    <w:p w:rsidR="00FD40F8" w:rsidRPr="00FD40F8" w:rsidRDefault="00FD40F8" w:rsidP="00FD40F8">
      <w:pPr>
        <w:autoSpaceDE w:val="0"/>
        <w:autoSpaceDN w:val="0"/>
        <w:adjustRightInd w:val="0"/>
        <w:ind w:firstLine="709"/>
        <w:jc w:val="both"/>
        <w:rPr>
          <w:kern w:val="2"/>
          <w:sz w:val="28"/>
          <w:szCs w:val="28"/>
        </w:rPr>
      </w:pPr>
      <w:r w:rsidRPr="00FD40F8">
        <w:rPr>
          <w:kern w:val="2"/>
          <w:sz w:val="28"/>
          <w:szCs w:val="28"/>
        </w:rPr>
        <w:t>Куч – общее количество муниципальных учреждений культуры, включенных в заявки победителей конкурсного отбора среди муниципальных образований;</w:t>
      </w:r>
    </w:p>
    <w:p w:rsidR="00FD40F8" w:rsidRPr="00FD40F8" w:rsidRDefault="00FD40F8" w:rsidP="00FD40F8">
      <w:pPr>
        <w:autoSpaceDE w:val="0"/>
        <w:autoSpaceDN w:val="0"/>
        <w:adjustRightInd w:val="0"/>
        <w:ind w:firstLine="709"/>
        <w:jc w:val="both"/>
        <w:rPr>
          <w:kern w:val="2"/>
          <w:sz w:val="28"/>
          <w:szCs w:val="28"/>
        </w:rPr>
      </w:pPr>
      <w:proofErr w:type="spellStart"/>
      <w:r w:rsidRPr="00FD40F8">
        <w:rPr>
          <w:kern w:val="2"/>
          <w:sz w:val="28"/>
          <w:szCs w:val="28"/>
        </w:rPr>
        <w:t>Кмо</w:t>
      </w:r>
      <w:proofErr w:type="spellEnd"/>
      <w:r w:rsidRPr="00FD40F8">
        <w:rPr>
          <w:kern w:val="2"/>
          <w:sz w:val="28"/>
          <w:szCs w:val="28"/>
        </w:rPr>
        <w:t xml:space="preserve"> – количество муниципальных учреждений культуры, включенных </w:t>
      </w:r>
      <w:r w:rsidRPr="00FD40F8">
        <w:rPr>
          <w:kern w:val="2"/>
          <w:sz w:val="28"/>
          <w:szCs w:val="28"/>
        </w:rPr>
        <w:br/>
        <w:t>в заявку каждым победителем конкурсного отбора среди муниципальных образований.</w:t>
      </w:r>
    </w:p>
    <w:p w:rsidR="00FD40F8" w:rsidRPr="00FD40F8" w:rsidRDefault="00FD40F8" w:rsidP="00FD40F8">
      <w:pPr>
        <w:autoSpaceDE w:val="0"/>
        <w:autoSpaceDN w:val="0"/>
        <w:adjustRightInd w:val="0"/>
        <w:ind w:firstLine="709"/>
        <w:jc w:val="both"/>
        <w:rPr>
          <w:kern w:val="2"/>
          <w:sz w:val="28"/>
          <w:szCs w:val="28"/>
        </w:rPr>
      </w:pPr>
      <w:r w:rsidRPr="00FD40F8">
        <w:rPr>
          <w:kern w:val="2"/>
          <w:sz w:val="28"/>
          <w:szCs w:val="28"/>
        </w:rPr>
        <w:t>9.2. По формуле:</w:t>
      </w:r>
    </w:p>
    <w:p w:rsidR="00FD40F8" w:rsidRPr="00FD40F8" w:rsidRDefault="00FD40F8" w:rsidP="00FD40F8">
      <w:pPr>
        <w:autoSpaceDE w:val="0"/>
        <w:autoSpaceDN w:val="0"/>
        <w:adjustRightInd w:val="0"/>
        <w:ind w:firstLine="709"/>
        <w:jc w:val="both"/>
        <w:rPr>
          <w:kern w:val="2"/>
          <w:sz w:val="28"/>
          <w:szCs w:val="28"/>
        </w:rPr>
      </w:pPr>
    </w:p>
    <w:p w:rsidR="00FD40F8" w:rsidRPr="00FD40F8" w:rsidRDefault="00FD40F8" w:rsidP="00FD40F8">
      <w:pPr>
        <w:autoSpaceDE w:val="0"/>
        <w:autoSpaceDN w:val="0"/>
        <w:adjustRightInd w:val="0"/>
        <w:jc w:val="center"/>
        <w:rPr>
          <w:kern w:val="2"/>
          <w:sz w:val="28"/>
          <w:szCs w:val="28"/>
        </w:rPr>
      </w:pPr>
      <w:proofErr w:type="spellStart"/>
      <w:r w:rsidRPr="00FD40F8">
        <w:rPr>
          <w:kern w:val="2"/>
          <w:sz w:val="28"/>
          <w:szCs w:val="28"/>
        </w:rPr>
        <w:t>Pфб</w:t>
      </w:r>
      <w:proofErr w:type="spellEnd"/>
      <w:r w:rsidRPr="00FD40F8">
        <w:rPr>
          <w:kern w:val="2"/>
          <w:sz w:val="28"/>
          <w:szCs w:val="28"/>
        </w:rPr>
        <w:t xml:space="preserve"> = </w:t>
      </w:r>
      <w:proofErr w:type="spellStart"/>
      <w:r w:rsidRPr="00FD40F8">
        <w:rPr>
          <w:kern w:val="2"/>
          <w:sz w:val="28"/>
          <w:szCs w:val="28"/>
        </w:rPr>
        <w:t>Sобщ</w:t>
      </w:r>
      <w:proofErr w:type="spellEnd"/>
      <w:r w:rsidRPr="00FD40F8">
        <w:rPr>
          <w:kern w:val="2"/>
          <w:sz w:val="28"/>
          <w:szCs w:val="28"/>
        </w:rPr>
        <w:t xml:space="preserve"> x </w:t>
      </w:r>
      <w:proofErr w:type="spellStart"/>
      <w:r w:rsidRPr="00FD40F8">
        <w:rPr>
          <w:kern w:val="2"/>
          <w:sz w:val="28"/>
          <w:szCs w:val="28"/>
        </w:rPr>
        <w:t>Pмо</w:t>
      </w:r>
      <w:proofErr w:type="spellEnd"/>
      <w:r w:rsidRPr="00FD40F8">
        <w:rPr>
          <w:kern w:val="2"/>
          <w:sz w:val="28"/>
          <w:szCs w:val="28"/>
        </w:rPr>
        <w:t xml:space="preserve"> / </w:t>
      </w:r>
      <w:proofErr w:type="spellStart"/>
      <w:r w:rsidRPr="00FD40F8">
        <w:rPr>
          <w:kern w:val="2"/>
          <w:sz w:val="28"/>
          <w:szCs w:val="28"/>
        </w:rPr>
        <w:t>Sмо</w:t>
      </w:r>
      <w:proofErr w:type="spellEnd"/>
      <w:r w:rsidRPr="00FD40F8">
        <w:rPr>
          <w:kern w:val="2"/>
          <w:sz w:val="28"/>
          <w:szCs w:val="28"/>
        </w:rPr>
        <w:t>,</w:t>
      </w:r>
    </w:p>
    <w:p w:rsidR="00FD40F8" w:rsidRPr="00FD40F8" w:rsidRDefault="00FD40F8" w:rsidP="00FD40F8">
      <w:pPr>
        <w:autoSpaceDE w:val="0"/>
        <w:autoSpaceDN w:val="0"/>
        <w:adjustRightInd w:val="0"/>
        <w:jc w:val="both"/>
        <w:rPr>
          <w:kern w:val="2"/>
          <w:sz w:val="28"/>
          <w:szCs w:val="28"/>
        </w:rPr>
      </w:pPr>
    </w:p>
    <w:p w:rsidR="00FD40F8" w:rsidRPr="00FD40F8" w:rsidRDefault="00FD40F8" w:rsidP="00FD40F8">
      <w:pPr>
        <w:autoSpaceDE w:val="0"/>
        <w:autoSpaceDN w:val="0"/>
        <w:adjustRightInd w:val="0"/>
        <w:ind w:firstLine="709"/>
        <w:jc w:val="both"/>
        <w:rPr>
          <w:kern w:val="2"/>
          <w:sz w:val="28"/>
          <w:szCs w:val="28"/>
        </w:rPr>
      </w:pPr>
      <w:r w:rsidRPr="00FD40F8">
        <w:rPr>
          <w:kern w:val="2"/>
          <w:sz w:val="28"/>
          <w:szCs w:val="28"/>
        </w:rPr>
        <w:t xml:space="preserve">где </w:t>
      </w:r>
      <w:proofErr w:type="spellStart"/>
      <w:r w:rsidRPr="00FD40F8">
        <w:rPr>
          <w:kern w:val="2"/>
          <w:sz w:val="28"/>
          <w:szCs w:val="28"/>
        </w:rPr>
        <w:t>Рфб</w:t>
      </w:r>
      <w:proofErr w:type="spellEnd"/>
      <w:r w:rsidRPr="00FD40F8">
        <w:rPr>
          <w:kern w:val="2"/>
          <w:sz w:val="28"/>
          <w:szCs w:val="28"/>
        </w:rPr>
        <w:t xml:space="preserve"> – объем бюджетных ассигнований, полученный из федерального бюджета, бюджету Ростовской области на развитие и укрепление материально-</w:t>
      </w:r>
      <w:r w:rsidRPr="00FD40F8">
        <w:rPr>
          <w:kern w:val="2"/>
          <w:sz w:val="28"/>
          <w:szCs w:val="28"/>
        </w:rPr>
        <w:lastRenderedPageBreak/>
        <w:t>технической базы муниципальных домов культуры, расположенных в малых городах с числом жителей до 50 тысяч и (или) сельской местности;</w:t>
      </w:r>
    </w:p>
    <w:p w:rsidR="00FD40F8" w:rsidRPr="00FD40F8" w:rsidRDefault="00FD40F8" w:rsidP="00FD40F8">
      <w:pPr>
        <w:autoSpaceDE w:val="0"/>
        <w:autoSpaceDN w:val="0"/>
        <w:adjustRightInd w:val="0"/>
        <w:ind w:firstLine="709"/>
        <w:jc w:val="both"/>
        <w:rPr>
          <w:kern w:val="2"/>
          <w:sz w:val="28"/>
          <w:szCs w:val="28"/>
        </w:rPr>
      </w:pPr>
      <w:proofErr w:type="spellStart"/>
      <w:r w:rsidRPr="00FD40F8">
        <w:rPr>
          <w:kern w:val="2"/>
          <w:sz w:val="28"/>
          <w:szCs w:val="28"/>
        </w:rPr>
        <w:t>Sобщ</w:t>
      </w:r>
      <w:proofErr w:type="spellEnd"/>
      <w:r w:rsidRPr="00FD40F8">
        <w:rPr>
          <w:kern w:val="2"/>
          <w:sz w:val="28"/>
          <w:szCs w:val="28"/>
        </w:rPr>
        <w:t xml:space="preserve"> – общий объем бюджетных ассигнований из федерального бюджета, предоставляемый бюджету Ростовской области на реализацию конкурсного отбора;</w:t>
      </w:r>
    </w:p>
    <w:p w:rsidR="00FD40F8" w:rsidRPr="00FD40F8" w:rsidRDefault="00FD40F8" w:rsidP="00FD40F8">
      <w:pPr>
        <w:autoSpaceDE w:val="0"/>
        <w:autoSpaceDN w:val="0"/>
        <w:adjustRightInd w:val="0"/>
        <w:ind w:firstLine="709"/>
        <w:jc w:val="both"/>
        <w:rPr>
          <w:kern w:val="2"/>
          <w:sz w:val="28"/>
          <w:szCs w:val="28"/>
        </w:rPr>
      </w:pPr>
      <w:proofErr w:type="spellStart"/>
      <w:r w:rsidRPr="00FD40F8">
        <w:rPr>
          <w:kern w:val="2"/>
          <w:sz w:val="28"/>
          <w:szCs w:val="28"/>
        </w:rPr>
        <w:t>Sмо</w:t>
      </w:r>
      <w:proofErr w:type="spellEnd"/>
      <w:r w:rsidRPr="00FD40F8">
        <w:rPr>
          <w:kern w:val="2"/>
          <w:sz w:val="28"/>
          <w:szCs w:val="28"/>
        </w:rPr>
        <w:t xml:space="preserve"> – общий объем необходимых бюджетных ассигнований из федерального бюджета бюджету Ростовской области на развитие и укрепление материально-технической базы муниципальных домов культуры, расположенных в малых городах с числом жителей до 50 тысяч и (или) сельской местности;</w:t>
      </w:r>
    </w:p>
    <w:p w:rsidR="00FD40F8" w:rsidRPr="00FD40F8" w:rsidRDefault="00FD40F8" w:rsidP="00FD40F8">
      <w:pPr>
        <w:autoSpaceDE w:val="0"/>
        <w:autoSpaceDN w:val="0"/>
        <w:adjustRightInd w:val="0"/>
        <w:ind w:firstLine="709"/>
        <w:jc w:val="both"/>
        <w:rPr>
          <w:kern w:val="2"/>
          <w:sz w:val="28"/>
          <w:szCs w:val="28"/>
        </w:rPr>
      </w:pPr>
      <w:proofErr w:type="spellStart"/>
      <w:r w:rsidRPr="00FD40F8">
        <w:rPr>
          <w:kern w:val="2"/>
          <w:sz w:val="28"/>
          <w:szCs w:val="28"/>
        </w:rPr>
        <w:t>Рмо</w:t>
      </w:r>
      <w:proofErr w:type="spellEnd"/>
      <w:r w:rsidRPr="00FD40F8">
        <w:rPr>
          <w:kern w:val="2"/>
          <w:sz w:val="28"/>
          <w:szCs w:val="28"/>
        </w:rPr>
        <w:t xml:space="preserve"> – необходимый размер субсидии, предоставляемый бюджету муниципального образования на реализацию конкурсного отбора муниципальных образований Ростовской области для предоставления субсидии, источником финансового обеспечения которых являются субсидии, предоставляемые из федерального бюджета бюджету Ростовской области на развитие и укрепление материально-технической базы муниципальных домов культуры, расположенных в малых городах с числом жителей до 50 тысяч </w:t>
      </w:r>
      <w:r w:rsidRPr="00FD40F8">
        <w:rPr>
          <w:kern w:val="2"/>
          <w:sz w:val="28"/>
          <w:szCs w:val="28"/>
        </w:rPr>
        <w:br/>
        <w:t>и (или) сельской местности.</w:t>
      </w:r>
    </w:p>
    <w:p w:rsidR="00FD40F8" w:rsidRPr="00FD40F8" w:rsidRDefault="00FD40F8" w:rsidP="00FD40F8">
      <w:pPr>
        <w:autoSpaceDE w:val="0"/>
        <w:autoSpaceDN w:val="0"/>
        <w:adjustRightInd w:val="0"/>
        <w:ind w:firstLine="709"/>
        <w:jc w:val="both"/>
        <w:rPr>
          <w:kern w:val="2"/>
          <w:sz w:val="28"/>
          <w:szCs w:val="28"/>
        </w:rPr>
      </w:pPr>
      <w:r w:rsidRPr="00FD40F8">
        <w:rPr>
          <w:kern w:val="2"/>
          <w:sz w:val="28"/>
          <w:szCs w:val="28"/>
        </w:rPr>
        <w:t xml:space="preserve">10. Объем субсидий местным бюджетам для </w:t>
      </w:r>
      <w:proofErr w:type="spellStart"/>
      <w:r w:rsidRPr="00FD40F8">
        <w:rPr>
          <w:kern w:val="2"/>
          <w:sz w:val="28"/>
          <w:szCs w:val="28"/>
        </w:rPr>
        <w:t>софинансирования</w:t>
      </w:r>
      <w:proofErr w:type="spellEnd"/>
      <w:r w:rsidRPr="00FD40F8">
        <w:rPr>
          <w:kern w:val="2"/>
          <w:sz w:val="28"/>
          <w:szCs w:val="28"/>
        </w:rPr>
        <w:t xml:space="preserve"> расходных обязательств на реализацию мероприятий, предусмотренных пунктом 1 настоящего Положения, источником финансового обеспечения которых являются субсидии, предоставляемые из федерального бюджета, рассчитывается с учетом уровня </w:t>
      </w:r>
      <w:proofErr w:type="spellStart"/>
      <w:r w:rsidRPr="00FD40F8">
        <w:rPr>
          <w:kern w:val="2"/>
          <w:sz w:val="28"/>
          <w:szCs w:val="28"/>
        </w:rPr>
        <w:t>софинансирования</w:t>
      </w:r>
      <w:proofErr w:type="spellEnd"/>
      <w:r w:rsidRPr="00FD40F8">
        <w:rPr>
          <w:kern w:val="2"/>
          <w:sz w:val="28"/>
          <w:szCs w:val="28"/>
        </w:rPr>
        <w:t xml:space="preserve">, установленного постановлением Правительства Ростовской области от 28.12.2011 № 302 «Об уровне </w:t>
      </w:r>
      <w:proofErr w:type="spellStart"/>
      <w:r w:rsidRPr="00FD40F8">
        <w:rPr>
          <w:kern w:val="2"/>
          <w:sz w:val="28"/>
          <w:szCs w:val="28"/>
        </w:rPr>
        <w:t>софинансирования</w:t>
      </w:r>
      <w:proofErr w:type="spellEnd"/>
      <w:r w:rsidRPr="00FD40F8">
        <w:rPr>
          <w:kern w:val="2"/>
          <w:sz w:val="28"/>
          <w:szCs w:val="28"/>
        </w:rPr>
        <w:t xml:space="preserve"> субсидий местным бюджетам для </w:t>
      </w:r>
      <w:proofErr w:type="spellStart"/>
      <w:r w:rsidRPr="00FD40F8">
        <w:rPr>
          <w:kern w:val="2"/>
          <w:sz w:val="28"/>
          <w:szCs w:val="28"/>
        </w:rPr>
        <w:t>софинансирования</w:t>
      </w:r>
      <w:proofErr w:type="spellEnd"/>
      <w:r w:rsidRPr="00FD40F8">
        <w:rPr>
          <w:kern w:val="2"/>
          <w:sz w:val="28"/>
          <w:szCs w:val="28"/>
        </w:rPr>
        <w:t xml:space="preserve"> расходных обязательств, возникающих при выполнении полномочий органов местного самоуправления по вопросам местного значения», если иное не предусмотрено соглашением между </w:t>
      </w:r>
      <w:proofErr w:type="spellStart"/>
      <w:r w:rsidRPr="00FD40F8">
        <w:rPr>
          <w:kern w:val="2"/>
          <w:sz w:val="28"/>
          <w:szCs w:val="28"/>
        </w:rPr>
        <w:t>минкультуры</w:t>
      </w:r>
      <w:proofErr w:type="spellEnd"/>
      <w:r w:rsidRPr="00FD40F8">
        <w:rPr>
          <w:kern w:val="2"/>
          <w:sz w:val="28"/>
          <w:szCs w:val="28"/>
        </w:rPr>
        <w:t xml:space="preserve"> области и Министерством культуры Российской Федерации.</w:t>
      </w:r>
    </w:p>
    <w:p w:rsidR="00FD40F8" w:rsidRPr="00FD40F8" w:rsidRDefault="00FD40F8" w:rsidP="00FD40F8">
      <w:pPr>
        <w:autoSpaceDE w:val="0"/>
        <w:autoSpaceDN w:val="0"/>
        <w:adjustRightInd w:val="0"/>
        <w:ind w:firstLine="709"/>
        <w:jc w:val="both"/>
        <w:rPr>
          <w:kern w:val="2"/>
          <w:sz w:val="28"/>
          <w:szCs w:val="28"/>
        </w:rPr>
      </w:pPr>
      <w:r w:rsidRPr="00FD40F8">
        <w:rPr>
          <w:kern w:val="2"/>
          <w:sz w:val="28"/>
          <w:szCs w:val="28"/>
        </w:rPr>
        <w:t>11. Предоставление субсидий бюджетам муниципальных районов осуществляется в соответствии с постановлением Правительства Ростовской области от 30.08.2012 № 834 «О порядке расходования субсидий и иных межбюджетных трансфертов, предоставляемых из областного бюджета местным бюджетам».</w:t>
      </w:r>
    </w:p>
    <w:p w:rsidR="00FD40F8" w:rsidRPr="00FD40F8" w:rsidRDefault="00FD40F8" w:rsidP="00FD40F8">
      <w:pPr>
        <w:autoSpaceDE w:val="0"/>
        <w:autoSpaceDN w:val="0"/>
        <w:adjustRightInd w:val="0"/>
        <w:ind w:firstLine="709"/>
        <w:jc w:val="both"/>
        <w:rPr>
          <w:kern w:val="2"/>
          <w:sz w:val="28"/>
          <w:szCs w:val="28"/>
        </w:rPr>
      </w:pPr>
      <w:r w:rsidRPr="00FD40F8">
        <w:rPr>
          <w:kern w:val="2"/>
          <w:sz w:val="28"/>
          <w:szCs w:val="28"/>
        </w:rPr>
        <w:t>12. Финансовые органы муниципальных районов после получения субсидий в доход бюджета направляют их соответствующим главным распорядителям средств местного бюджета.</w:t>
      </w:r>
    </w:p>
    <w:p w:rsidR="00FD40F8" w:rsidRPr="00FD40F8" w:rsidRDefault="00FD40F8" w:rsidP="00FD40F8">
      <w:pPr>
        <w:autoSpaceDE w:val="0"/>
        <w:autoSpaceDN w:val="0"/>
        <w:adjustRightInd w:val="0"/>
        <w:ind w:firstLine="709"/>
        <w:jc w:val="both"/>
        <w:rPr>
          <w:kern w:val="2"/>
          <w:sz w:val="28"/>
          <w:szCs w:val="28"/>
        </w:rPr>
      </w:pPr>
      <w:r w:rsidRPr="00FD40F8">
        <w:rPr>
          <w:kern w:val="2"/>
          <w:sz w:val="28"/>
          <w:szCs w:val="28"/>
        </w:rPr>
        <w:t xml:space="preserve">13. Органы местного самоуправления представляют ежеквартально, </w:t>
      </w:r>
      <w:r w:rsidRPr="00FD40F8">
        <w:rPr>
          <w:kern w:val="2"/>
          <w:sz w:val="28"/>
          <w:szCs w:val="28"/>
        </w:rPr>
        <w:br/>
        <w:t xml:space="preserve">в срок до 10-го числа месяца, следующего за отчетным периодом, в </w:t>
      </w:r>
      <w:proofErr w:type="spellStart"/>
      <w:r w:rsidRPr="00FD40F8">
        <w:rPr>
          <w:kern w:val="2"/>
          <w:sz w:val="28"/>
          <w:szCs w:val="28"/>
        </w:rPr>
        <w:t>минкультуры</w:t>
      </w:r>
      <w:proofErr w:type="spellEnd"/>
      <w:r w:rsidRPr="00FD40F8">
        <w:rPr>
          <w:kern w:val="2"/>
          <w:sz w:val="28"/>
          <w:szCs w:val="28"/>
        </w:rPr>
        <w:t xml:space="preserve"> области отчеты:</w:t>
      </w:r>
    </w:p>
    <w:p w:rsidR="00FD40F8" w:rsidRPr="00FD40F8" w:rsidRDefault="00FD40F8" w:rsidP="00FD40F8">
      <w:pPr>
        <w:autoSpaceDE w:val="0"/>
        <w:autoSpaceDN w:val="0"/>
        <w:adjustRightInd w:val="0"/>
        <w:ind w:firstLine="709"/>
        <w:jc w:val="both"/>
        <w:rPr>
          <w:kern w:val="2"/>
          <w:sz w:val="28"/>
          <w:szCs w:val="28"/>
        </w:rPr>
      </w:pPr>
      <w:r w:rsidRPr="00FD40F8">
        <w:rPr>
          <w:kern w:val="2"/>
          <w:sz w:val="28"/>
          <w:szCs w:val="28"/>
        </w:rPr>
        <w:t xml:space="preserve">о расходах бюджета в целях </w:t>
      </w:r>
      <w:proofErr w:type="spellStart"/>
      <w:r w:rsidRPr="00FD40F8">
        <w:rPr>
          <w:kern w:val="2"/>
          <w:sz w:val="28"/>
          <w:szCs w:val="28"/>
        </w:rPr>
        <w:t>софинансирования</w:t>
      </w:r>
      <w:proofErr w:type="spellEnd"/>
      <w:r w:rsidRPr="00FD40F8">
        <w:rPr>
          <w:kern w:val="2"/>
          <w:sz w:val="28"/>
          <w:szCs w:val="28"/>
        </w:rPr>
        <w:t xml:space="preserve"> которых предоставляется субсидия, по форме согласно </w:t>
      </w:r>
      <w:proofErr w:type="gramStart"/>
      <w:r w:rsidRPr="00FD40F8">
        <w:rPr>
          <w:kern w:val="2"/>
          <w:sz w:val="28"/>
          <w:szCs w:val="28"/>
        </w:rPr>
        <w:t>приложению</w:t>
      </w:r>
      <w:proofErr w:type="gramEnd"/>
      <w:r w:rsidRPr="00FD40F8">
        <w:rPr>
          <w:kern w:val="2"/>
          <w:sz w:val="28"/>
          <w:szCs w:val="28"/>
        </w:rPr>
        <w:t xml:space="preserve"> к Соглашению;</w:t>
      </w:r>
    </w:p>
    <w:p w:rsidR="00FD40F8" w:rsidRPr="00FD40F8" w:rsidRDefault="00FD40F8" w:rsidP="00FD40F8">
      <w:pPr>
        <w:autoSpaceDE w:val="0"/>
        <w:autoSpaceDN w:val="0"/>
        <w:adjustRightInd w:val="0"/>
        <w:ind w:firstLine="709"/>
        <w:jc w:val="both"/>
        <w:rPr>
          <w:kern w:val="2"/>
          <w:sz w:val="28"/>
          <w:szCs w:val="28"/>
        </w:rPr>
      </w:pPr>
      <w:r w:rsidRPr="00FD40F8">
        <w:rPr>
          <w:kern w:val="2"/>
          <w:sz w:val="28"/>
          <w:szCs w:val="28"/>
        </w:rPr>
        <w:t>о достижении значений показателей результативности по форме согласно приложению к Соглашению.</w:t>
      </w:r>
    </w:p>
    <w:p w:rsidR="00FD40F8" w:rsidRPr="00FD40F8" w:rsidRDefault="00FD40F8" w:rsidP="00FD40F8">
      <w:pPr>
        <w:autoSpaceDE w:val="0"/>
        <w:autoSpaceDN w:val="0"/>
        <w:adjustRightInd w:val="0"/>
        <w:ind w:firstLine="709"/>
        <w:jc w:val="both"/>
        <w:rPr>
          <w:rFonts w:eastAsia="Calibri"/>
          <w:kern w:val="2"/>
          <w:sz w:val="28"/>
          <w:szCs w:val="28"/>
          <w:lang w:eastAsia="en-US"/>
        </w:rPr>
      </w:pPr>
      <w:r w:rsidRPr="00FD40F8">
        <w:rPr>
          <w:kern w:val="2"/>
          <w:sz w:val="28"/>
          <w:szCs w:val="28"/>
          <w:lang w:eastAsia="en-US"/>
        </w:rPr>
        <w:t xml:space="preserve">14. Контроль за использованием финансовых средств, предоставленных на </w:t>
      </w:r>
      <w:proofErr w:type="spellStart"/>
      <w:r w:rsidRPr="00FD40F8">
        <w:rPr>
          <w:kern w:val="2"/>
          <w:sz w:val="28"/>
          <w:szCs w:val="28"/>
          <w:lang w:eastAsia="en-US"/>
        </w:rPr>
        <w:t>софинансирование</w:t>
      </w:r>
      <w:proofErr w:type="spellEnd"/>
      <w:r w:rsidRPr="00FD40F8">
        <w:rPr>
          <w:kern w:val="2"/>
          <w:sz w:val="28"/>
          <w:szCs w:val="28"/>
          <w:lang w:eastAsia="en-US"/>
        </w:rPr>
        <w:t xml:space="preserve"> расходных обязательств, на реализацию мероприятий, предусмотренных пунктом 1 настоящего Положения, источником финансового обеспечения которых являются субсидии, предоставляемые из федерального </w:t>
      </w:r>
      <w:r w:rsidRPr="00FD40F8">
        <w:rPr>
          <w:kern w:val="2"/>
          <w:sz w:val="28"/>
          <w:szCs w:val="28"/>
          <w:lang w:eastAsia="en-US"/>
        </w:rPr>
        <w:lastRenderedPageBreak/>
        <w:t>бюджета, осуществляется в порядке, установленном федеральным и областным законодательством.</w:t>
      </w:r>
    </w:p>
    <w:p w:rsidR="00FD40F8" w:rsidRPr="00FD40F8" w:rsidRDefault="00FD40F8" w:rsidP="00FD40F8">
      <w:pPr>
        <w:autoSpaceDE w:val="0"/>
        <w:autoSpaceDN w:val="0"/>
        <w:adjustRightInd w:val="0"/>
        <w:ind w:firstLine="709"/>
        <w:jc w:val="both"/>
        <w:rPr>
          <w:kern w:val="2"/>
          <w:sz w:val="28"/>
          <w:szCs w:val="28"/>
        </w:rPr>
      </w:pPr>
    </w:p>
    <w:p w:rsidR="00FD40F8" w:rsidRPr="00FD40F8" w:rsidRDefault="00FD40F8" w:rsidP="00FD40F8">
      <w:pPr>
        <w:autoSpaceDE w:val="0"/>
        <w:autoSpaceDN w:val="0"/>
        <w:adjustRightInd w:val="0"/>
        <w:jc w:val="both"/>
        <w:rPr>
          <w:kern w:val="2"/>
          <w:sz w:val="28"/>
          <w:szCs w:val="28"/>
        </w:rPr>
      </w:pPr>
      <w:r w:rsidRPr="00FD40F8">
        <w:rPr>
          <w:kern w:val="2"/>
          <w:sz w:val="28"/>
          <w:szCs w:val="28"/>
        </w:rPr>
        <w:t>_____________________</w:t>
      </w:r>
    </w:p>
    <w:p w:rsidR="00FD40F8" w:rsidRPr="00FD40F8" w:rsidRDefault="00FD40F8" w:rsidP="00FD40F8">
      <w:pPr>
        <w:autoSpaceDE w:val="0"/>
        <w:autoSpaceDN w:val="0"/>
        <w:adjustRightInd w:val="0"/>
        <w:ind w:firstLine="709"/>
        <w:jc w:val="both"/>
        <w:rPr>
          <w:kern w:val="2"/>
          <w:sz w:val="28"/>
          <w:szCs w:val="28"/>
        </w:rPr>
      </w:pPr>
      <w:r w:rsidRPr="00FD40F8">
        <w:rPr>
          <w:kern w:val="2"/>
          <w:sz w:val="28"/>
          <w:szCs w:val="28"/>
        </w:rPr>
        <w:t>Примечание:</w:t>
      </w:r>
    </w:p>
    <w:p w:rsidR="00FD40F8" w:rsidRPr="00FD40F8" w:rsidRDefault="00FD40F8" w:rsidP="00FD40F8">
      <w:pPr>
        <w:autoSpaceDE w:val="0"/>
        <w:autoSpaceDN w:val="0"/>
        <w:adjustRightInd w:val="0"/>
        <w:ind w:firstLine="709"/>
        <w:jc w:val="both"/>
        <w:rPr>
          <w:kern w:val="2"/>
          <w:sz w:val="28"/>
          <w:szCs w:val="28"/>
        </w:rPr>
      </w:pPr>
      <w:r w:rsidRPr="00FD40F8">
        <w:rPr>
          <w:kern w:val="2"/>
          <w:sz w:val="28"/>
          <w:szCs w:val="28"/>
        </w:rPr>
        <w:t>Используемое сокращение:</w:t>
      </w:r>
    </w:p>
    <w:p w:rsidR="00FD40F8" w:rsidRPr="00FD40F8" w:rsidRDefault="00FD40F8" w:rsidP="00FD40F8">
      <w:pPr>
        <w:autoSpaceDE w:val="0"/>
        <w:autoSpaceDN w:val="0"/>
        <w:adjustRightInd w:val="0"/>
        <w:ind w:firstLine="709"/>
        <w:jc w:val="both"/>
        <w:rPr>
          <w:kern w:val="2"/>
          <w:sz w:val="28"/>
          <w:szCs w:val="28"/>
        </w:rPr>
      </w:pPr>
      <w:proofErr w:type="spellStart"/>
      <w:r w:rsidRPr="00FD40F8">
        <w:rPr>
          <w:kern w:val="2"/>
          <w:sz w:val="28"/>
          <w:szCs w:val="28"/>
        </w:rPr>
        <w:t>минкультуры</w:t>
      </w:r>
      <w:proofErr w:type="spellEnd"/>
      <w:r w:rsidRPr="00FD40F8">
        <w:rPr>
          <w:kern w:val="2"/>
          <w:sz w:val="28"/>
          <w:szCs w:val="28"/>
        </w:rPr>
        <w:t xml:space="preserve"> области – министерство культуры Ростовской области.</w:t>
      </w:r>
    </w:p>
    <w:p w:rsidR="00FD40F8" w:rsidRPr="00FD40F8" w:rsidRDefault="00FD40F8" w:rsidP="00FD40F8">
      <w:pPr>
        <w:autoSpaceDE w:val="0"/>
        <w:autoSpaceDN w:val="0"/>
        <w:adjustRightInd w:val="0"/>
        <w:ind w:firstLine="709"/>
        <w:jc w:val="both"/>
        <w:rPr>
          <w:kern w:val="2"/>
          <w:sz w:val="28"/>
          <w:szCs w:val="28"/>
        </w:rPr>
      </w:pPr>
    </w:p>
    <w:p w:rsidR="00FD40F8" w:rsidRPr="00FD40F8" w:rsidRDefault="00FD40F8" w:rsidP="00FD40F8">
      <w:pPr>
        <w:autoSpaceDE w:val="0"/>
        <w:autoSpaceDN w:val="0"/>
        <w:adjustRightInd w:val="0"/>
        <w:rPr>
          <w:kern w:val="2"/>
          <w:sz w:val="28"/>
          <w:szCs w:val="28"/>
        </w:rPr>
      </w:pPr>
    </w:p>
    <w:p w:rsidR="00FD40F8" w:rsidRPr="00FD40F8" w:rsidRDefault="00FD40F8" w:rsidP="00FD40F8">
      <w:pPr>
        <w:pStyle w:val="ad"/>
        <w:ind w:left="0" w:firstLine="0"/>
        <w:rPr>
          <w:rFonts w:ascii="Times New Roman" w:hAnsi="Times New Roman"/>
          <w:kern w:val="2"/>
          <w:sz w:val="28"/>
          <w:szCs w:val="28"/>
        </w:rPr>
      </w:pPr>
    </w:p>
    <w:p w:rsidR="00FD40F8" w:rsidRPr="00FD40F8" w:rsidRDefault="00FD40F8" w:rsidP="00FD40F8">
      <w:pPr>
        <w:rPr>
          <w:kern w:val="2"/>
          <w:sz w:val="28"/>
          <w:szCs w:val="28"/>
        </w:rPr>
      </w:pPr>
    </w:p>
    <w:p w:rsidR="00FD40F8" w:rsidRPr="00FD40F8" w:rsidRDefault="00FD40F8" w:rsidP="00FD40F8">
      <w:pPr>
        <w:rPr>
          <w:sz w:val="28"/>
        </w:rPr>
      </w:pPr>
    </w:p>
    <w:sectPr w:rsidR="00FD40F8" w:rsidRPr="00FD40F8" w:rsidSect="00C55B1B">
      <w:footerReference w:type="even" r:id="rId10"/>
      <w:footerReference w:type="default" r:id="rId11"/>
      <w:pgSz w:w="11907" w:h="16840" w:code="9"/>
      <w:pgMar w:top="709" w:right="851" w:bottom="1134" w:left="130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965D6" w:rsidRDefault="008965D6">
      <w:r>
        <w:separator/>
      </w:r>
    </w:p>
  </w:endnote>
  <w:endnote w:type="continuationSeparator" w:id="0">
    <w:p w:rsidR="008965D6" w:rsidRDefault="008965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G Souvenir">
    <w:altName w:val="Times New Roman"/>
    <w:charset w:val="00"/>
    <w:family w:val="roman"/>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8235609"/>
      <w:docPartObj>
        <w:docPartGallery w:val="Page Numbers (Bottom of Page)"/>
        <w:docPartUnique/>
      </w:docPartObj>
    </w:sdtPr>
    <w:sdtContent>
      <w:p w:rsidR="00194839" w:rsidRDefault="00194839">
        <w:pPr>
          <w:pStyle w:val="a6"/>
          <w:jc w:val="right"/>
        </w:pPr>
        <w:r>
          <w:rPr>
            <w:noProof/>
          </w:rPr>
          <w:fldChar w:fldCharType="begin"/>
        </w:r>
        <w:r>
          <w:rPr>
            <w:noProof/>
          </w:rPr>
          <w:instrText xml:space="preserve"> PAGE   \* MERGEFORMAT </w:instrText>
        </w:r>
        <w:r>
          <w:rPr>
            <w:noProof/>
          </w:rPr>
          <w:fldChar w:fldCharType="separate"/>
        </w:r>
        <w:r w:rsidR="00DD616A">
          <w:rPr>
            <w:noProof/>
          </w:rPr>
          <w:t>46</w:t>
        </w:r>
        <w:r>
          <w:rPr>
            <w:noProof/>
          </w:rPr>
          <w:fldChar w:fldCharType="end"/>
        </w:r>
      </w:p>
    </w:sdtContent>
  </w:sdt>
  <w:p w:rsidR="00194839" w:rsidRDefault="00194839">
    <w:pPr>
      <w:pStyle w:val="a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94839" w:rsidRDefault="00194839" w:rsidP="00373273">
    <w:pPr>
      <w:pStyle w:val="a6"/>
      <w:framePr w:wrap="around" w:vAnchor="text" w:hAnchor="margin" w:xAlign="right" w:y="1"/>
      <w:rPr>
        <w:rStyle w:val="aa"/>
      </w:rPr>
    </w:pPr>
    <w:r>
      <w:rPr>
        <w:rStyle w:val="aa"/>
      </w:rPr>
      <w:fldChar w:fldCharType="begin"/>
    </w:r>
    <w:r>
      <w:rPr>
        <w:rStyle w:val="aa"/>
      </w:rPr>
      <w:instrText xml:space="preserve">PAGE  </w:instrText>
    </w:r>
    <w:r>
      <w:rPr>
        <w:rStyle w:val="aa"/>
      </w:rPr>
      <w:fldChar w:fldCharType="end"/>
    </w:r>
  </w:p>
  <w:p w:rsidR="00194839" w:rsidRDefault="00194839">
    <w:pPr>
      <w:pStyle w:val="a6"/>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94839" w:rsidRDefault="00194839" w:rsidP="00373273">
    <w:pPr>
      <w:pStyle w:val="a6"/>
      <w:framePr w:wrap="around" w:vAnchor="text" w:hAnchor="margin" w:xAlign="right" w:y="1"/>
      <w:rPr>
        <w:rStyle w:val="aa"/>
      </w:rPr>
    </w:pPr>
    <w:r>
      <w:rPr>
        <w:rStyle w:val="aa"/>
      </w:rPr>
      <w:fldChar w:fldCharType="begin"/>
    </w:r>
    <w:r>
      <w:rPr>
        <w:rStyle w:val="aa"/>
      </w:rPr>
      <w:instrText xml:space="preserve">PAGE  </w:instrText>
    </w:r>
    <w:r>
      <w:rPr>
        <w:rStyle w:val="aa"/>
      </w:rPr>
      <w:fldChar w:fldCharType="separate"/>
    </w:r>
    <w:r w:rsidR="00DD616A">
      <w:rPr>
        <w:rStyle w:val="aa"/>
        <w:noProof/>
      </w:rPr>
      <w:t>59</w:t>
    </w:r>
    <w:r>
      <w:rPr>
        <w:rStyle w:val="aa"/>
      </w:rPr>
      <w:fldChar w:fldCharType="end"/>
    </w:r>
  </w:p>
  <w:p w:rsidR="00194839" w:rsidRDefault="00194839" w:rsidP="00373273">
    <w:pPr>
      <w:pStyle w:val="a6"/>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965D6" w:rsidRDefault="008965D6">
      <w:r>
        <w:separator/>
      </w:r>
    </w:p>
  </w:footnote>
  <w:footnote w:type="continuationSeparator" w:id="0">
    <w:p w:rsidR="008965D6" w:rsidRDefault="008965D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7" type="#_x0000_t75" style="width:12pt;height:12pt" o:bullet="t">
        <v:imagedata r:id="rId1" o:title=""/>
      </v:shape>
    </w:pict>
  </w:numPicBullet>
  <w:abstractNum w:abstractNumId="0" w15:restartNumberingAfterBreak="0">
    <w:nsid w:val="FFFFFF89"/>
    <w:multiLevelType w:val="singleLevel"/>
    <w:tmpl w:val="5A3C334A"/>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204BDD"/>
    <w:multiLevelType w:val="hybridMultilevel"/>
    <w:tmpl w:val="A1F49120"/>
    <w:lvl w:ilvl="0" w:tplc="49D2867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06FF177F"/>
    <w:multiLevelType w:val="hybridMultilevel"/>
    <w:tmpl w:val="753E31A6"/>
    <w:lvl w:ilvl="0" w:tplc="530EAF88">
      <w:start w:val="5"/>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080C59C7"/>
    <w:multiLevelType w:val="multilevel"/>
    <w:tmpl w:val="375E78F4"/>
    <w:lvl w:ilvl="0">
      <w:start w:val="5"/>
      <w:numFmt w:val="decimal"/>
      <w:lvlText w:val="%1."/>
      <w:lvlJc w:val="left"/>
      <w:pPr>
        <w:ind w:left="644" w:hanging="360"/>
      </w:pPr>
      <w:rPr>
        <w:rFonts w:hint="default"/>
      </w:rPr>
    </w:lvl>
    <w:lvl w:ilvl="1">
      <w:start w:val="1"/>
      <w:numFmt w:val="decimal"/>
      <w:isLgl/>
      <w:lvlText w:val="%1.%2."/>
      <w:lvlJc w:val="left"/>
      <w:pPr>
        <w:ind w:left="1364" w:hanging="720"/>
      </w:pPr>
      <w:rPr>
        <w:rFonts w:hint="default"/>
      </w:rPr>
    </w:lvl>
    <w:lvl w:ilvl="2">
      <w:start w:val="1"/>
      <w:numFmt w:val="decimal"/>
      <w:isLgl/>
      <w:lvlText w:val="%1.%2.%3."/>
      <w:lvlJc w:val="left"/>
      <w:pPr>
        <w:ind w:left="1724" w:hanging="720"/>
      </w:pPr>
      <w:rPr>
        <w:rFonts w:hint="default"/>
      </w:rPr>
    </w:lvl>
    <w:lvl w:ilvl="3">
      <w:start w:val="1"/>
      <w:numFmt w:val="decimal"/>
      <w:isLgl/>
      <w:lvlText w:val="%1.%2.%3.%4."/>
      <w:lvlJc w:val="left"/>
      <w:pPr>
        <w:ind w:left="2444" w:hanging="1080"/>
      </w:pPr>
      <w:rPr>
        <w:rFonts w:hint="default"/>
      </w:rPr>
    </w:lvl>
    <w:lvl w:ilvl="4">
      <w:start w:val="1"/>
      <w:numFmt w:val="decimal"/>
      <w:isLgl/>
      <w:lvlText w:val="%1.%2.%3.%4.%5."/>
      <w:lvlJc w:val="left"/>
      <w:pPr>
        <w:ind w:left="2804" w:hanging="1080"/>
      </w:pPr>
      <w:rPr>
        <w:rFonts w:hint="default"/>
      </w:rPr>
    </w:lvl>
    <w:lvl w:ilvl="5">
      <w:start w:val="1"/>
      <w:numFmt w:val="decimal"/>
      <w:isLgl/>
      <w:lvlText w:val="%1.%2.%3.%4.%5.%6."/>
      <w:lvlJc w:val="left"/>
      <w:pPr>
        <w:ind w:left="3524" w:hanging="1440"/>
      </w:pPr>
      <w:rPr>
        <w:rFonts w:hint="default"/>
      </w:rPr>
    </w:lvl>
    <w:lvl w:ilvl="6">
      <w:start w:val="1"/>
      <w:numFmt w:val="decimal"/>
      <w:isLgl/>
      <w:lvlText w:val="%1.%2.%3.%4.%5.%6.%7."/>
      <w:lvlJc w:val="left"/>
      <w:pPr>
        <w:ind w:left="4244" w:hanging="1800"/>
      </w:pPr>
      <w:rPr>
        <w:rFonts w:hint="default"/>
      </w:rPr>
    </w:lvl>
    <w:lvl w:ilvl="7">
      <w:start w:val="1"/>
      <w:numFmt w:val="decimal"/>
      <w:isLgl/>
      <w:lvlText w:val="%1.%2.%3.%4.%5.%6.%7.%8."/>
      <w:lvlJc w:val="left"/>
      <w:pPr>
        <w:ind w:left="4604" w:hanging="1800"/>
      </w:pPr>
      <w:rPr>
        <w:rFonts w:hint="default"/>
      </w:rPr>
    </w:lvl>
    <w:lvl w:ilvl="8">
      <w:start w:val="1"/>
      <w:numFmt w:val="decimal"/>
      <w:isLgl/>
      <w:lvlText w:val="%1.%2.%3.%4.%5.%6.%7.%8.%9."/>
      <w:lvlJc w:val="left"/>
      <w:pPr>
        <w:ind w:left="5324" w:hanging="2160"/>
      </w:pPr>
      <w:rPr>
        <w:rFonts w:hint="default"/>
      </w:rPr>
    </w:lvl>
  </w:abstractNum>
  <w:abstractNum w:abstractNumId="4" w15:restartNumberingAfterBreak="0">
    <w:nsid w:val="08AA21CE"/>
    <w:multiLevelType w:val="hybridMultilevel"/>
    <w:tmpl w:val="DD1AF070"/>
    <w:lvl w:ilvl="0" w:tplc="96B2B17E">
      <w:start w:val="1"/>
      <w:numFmt w:val="decimal"/>
      <w:suff w:val="space"/>
      <w:lvlText w:val="%1."/>
      <w:lvlJc w:val="left"/>
      <w:pPr>
        <w:ind w:left="644"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5" w15:restartNumberingAfterBreak="0">
    <w:nsid w:val="09066272"/>
    <w:multiLevelType w:val="hybridMultilevel"/>
    <w:tmpl w:val="DD1AF070"/>
    <w:lvl w:ilvl="0" w:tplc="96B2B17E">
      <w:start w:val="1"/>
      <w:numFmt w:val="decimal"/>
      <w:suff w:val="space"/>
      <w:lvlText w:val="%1."/>
      <w:lvlJc w:val="left"/>
      <w:pPr>
        <w:ind w:left="644"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6" w15:restartNumberingAfterBreak="0">
    <w:nsid w:val="0B0A25FB"/>
    <w:multiLevelType w:val="hybridMultilevel"/>
    <w:tmpl w:val="CACA31C2"/>
    <w:lvl w:ilvl="0" w:tplc="CC8EF09A">
      <w:start w:val="7"/>
      <w:numFmt w:val="decimal"/>
      <w:lvlText w:val="%1."/>
      <w:lvlJc w:val="left"/>
      <w:pPr>
        <w:ind w:left="1004" w:hanging="360"/>
      </w:pPr>
      <w:rPr>
        <w:rFonts w:hint="default"/>
      </w:r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7" w15:restartNumberingAfterBreak="0">
    <w:nsid w:val="0BA019C6"/>
    <w:multiLevelType w:val="hybridMultilevel"/>
    <w:tmpl w:val="CE90FBB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0C693F6D"/>
    <w:multiLevelType w:val="hybridMultilevel"/>
    <w:tmpl w:val="332457A4"/>
    <w:lvl w:ilvl="0" w:tplc="F89C38A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0F061A8C"/>
    <w:multiLevelType w:val="hybridMultilevel"/>
    <w:tmpl w:val="61CC6D34"/>
    <w:lvl w:ilvl="0" w:tplc="04190011">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16100A31"/>
    <w:multiLevelType w:val="hybridMultilevel"/>
    <w:tmpl w:val="40D6BF8E"/>
    <w:lvl w:ilvl="0" w:tplc="31FE2D2C">
      <w:start w:val="3"/>
      <w:numFmt w:val="decimal"/>
      <w:lvlText w:val="%1."/>
      <w:lvlJc w:val="left"/>
      <w:pPr>
        <w:ind w:left="644" w:hanging="360"/>
      </w:pPr>
      <w:rPr>
        <w:rFonts w:cs="Times New Roman" w:hint="default"/>
        <w:b/>
        <w:bCs/>
        <w:i w:val="0"/>
        <w:iCs w:val="0"/>
        <w:sz w:val="28"/>
        <w:szCs w:val="28"/>
      </w:rPr>
    </w:lvl>
    <w:lvl w:ilvl="1" w:tplc="04190019">
      <w:start w:val="1"/>
      <w:numFmt w:val="lowerLetter"/>
      <w:lvlText w:val="%2."/>
      <w:lvlJc w:val="left"/>
      <w:pPr>
        <w:ind w:left="1658" w:hanging="360"/>
      </w:pPr>
      <w:rPr>
        <w:rFonts w:cs="Times New Roman"/>
      </w:rPr>
    </w:lvl>
    <w:lvl w:ilvl="2" w:tplc="0419001B">
      <w:start w:val="1"/>
      <w:numFmt w:val="lowerRoman"/>
      <w:lvlText w:val="%3."/>
      <w:lvlJc w:val="right"/>
      <w:pPr>
        <w:ind w:left="2378" w:hanging="180"/>
      </w:pPr>
      <w:rPr>
        <w:rFonts w:cs="Times New Roman"/>
      </w:rPr>
    </w:lvl>
    <w:lvl w:ilvl="3" w:tplc="0419000F">
      <w:start w:val="1"/>
      <w:numFmt w:val="decimal"/>
      <w:lvlText w:val="%4."/>
      <w:lvlJc w:val="left"/>
      <w:pPr>
        <w:ind w:left="3098" w:hanging="360"/>
      </w:pPr>
      <w:rPr>
        <w:rFonts w:cs="Times New Roman"/>
      </w:rPr>
    </w:lvl>
    <w:lvl w:ilvl="4" w:tplc="04190019">
      <w:start w:val="1"/>
      <w:numFmt w:val="lowerLetter"/>
      <w:lvlText w:val="%5."/>
      <w:lvlJc w:val="left"/>
      <w:pPr>
        <w:ind w:left="3818" w:hanging="360"/>
      </w:pPr>
      <w:rPr>
        <w:rFonts w:cs="Times New Roman"/>
      </w:rPr>
    </w:lvl>
    <w:lvl w:ilvl="5" w:tplc="0419001B">
      <w:start w:val="1"/>
      <w:numFmt w:val="lowerRoman"/>
      <w:lvlText w:val="%6."/>
      <w:lvlJc w:val="right"/>
      <w:pPr>
        <w:ind w:left="4538" w:hanging="180"/>
      </w:pPr>
      <w:rPr>
        <w:rFonts w:cs="Times New Roman"/>
      </w:rPr>
    </w:lvl>
    <w:lvl w:ilvl="6" w:tplc="0419000F">
      <w:start w:val="1"/>
      <w:numFmt w:val="decimal"/>
      <w:lvlText w:val="%7."/>
      <w:lvlJc w:val="left"/>
      <w:pPr>
        <w:ind w:left="5258" w:hanging="360"/>
      </w:pPr>
      <w:rPr>
        <w:rFonts w:cs="Times New Roman"/>
      </w:rPr>
    </w:lvl>
    <w:lvl w:ilvl="7" w:tplc="04190019">
      <w:start w:val="1"/>
      <w:numFmt w:val="lowerLetter"/>
      <w:lvlText w:val="%8."/>
      <w:lvlJc w:val="left"/>
      <w:pPr>
        <w:ind w:left="5978" w:hanging="360"/>
      </w:pPr>
      <w:rPr>
        <w:rFonts w:cs="Times New Roman"/>
      </w:rPr>
    </w:lvl>
    <w:lvl w:ilvl="8" w:tplc="0419001B">
      <w:start w:val="1"/>
      <w:numFmt w:val="lowerRoman"/>
      <w:lvlText w:val="%9."/>
      <w:lvlJc w:val="right"/>
      <w:pPr>
        <w:ind w:left="6698" w:hanging="180"/>
      </w:pPr>
      <w:rPr>
        <w:rFonts w:cs="Times New Roman"/>
      </w:rPr>
    </w:lvl>
  </w:abstractNum>
  <w:abstractNum w:abstractNumId="11" w15:restartNumberingAfterBreak="0">
    <w:nsid w:val="1A5566F3"/>
    <w:multiLevelType w:val="hybridMultilevel"/>
    <w:tmpl w:val="A60A802C"/>
    <w:lvl w:ilvl="0" w:tplc="FC443ED4">
      <w:start w:val="6"/>
      <w:numFmt w:val="decimal"/>
      <w:lvlText w:val="%1."/>
      <w:lvlJc w:val="left"/>
      <w:pPr>
        <w:ind w:left="1004" w:hanging="360"/>
      </w:pPr>
      <w:rPr>
        <w:rFonts w:hint="default"/>
      </w:r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12" w15:restartNumberingAfterBreak="0">
    <w:nsid w:val="1CE24B9E"/>
    <w:multiLevelType w:val="hybridMultilevel"/>
    <w:tmpl w:val="BBB20C52"/>
    <w:lvl w:ilvl="0" w:tplc="92789FAA">
      <w:start w:val="6"/>
      <w:numFmt w:val="decimal"/>
      <w:lvlText w:val="%1."/>
      <w:lvlJc w:val="left"/>
      <w:pPr>
        <w:ind w:left="1004" w:hanging="360"/>
      </w:pPr>
      <w:rPr>
        <w:rFonts w:hint="default"/>
      </w:r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13" w15:restartNumberingAfterBreak="0">
    <w:nsid w:val="22E158BA"/>
    <w:multiLevelType w:val="hybridMultilevel"/>
    <w:tmpl w:val="1106630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5E754FE"/>
    <w:multiLevelType w:val="hybridMultilevel"/>
    <w:tmpl w:val="6CD0DB9C"/>
    <w:lvl w:ilvl="0" w:tplc="1AB4DD88">
      <w:start w:val="1"/>
      <w:numFmt w:val="decimal"/>
      <w:suff w:val="nothing"/>
      <w:lvlText w:val="%1."/>
      <w:lvlJc w:val="left"/>
      <w:pPr>
        <w:ind w:left="284" w:firstLine="0"/>
      </w:pPr>
      <w:rPr>
        <w:rFonts w:hint="default"/>
      </w:rPr>
    </w:lvl>
    <w:lvl w:ilvl="1" w:tplc="04190019" w:tentative="1">
      <w:start w:val="1"/>
      <w:numFmt w:val="lowerLetter"/>
      <w:lvlText w:val="%2."/>
      <w:lvlJc w:val="left"/>
      <w:pPr>
        <w:ind w:left="2027" w:hanging="360"/>
      </w:pPr>
    </w:lvl>
    <w:lvl w:ilvl="2" w:tplc="0419001B" w:tentative="1">
      <w:start w:val="1"/>
      <w:numFmt w:val="lowerRoman"/>
      <w:lvlText w:val="%3."/>
      <w:lvlJc w:val="right"/>
      <w:pPr>
        <w:ind w:left="2747" w:hanging="180"/>
      </w:pPr>
    </w:lvl>
    <w:lvl w:ilvl="3" w:tplc="0419000F" w:tentative="1">
      <w:start w:val="1"/>
      <w:numFmt w:val="decimal"/>
      <w:lvlText w:val="%4."/>
      <w:lvlJc w:val="left"/>
      <w:pPr>
        <w:ind w:left="3467" w:hanging="360"/>
      </w:pPr>
    </w:lvl>
    <w:lvl w:ilvl="4" w:tplc="04190019" w:tentative="1">
      <w:start w:val="1"/>
      <w:numFmt w:val="lowerLetter"/>
      <w:lvlText w:val="%5."/>
      <w:lvlJc w:val="left"/>
      <w:pPr>
        <w:ind w:left="4187" w:hanging="360"/>
      </w:pPr>
    </w:lvl>
    <w:lvl w:ilvl="5" w:tplc="0419001B" w:tentative="1">
      <w:start w:val="1"/>
      <w:numFmt w:val="lowerRoman"/>
      <w:lvlText w:val="%6."/>
      <w:lvlJc w:val="right"/>
      <w:pPr>
        <w:ind w:left="4907" w:hanging="180"/>
      </w:pPr>
    </w:lvl>
    <w:lvl w:ilvl="6" w:tplc="0419000F" w:tentative="1">
      <w:start w:val="1"/>
      <w:numFmt w:val="decimal"/>
      <w:lvlText w:val="%7."/>
      <w:lvlJc w:val="left"/>
      <w:pPr>
        <w:ind w:left="5627" w:hanging="360"/>
      </w:pPr>
    </w:lvl>
    <w:lvl w:ilvl="7" w:tplc="04190019" w:tentative="1">
      <w:start w:val="1"/>
      <w:numFmt w:val="lowerLetter"/>
      <w:lvlText w:val="%8."/>
      <w:lvlJc w:val="left"/>
      <w:pPr>
        <w:ind w:left="6347" w:hanging="360"/>
      </w:pPr>
    </w:lvl>
    <w:lvl w:ilvl="8" w:tplc="0419001B" w:tentative="1">
      <w:start w:val="1"/>
      <w:numFmt w:val="lowerRoman"/>
      <w:lvlText w:val="%9."/>
      <w:lvlJc w:val="right"/>
      <w:pPr>
        <w:ind w:left="7067" w:hanging="180"/>
      </w:pPr>
    </w:lvl>
  </w:abstractNum>
  <w:abstractNum w:abstractNumId="15" w15:restartNumberingAfterBreak="0">
    <w:nsid w:val="27C74810"/>
    <w:multiLevelType w:val="hybridMultilevel"/>
    <w:tmpl w:val="33E0A666"/>
    <w:lvl w:ilvl="0" w:tplc="468A848E">
      <w:start w:val="1"/>
      <w:numFmt w:val="decimal"/>
      <w:lvlText w:val="%1."/>
      <w:lvlJc w:val="left"/>
      <w:pPr>
        <w:ind w:left="720" w:hanging="360"/>
      </w:pPr>
      <w:rPr>
        <w:rFonts w:cs="Times New Roman" w:hint="default"/>
        <w:sz w:val="28"/>
        <w:szCs w:val="28"/>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2ACC1BBB"/>
    <w:multiLevelType w:val="multilevel"/>
    <w:tmpl w:val="12AA72B0"/>
    <w:lvl w:ilvl="0">
      <w:start w:val="7"/>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7" w15:restartNumberingAfterBreak="0">
    <w:nsid w:val="318C100D"/>
    <w:multiLevelType w:val="hybridMultilevel"/>
    <w:tmpl w:val="F98AB77E"/>
    <w:lvl w:ilvl="0" w:tplc="5CCA2112">
      <w:start w:val="1"/>
      <w:numFmt w:val="decimal"/>
      <w:suff w:val="space"/>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15:restartNumberingAfterBreak="0">
    <w:nsid w:val="39664713"/>
    <w:multiLevelType w:val="hybridMultilevel"/>
    <w:tmpl w:val="822EC0C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968072F"/>
    <w:multiLevelType w:val="hybridMultilevel"/>
    <w:tmpl w:val="5AE8D7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B1E2B94"/>
    <w:multiLevelType w:val="hybridMultilevel"/>
    <w:tmpl w:val="63D0C2A4"/>
    <w:lvl w:ilvl="0" w:tplc="79FE8DD8">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1" w15:restartNumberingAfterBreak="0">
    <w:nsid w:val="41CA247B"/>
    <w:multiLevelType w:val="hybridMultilevel"/>
    <w:tmpl w:val="2E18A696"/>
    <w:lvl w:ilvl="0" w:tplc="3BA232CC">
      <w:start w:val="1"/>
      <w:numFmt w:val="decimal"/>
      <w:lvlText w:val="%1."/>
      <w:lvlJc w:val="left"/>
      <w:pPr>
        <w:ind w:left="1482" w:hanging="915"/>
      </w:pPr>
      <w:rPr>
        <w:rFonts w:cs="Times New Roman" w:hint="default"/>
        <w:b/>
        <w:bCs/>
      </w:rPr>
    </w:lvl>
    <w:lvl w:ilvl="1" w:tplc="04190019">
      <w:start w:val="1"/>
      <w:numFmt w:val="lowerLetter"/>
      <w:lvlText w:val="%2."/>
      <w:lvlJc w:val="left"/>
      <w:pPr>
        <w:ind w:left="1647" w:hanging="360"/>
      </w:pPr>
      <w:rPr>
        <w:rFonts w:cs="Times New Roman"/>
      </w:rPr>
    </w:lvl>
    <w:lvl w:ilvl="2" w:tplc="0419001B">
      <w:start w:val="1"/>
      <w:numFmt w:val="lowerRoman"/>
      <w:lvlText w:val="%3."/>
      <w:lvlJc w:val="right"/>
      <w:pPr>
        <w:ind w:left="2367" w:hanging="180"/>
      </w:pPr>
      <w:rPr>
        <w:rFonts w:cs="Times New Roman"/>
      </w:rPr>
    </w:lvl>
    <w:lvl w:ilvl="3" w:tplc="0419000F">
      <w:start w:val="1"/>
      <w:numFmt w:val="decimal"/>
      <w:lvlText w:val="%4."/>
      <w:lvlJc w:val="left"/>
      <w:pPr>
        <w:ind w:left="3087" w:hanging="360"/>
      </w:pPr>
      <w:rPr>
        <w:rFonts w:cs="Times New Roman"/>
      </w:rPr>
    </w:lvl>
    <w:lvl w:ilvl="4" w:tplc="04190019">
      <w:start w:val="1"/>
      <w:numFmt w:val="lowerLetter"/>
      <w:lvlText w:val="%5."/>
      <w:lvlJc w:val="left"/>
      <w:pPr>
        <w:ind w:left="3807" w:hanging="360"/>
      </w:pPr>
      <w:rPr>
        <w:rFonts w:cs="Times New Roman"/>
      </w:rPr>
    </w:lvl>
    <w:lvl w:ilvl="5" w:tplc="0419001B">
      <w:start w:val="1"/>
      <w:numFmt w:val="lowerRoman"/>
      <w:lvlText w:val="%6."/>
      <w:lvlJc w:val="right"/>
      <w:pPr>
        <w:ind w:left="4527" w:hanging="180"/>
      </w:pPr>
      <w:rPr>
        <w:rFonts w:cs="Times New Roman"/>
      </w:rPr>
    </w:lvl>
    <w:lvl w:ilvl="6" w:tplc="0419000F">
      <w:start w:val="1"/>
      <w:numFmt w:val="decimal"/>
      <w:lvlText w:val="%7."/>
      <w:lvlJc w:val="left"/>
      <w:pPr>
        <w:ind w:left="5247" w:hanging="360"/>
      </w:pPr>
      <w:rPr>
        <w:rFonts w:cs="Times New Roman"/>
      </w:rPr>
    </w:lvl>
    <w:lvl w:ilvl="7" w:tplc="04190019">
      <w:start w:val="1"/>
      <w:numFmt w:val="lowerLetter"/>
      <w:lvlText w:val="%8."/>
      <w:lvlJc w:val="left"/>
      <w:pPr>
        <w:ind w:left="5967" w:hanging="360"/>
      </w:pPr>
      <w:rPr>
        <w:rFonts w:cs="Times New Roman"/>
      </w:rPr>
    </w:lvl>
    <w:lvl w:ilvl="8" w:tplc="0419001B">
      <w:start w:val="1"/>
      <w:numFmt w:val="lowerRoman"/>
      <w:lvlText w:val="%9."/>
      <w:lvlJc w:val="right"/>
      <w:pPr>
        <w:ind w:left="6687" w:hanging="180"/>
      </w:pPr>
      <w:rPr>
        <w:rFonts w:cs="Times New Roman"/>
      </w:rPr>
    </w:lvl>
  </w:abstractNum>
  <w:abstractNum w:abstractNumId="22" w15:restartNumberingAfterBreak="0">
    <w:nsid w:val="420F0488"/>
    <w:multiLevelType w:val="hybridMultilevel"/>
    <w:tmpl w:val="58D691BE"/>
    <w:lvl w:ilvl="0" w:tplc="01C8D78A">
      <w:start w:val="5"/>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3" w15:restartNumberingAfterBreak="0">
    <w:nsid w:val="44151480"/>
    <w:multiLevelType w:val="hybridMultilevel"/>
    <w:tmpl w:val="A91C3E86"/>
    <w:lvl w:ilvl="0" w:tplc="1EA05C5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4" w15:restartNumberingAfterBreak="0">
    <w:nsid w:val="46DC297D"/>
    <w:multiLevelType w:val="hybridMultilevel"/>
    <w:tmpl w:val="F9C4992C"/>
    <w:lvl w:ilvl="0" w:tplc="33047466">
      <w:start w:val="1"/>
      <w:numFmt w:val="decimal"/>
      <w:suff w:val="space"/>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5" w15:restartNumberingAfterBreak="0">
    <w:nsid w:val="47D92088"/>
    <w:multiLevelType w:val="multilevel"/>
    <w:tmpl w:val="D50EF438"/>
    <w:lvl w:ilvl="0">
      <w:start w:val="1"/>
      <w:numFmt w:val="decimal"/>
      <w:lvlText w:val="%1."/>
      <w:lvlJc w:val="left"/>
      <w:pPr>
        <w:ind w:left="1429" w:hanging="360"/>
      </w:pPr>
      <w:rPr>
        <w:b/>
      </w:rPr>
    </w:lvl>
    <w:lvl w:ilvl="1">
      <w:start w:val="1"/>
      <w:numFmt w:val="decimal"/>
      <w:isLgl/>
      <w:lvlText w:val="%1.%2."/>
      <w:lvlJc w:val="left"/>
      <w:pPr>
        <w:ind w:left="1288" w:hanging="720"/>
      </w:pPr>
      <w:rPr>
        <w:rFonts w:hint="default"/>
        <w:b w:val="0"/>
      </w:rPr>
    </w:lvl>
    <w:lvl w:ilvl="2">
      <w:start w:val="1"/>
      <w:numFmt w:val="decimal"/>
      <w:isLgl/>
      <w:lvlText w:val="%1.%2.%3."/>
      <w:lvlJc w:val="left"/>
      <w:pPr>
        <w:ind w:left="1288" w:hanging="720"/>
      </w:pPr>
      <w:rPr>
        <w:rFonts w:hint="default"/>
        <w:b/>
      </w:rPr>
    </w:lvl>
    <w:lvl w:ilvl="3">
      <w:start w:val="1"/>
      <w:numFmt w:val="decimal"/>
      <w:isLgl/>
      <w:lvlText w:val="%1.%2.%3.%4."/>
      <w:lvlJc w:val="left"/>
      <w:pPr>
        <w:ind w:left="2149" w:hanging="1080"/>
      </w:pPr>
      <w:rPr>
        <w:rFonts w:hint="default"/>
      </w:rPr>
    </w:lvl>
    <w:lvl w:ilvl="4">
      <w:start w:val="1"/>
      <w:numFmt w:val="decimal"/>
      <w:isLgl/>
      <w:lvlText w:val="%1.%2.%3.%4.%5."/>
      <w:lvlJc w:val="left"/>
      <w:pPr>
        <w:ind w:left="2149" w:hanging="1080"/>
      </w:pPr>
      <w:rPr>
        <w:rFonts w:hint="default"/>
      </w:rPr>
    </w:lvl>
    <w:lvl w:ilvl="5">
      <w:start w:val="1"/>
      <w:numFmt w:val="decimal"/>
      <w:isLgl/>
      <w:lvlText w:val="%1.%2.%3.%4.%5.%6."/>
      <w:lvlJc w:val="left"/>
      <w:pPr>
        <w:ind w:left="2509" w:hanging="1440"/>
      </w:pPr>
      <w:rPr>
        <w:rFonts w:hint="default"/>
      </w:rPr>
    </w:lvl>
    <w:lvl w:ilvl="6">
      <w:start w:val="1"/>
      <w:numFmt w:val="decimal"/>
      <w:isLgl/>
      <w:lvlText w:val="%1.%2.%3.%4.%5.%6.%7."/>
      <w:lvlJc w:val="left"/>
      <w:pPr>
        <w:ind w:left="2869" w:hanging="1800"/>
      </w:pPr>
      <w:rPr>
        <w:rFonts w:hint="default"/>
      </w:rPr>
    </w:lvl>
    <w:lvl w:ilvl="7">
      <w:start w:val="1"/>
      <w:numFmt w:val="decimal"/>
      <w:isLgl/>
      <w:lvlText w:val="%1.%2.%3.%4.%5.%6.%7.%8."/>
      <w:lvlJc w:val="left"/>
      <w:pPr>
        <w:ind w:left="2869" w:hanging="1800"/>
      </w:pPr>
      <w:rPr>
        <w:rFonts w:hint="default"/>
      </w:rPr>
    </w:lvl>
    <w:lvl w:ilvl="8">
      <w:start w:val="1"/>
      <w:numFmt w:val="decimal"/>
      <w:isLgl/>
      <w:lvlText w:val="%1.%2.%3.%4.%5.%6.%7.%8.%9."/>
      <w:lvlJc w:val="left"/>
      <w:pPr>
        <w:ind w:left="3229" w:hanging="2160"/>
      </w:pPr>
      <w:rPr>
        <w:rFonts w:hint="default"/>
      </w:rPr>
    </w:lvl>
  </w:abstractNum>
  <w:abstractNum w:abstractNumId="26" w15:restartNumberingAfterBreak="0">
    <w:nsid w:val="48330A56"/>
    <w:multiLevelType w:val="hybridMultilevel"/>
    <w:tmpl w:val="256CEB60"/>
    <w:lvl w:ilvl="0" w:tplc="1DC473DC">
      <w:start w:val="10"/>
      <w:numFmt w:val="decimal"/>
      <w:lvlText w:val="%1."/>
      <w:lvlJc w:val="left"/>
      <w:pPr>
        <w:ind w:left="1084" w:hanging="3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7" w15:restartNumberingAfterBreak="0">
    <w:nsid w:val="496E3B7D"/>
    <w:multiLevelType w:val="multilevel"/>
    <w:tmpl w:val="375E78F4"/>
    <w:lvl w:ilvl="0">
      <w:start w:val="5"/>
      <w:numFmt w:val="decimal"/>
      <w:lvlText w:val="%1."/>
      <w:lvlJc w:val="left"/>
      <w:pPr>
        <w:ind w:left="644" w:hanging="360"/>
      </w:pPr>
      <w:rPr>
        <w:rFonts w:hint="default"/>
      </w:rPr>
    </w:lvl>
    <w:lvl w:ilvl="1">
      <w:start w:val="1"/>
      <w:numFmt w:val="decimal"/>
      <w:isLgl/>
      <w:lvlText w:val="%1.%2."/>
      <w:lvlJc w:val="left"/>
      <w:pPr>
        <w:ind w:left="1364" w:hanging="720"/>
      </w:pPr>
      <w:rPr>
        <w:rFonts w:hint="default"/>
      </w:rPr>
    </w:lvl>
    <w:lvl w:ilvl="2">
      <w:start w:val="1"/>
      <w:numFmt w:val="decimal"/>
      <w:isLgl/>
      <w:lvlText w:val="%1.%2.%3."/>
      <w:lvlJc w:val="left"/>
      <w:pPr>
        <w:ind w:left="1724" w:hanging="720"/>
      </w:pPr>
      <w:rPr>
        <w:rFonts w:hint="default"/>
      </w:rPr>
    </w:lvl>
    <w:lvl w:ilvl="3">
      <w:start w:val="1"/>
      <w:numFmt w:val="decimal"/>
      <w:isLgl/>
      <w:lvlText w:val="%1.%2.%3.%4."/>
      <w:lvlJc w:val="left"/>
      <w:pPr>
        <w:ind w:left="2444" w:hanging="1080"/>
      </w:pPr>
      <w:rPr>
        <w:rFonts w:hint="default"/>
      </w:rPr>
    </w:lvl>
    <w:lvl w:ilvl="4">
      <w:start w:val="1"/>
      <w:numFmt w:val="decimal"/>
      <w:isLgl/>
      <w:lvlText w:val="%1.%2.%3.%4.%5."/>
      <w:lvlJc w:val="left"/>
      <w:pPr>
        <w:ind w:left="2804" w:hanging="1080"/>
      </w:pPr>
      <w:rPr>
        <w:rFonts w:hint="default"/>
      </w:rPr>
    </w:lvl>
    <w:lvl w:ilvl="5">
      <w:start w:val="1"/>
      <w:numFmt w:val="decimal"/>
      <w:isLgl/>
      <w:lvlText w:val="%1.%2.%3.%4.%5.%6."/>
      <w:lvlJc w:val="left"/>
      <w:pPr>
        <w:ind w:left="3524" w:hanging="1440"/>
      </w:pPr>
      <w:rPr>
        <w:rFonts w:hint="default"/>
      </w:rPr>
    </w:lvl>
    <w:lvl w:ilvl="6">
      <w:start w:val="1"/>
      <w:numFmt w:val="decimal"/>
      <w:isLgl/>
      <w:lvlText w:val="%1.%2.%3.%4.%5.%6.%7."/>
      <w:lvlJc w:val="left"/>
      <w:pPr>
        <w:ind w:left="4244" w:hanging="1800"/>
      </w:pPr>
      <w:rPr>
        <w:rFonts w:hint="default"/>
      </w:rPr>
    </w:lvl>
    <w:lvl w:ilvl="7">
      <w:start w:val="1"/>
      <w:numFmt w:val="decimal"/>
      <w:isLgl/>
      <w:lvlText w:val="%1.%2.%3.%4.%5.%6.%7.%8."/>
      <w:lvlJc w:val="left"/>
      <w:pPr>
        <w:ind w:left="4604" w:hanging="1800"/>
      </w:pPr>
      <w:rPr>
        <w:rFonts w:hint="default"/>
      </w:rPr>
    </w:lvl>
    <w:lvl w:ilvl="8">
      <w:start w:val="1"/>
      <w:numFmt w:val="decimal"/>
      <w:isLgl/>
      <w:lvlText w:val="%1.%2.%3.%4.%5.%6.%7.%8.%9."/>
      <w:lvlJc w:val="left"/>
      <w:pPr>
        <w:ind w:left="5324" w:hanging="2160"/>
      </w:pPr>
      <w:rPr>
        <w:rFonts w:hint="default"/>
      </w:rPr>
    </w:lvl>
  </w:abstractNum>
  <w:abstractNum w:abstractNumId="28" w15:restartNumberingAfterBreak="0">
    <w:nsid w:val="4E362379"/>
    <w:multiLevelType w:val="hybridMultilevel"/>
    <w:tmpl w:val="BAA6019E"/>
    <w:lvl w:ilvl="0" w:tplc="79FE8DD8">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9" w15:restartNumberingAfterBreak="0">
    <w:nsid w:val="4F6938BC"/>
    <w:multiLevelType w:val="hybridMultilevel"/>
    <w:tmpl w:val="AA923742"/>
    <w:lvl w:ilvl="0" w:tplc="9D44CDA8">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502"/>
        </w:tabs>
        <w:ind w:left="502" w:hanging="360"/>
      </w:pPr>
      <w:rPr>
        <w:rFonts w:cs="Times New Roman"/>
      </w:rPr>
    </w:lvl>
    <w:lvl w:ilvl="2" w:tplc="0419001B">
      <w:start w:val="1"/>
      <w:numFmt w:val="lowerRoman"/>
      <w:lvlText w:val="%3."/>
      <w:lvlJc w:val="right"/>
      <w:pPr>
        <w:tabs>
          <w:tab w:val="num" w:pos="1222"/>
        </w:tabs>
        <w:ind w:left="1222" w:hanging="180"/>
      </w:pPr>
      <w:rPr>
        <w:rFonts w:cs="Times New Roman"/>
      </w:rPr>
    </w:lvl>
    <w:lvl w:ilvl="3" w:tplc="0419000F">
      <w:start w:val="1"/>
      <w:numFmt w:val="decimal"/>
      <w:lvlText w:val="%4."/>
      <w:lvlJc w:val="left"/>
      <w:pPr>
        <w:tabs>
          <w:tab w:val="num" w:pos="1942"/>
        </w:tabs>
        <w:ind w:left="1942" w:hanging="360"/>
      </w:pPr>
      <w:rPr>
        <w:rFonts w:cs="Times New Roman"/>
      </w:rPr>
    </w:lvl>
    <w:lvl w:ilvl="4" w:tplc="04190019">
      <w:start w:val="1"/>
      <w:numFmt w:val="lowerLetter"/>
      <w:lvlText w:val="%5."/>
      <w:lvlJc w:val="left"/>
      <w:pPr>
        <w:tabs>
          <w:tab w:val="num" w:pos="2662"/>
        </w:tabs>
        <w:ind w:left="2662" w:hanging="360"/>
      </w:pPr>
      <w:rPr>
        <w:rFonts w:cs="Times New Roman"/>
      </w:rPr>
    </w:lvl>
    <w:lvl w:ilvl="5" w:tplc="0419001B">
      <w:start w:val="1"/>
      <w:numFmt w:val="lowerRoman"/>
      <w:lvlText w:val="%6."/>
      <w:lvlJc w:val="right"/>
      <w:pPr>
        <w:tabs>
          <w:tab w:val="num" w:pos="3382"/>
        </w:tabs>
        <w:ind w:left="3382" w:hanging="180"/>
      </w:pPr>
      <w:rPr>
        <w:rFonts w:cs="Times New Roman"/>
      </w:rPr>
    </w:lvl>
    <w:lvl w:ilvl="6" w:tplc="0419000F">
      <w:start w:val="1"/>
      <w:numFmt w:val="decimal"/>
      <w:lvlText w:val="%7."/>
      <w:lvlJc w:val="left"/>
      <w:pPr>
        <w:tabs>
          <w:tab w:val="num" w:pos="4102"/>
        </w:tabs>
        <w:ind w:left="4102" w:hanging="360"/>
      </w:pPr>
      <w:rPr>
        <w:rFonts w:cs="Times New Roman"/>
      </w:rPr>
    </w:lvl>
    <w:lvl w:ilvl="7" w:tplc="04190019">
      <w:start w:val="1"/>
      <w:numFmt w:val="lowerLetter"/>
      <w:lvlText w:val="%8."/>
      <w:lvlJc w:val="left"/>
      <w:pPr>
        <w:tabs>
          <w:tab w:val="num" w:pos="4822"/>
        </w:tabs>
        <w:ind w:left="4822" w:hanging="360"/>
      </w:pPr>
      <w:rPr>
        <w:rFonts w:cs="Times New Roman"/>
      </w:rPr>
    </w:lvl>
    <w:lvl w:ilvl="8" w:tplc="0419001B">
      <w:start w:val="1"/>
      <w:numFmt w:val="lowerRoman"/>
      <w:lvlText w:val="%9."/>
      <w:lvlJc w:val="right"/>
      <w:pPr>
        <w:tabs>
          <w:tab w:val="num" w:pos="5542"/>
        </w:tabs>
        <w:ind w:left="5542" w:hanging="180"/>
      </w:pPr>
      <w:rPr>
        <w:rFonts w:cs="Times New Roman"/>
      </w:rPr>
    </w:lvl>
  </w:abstractNum>
  <w:abstractNum w:abstractNumId="30" w15:restartNumberingAfterBreak="0">
    <w:nsid w:val="55CA6170"/>
    <w:multiLevelType w:val="multilevel"/>
    <w:tmpl w:val="1F066DCA"/>
    <w:lvl w:ilvl="0">
      <w:start w:val="5"/>
      <w:numFmt w:val="decimal"/>
      <w:suff w:val="space"/>
      <w:lvlText w:val="%1."/>
      <w:lvlJc w:val="left"/>
      <w:pPr>
        <w:ind w:left="1004" w:hanging="360"/>
      </w:pPr>
      <w:rPr>
        <w:rFonts w:hint="default"/>
      </w:rPr>
    </w:lvl>
    <w:lvl w:ilvl="1">
      <w:start w:val="1"/>
      <w:numFmt w:val="decimal"/>
      <w:isLgl/>
      <w:lvlText w:val="%1.%2."/>
      <w:lvlJc w:val="left"/>
      <w:pPr>
        <w:ind w:left="1724" w:hanging="720"/>
      </w:pPr>
      <w:rPr>
        <w:rFonts w:hint="default"/>
      </w:rPr>
    </w:lvl>
    <w:lvl w:ilvl="2">
      <w:start w:val="1"/>
      <w:numFmt w:val="decimal"/>
      <w:isLgl/>
      <w:lvlText w:val="%1.%2.%3."/>
      <w:lvlJc w:val="left"/>
      <w:pPr>
        <w:ind w:left="2084" w:hanging="720"/>
      </w:pPr>
      <w:rPr>
        <w:rFonts w:hint="default"/>
      </w:rPr>
    </w:lvl>
    <w:lvl w:ilvl="3">
      <w:start w:val="1"/>
      <w:numFmt w:val="decimal"/>
      <w:isLgl/>
      <w:lvlText w:val="%1.%2.%3.%4."/>
      <w:lvlJc w:val="left"/>
      <w:pPr>
        <w:ind w:left="2804" w:hanging="1080"/>
      </w:pPr>
      <w:rPr>
        <w:rFonts w:hint="default"/>
      </w:rPr>
    </w:lvl>
    <w:lvl w:ilvl="4">
      <w:start w:val="1"/>
      <w:numFmt w:val="decimal"/>
      <w:isLgl/>
      <w:lvlText w:val="%1.%2.%3.%4.%5."/>
      <w:lvlJc w:val="left"/>
      <w:pPr>
        <w:ind w:left="3164" w:hanging="1080"/>
      </w:pPr>
      <w:rPr>
        <w:rFonts w:hint="default"/>
      </w:rPr>
    </w:lvl>
    <w:lvl w:ilvl="5">
      <w:start w:val="1"/>
      <w:numFmt w:val="decimal"/>
      <w:isLgl/>
      <w:lvlText w:val="%1.%2.%3.%4.%5.%6."/>
      <w:lvlJc w:val="left"/>
      <w:pPr>
        <w:ind w:left="3884" w:hanging="1440"/>
      </w:pPr>
      <w:rPr>
        <w:rFonts w:hint="default"/>
      </w:rPr>
    </w:lvl>
    <w:lvl w:ilvl="6">
      <w:start w:val="1"/>
      <w:numFmt w:val="decimal"/>
      <w:isLgl/>
      <w:lvlText w:val="%1.%2.%3.%4.%5.%6.%7."/>
      <w:lvlJc w:val="left"/>
      <w:pPr>
        <w:ind w:left="4604" w:hanging="1800"/>
      </w:pPr>
      <w:rPr>
        <w:rFonts w:hint="default"/>
      </w:rPr>
    </w:lvl>
    <w:lvl w:ilvl="7">
      <w:start w:val="1"/>
      <w:numFmt w:val="decimal"/>
      <w:isLgl/>
      <w:lvlText w:val="%1.%2.%3.%4.%5.%6.%7.%8."/>
      <w:lvlJc w:val="left"/>
      <w:pPr>
        <w:ind w:left="4964" w:hanging="1800"/>
      </w:pPr>
      <w:rPr>
        <w:rFonts w:hint="default"/>
      </w:rPr>
    </w:lvl>
    <w:lvl w:ilvl="8">
      <w:start w:val="1"/>
      <w:numFmt w:val="decimal"/>
      <w:isLgl/>
      <w:lvlText w:val="%1.%2.%3.%4.%5.%6.%7.%8.%9."/>
      <w:lvlJc w:val="left"/>
      <w:pPr>
        <w:ind w:left="5684" w:hanging="2160"/>
      </w:pPr>
      <w:rPr>
        <w:rFonts w:hint="default"/>
      </w:rPr>
    </w:lvl>
  </w:abstractNum>
  <w:abstractNum w:abstractNumId="31" w15:restartNumberingAfterBreak="0">
    <w:nsid w:val="63627E64"/>
    <w:multiLevelType w:val="hybridMultilevel"/>
    <w:tmpl w:val="614AE5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714380A"/>
    <w:multiLevelType w:val="hybridMultilevel"/>
    <w:tmpl w:val="F7F4FE74"/>
    <w:lvl w:ilvl="0" w:tplc="7EA88EE2">
      <w:start w:val="5"/>
      <w:numFmt w:val="decimal"/>
      <w:lvlText w:val="%1."/>
      <w:lvlJc w:val="left"/>
      <w:pPr>
        <w:ind w:left="1004" w:hanging="360"/>
      </w:pPr>
      <w:rPr>
        <w:rFonts w:hint="default"/>
      </w:r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33" w15:restartNumberingAfterBreak="0">
    <w:nsid w:val="68D20E56"/>
    <w:multiLevelType w:val="hybridMultilevel"/>
    <w:tmpl w:val="5DF04FF4"/>
    <w:lvl w:ilvl="0" w:tplc="0419000F">
      <w:start w:val="1"/>
      <w:numFmt w:val="decimal"/>
      <w:lvlText w:val="%1."/>
      <w:lvlJc w:val="left"/>
      <w:pPr>
        <w:ind w:left="644"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4" w15:restartNumberingAfterBreak="0">
    <w:nsid w:val="6B3F110E"/>
    <w:multiLevelType w:val="multilevel"/>
    <w:tmpl w:val="8312AB3A"/>
    <w:lvl w:ilvl="0">
      <w:start w:val="1"/>
      <w:numFmt w:val="decimal"/>
      <w:lvlText w:val="%1."/>
      <w:lvlJc w:val="left"/>
      <w:pPr>
        <w:ind w:left="720" w:hanging="360"/>
      </w:pPr>
      <w:rPr>
        <w:rFonts w:hint="default"/>
      </w:rPr>
    </w:lvl>
    <w:lvl w:ilvl="1">
      <w:start w:val="1"/>
      <w:numFmt w:val="decimal"/>
      <w:isLgl/>
      <w:lvlText w:val="%1.%2."/>
      <w:lvlJc w:val="left"/>
      <w:pPr>
        <w:ind w:left="1254" w:hanging="720"/>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962" w:hanging="1080"/>
      </w:pPr>
      <w:rPr>
        <w:rFonts w:hint="default"/>
      </w:rPr>
    </w:lvl>
    <w:lvl w:ilvl="4">
      <w:start w:val="1"/>
      <w:numFmt w:val="decimal"/>
      <w:isLgl/>
      <w:lvlText w:val="%1.%2.%3.%4.%5."/>
      <w:lvlJc w:val="left"/>
      <w:pPr>
        <w:ind w:left="2136" w:hanging="1080"/>
      </w:pPr>
      <w:rPr>
        <w:rFonts w:hint="default"/>
      </w:rPr>
    </w:lvl>
    <w:lvl w:ilvl="5">
      <w:start w:val="1"/>
      <w:numFmt w:val="decimal"/>
      <w:isLgl/>
      <w:lvlText w:val="%1.%2.%3.%4.%5.%6."/>
      <w:lvlJc w:val="left"/>
      <w:pPr>
        <w:ind w:left="2670" w:hanging="1440"/>
      </w:pPr>
      <w:rPr>
        <w:rFonts w:hint="default"/>
      </w:rPr>
    </w:lvl>
    <w:lvl w:ilvl="6">
      <w:start w:val="1"/>
      <w:numFmt w:val="decimal"/>
      <w:isLgl/>
      <w:lvlText w:val="%1.%2.%3.%4.%5.%6.%7."/>
      <w:lvlJc w:val="left"/>
      <w:pPr>
        <w:ind w:left="3204" w:hanging="1800"/>
      </w:pPr>
      <w:rPr>
        <w:rFonts w:hint="default"/>
      </w:rPr>
    </w:lvl>
    <w:lvl w:ilvl="7">
      <w:start w:val="1"/>
      <w:numFmt w:val="decimal"/>
      <w:isLgl/>
      <w:lvlText w:val="%1.%2.%3.%4.%5.%6.%7.%8."/>
      <w:lvlJc w:val="left"/>
      <w:pPr>
        <w:ind w:left="3378" w:hanging="1800"/>
      </w:pPr>
      <w:rPr>
        <w:rFonts w:hint="default"/>
      </w:rPr>
    </w:lvl>
    <w:lvl w:ilvl="8">
      <w:start w:val="1"/>
      <w:numFmt w:val="decimal"/>
      <w:isLgl/>
      <w:lvlText w:val="%1.%2.%3.%4.%5.%6.%7.%8.%9."/>
      <w:lvlJc w:val="left"/>
      <w:pPr>
        <w:ind w:left="3912" w:hanging="2160"/>
      </w:pPr>
      <w:rPr>
        <w:rFonts w:hint="default"/>
      </w:rPr>
    </w:lvl>
  </w:abstractNum>
  <w:abstractNum w:abstractNumId="35" w15:restartNumberingAfterBreak="0">
    <w:nsid w:val="6C497ABE"/>
    <w:multiLevelType w:val="hybridMultilevel"/>
    <w:tmpl w:val="06901536"/>
    <w:lvl w:ilvl="0" w:tplc="BB8211C4">
      <w:start w:val="2"/>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36" w15:restartNumberingAfterBreak="0">
    <w:nsid w:val="6F4743D5"/>
    <w:multiLevelType w:val="hybridMultilevel"/>
    <w:tmpl w:val="3A564EDC"/>
    <w:lvl w:ilvl="0" w:tplc="8DC65312">
      <w:start w:val="3"/>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7" w15:restartNumberingAfterBreak="0">
    <w:nsid w:val="70D4554C"/>
    <w:multiLevelType w:val="multilevel"/>
    <w:tmpl w:val="F2E28F0C"/>
    <w:lvl w:ilvl="0">
      <w:start w:val="7"/>
      <w:numFmt w:val="decimal"/>
      <w:lvlText w:val="%1."/>
      <w:lvlJc w:val="left"/>
      <w:pPr>
        <w:ind w:left="450" w:hanging="450"/>
      </w:pPr>
      <w:rPr>
        <w:rFonts w:hint="default"/>
      </w:rPr>
    </w:lvl>
    <w:lvl w:ilvl="1">
      <w:start w:val="3"/>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38" w15:restartNumberingAfterBreak="0">
    <w:nsid w:val="73DF701C"/>
    <w:multiLevelType w:val="hybridMultilevel"/>
    <w:tmpl w:val="4C7EDDEA"/>
    <w:lvl w:ilvl="0" w:tplc="FF76DB6C">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76DA514B"/>
    <w:multiLevelType w:val="hybridMultilevel"/>
    <w:tmpl w:val="57FA9246"/>
    <w:lvl w:ilvl="0" w:tplc="92DA277E">
      <w:start w:val="2"/>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40" w15:restartNumberingAfterBreak="0">
    <w:nsid w:val="7CC5543E"/>
    <w:multiLevelType w:val="hybridMultilevel"/>
    <w:tmpl w:val="96666046"/>
    <w:lvl w:ilvl="0" w:tplc="171CDBCA">
      <w:start w:val="3"/>
      <w:numFmt w:val="decimal"/>
      <w:suff w:val="space"/>
      <w:lvlText w:val="%1."/>
      <w:lvlJc w:val="left"/>
      <w:pPr>
        <w:ind w:left="644" w:hanging="360"/>
      </w:pPr>
      <w:rPr>
        <w:rFonts w:hint="default"/>
      </w:rPr>
    </w:lvl>
    <w:lvl w:ilvl="1" w:tplc="04190019">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num w:numId="1">
    <w:abstractNumId w:val="15"/>
  </w:num>
  <w:num w:numId="2">
    <w:abstractNumId w:val="7"/>
  </w:num>
  <w:num w:numId="3">
    <w:abstractNumId w:val="9"/>
  </w:num>
  <w:num w:numId="4">
    <w:abstractNumId w:val="0"/>
  </w:num>
  <w:num w:numId="5">
    <w:abstractNumId w:val="33"/>
  </w:num>
  <w:num w:numId="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0"/>
  </w:num>
  <w:num w:numId="8">
    <w:abstractNumId w:val="28"/>
  </w:num>
  <w:num w:numId="9">
    <w:abstractNumId w:val="5"/>
  </w:num>
  <w:num w:numId="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num>
  <w:num w:numId="12">
    <w:abstractNumId w:val="2"/>
  </w:num>
  <w:num w:numId="13">
    <w:abstractNumId w:val="39"/>
  </w:num>
  <w:num w:numId="14">
    <w:abstractNumId w:val="22"/>
  </w:num>
  <w:num w:numId="15">
    <w:abstractNumId w:val="25"/>
  </w:num>
  <w:num w:numId="16">
    <w:abstractNumId w:val="35"/>
  </w:num>
  <w:num w:numId="17">
    <w:abstractNumId w:val="16"/>
  </w:num>
  <w:num w:numId="18">
    <w:abstractNumId w:val="29"/>
  </w:num>
  <w:num w:numId="19">
    <w:abstractNumId w:val="18"/>
  </w:num>
  <w:num w:numId="20">
    <w:abstractNumId w:val="14"/>
  </w:num>
  <w:num w:numId="21">
    <w:abstractNumId w:val="26"/>
  </w:num>
  <w:num w:numId="22">
    <w:abstractNumId w:val="37"/>
  </w:num>
  <w:num w:numId="23">
    <w:abstractNumId w:val="40"/>
  </w:num>
  <w:num w:numId="24">
    <w:abstractNumId w:val="30"/>
  </w:num>
  <w:num w:numId="25">
    <w:abstractNumId w:val="3"/>
  </w:num>
  <w:num w:numId="26">
    <w:abstractNumId w:val="27"/>
  </w:num>
  <w:num w:numId="27">
    <w:abstractNumId w:val="6"/>
  </w:num>
  <w:num w:numId="28">
    <w:abstractNumId w:val="24"/>
  </w:num>
  <w:num w:numId="29">
    <w:abstractNumId w:val="34"/>
  </w:num>
  <w:num w:numId="30">
    <w:abstractNumId w:val="8"/>
  </w:num>
  <w:num w:numId="31">
    <w:abstractNumId w:val="31"/>
  </w:num>
  <w:num w:numId="32">
    <w:abstractNumId w:val="23"/>
  </w:num>
  <w:num w:numId="33">
    <w:abstractNumId w:val="32"/>
  </w:num>
  <w:num w:numId="34">
    <w:abstractNumId w:val="12"/>
  </w:num>
  <w:num w:numId="35">
    <w:abstractNumId w:val="11"/>
  </w:num>
  <w:num w:numId="36">
    <w:abstractNumId w:val="19"/>
  </w:num>
  <w:num w:numId="37">
    <w:abstractNumId w:val="38"/>
  </w:num>
  <w:num w:numId="38">
    <w:abstractNumId w:val="1"/>
  </w:num>
  <w:num w:numId="39">
    <w:abstractNumId w:val="36"/>
  </w:num>
  <w:num w:numId="40">
    <w:abstractNumId w:val="17"/>
  </w:num>
  <w:num w:numId="4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3"/>
  </w:num>
  <w:num w:numId="44">
    <w:abstractNumId w:val="10"/>
  </w:num>
  <w:num w:numId="45">
    <w:abstractNumId w:val="2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09"/>
  <w:drawingGridHorizontalSpacing w:val="100"/>
  <w:displayHorizontalDrawingGridEvery w:val="0"/>
  <w:displayVertic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F002A"/>
    <w:rsid w:val="00000C1E"/>
    <w:rsid w:val="00001779"/>
    <w:rsid w:val="0000272E"/>
    <w:rsid w:val="00003B0D"/>
    <w:rsid w:val="00004EAB"/>
    <w:rsid w:val="000067D7"/>
    <w:rsid w:val="000071A6"/>
    <w:rsid w:val="000103DC"/>
    <w:rsid w:val="00013ACC"/>
    <w:rsid w:val="00014EBE"/>
    <w:rsid w:val="00015434"/>
    <w:rsid w:val="000171B6"/>
    <w:rsid w:val="00023585"/>
    <w:rsid w:val="00024FCD"/>
    <w:rsid w:val="00025CEC"/>
    <w:rsid w:val="00027443"/>
    <w:rsid w:val="000278B6"/>
    <w:rsid w:val="000278C5"/>
    <w:rsid w:val="00031F1D"/>
    <w:rsid w:val="00032FE2"/>
    <w:rsid w:val="0003418E"/>
    <w:rsid w:val="000354E0"/>
    <w:rsid w:val="00036208"/>
    <w:rsid w:val="000373D0"/>
    <w:rsid w:val="00037580"/>
    <w:rsid w:val="00042414"/>
    <w:rsid w:val="00042B2B"/>
    <w:rsid w:val="0004377F"/>
    <w:rsid w:val="000437CB"/>
    <w:rsid w:val="00044560"/>
    <w:rsid w:val="00044D12"/>
    <w:rsid w:val="00046FCD"/>
    <w:rsid w:val="0005119A"/>
    <w:rsid w:val="00052AA7"/>
    <w:rsid w:val="00054597"/>
    <w:rsid w:val="000553CB"/>
    <w:rsid w:val="0005564E"/>
    <w:rsid w:val="00055658"/>
    <w:rsid w:val="000566E9"/>
    <w:rsid w:val="0005682A"/>
    <w:rsid w:val="00061018"/>
    <w:rsid w:val="00061687"/>
    <w:rsid w:val="00063740"/>
    <w:rsid w:val="00066D23"/>
    <w:rsid w:val="000676E0"/>
    <w:rsid w:val="00067724"/>
    <w:rsid w:val="00070390"/>
    <w:rsid w:val="00070678"/>
    <w:rsid w:val="00072471"/>
    <w:rsid w:val="00073812"/>
    <w:rsid w:val="000776BA"/>
    <w:rsid w:val="00077B4B"/>
    <w:rsid w:val="00077BA4"/>
    <w:rsid w:val="00080CC3"/>
    <w:rsid w:val="000813B6"/>
    <w:rsid w:val="00082357"/>
    <w:rsid w:val="00082CEB"/>
    <w:rsid w:val="00084BBF"/>
    <w:rsid w:val="00085981"/>
    <w:rsid w:val="00085CE7"/>
    <w:rsid w:val="00091D42"/>
    <w:rsid w:val="00092C0C"/>
    <w:rsid w:val="000944A9"/>
    <w:rsid w:val="00096697"/>
    <w:rsid w:val="000979E6"/>
    <w:rsid w:val="000A0361"/>
    <w:rsid w:val="000A0C7F"/>
    <w:rsid w:val="000A1D2A"/>
    <w:rsid w:val="000A3206"/>
    <w:rsid w:val="000A352A"/>
    <w:rsid w:val="000A3815"/>
    <w:rsid w:val="000A3E55"/>
    <w:rsid w:val="000A45B6"/>
    <w:rsid w:val="000A45D1"/>
    <w:rsid w:val="000A6888"/>
    <w:rsid w:val="000A691E"/>
    <w:rsid w:val="000B07E5"/>
    <w:rsid w:val="000B0E39"/>
    <w:rsid w:val="000B10D7"/>
    <w:rsid w:val="000B1E8F"/>
    <w:rsid w:val="000B1FCB"/>
    <w:rsid w:val="000B4EB6"/>
    <w:rsid w:val="000B5C14"/>
    <w:rsid w:val="000B5EBC"/>
    <w:rsid w:val="000B70CB"/>
    <w:rsid w:val="000B746D"/>
    <w:rsid w:val="000C2995"/>
    <w:rsid w:val="000C2FE7"/>
    <w:rsid w:val="000C48D9"/>
    <w:rsid w:val="000C4F67"/>
    <w:rsid w:val="000C69F6"/>
    <w:rsid w:val="000C6F92"/>
    <w:rsid w:val="000C726E"/>
    <w:rsid w:val="000D08B2"/>
    <w:rsid w:val="000D0F45"/>
    <w:rsid w:val="000D157C"/>
    <w:rsid w:val="000D3DDC"/>
    <w:rsid w:val="000D6AF9"/>
    <w:rsid w:val="000D6BBB"/>
    <w:rsid w:val="000D712D"/>
    <w:rsid w:val="000D7485"/>
    <w:rsid w:val="000D7FBF"/>
    <w:rsid w:val="000E17FC"/>
    <w:rsid w:val="000E1E20"/>
    <w:rsid w:val="000E5C20"/>
    <w:rsid w:val="000E5F10"/>
    <w:rsid w:val="000E6F28"/>
    <w:rsid w:val="000E72FB"/>
    <w:rsid w:val="000F06A4"/>
    <w:rsid w:val="000F1C2F"/>
    <w:rsid w:val="000F3274"/>
    <w:rsid w:val="000F624C"/>
    <w:rsid w:val="0010208C"/>
    <w:rsid w:val="0010271D"/>
    <w:rsid w:val="0010321F"/>
    <w:rsid w:val="00105701"/>
    <w:rsid w:val="00107E96"/>
    <w:rsid w:val="0011537E"/>
    <w:rsid w:val="001157AE"/>
    <w:rsid w:val="00115910"/>
    <w:rsid w:val="00115FDF"/>
    <w:rsid w:val="001210C0"/>
    <w:rsid w:val="00121FFC"/>
    <w:rsid w:val="00123961"/>
    <w:rsid w:val="00124631"/>
    <w:rsid w:val="00124925"/>
    <w:rsid w:val="00124F95"/>
    <w:rsid w:val="00130DEC"/>
    <w:rsid w:val="001312D1"/>
    <w:rsid w:val="0013133D"/>
    <w:rsid w:val="00132630"/>
    <w:rsid w:val="001329BF"/>
    <w:rsid w:val="001364D1"/>
    <w:rsid w:val="001405D1"/>
    <w:rsid w:val="00140760"/>
    <w:rsid w:val="00140A3E"/>
    <w:rsid w:val="00143605"/>
    <w:rsid w:val="00143A49"/>
    <w:rsid w:val="00146D66"/>
    <w:rsid w:val="00146FDE"/>
    <w:rsid w:val="001532E8"/>
    <w:rsid w:val="00153E1D"/>
    <w:rsid w:val="001540BC"/>
    <w:rsid w:val="001541B3"/>
    <w:rsid w:val="0015427F"/>
    <w:rsid w:val="00156F6D"/>
    <w:rsid w:val="0016155F"/>
    <w:rsid w:val="001622DD"/>
    <w:rsid w:val="00164431"/>
    <w:rsid w:val="001668C4"/>
    <w:rsid w:val="00167F7C"/>
    <w:rsid w:val="00171543"/>
    <w:rsid w:val="00172D8D"/>
    <w:rsid w:val="00176291"/>
    <w:rsid w:val="00181023"/>
    <w:rsid w:val="0018172E"/>
    <w:rsid w:val="001819E9"/>
    <w:rsid w:val="00182BE8"/>
    <w:rsid w:val="00183A75"/>
    <w:rsid w:val="00184E27"/>
    <w:rsid w:val="00185BC2"/>
    <w:rsid w:val="0018697C"/>
    <w:rsid w:val="00187184"/>
    <w:rsid w:val="00187625"/>
    <w:rsid w:val="0019006B"/>
    <w:rsid w:val="0019072F"/>
    <w:rsid w:val="0019126B"/>
    <w:rsid w:val="00192CAC"/>
    <w:rsid w:val="0019306B"/>
    <w:rsid w:val="0019444F"/>
    <w:rsid w:val="00194839"/>
    <w:rsid w:val="0019493D"/>
    <w:rsid w:val="001965F8"/>
    <w:rsid w:val="001969E4"/>
    <w:rsid w:val="001A0C17"/>
    <w:rsid w:val="001A1133"/>
    <w:rsid w:val="001A1B4E"/>
    <w:rsid w:val="001A2729"/>
    <w:rsid w:val="001A317F"/>
    <w:rsid w:val="001A49DD"/>
    <w:rsid w:val="001A6920"/>
    <w:rsid w:val="001A7BFD"/>
    <w:rsid w:val="001B592D"/>
    <w:rsid w:val="001B61C1"/>
    <w:rsid w:val="001B72E0"/>
    <w:rsid w:val="001C08FA"/>
    <w:rsid w:val="001C1398"/>
    <w:rsid w:val="001C1449"/>
    <w:rsid w:val="001C16E6"/>
    <w:rsid w:val="001C30FC"/>
    <w:rsid w:val="001C341C"/>
    <w:rsid w:val="001C37C0"/>
    <w:rsid w:val="001C48EB"/>
    <w:rsid w:val="001C518E"/>
    <w:rsid w:val="001C5BAC"/>
    <w:rsid w:val="001C5D6F"/>
    <w:rsid w:val="001C6762"/>
    <w:rsid w:val="001C6796"/>
    <w:rsid w:val="001C6C9E"/>
    <w:rsid w:val="001C6CB6"/>
    <w:rsid w:val="001C6F27"/>
    <w:rsid w:val="001D11D9"/>
    <w:rsid w:val="001E0392"/>
    <w:rsid w:val="001E0C23"/>
    <w:rsid w:val="001E25A0"/>
    <w:rsid w:val="001E267E"/>
    <w:rsid w:val="001E35D5"/>
    <w:rsid w:val="001E3D27"/>
    <w:rsid w:val="001E4682"/>
    <w:rsid w:val="001E535E"/>
    <w:rsid w:val="001E79EE"/>
    <w:rsid w:val="001E7D7F"/>
    <w:rsid w:val="001F09DE"/>
    <w:rsid w:val="001F0EEA"/>
    <w:rsid w:val="001F5743"/>
    <w:rsid w:val="001F76BB"/>
    <w:rsid w:val="001F7B38"/>
    <w:rsid w:val="002004B7"/>
    <w:rsid w:val="00200514"/>
    <w:rsid w:val="00201013"/>
    <w:rsid w:val="002015E3"/>
    <w:rsid w:val="00201A9D"/>
    <w:rsid w:val="00203618"/>
    <w:rsid w:val="002043F1"/>
    <w:rsid w:val="0020444A"/>
    <w:rsid w:val="00204667"/>
    <w:rsid w:val="002052ED"/>
    <w:rsid w:val="00206252"/>
    <w:rsid w:val="00206936"/>
    <w:rsid w:val="002069AE"/>
    <w:rsid w:val="00207BAA"/>
    <w:rsid w:val="0021310F"/>
    <w:rsid w:val="00214D45"/>
    <w:rsid w:val="00223A9E"/>
    <w:rsid w:val="00223BD0"/>
    <w:rsid w:val="00223DAA"/>
    <w:rsid w:val="00223FCB"/>
    <w:rsid w:val="00225ACE"/>
    <w:rsid w:val="00225C4B"/>
    <w:rsid w:val="00225F44"/>
    <w:rsid w:val="00226B72"/>
    <w:rsid w:val="00227287"/>
    <w:rsid w:val="00227415"/>
    <w:rsid w:val="00230F3B"/>
    <w:rsid w:val="00231378"/>
    <w:rsid w:val="002411CF"/>
    <w:rsid w:val="0024187C"/>
    <w:rsid w:val="00241DDD"/>
    <w:rsid w:val="002428A4"/>
    <w:rsid w:val="0024338F"/>
    <w:rsid w:val="00243AFD"/>
    <w:rsid w:val="00245A90"/>
    <w:rsid w:val="00245B49"/>
    <w:rsid w:val="002472B3"/>
    <w:rsid w:val="00252418"/>
    <w:rsid w:val="00252576"/>
    <w:rsid w:val="00253935"/>
    <w:rsid w:val="00256216"/>
    <w:rsid w:val="00257360"/>
    <w:rsid w:val="002574BB"/>
    <w:rsid w:val="00257579"/>
    <w:rsid w:val="002575CE"/>
    <w:rsid w:val="00261E8A"/>
    <w:rsid w:val="00261F27"/>
    <w:rsid w:val="002624AB"/>
    <w:rsid w:val="0026272A"/>
    <w:rsid w:val="00262978"/>
    <w:rsid w:val="00263EF3"/>
    <w:rsid w:val="00264A77"/>
    <w:rsid w:val="00265501"/>
    <w:rsid w:val="0026768C"/>
    <w:rsid w:val="00270E6B"/>
    <w:rsid w:val="00275995"/>
    <w:rsid w:val="00276778"/>
    <w:rsid w:val="0027683B"/>
    <w:rsid w:val="00277BA3"/>
    <w:rsid w:val="00280BEF"/>
    <w:rsid w:val="00284E96"/>
    <w:rsid w:val="00290E92"/>
    <w:rsid w:val="00292039"/>
    <w:rsid w:val="002934A0"/>
    <w:rsid w:val="0029470B"/>
    <w:rsid w:val="0029513A"/>
    <w:rsid w:val="002957A0"/>
    <w:rsid w:val="002A19CE"/>
    <w:rsid w:val="002A23C2"/>
    <w:rsid w:val="002A26AB"/>
    <w:rsid w:val="002A3D19"/>
    <w:rsid w:val="002A6032"/>
    <w:rsid w:val="002A642E"/>
    <w:rsid w:val="002A739F"/>
    <w:rsid w:val="002B15BD"/>
    <w:rsid w:val="002B22E6"/>
    <w:rsid w:val="002B2E35"/>
    <w:rsid w:val="002B37F9"/>
    <w:rsid w:val="002B439A"/>
    <w:rsid w:val="002B5873"/>
    <w:rsid w:val="002B5BB9"/>
    <w:rsid w:val="002B670E"/>
    <w:rsid w:val="002B6AE4"/>
    <w:rsid w:val="002C1615"/>
    <w:rsid w:val="002C2DF4"/>
    <w:rsid w:val="002C3132"/>
    <w:rsid w:val="002C39AF"/>
    <w:rsid w:val="002C3CCC"/>
    <w:rsid w:val="002C6C4B"/>
    <w:rsid w:val="002C6ED2"/>
    <w:rsid w:val="002D180B"/>
    <w:rsid w:val="002D3000"/>
    <w:rsid w:val="002D319D"/>
    <w:rsid w:val="002D404A"/>
    <w:rsid w:val="002D6EB5"/>
    <w:rsid w:val="002E4312"/>
    <w:rsid w:val="002E4881"/>
    <w:rsid w:val="002E4AB9"/>
    <w:rsid w:val="002E4DC9"/>
    <w:rsid w:val="002E6768"/>
    <w:rsid w:val="002E6A11"/>
    <w:rsid w:val="002E6B71"/>
    <w:rsid w:val="002F4471"/>
    <w:rsid w:val="002F4D57"/>
    <w:rsid w:val="002F528B"/>
    <w:rsid w:val="00301B03"/>
    <w:rsid w:val="00305371"/>
    <w:rsid w:val="003077EB"/>
    <w:rsid w:val="00310173"/>
    <w:rsid w:val="003104D2"/>
    <w:rsid w:val="00310A25"/>
    <w:rsid w:val="00310B50"/>
    <w:rsid w:val="00311C1E"/>
    <w:rsid w:val="003141A0"/>
    <w:rsid w:val="0031507C"/>
    <w:rsid w:val="00316967"/>
    <w:rsid w:val="003172A6"/>
    <w:rsid w:val="003179C1"/>
    <w:rsid w:val="00317F4D"/>
    <w:rsid w:val="003201C5"/>
    <w:rsid w:val="00320400"/>
    <w:rsid w:val="00324034"/>
    <w:rsid w:val="003249D6"/>
    <w:rsid w:val="0032601A"/>
    <w:rsid w:val="00326F9E"/>
    <w:rsid w:val="00327DE7"/>
    <w:rsid w:val="00330C1E"/>
    <w:rsid w:val="00330EF4"/>
    <w:rsid w:val="00331003"/>
    <w:rsid w:val="003312A8"/>
    <w:rsid w:val="00331E18"/>
    <w:rsid w:val="00331F49"/>
    <w:rsid w:val="003332E5"/>
    <w:rsid w:val="00333FBD"/>
    <w:rsid w:val="00337091"/>
    <w:rsid w:val="0034186F"/>
    <w:rsid w:val="00341E89"/>
    <w:rsid w:val="00345C37"/>
    <w:rsid w:val="00346731"/>
    <w:rsid w:val="003474A6"/>
    <w:rsid w:val="00350EC9"/>
    <w:rsid w:val="00351C72"/>
    <w:rsid w:val="0035299D"/>
    <w:rsid w:val="00353417"/>
    <w:rsid w:val="00353D28"/>
    <w:rsid w:val="00354BD0"/>
    <w:rsid w:val="003551F3"/>
    <w:rsid w:val="003603F6"/>
    <w:rsid w:val="00361865"/>
    <w:rsid w:val="003629F0"/>
    <w:rsid w:val="00362FC4"/>
    <w:rsid w:val="00364319"/>
    <w:rsid w:val="00365507"/>
    <w:rsid w:val="00367165"/>
    <w:rsid w:val="00367479"/>
    <w:rsid w:val="00371D1C"/>
    <w:rsid w:val="00371E1A"/>
    <w:rsid w:val="003724F8"/>
    <w:rsid w:val="00372896"/>
    <w:rsid w:val="0037312B"/>
    <w:rsid w:val="00373273"/>
    <w:rsid w:val="00373B82"/>
    <w:rsid w:val="003741BC"/>
    <w:rsid w:val="00375CA9"/>
    <w:rsid w:val="00376188"/>
    <w:rsid w:val="00376870"/>
    <w:rsid w:val="00377B75"/>
    <w:rsid w:val="003821C4"/>
    <w:rsid w:val="003829D9"/>
    <w:rsid w:val="00384F37"/>
    <w:rsid w:val="003857E0"/>
    <w:rsid w:val="00386448"/>
    <w:rsid w:val="00386981"/>
    <w:rsid w:val="00387896"/>
    <w:rsid w:val="00391D2E"/>
    <w:rsid w:val="003924F8"/>
    <w:rsid w:val="00392FDB"/>
    <w:rsid w:val="00393E18"/>
    <w:rsid w:val="0039401C"/>
    <w:rsid w:val="0039640B"/>
    <w:rsid w:val="00396CF3"/>
    <w:rsid w:val="00397399"/>
    <w:rsid w:val="003B0B63"/>
    <w:rsid w:val="003B1B6B"/>
    <w:rsid w:val="003B2D1A"/>
    <w:rsid w:val="003B4637"/>
    <w:rsid w:val="003B6E3D"/>
    <w:rsid w:val="003B6FAA"/>
    <w:rsid w:val="003C086F"/>
    <w:rsid w:val="003C2DA2"/>
    <w:rsid w:val="003C2E9A"/>
    <w:rsid w:val="003C60A2"/>
    <w:rsid w:val="003C620B"/>
    <w:rsid w:val="003C6A9B"/>
    <w:rsid w:val="003D1FAB"/>
    <w:rsid w:val="003D468D"/>
    <w:rsid w:val="003D5262"/>
    <w:rsid w:val="003D6523"/>
    <w:rsid w:val="003E0307"/>
    <w:rsid w:val="003F0051"/>
    <w:rsid w:val="003F1149"/>
    <w:rsid w:val="003F1FC0"/>
    <w:rsid w:val="003F3529"/>
    <w:rsid w:val="003F4337"/>
    <w:rsid w:val="003F4ACF"/>
    <w:rsid w:val="003F58F7"/>
    <w:rsid w:val="003F6497"/>
    <w:rsid w:val="003F7397"/>
    <w:rsid w:val="003F7BA3"/>
    <w:rsid w:val="00400D03"/>
    <w:rsid w:val="00403273"/>
    <w:rsid w:val="00405335"/>
    <w:rsid w:val="00410163"/>
    <w:rsid w:val="004111BA"/>
    <w:rsid w:val="00421001"/>
    <w:rsid w:val="0042489B"/>
    <w:rsid w:val="00424AA7"/>
    <w:rsid w:val="00424DE8"/>
    <w:rsid w:val="00424DF0"/>
    <w:rsid w:val="00425525"/>
    <w:rsid w:val="00425DEB"/>
    <w:rsid w:val="00426752"/>
    <w:rsid w:val="004267C7"/>
    <w:rsid w:val="00427B3E"/>
    <w:rsid w:val="0043357D"/>
    <w:rsid w:val="0043519E"/>
    <w:rsid w:val="00440034"/>
    <w:rsid w:val="00440E96"/>
    <w:rsid w:val="0044170C"/>
    <w:rsid w:val="00446118"/>
    <w:rsid w:val="0044689C"/>
    <w:rsid w:val="00450611"/>
    <w:rsid w:val="004511C4"/>
    <w:rsid w:val="00451D5D"/>
    <w:rsid w:val="00452BC8"/>
    <w:rsid w:val="00452C5C"/>
    <w:rsid w:val="00452E4D"/>
    <w:rsid w:val="00453E62"/>
    <w:rsid w:val="00455573"/>
    <w:rsid w:val="004576CA"/>
    <w:rsid w:val="004603CC"/>
    <w:rsid w:val="00463649"/>
    <w:rsid w:val="00463E17"/>
    <w:rsid w:val="0046419D"/>
    <w:rsid w:val="00464241"/>
    <w:rsid w:val="004647D8"/>
    <w:rsid w:val="004653C3"/>
    <w:rsid w:val="00467668"/>
    <w:rsid w:val="0047356A"/>
    <w:rsid w:val="00474BCC"/>
    <w:rsid w:val="00476F55"/>
    <w:rsid w:val="00477B9B"/>
    <w:rsid w:val="00481045"/>
    <w:rsid w:val="00481B18"/>
    <w:rsid w:val="00482784"/>
    <w:rsid w:val="00483108"/>
    <w:rsid w:val="004832FC"/>
    <w:rsid w:val="0048493C"/>
    <w:rsid w:val="0048613D"/>
    <w:rsid w:val="004874A3"/>
    <w:rsid w:val="00487C4D"/>
    <w:rsid w:val="004912A7"/>
    <w:rsid w:val="00492AA0"/>
    <w:rsid w:val="00495A1D"/>
    <w:rsid w:val="0049614F"/>
    <w:rsid w:val="00496401"/>
    <w:rsid w:val="00497916"/>
    <w:rsid w:val="00497ABE"/>
    <w:rsid w:val="004A094F"/>
    <w:rsid w:val="004A0A03"/>
    <w:rsid w:val="004A1B58"/>
    <w:rsid w:val="004A20E8"/>
    <w:rsid w:val="004A56FC"/>
    <w:rsid w:val="004A62A7"/>
    <w:rsid w:val="004A7797"/>
    <w:rsid w:val="004B055B"/>
    <w:rsid w:val="004B3E0E"/>
    <w:rsid w:val="004B3F39"/>
    <w:rsid w:val="004B5BC3"/>
    <w:rsid w:val="004B5E89"/>
    <w:rsid w:val="004B692F"/>
    <w:rsid w:val="004B7212"/>
    <w:rsid w:val="004B72EC"/>
    <w:rsid w:val="004B752A"/>
    <w:rsid w:val="004B75AF"/>
    <w:rsid w:val="004C18B2"/>
    <w:rsid w:val="004C28E2"/>
    <w:rsid w:val="004C3805"/>
    <w:rsid w:val="004C515A"/>
    <w:rsid w:val="004C6AF8"/>
    <w:rsid w:val="004D189D"/>
    <w:rsid w:val="004D1F5B"/>
    <w:rsid w:val="004D240E"/>
    <w:rsid w:val="004D355F"/>
    <w:rsid w:val="004D72D4"/>
    <w:rsid w:val="004E0A59"/>
    <w:rsid w:val="004E27A0"/>
    <w:rsid w:val="004E4336"/>
    <w:rsid w:val="004E5DC7"/>
    <w:rsid w:val="004E7734"/>
    <w:rsid w:val="004E781B"/>
    <w:rsid w:val="004F00DC"/>
    <w:rsid w:val="004F0F7E"/>
    <w:rsid w:val="004F125C"/>
    <w:rsid w:val="004F33F2"/>
    <w:rsid w:val="004F4CBB"/>
    <w:rsid w:val="004F746F"/>
    <w:rsid w:val="005012D9"/>
    <w:rsid w:val="00501794"/>
    <w:rsid w:val="0050335D"/>
    <w:rsid w:val="005033F0"/>
    <w:rsid w:val="00504B23"/>
    <w:rsid w:val="00504C40"/>
    <w:rsid w:val="005058E8"/>
    <w:rsid w:val="005067E6"/>
    <w:rsid w:val="00514FF4"/>
    <w:rsid w:val="00515BD0"/>
    <w:rsid w:val="00521699"/>
    <w:rsid w:val="005236EC"/>
    <w:rsid w:val="00523DE9"/>
    <w:rsid w:val="00523E32"/>
    <w:rsid w:val="00527078"/>
    <w:rsid w:val="00527A9F"/>
    <w:rsid w:val="00527EA2"/>
    <w:rsid w:val="00532989"/>
    <w:rsid w:val="00534C16"/>
    <w:rsid w:val="00535722"/>
    <w:rsid w:val="005375B5"/>
    <w:rsid w:val="00540FF5"/>
    <w:rsid w:val="005419D8"/>
    <w:rsid w:val="00541B9E"/>
    <w:rsid w:val="005426EE"/>
    <w:rsid w:val="00544BB6"/>
    <w:rsid w:val="00545377"/>
    <w:rsid w:val="00547621"/>
    <w:rsid w:val="00550E3B"/>
    <w:rsid w:val="00551899"/>
    <w:rsid w:val="00553087"/>
    <w:rsid w:val="0055337D"/>
    <w:rsid w:val="005543BF"/>
    <w:rsid w:val="00555127"/>
    <w:rsid w:val="00555366"/>
    <w:rsid w:val="00555E21"/>
    <w:rsid w:val="00556CFD"/>
    <w:rsid w:val="00561A8A"/>
    <w:rsid w:val="0056467C"/>
    <w:rsid w:val="00570E54"/>
    <w:rsid w:val="0057280F"/>
    <w:rsid w:val="005733A3"/>
    <w:rsid w:val="0057358C"/>
    <w:rsid w:val="00573E6B"/>
    <w:rsid w:val="005747F5"/>
    <w:rsid w:val="0057575C"/>
    <w:rsid w:val="00575A51"/>
    <w:rsid w:val="00576071"/>
    <w:rsid w:val="005766C9"/>
    <w:rsid w:val="00577651"/>
    <w:rsid w:val="00577970"/>
    <w:rsid w:val="0058248D"/>
    <w:rsid w:val="00584659"/>
    <w:rsid w:val="00587E7E"/>
    <w:rsid w:val="005900CA"/>
    <w:rsid w:val="00592227"/>
    <w:rsid w:val="00594EE6"/>
    <w:rsid w:val="0059582E"/>
    <w:rsid w:val="00595E0F"/>
    <w:rsid w:val="0059687E"/>
    <w:rsid w:val="00596BAF"/>
    <w:rsid w:val="005A1178"/>
    <w:rsid w:val="005A1DBB"/>
    <w:rsid w:val="005A3D9D"/>
    <w:rsid w:val="005A5CE4"/>
    <w:rsid w:val="005A6D2D"/>
    <w:rsid w:val="005A6DEA"/>
    <w:rsid w:val="005A6F18"/>
    <w:rsid w:val="005B1684"/>
    <w:rsid w:val="005B27F8"/>
    <w:rsid w:val="005B380C"/>
    <w:rsid w:val="005B4AA9"/>
    <w:rsid w:val="005B574C"/>
    <w:rsid w:val="005B6199"/>
    <w:rsid w:val="005B7524"/>
    <w:rsid w:val="005C05C7"/>
    <w:rsid w:val="005C1A63"/>
    <w:rsid w:val="005C254A"/>
    <w:rsid w:val="005C30C6"/>
    <w:rsid w:val="005C3944"/>
    <w:rsid w:val="005C42CB"/>
    <w:rsid w:val="005C4D8D"/>
    <w:rsid w:val="005C5050"/>
    <w:rsid w:val="005C644E"/>
    <w:rsid w:val="005C6854"/>
    <w:rsid w:val="005C7500"/>
    <w:rsid w:val="005D1F2C"/>
    <w:rsid w:val="005D5B00"/>
    <w:rsid w:val="005D6B36"/>
    <w:rsid w:val="005D7087"/>
    <w:rsid w:val="005D775D"/>
    <w:rsid w:val="005D7D52"/>
    <w:rsid w:val="005E01F1"/>
    <w:rsid w:val="005E312D"/>
    <w:rsid w:val="005E34F9"/>
    <w:rsid w:val="005E4828"/>
    <w:rsid w:val="005E5127"/>
    <w:rsid w:val="005E5AEB"/>
    <w:rsid w:val="005F0E6A"/>
    <w:rsid w:val="005F2796"/>
    <w:rsid w:val="005F479C"/>
    <w:rsid w:val="005F5547"/>
    <w:rsid w:val="006000DD"/>
    <w:rsid w:val="006020AF"/>
    <w:rsid w:val="00602AFA"/>
    <w:rsid w:val="0060638C"/>
    <w:rsid w:val="00607B60"/>
    <w:rsid w:val="00610F12"/>
    <w:rsid w:val="0061254C"/>
    <w:rsid w:val="00613351"/>
    <w:rsid w:val="00614897"/>
    <w:rsid w:val="006176F7"/>
    <w:rsid w:val="00620D90"/>
    <w:rsid w:val="00621C8C"/>
    <w:rsid w:val="00622BDC"/>
    <w:rsid w:val="00623565"/>
    <w:rsid w:val="0062611A"/>
    <w:rsid w:val="00627B57"/>
    <w:rsid w:val="00630407"/>
    <w:rsid w:val="00633025"/>
    <w:rsid w:val="00633558"/>
    <w:rsid w:val="0063536A"/>
    <w:rsid w:val="00635FB9"/>
    <w:rsid w:val="006364E8"/>
    <w:rsid w:val="00640122"/>
    <w:rsid w:val="00640D1D"/>
    <w:rsid w:val="00641670"/>
    <w:rsid w:val="00642000"/>
    <w:rsid w:val="00643329"/>
    <w:rsid w:val="0064363F"/>
    <w:rsid w:val="006441AA"/>
    <w:rsid w:val="00644AA8"/>
    <w:rsid w:val="006464BD"/>
    <w:rsid w:val="00652B03"/>
    <w:rsid w:val="006536EC"/>
    <w:rsid w:val="006558C4"/>
    <w:rsid w:val="006613EA"/>
    <w:rsid w:val="006625F5"/>
    <w:rsid w:val="00662EB6"/>
    <w:rsid w:val="00664A0C"/>
    <w:rsid w:val="00667E5F"/>
    <w:rsid w:val="00670CBD"/>
    <w:rsid w:val="00672FB0"/>
    <w:rsid w:val="006754C6"/>
    <w:rsid w:val="00675529"/>
    <w:rsid w:val="00677BC6"/>
    <w:rsid w:val="00680CE4"/>
    <w:rsid w:val="006827A9"/>
    <w:rsid w:val="00684E0A"/>
    <w:rsid w:val="00685520"/>
    <w:rsid w:val="00690D04"/>
    <w:rsid w:val="00690FF3"/>
    <w:rsid w:val="0069142D"/>
    <w:rsid w:val="00691575"/>
    <w:rsid w:val="006926AE"/>
    <w:rsid w:val="00693AA8"/>
    <w:rsid w:val="006946E8"/>
    <w:rsid w:val="006A07D5"/>
    <w:rsid w:val="006A1A5F"/>
    <w:rsid w:val="006A1D45"/>
    <w:rsid w:val="006A30DB"/>
    <w:rsid w:val="006A3DB5"/>
    <w:rsid w:val="006A3E29"/>
    <w:rsid w:val="006A458E"/>
    <w:rsid w:val="006A53D4"/>
    <w:rsid w:val="006B025E"/>
    <w:rsid w:val="006B1332"/>
    <w:rsid w:val="006B451E"/>
    <w:rsid w:val="006B4F4D"/>
    <w:rsid w:val="006B6BD1"/>
    <w:rsid w:val="006C3D9E"/>
    <w:rsid w:val="006C46BF"/>
    <w:rsid w:val="006D0217"/>
    <w:rsid w:val="006D088E"/>
    <w:rsid w:val="006D10E7"/>
    <w:rsid w:val="006D1489"/>
    <w:rsid w:val="006D2037"/>
    <w:rsid w:val="006D292F"/>
    <w:rsid w:val="006D336A"/>
    <w:rsid w:val="006D49AE"/>
    <w:rsid w:val="006D5E5C"/>
    <w:rsid w:val="006D605D"/>
    <w:rsid w:val="006D6326"/>
    <w:rsid w:val="006E0275"/>
    <w:rsid w:val="006E2774"/>
    <w:rsid w:val="006E27F3"/>
    <w:rsid w:val="006E7216"/>
    <w:rsid w:val="006F040B"/>
    <w:rsid w:val="006F05AD"/>
    <w:rsid w:val="006F06F5"/>
    <w:rsid w:val="006F1C9C"/>
    <w:rsid w:val="006F2666"/>
    <w:rsid w:val="006F309E"/>
    <w:rsid w:val="006F4EA5"/>
    <w:rsid w:val="006F536D"/>
    <w:rsid w:val="006F56DD"/>
    <w:rsid w:val="006F7D2F"/>
    <w:rsid w:val="006F7D38"/>
    <w:rsid w:val="00706D2D"/>
    <w:rsid w:val="007101B4"/>
    <w:rsid w:val="007103B6"/>
    <w:rsid w:val="00710DD1"/>
    <w:rsid w:val="00710FF5"/>
    <w:rsid w:val="007121A9"/>
    <w:rsid w:val="00712659"/>
    <w:rsid w:val="007138A7"/>
    <w:rsid w:val="007143C4"/>
    <w:rsid w:val="0071500A"/>
    <w:rsid w:val="0071728F"/>
    <w:rsid w:val="007179BF"/>
    <w:rsid w:val="00717BD2"/>
    <w:rsid w:val="00717FB3"/>
    <w:rsid w:val="007201C8"/>
    <w:rsid w:val="00720805"/>
    <w:rsid w:val="00721F9B"/>
    <w:rsid w:val="00722101"/>
    <w:rsid w:val="0072516A"/>
    <w:rsid w:val="00725AE7"/>
    <w:rsid w:val="0073091A"/>
    <w:rsid w:val="0073313D"/>
    <w:rsid w:val="00735B3A"/>
    <w:rsid w:val="00736452"/>
    <w:rsid w:val="00737801"/>
    <w:rsid w:val="007379A1"/>
    <w:rsid w:val="0074078D"/>
    <w:rsid w:val="00741B4B"/>
    <w:rsid w:val="00741C0D"/>
    <w:rsid w:val="00741F33"/>
    <w:rsid w:val="0074269F"/>
    <w:rsid w:val="00742F0E"/>
    <w:rsid w:val="00743653"/>
    <w:rsid w:val="00743876"/>
    <w:rsid w:val="00743F3B"/>
    <w:rsid w:val="00744A50"/>
    <w:rsid w:val="00745123"/>
    <w:rsid w:val="00745ABF"/>
    <w:rsid w:val="00746407"/>
    <w:rsid w:val="00751568"/>
    <w:rsid w:val="007576CF"/>
    <w:rsid w:val="00761249"/>
    <w:rsid w:val="007619C8"/>
    <w:rsid w:val="00762138"/>
    <w:rsid w:val="00762A67"/>
    <w:rsid w:val="00762DFB"/>
    <w:rsid w:val="0076534B"/>
    <w:rsid w:val="007668BA"/>
    <w:rsid w:val="00767AD2"/>
    <w:rsid w:val="00767D9A"/>
    <w:rsid w:val="00770279"/>
    <w:rsid w:val="00770611"/>
    <w:rsid w:val="0077138D"/>
    <w:rsid w:val="007727B9"/>
    <w:rsid w:val="00773B4D"/>
    <w:rsid w:val="00776086"/>
    <w:rsid w:val="0078182E"/>
    <w:rsid w:val="00783133"/>
    <w:rsid w:val="00783B99"/>
    <w:rsid w:val="007846E3"/>
    <w:rsid w:val="00787558"/>
    <w:rsid w:val="00791F5C"/>
    <w:rsid w:val="00793F38"/>
    <w:rsid w:val="0079517D"/>
    <w:rsid w:val="00795E41"/>
    <w:rsid w:val="007A0115"/>
    <w:rsid w:val="007A06BF"/>
    <w:rsid w:val="007A211F"/>
    <w:rsid w:val="007A22EC"/>
    <w:rsid w:val="007A4730"/>
    <w:rsid w:val="007A4D61"/>
    <w:rsid w:val="007A7C89"/>
    <w:rsid w:val="007B1258"/>
    <w:rsid w:val="007B4135"/>
    <w:rsid w:val="007B4FB2"/>
    <w:rsid w:val="007B50BF"/>
    <w:rsid w:val="007B5D8E"/>
    <w:rsid w:val="007B5EE0"/>
    <w:rsid w:val="007B63DF"/>
    <w:rsid w:val="007C032D"/>
    <w:rsid w:val="007C265A"/>
    <w:rsid w:val="007C2D29"/>
    <w:rsid w:val="007C411B"/>
    <w:rsid w:val="007C7001"/>
    <w:rsid w:val="007C7AF6"/>
    <w:rsid w:val="007D0E01"/>
    <w:rsid w:val="007D3A26"/>
    <w:rsid w:val="007D4D79"/>
    <w:rsid w:val="007D54C1"/>
    <w:rsid w:val="007D7340"/>
    <w:rsid w:val="007E2897"/>
    <w:rsid w:val="007E2FD4"/>
    <w:rsid w:val="007E3F5B"/>
    <w:rsid w:val="007E548D"/>
    <w:rsid w:val="007E654D"/>
    <w:rsid w:val="007F050E"/>
    <w:rsid w:val="007F3355"/>
    <w:rsid w:val="007F6167"/>
    <w:rsid w:val="007F66BC"/>
    <w:rsid w:val="007F70E0"/>
    <w:rsid w:val="008005DE"/>
    <w:rsid w:val="008013B0"/>
    <w:rsid w:val="008031E0"/>
    <w:rsid w:val="00804A3B"/>
    <w:rsid w:val="00806759"/>
    <w:rsid w:val="008067EB"/>
    <w:rsid w:val="008067F0"/>
    <w:rsid w:val="00806A48"/>
    <w:rsid w:val="00807445"/>
    <w:rsid w:val="008074EB"/>
    <w:rsid w:val="00811959"/>
    <w:rsid w:val="008129B3"/>
    <w:rsid w:val="00813E3D"/>
    <w:rsid w:val="00816C99"/>
    <w:rsid w:val="00816FF7"/>
    <w:rsid w:val="0082089A"/>
    <w:rsid w:val="00823641"/>
    <w:rsid w:val="00825C91"/>
    <w:rsid w:val="00825F5D"/>
    <w:rsid w:val="00826472"/>
    <w:rsid w:val="008272EF"/>
    <w:rsid w:val="0082765E"/>
    <w:rsid w:val="00830838"/>
    <w:rsid w:val="00831411"/>
    <w:rsid w:val="0083188B"/>
    <w:rsid w:val="00833C21"/>
    <w:rsid w:val="00843843"/>
    <w:rsid w:val="008469B2"/>
    <w:rsid w:val="0085109E"/>
    <w:rsid w:val="008531DF"/>
    <w:rsid w:val="00853CD2"/>
    <w:rsid w:val="00856186"/>
    <w:rsid w:val="00856A56"/>
    <w:rsid w:val="00860800"/>
    <w:rsid w:val="00860AD5"/>
    <w:rsid w:val="00861418"/>
    <w:rsid w:val="00863345"/>
    <w:rsid w:val="0086466A"/>
    <w:rsid w:val="00864DE4"/>
    <w:rsid w:val="00865921"/>
    <w:rsid w:val="008663E7"/>
    <w:rsid w:val="008675A6"/>
    <w:rsid w:val="00870975"/>
    <w:rsid w:val="0087143F"/>
    <w:rsid w:val="00871BA4"/>
    <w:rsid w:val="00873534"/>
    <w:rsid w:val="00874C13"/>
    <w:rsid w:val="008764FF"/>
    <w:rsid w:val="00882C35"/>
    <w:rsid w:val="00885409"/>
    <w:rsid w:val="00886897"/>
    <w:rsid w:val="00886B08"/>
    <w:rsid w:val="0089032C"/>
    <w:rsid w:val="0089048A"/>
    <w:rsid w:val="0089074D"/>
    <w:rsid w:val="00890B74"/>
    <w:rsid w:val="00891194"/>
    <w:rsid w:val="00893DC5"/>
    <w:rsid w:val="00894987"/>
    <w:rsid w:val="008965D6"/>
    <w:rsid w:val="008A007C"/>
    <w:rsid w:val="008A0205"/>
    <w:rsid w:val="008A2FAB"/>
    <w:rsid w:val="008A3ECE"/>
    <w:rsid w:val="008A5CBA"/>
    <w:rsid w:val="008A773C"/>
    <w:rsid w:val="008A78D2"/>
    <w:rsid w:val="008B1D10"/>
    <w:rsid w:val="008B2AEB"/>
    <w:rsid w:val="008B2F8B"/>
    <w:rsid w:val="008B445B"/>
    <w:rsid w:val="008B5429"/>
    <w:rsid w:val="008B618F"/>
    <w:rsid w:val="008C03F6"/>
    <w:rsid w:val="008C0DF9"/>
    <w:rsid w:val="008C17F4"/>
    <w:rsid w:val="008C20B4"/>
    <w:rsid w:val="008C593E"/>
    <w:rsid w:val="008C5C7A"/>
    <w:rsid w:val="008C6A37"/>
    <w:rsid w:val="008C6F72"/>
    <w:rsid w:val="008C7A44"/>
    <w:rsid w:val="008D0B93"/>
    <w:rsid w:val="008D3520"/>
    <w:rsid w:val="008D5B50"/>
    <w:rsid w:val="008D6528"/>
    <w:rsid w:val="008D6CAB"/>
    <w:rsid w:val="008D7285"/>
    <w:rsid w:val="008E038E"/>
    <w:rsid w:val="008E04CD"/>
    <w:rsid w:val="008E3A4C"/>
    <w:rsid w:val="008E4BEF"/>
    <w:rsid w:val="008E4F74"/>
    <w:rsid w:val="008E4F7F"/>
    <w:rsid w:val="008E5322"/>
    <w:rsid w:val="008E5DF7"/>
    <w:rsid w:val="008E7746"/>
    <w:rsid w:val="008F0322"/>
    <w:rsid w:val="008F15D7"/>
    <w:rsid w:val="008F2EAA"/>
    <w:rsid w:val="008F4625"/>
    <w:rsid w:val="008F48EC"/>
    <w:rsid w:val="008F619D"/>
    <w:rsid w:val="008F61B8"/>
    <w:rsid w:val="009019D0"/>
    <w:rsid w:val="00902B3A"/>
    <w:rsid w:val="00903C4B"/>
    <w:rsid w:val="00907699"/>
    <w:rsid w:val="00907B9C"/>
    <w:rsid w:val="00910145"/>
    <w:rsid w:val="00911C3F"/>
    <w:rsid w:val="00912C14"/>
    <w:rsid w:val="0091308C"/>
    <w:rsid w:val="009143FB"/>
    <w:rsid w:val="009146D9"/>
    <w:rsid w:val="00920540"/>
    <w:rsid w:val="009213E8"/>
    <w:rsid w:val="00922B2C"/>
    <w:rsid w:val="00923D30"/>
    <w:rsid w:val="009251F7"/>
    <w:rsid w:val="00925454"/>
    <w:rsid w:val="009307C7"/>
    <w:rsid w:val="009329F9"/>
    <w:rsid w:val="00932C14"/>
    <w:rsid w:val="009337B2"/>
    <w:rsid w:val="00934EAC"/>
    <w:rsid w:val="00935666"/>
    <w:rsid w:val="00936DE3"/>
    <w:rsid w:val="00936F4D"/>
    <w:rsid w:val="009373CF"/>
    <w:rsid w:val="00940462"/>
    <w:rsid w:val="00942D15"/>
    <w:rsid w:val="00942ECA"/>
    <w:rsid w:val="00943052"/>
    <w:rsid w:val="00943463"/>
    <w:rsid w:val="00943A3A"/>
    <w:rsid w:val="00944C99"/>
    <w:rsid w:val="00945130"/>
    <w:rsid w:val="0095059E"/>
    <w:rsid w:val="009513E2"/>
    <w:rsid w:val="009516CD"/>
    <w:rsid w:val="009527B3"/>
    <w:rsid w:val="00952EC6"/>
    <w:rsid w:val="0095465E"/>
    <w:rsid w:val="009550E1"/>
    <w:rsid w:val="00956A2C"/>
    <w:rsid w:val="00957E1E"/>
    <w:rsid w:val="00960232"/>
    <w:rsid w:val="00960F31"/>
    <w:rsid w:val="009618FB"/>
    <w:rsid w:val="009634C8"/>
    <w:rsid w:val="0096697E"/>
    <w:rsid w:val="0096780A"/>
    <w:rsid w:val="009709B5"/>
    <w:rsid w:val="00973044"/>
    <w:rsid w:val="00973438"/>
    <w:rsid w:val="009744E6"/>
    <w:rsid w:val="00974DFE"/>
    <w:rsid w:val="00974F35"/>
    <w:rsid w:val="00975A79"/>
    <w:rsid w:val="00975F88"/>
    <w:rsid w:val="00976CF9"/>
    <w:rsid w:val="0098043F"/>
    <w:rsid w:val="00982DC4"/>
    <w:rsid w:val="00982FA9"/>
    <w:rsid w:val="0098406C"/>
    <w:rsid w:val="009840EB"/>
    <w:rsid w:val="009902FE"/>
    <w:rsid w:val="00993EF4"/>
    <w:rsid w:val="00994832"/>
    <w:rsid w:val="009950FB"/>
    <w:rsid w:val="0099598B"/>
    <w:rsid w:val="00996028"/>
    <w:rsid w:val="009A2761"/>
    <w:rsid w:val="009A49D4"/>
    <w:rsid w:val="009A4F9F"/>
    <w:rsid w:val="009A7136"/>
    <w:rsid w:val="009A770B"/>
    <w:rsid w:val="009A794B"/>
    <w:rsid w:val="009B11E4"/>
    <w:rsid w:val="009B1905"/>
    <w:rsid w:val="009B3DA2"/>
    <w:rsid w:val="009B454C"/>
    <w:rsid w:val="009B681D"/>
    <w:rsid w:val="009C0E66"/>
    <w:rsid w:val="009C15DC"/>
    <w:rsid w:val="009C407D"/>
    <w:rsid w:val="009C4738"/>
    <w:rsid w:val="009C56CE"/>
    <w:rsid w:val="009C6BB5"/>
    <w:rsid w:val="009C758D"/>
    <w:rsid w:val="009D62E6"/>
    <w:rsid w:val="009D682E"/>
    <w:rsid w:val="009D7914"/>
    <w:rsid w:val="009D7AF9"/>
    <w:rsid w:val="009E1E39"/>
    <w:rsid w:val="009E274D"/>
    <w:rsid w:val="009E5AA5"/>
    <w:rsid w:val="009E6897"/>
    <w:rsid w:val="009E6E88"/>
    <w:rsid w:val="009F0940"/>
    <w:rsid w:val="009F28F8"/>
    <w:rsid w:val="009F3276"/>
    <w:rsid w:val="009F3C96"/>
    <w:rsid w:val="009F41C2"/>
    <w:rsid w:val="009F53FC"/>
    <w:rsid w:val="009F5EA7"/>
    <w:rsid w:val="009F6138"/>
    <w:rsid w:val="009F6F32"/>
    <w:rsid w:val="009F70C6"/>
    <w:rsid w:val="009F73B3"/>
    <w:rsid w:val="00A002B3"/>
    <w:rsid w:val="00A00A30"/>
    <w:rsid w:val="00A028D8"/>
    <w:rsid w:val="00A043C0"/>
    <w:rsid w:val="00A05F57"/>
    <w:rsid w:val="00A06393"/>
    <w:rsid w:val="00A1118A"/>
    <w:rsid w:val="00A210D0"/>
    <w:rsid w:val="00A21D35"/>
    <w:rsid w:val="00A220C4"/>
    <w:rsid w:val="00A23923"/>
    <w:rsid w:val="00A25942"/>
    <w:rsid w:val="00A25C3E"/>
    <w:rsid w:val="00A26F51"/>
    <w:rsid w:val="00A27DE9"/>
    <w:rsid w:val="00A30373"/>
    <w:rsid w:val="00A31704"/>
    <w:rsid w:val="00A320C4"/>
    <w:rsid w:val="00A324DD"/>
    <w:rsid w:val="00A34DFB"/>
    <w:rsid w:val="00A3575B"/>
    <w:rsid w:val="00A3671F"/>
    <w:rsid w:val="00A403AA"/>
    <w:rsid w:val="00A41532"/>
    <w:rsid w:val="00A43E3E"/>
    <w:rsid w:val="00A45438"/>
    <w:rsid w:val="00A4555A"/>
    <w:rsid w:val="00A45FF2"/>
    <w:rsid w:val="00A4770E"/>
    <w:rsid w:val="00A51BCE"/>
    <w:rsid w:val="00A53B58"/>
    <w:rsid w:val="00A54221"/>
    <w:rsid w:val="00A54C49"/>
    <w:rsid w:val="00A55509"/>
    <w:rsid w:val="00A608B7"/>
    <w:rsid w:val="00A62500"/>
    <w:rsid w:val="00A63943"/>
    <w:rsid w:val="00A64977"/>
    <w:rsid w:val="00A6524C"/>
    <w:rsid w:val="00A65498"/>
    <w:rsid w:val="00A66741"/>
    <w:rsid w:val="00A667B1"/>
    <w:rsid w:val="00A66E18"/>
    <w:rsid w:val="00A6780C"/>
    <w:rsid w:val="00A7389B"/>
    <w:rsid w:val="00A73E21"/>
    <w:rsid w:val="00A75EC4"/>
    <w:rsid w:val="00A761D6"/>
    <w:rsid w:val="00A8030E"/>
    <w:rsid w:val="00A806B6"/>
    <w:rsid w:val="00A81067"/>
    <w:rsid w:val="00A81D2A"/>
    <w:rsid w:val="00A82AB8"/>
    <w:rsid w:val="00A82E86"/>
    <w:rsid w:val="00A83CCC"/>
    <w:rsid w:val="00A86872"/>
    <w:rsid w:val="00A86961"/>
    <w:rsid w:val="00A86C9B"/>
    <w:rsid w:val="00A87D08"/>
    <w:rsid w:val="00A9194E"/>
    <w:rsid w:val="00A93BD0"/>
    <w:rsid w:val="00A956A7"/>
    <w:rsid w:val="00AA0CA0"/>
    <w:rsid w:val="00AA1C86"/>
    <w:rsid w:val="00AA56C7"/>
    <w:rsid w:val="00AA5C3E"/>
    <w:rsid w:val="00AA724A"/>
    <w:rsid w:val="00AA7438"/>
    <w:rsid w:val="00AA7EF5"/>
    <w:rsid w:val="00AB1096"/>
    <w:rsid w:val="00AB20C5"/>
    <w:rsid w:val="00AB227A"/>
    <w:rsid w:val="00AB32C0"/>
    <w:rsid w:val="00AB5B8E"/>
    <w:rsid w:val="00AB7E54"/>
    <w:rsid w:val="00AC0082"/>
    <w:rsid w:val="00AC06AE"/>
    <w:rsid w:val="00AC1BC1"/>
    <w:rsid w:val="00AC22D2"/>
    <w:rsid w:val="00AC4B33"/>
    <w:rsid w:val="00AC4B59"/>
    <w:rsid w:val="00AC539A"/>
    <w:rsid w:val="00AC70CA"/>
    <w:rsid w:val="00AC7EB6"/>
    <w:rsid w:val="00AD130B"/>
    <w:rsid w:val="00AD3769"/>
    <w:rsid w:val="00AD489D"/>
    <w:rsid w:val="00AD4E14"/>
    <w:rsid w:val="00AD4E8E"/>
    <w:rsid w:val="00AD643D"/>
    <w:rsid w:val="00AD67A5"/>
    <w:rsid w:val="00AD6D21"/>
    <w:rsid w:val="00AE00A7"/>
    <w:rsid w:val="00AF002A"/>
    <w:rsid w:val="00AF1697"/>
    <w:rsid w:val="00AF1AFD"/>
    <w:rsid w:val="00AF2154"/>
    <w:rsid w:val="00AF3096"/>
    <w:rsid w:val="00AF3236"/>
    <w:rsid w:val="00AF56FE"/>
    <w:rsid w:val="00AF5D47"/>
    <w:rsid w:val="00B01499"/>
    <w:rsid w:val="00B01738"/>
    <w:rsid w:val="00B03D20"/>
    <w:rsid w:val="00B056B9"/>
    <w:rsid w:val="00B059CA"/>
    <w:rsid w:val="00B05D3B"/>
    <w:rsid w:val="00B07968"/>
    <w:rsid w:val="00B115EE"/>
    <w:rsid w:val="00B12D3B"/>
    <w:rsid w:val="00B12DFD"/>
    <w:rsid w:val="00B13D9F"/>
    <w:rsid w:val="00B17D26"/>
    <w:rsid w:val="00B2101B"/>
    <w:rsid w:val="00B226AF"/>
    <w:rsid w:val="00B228DA"/>
    <w:rsid w:val="00B22A27"/>
    <w:rsid w:val="00B259DB"/>
    <w:rsid w:val="00B26B7B"/>
    <w:rsid w:val="00B27189"/>
    <w:rsid w:val="00B30178"/>
    <w:rsid w:val="00B315D3"/>
    <w:rsid w:val="00B321E5"/>
    <w:rsid w:val="00B33AEA"/>
    <w:rsid w:val="00B36F56"/>
    <w:rsid w:val="00B37241"/>
    <w:rsid w:val="00B4100B"/>
    <w:rsid w:val="00B41192"/>
    <w:rsid w:val="00B41ADD"/>
    <w:rsid w:val="00B42DAB"/>
    <w:rsid w:val="00B45F65"/>
    <w:rsid w:val="00B46200"/>
    <w:rsid w:val="00B4703B"/>
    <w:rsid w:val="00B473A7"/>
    <w:rsid w:val="00B50A49"/>
    <w:rsid w:val="00B50B77"/>
    <w:rsid w:val="00B516D5"/>
    <w:rsid w:val="00B51C19"/>
    <w:rsid w:val="00B53093"/>
    <w:rsid w:val="00B538A6"/>
    <w:rsid w:val="00B5555E"/>
    <w:rsid w:val="00B55DFE"/>
    <w:rsid w:val="00B562B5"/>
    <w:rsid w:val="00B56AAF"/>
    <w:rsid w:val="00B57690"/>
    <w:rsid w:val="00B60AAE"/>
    <w:rsid w:val="00B61112"/>
    <w:rsid w:val="00B625CB"/>
    <w:rsid w:val="00B62E1E"/>
    <w:rsid w:val="00B63A9F"/>
    <w:rsid w:val="00B6411D"/>
    <w:rsid w:val="00B64345"/>
    <w:rsid w:val="00B64731"/>
    <w:rsid w:val="00B64C6C"/>
    <w:rsid w:val="00B6631E"/>
    <w:rsid w:val="00B6706C"/>
    <w:rsid w:val="00B67297"/>
    <w:rsid w:val="00B734BB"/>
    <w:rsid w:val="00B74113"/>
    <w:rsid w:val="00B74B51"/>
    <w:rsid w:val="00B75834"/>
    <w:rsid w:val="00B75B00"/>
    <w:rsid w:val="00B76757"/>
    <w:rsid w:val="00B77947"/>
    <w:rsid w:val="00B80236"/>
    <w:rsid w:val="00B84BEC"/>
    <w:rsid w:val="00B867AF"/>
    <w:rsid w:val="00B917BB"/>
    <w:rsid w:val="00B92FB1"/>
    <w:rsid w:val="00B9373A"/>
    <w:rsid w:val="00B93C82"/>
    <w:rsid w:val="00B960B2"/>
    <w:rsid w:val="00B96E14"/>
    <w:rsid w:val="00B97F40"/>
    <w:rsid w:val="00BA04FE"/>
    <w:rsid w:val="00BA08CF"/>
    <w:rsid w:val="00BA0E4D"/>
    <w:rsid w:val="00BA0F1D"/>
    <w:rsid w:val="00BA2E04"/>
    <w:rsid w:val="00BA37F7"/>
    <w:rsid w:val="00BA5F4B"/>
    <w:rsid w:val="00BA632D"/>
    <w:rsid w:val="00BB1180"/>
    <w:rsid w:val="00BB6A21"/>
    <w:rsid w:val="00BB6CCF"/>
    <w:rsid w:val="00BB7DAD"/>
    <w:rsid w:val="00BC2CAF"/>
    <w:rsid w:val="00BC44A2"/>
    <w:rsid w:val="00BC48A0"/>
    <w:rsid w:val="00BC609A"/>
    <w:rsid w:val="00BC645B"/>
    <w:rsid w:val="00BD08A4"/>
    <w:rsid w:val="00BD2E72"/>
    <w:rsid w:val="00BD3969"/>
    <w:rsid w:val="00BD6B3B"/>
    <w:rsid w:val="00BD7BD1"/>
    <w:rsid w:val="00BE0465"/>
    <w:rsid w:val="00BE04BD"/>
    <w:rsid w:val="00BE3C5B"/>
    <w:rsid w:val="00BE3D4E"/>
    <w:rsid w:val="00BE5943"/>
    <w:rsid w:val="00BE6DBB"/>
    <w:rsid w:val="00BE7A96"/>
    <w:rsid w:val="00BF0DA2"/>
    <w:rsid w:val="00BF279A"/>
    <w:rsid w:val="00BF3287"/>
    <w:rsid w:val="00BF414F"/>
    <w:rsid w:val="00BF4667"/>
    <w:rsid w:val="00BF4DC4"/>
    <w:rsid w:val="00C01458"/>
    <w:rsid w:val="00C0308F"/>
    <w:rsid w:val="00C03A9B"/>
    <w:rsid w:val="00C04C5C"/>
    <w:rsid w:val="00C10A10"/>
    <w:rsid w:val="00C11B08"/>
    <w:rsid w:val="00C12632"/>
    <w:rsid w:val="00C143D2"/>
    <w:rsid w:val="00C15D04"/>
    <w:rsid w:val="00C15E0F"/>
    <w:rsid w:val="00C16304"/>
    <w:rsid w:val="00C171DF"/>
    <w:rsid w:val="00C213F4"/>
    <w:rsid w:val="00C230A2"/>
    <w:rsid w:val="00C327FC"/>
    <w:rsid w:val="00C33DF9"/>
    <w:rsid w:val="00C340D0"/>
    <w:rsid w:val="00C37915"/>
    <w:rsid w:val="00C414F8"/>
    <w:rsid w:val="00C422AC"/>
    <w:rsid w:val="00C43085"/>
    <w:rsid w:val="00C43EC1"/>
    <w:rsid w:val="00C470D7"/>
    <w:rsid w:val="00C47630"/>
    <w:rsid w:val="00C47957"/>
    <w:rsid w:val="00C520C0"/>
    <w:rsid w:val="00C543DA"/>
    <w:rsid w:val="00C55B1B"/>
    <w:rsid w:val="00C56ED2"/>
    <w:rsid w:val="00C600A3"/>
    <w:rsid w:val="00C60275"/>
    <w:rsid w:val="00C6083B"/>
    <w:rsid w:val="00C61B0D"/>
    <w:rsid w:val="00C62DB6"/>
    <w:rsid w:val="00C62FC9"/>
    <w:rsid w:val="00C67291"/>
    <w:rsid w:val="00C71B9F"/>
    <w:rsid w:val="00C73C96"/>
    <w:rsid w:val="00C75B70"/>
    <w:rsid w:val="00C800F7"/>
    <w:rsid w:val="00C80925"/>
    <w:rsid w:val="00C825C3"/>
    <w:rsid w:val="00C8479C"/>
    <w:rsid w:val="00C84BA5"/>
    <w:rsid w:val="00C8791B"/>
    <w:rsid w:val="00C90090"/>
    <w:rsid w:val="00C904E9"/>
    <w:rsid w:val="00C90B31"/>
    <w:rsid w:val="00C90FAB"/>
    <w:rsid w:val="00C92A88"/>
    <w:rsid w:val="00C97AB3"/>
    <w:rsid w:val="00C97BB0"/>
    <w:rsid w:val="00CA0062"/>
    <w:rsid w:val="00CA276B"/>
    <w:rsid w:val="00CA2E25"/>
    <w:rsid w:val="00CA3454"/>
    <w:rsid w:val="00CB0392"/>
    <w:rsid w:val="00CB13AC"/>
    <w:rsid w:val="00CB1902"/>
    <w:rsid w:val="00CB2236"/>
    <w:rsid w:val="00CB22E0"/>
    <w:rsid w:val="00CB24BC"/>
    <w:rsid w:val="00CB26E4"/>
    <w:rsid w:val="00CB2750"/>
    <w:rsid w:val="00CB291B"/>
    <w:rsid w:val="00CB36B3"/>
    <w:rsid w:val="00CB58C1"/>
    <w:rsid w:val="00CB6E8F"/>
    <w:rsid w:val="00CB7550"/>
    <w:rsid w:val="00CB7B5C"/>
    <w:rsid w:val="00CB7D87"/>
    <w:rsid w:val="00CC07C2"/>
    <w:rsid w:val="00CC0899"/>
    <w:rsid w:val="00CC255D"/>
    <w:rsid w:val="00CC391C"/>
    <w:rsid w:val="00CC64F2"/>
    <w:rsid w:val="00CC6795"/>
    <w:rsid w:val="00CC723C"/>
    <w:rsid w:val="00CC7C99"/>
    <w:rsid w:val="00CD035B"/>
    <w:rsid w:val="00CD051A"/>
    <w:rsid w:val="00CD246F"/>
    <w:rsid w:val="00CD26FA"/>
    <w:rsid w:val="00CD3069"/>
    <w:rsid w:val="00CD643D"/>
    <w:rsid w:val="00CD7EDD"/>
    <w:rsid w:val="00CE0CD6"/>
    <w:rsid w:val="00CE16AA"/>
    <w:rsid w:val="00CE354A"/>
    <w:rsid w:val="00CE3C40"/>
    <w:rsid w:val="00CE5B5C"/>
    <w:rsid w:val="00CE5DFC"/>
    <w:rsid w:val="00CF14F4"/>
    <w:rsid w:val="00CF1FF1"/>
    <w:rsid w:val="00CF2464"/>
    <w:rsid w:val="00CF2DFE"/>
    <w:rsid w:val="00CF491D"/>
    <w:rsid w:val="00CF69CD"/>
    <w:rsid w:val="00CF6E66"/>
    <w:rsid w:val="00D013E2"/>
    <w:rsid w:val="00D04208"/>
    <w:rsid w:val="00D06548"/>
    <w:rsid w:val="00D077F4"/>
    <w:rsid w:val="00D11A55"/>
    <w:rsid w:val="00D11CB2"/>
    <w:rsid w:val="00D1393C"/>
    <w:rsid w:val="00D17072"/>
    <w:rsid w:val="00D2130F"/>
    <w:rsid w:val="00D22BD2"/>
    <w:rsid w:val="00D22D84"/>
    <w:rsid w:val="00D23004"/>
    <w:rsid w:val="00D23C6B"/>
    <w:rsid w:val="00D254FB"/>
    <w:rsid w:val="00D26A51"/>
    <w:rsid w:val="00D27895"/>
    <w:rsid w:val="00D30731"/>
    <w:rsid w:val="00D31B00"/>
    <w:rsid w:val="00D346C7"/>
    <w:rsid w:val="00D35FEC"/>
    <w:rsid w:val="00D36073"/>
    <w:rsid w:val="00D3683F"/>
    <w:rsid w:val="00D41C08"/>
    <w:rsid w:val="00D42831"/>
    <w:rsid w:val="00D4284C"/>
    <w:rsid w:val="00D42CDE"/>
    <w:rsid w:val="00D43507"/>
    <w:rsid w:val="00D44669"/>
    <w:rsid w:val="00D44FE8"/>
    <w:rsid w:val="00D4675B"/>
    <w:rsid w:val="00D46DA7"/>
    <w:rsid w:val="00D47D35"/>
    <w:rsid w:val="00D51A2C"/>
    <w:rsid w:val="00D5403E"/>
    <w:rsid w:val="00D551D0"/>
    <w:rsid w:val="00D558A1"/>
    <w:rsid w:val="00D566F6"/>
    <w:rsid w:val="00D60444"/>
    <w:rsid w:val="00D60753"/>
    <w:rsid w:val="00D61C9E"/>
    <w:rsid w:val="00D620A5"/>
    <w:rsid w:val="00D63175"/>
    <w:rsid w:val="00D63BBD"/>
    <w:rsid w:val="00D65AD2"/>
    <w:rsid w:val="00D6672D"/>
    <w:rsid w:val="00D67DA0"/>
    <w:rsid w:val="00D723A6"/>
    <w:rsid w:val="00D72F57"/>
    <w:rsid w:val="00D74844"/>
    <w:rsid w:val="00D77251"/>
    <w:rsid w:val="00D81DFA"/>
    <w:rsid w:val="00D83199"/>
    <w:rsid w:val="00D83387"/>
    <w:rsid w:val="00D8360E"/>
    <w:rsid w:val="00D84291"/>
    <w:rsid w:val="00D84383"/>
    <w:rsid w:val="00D852C3"/>
    <w:rsid w:val="00D87DFC"/>
    <w:rsid w:val="00D90344"/>
    <w:rsid w:val="00D917D6"/>
    <w:rsid w:val="00D94181"/>
    <w:rsid w:val="00D95B1A"/>
    <w:rsid w:val="00D961B5"/>
    <w:rsid w:val="00D96828"/>
    <w:rsid w:val="00DA13BE"/>
    <w:rsid w:val="00DA2B7D"/>
    <w:rsid w:val="00DA3B1B"/>
    <w:rsid w:val="00DA3FF0"/>
    <w:rsid w:val="00DA4FDF"/>
    <w:rsid w:val="00DA5E6F"/>
    <w:rsid w:val="00DA6DD2"/>
    <w:rsid w:val="00DA79D4"/>
    <w:rsid w:val="00DB14AE"/>
    <w:rsid w:val="00DB378C"/>
    <w:rsid w:val="00DB3F71"/>
    <w:rsid w:val="00DB5BB9"/>
    <w:rsid w:val="00DB659F"/>
    <w:rsid w:val="00DC0CED"/>
    <w:rsid w:val="00DC182D"/>
    <w:rsid w:val="00DC5709"/>
    <w:rsid w:val="00DC5CCF"/>
    <w:rsid w:val="00DC6473"/>
    <w:rsid w:val="00DD2045"/>
    <w:rsid w:val="00DD4627"/>
    <w:rsid w:val="00DD545D"/>
    <w:rsid w:val="00DD559E"/>
    <w:rsid w:val="00DD5623"/>
    <w:rsid w:val="00DD5CD6"/>
    <w:rsid w:val="00DD616A"/>
    <w:rsid w:val="00DD7AC6"/>
    <w:rsid w:val="00DD7C89"/>
    <w:rsid w:val="00DE0E0B"/>
    <w:rsid w:val="00DE1E9F"/>
    <w:rsid w:val="00DE33CD"/>
    <w:rsid w:val="00DE37C1"/>
    <w:rsid w:val="00DE405F"/>
    <w:rsid w:val="00DE43B5"/>
    <w:rsid w:val="00DE6757"/>
    <w:rsid w:val="00DF0355"/>
    <w:rsid w:val="00DF043A"/>
    <w:rsid w:val="00DF08B4"/>
    <w:rsid w:val="00DF0A37"/>
    <w:rsid w:val="00DF272B"/>
    <w:rsid w:val="00DF42A7"/>
    <w:rsid w:val="00DF7F3A"/>
    <w:rsid w:val="00E0013B"/>
    <w:rsid w:val="00E01750"/>
    <w:rsid w:val="00E02ED2"/>
    <w:rsid w:val="00E03CE8"/>
    <w:rsid w:val="00E03F8A"/>
    <w:rsid w:val="00E0620A"/>
    <w:rsid w:val="00E07D60"/>
    <w:rsid w:val="00E14A8D"/>
    <w:rsid w:val="00E15FB8"/>
    <w:rsid w:val="00E165CB"/>
    <w:rsid w:val="00E21009"/>
    <w:rsid w:val="00E210FD"/>
    <w:rsid w:val="00E21AF6"/>
    <w:rsid w:val="00E22134"/>
    <w:rsid w:val="00E22E59"/>
    <w:rsid w:val="00E23832"/>
    <w:rsid w:val="00E26157"/>
    <w:rsid w:val="00E26D30"/>
    <w:rsid w:val="00E27B99"/>
    <w:rsid w:val="00E30F99"/>
    <w:rsid w:val="00E32DDD"/>
    <w:rsid w:val="00E32E23"/>
    <w:rsid w:val="00E33368"/>
    <w:rsid w:val="00E35953"/>
    <w:rsid w:val="00E36B39"/>
    <w:rsid w:val="00E36FB7"/>
    <w:rsid w:val="00E37C66"/>
    <w:rsid w:val="00E40F65"/>
    <w:rsid w:val="00E41D3A"/>
    <w:rsid w:val="00E41E40"/>
    <w:rsid w:val="00E4360F"/>
    <w:rsid w:val="00E450AE"/>
    <w:rsid w:val="00E47F38"/>
    <w:rsid w:val="00E524E6"/>
    <w:rsid w:val="00E52A55"/>
    <w:rsid w:val="00E5304D"/>
    <w:rsid w:val="00E55FEE"/>
    <w:rsid w:val="00E56909"/>
    <w:rsid w:val="00E56E5C"/>
    <w:rsid w:val="00E56ECE"/>
    <w:rsid w:val="00E6332D"/>
    <w:rsid w:val="00E65F05"/>
    <w:rsid w:val="00E66A6F"/>
    <w:rsid w:val="00E66C6B"/>
    <w:rsid w:val="00E66E05"/>
    <w:rsid w:val="00E6731C"/>
    <w:rsid w:val="00E67A90"/>
    <w:rsid w:val="00E67E7B"/>
    <w:rsid w:val="00E70A97"/>
    <w:rsid w:val="00E71EC9"/>
    <w:rsid w:val="00E72C54"/>
    <w:rsid w:val="00E75C8C"/>
    <w:rsid w:val="00E766DA"/>
    <w:rsid w:val="00E76874"/>
    <w:rsid w:val="00E804BC"/>
    <w:rsid w:val="00E813B5"/>
    <w:rsid w:val="00E8197E"/>
    <w:rsid w:val="00E821BF"/>
    <w:rsid w:val="00E82F56"/>
    <w:rsid w:val="00E835D5"/>
    <w:rsid w:val="00E83986"/>
    <w:rsid w:val="00E86322"/>
    <w:rsid w:val="00E90851"/>
    <w:rsid w:val="00E930EC"/>
    <w:rsid w:val="00E93FFE"/>
    <w:rsid w:val="00E96891"/>
    <w:rsid w:val="00EA2CEE"/>
    <w:rsid w:val="00EA30FE"/>
    <w:rsid w:val="00EA4566"/>
    <w:rsid w:val="00EA4EC4"/>
    <w:rsid w:val="00EA6C99"/>
    <w:rsid w:val="00EB253C"/>
    <w:rsid w:val="00EB30A4"/>
    <w:rsid w:val="00EB3D90"/>
    <w:rsid w:val="00EB5165"/>
    <w:rsid w:val="00EB5449"/>
    <w:rsid w:val="00EB6088"/>
    <w:rsid w:val="00EB6622"/>
    <w:rsid w:val="00EB7C45"/>
    <w:rsid w:val="00EC3982"/>
    <w:rsid w:val="00EC7609"/>
    <w:rsid w:val="00EC7847"/>
    <w:rsid w:val="00ED0C7A"/>
    <w:rsid w:val="00ED0FB0"/>
    <w:rsid w:val="00ED1495"/>
    <w:rsid w:val="00ED3016"/>
    <w:rsid w:val="00ED36A1"/>
    <w:rsid w:val="00ED550D"/>
    <w:rsid w:val="00ED6118"/>
    <w:rsid w:val="00ED67BC"/>
    <w:rsid w:val="00ED69FA"/>
    <w:rsid w:val="00ED7B50"/>
    <w:rsid w:val="00EE0965"/>
    <w:rsid w:val="00EE0F66"/>
    <w:rsid w:val="00EE192F"/>
    <w:rsid w:val="00EE1967"/>
    <w:rsid w:val="00EE25A9"/>
    <w:rsid w:val="00EF0301"/>
    <w:rsid w:val="00EF04B9"/>
    <w:rsid w:val="00EF0C9A"/>
    <w:rsid w:val="00EF2CDB"/>
    <w:rsid w:val="00EF57D3"/>
    <w:rsid w:val="00EF738B"/>
    <w:rsid w:val="00EF7C74"/>
    <w:rsid w:val="00F033DC"/>
    <w:rsid w:val="00F03F7D"/>
    <w:rsid w:val="00F053A5"/>
    <w:rsid w:val="00F05461"/>
    <w:rsid w:val="00F05AE1"/>
    <w:rsid w:val="00F06C16"/>
    <w:rsid w:val="00F109A2"/>
    <w:rsid w:val="00F14A23"/>
    <w:rsid w:val="00F14EAB"/>
    <w:rsid w:val="00F153AC"/>
    <w:rsid w:val="00F15545"/>
    <w:rsid w:val="00F175B6"/>
    <w:rsid w:val="00F20EAC"/>
    <w:rsid w:val="00F22488"/>
    <w:rsid w:val="00F22F27"/>
    <w:rsid w:val="00F230F5"/>
    <w:rsid w:val="00F25654"/>
    <w:rsid w:val="00F309DA"/>
    <w:rsid w:val="00F32FC0"/>
    <w:rsid w:val="00F3339A"/>
    <w:rsid w:val="00F33701"/>
    <w:rsid w:val="00F34E13"/>
    <w:rsid w:val="00F40383"/>
    <w:rsid w:val="00F41F9E"/>
    <w:rsid w:val="00F435FB"/>
    <w:rsid w:val="00F45959"/>
    <w:rsid w:val="00F45E39"/>
    <w:rsid w:val="00F47117"/>
    <w:rsid w:val="00F511FB"/>
    <w:rsid w:val="00F513DA"/>
    <w:rsid w:val="00F5378B"/>
    <w:rsid w:val="00F5626E"/>
    <w:rsid w:val="00F569E9"/>
    <w:rsid w:val="00F606FF"/>
    <w:rsid w:val="00F61FDE"/>
    <w:rsid w:val="00F64866"/>
    <w:rsid w:val="00F70F4D"/>
    <w:rsid w:val="00F710D7"/>
    <w:rsid w:val="00F73583"/>
    <w:rsid w:val="00F74BBB"/>
    <w:rsid w:val="00F74DBA"/>
    <w:rsid w:val="00F762D9"/>
    <w:rsid w:val="00F771DC"/>
    <w:rsid w:val="00F80753"/>
    <w:rsid w:val="00F810AD"/>
    <w:rsid w:val="00F82185"/>
    <w:rsid w:val="00F84C38"/>
    <w:rsid w:val="00F8503A"/>
    <w:rsid w:val="00F87543"/>
    <w:rsid w:val="00F90D7E"/>
    <w:rsid w:val="00F92101"/>
    <w:rsid w:val="00F95489"/>
    <w:rsid w:val="00F96A13"/>
    <w:rsid w:val="00FA08FA"/>
    <w:rsid w:val="00FA18F1"/>
    <w:rsid w:val="00FA1A19"/>
    <w:rsid w:val="00FA2968"/>
    <w:rsid w:val="00FA3D30"/>
    <w:rsid w:val="00FA4AF5"/>
    <w:rsid w:val="00FA5270"/>
    <w:rsid w:val="00FA5287"/>
    <w:rsid w:val="00FA7B28"/>
    <w:rsid w:val="00FB0AE7"/>
    <w:rsid w:val="00FB165B"/>
    <w:rsid w:val="00FB1DAE"/>
    <w:rsid w:val="00FB21FB"/>
    <w:rsid w:val="00FB2416"/>
    <w:rsid w:val="00FB2774"/>
    <w:rsid w:val="00FB2945"/>
    <w:rsid w:val="00FB2F18"/>
    <w:rsid w:val="00FB6BD2"/>
    <w:rsid w:val="00FB6C15"/>
    <w:rsid w:val="00FB6D27"/>
    <w:rsid w:val="00FB6E77"/>
    <w:rsid w:val="00FB7690"/>
    <w:rsid w:val="00FB7C5F"/>
    <w:rsid w:val="00FC2C12"/>
    <w:rsid w:val="00FC3E91"/>
    <w:rsid w:val="00FC62C6"/>
    <w:rsid w:val="00FD1669"/>
    <w:rsid w:val="00FD3C79"/>
    <w:rsid w:val="00FD40F8"/>
    <w:rsid w:val="00FD4CFA"/>
    <w:rsid w:val="00FD5037"/>
    <w:rsid w:val="00FD67F5"/>
    <w:rsid w:val="00FD7CE6"/>
    <w:rsid w:val="00FE2EB2"/>
    <w:rsid w:val="00FE2FF4"/>
    <w:rsid w:val="00FE493B"/>
    <w:rsid w:val="00FE4BB6"/>
    <w:rsid w:val="00FE572D"/>
    <w:rsid w:val="00FE639F"/>
    <w:rsid w:val="00FE6B9F"/>
    <w:rsid w:val="00FE7081"/>
    <w:rsid w:val="00FE7DD8"/>
    <w:rsid w:val="00FF0498"/>
    <w:rsid w:val="00FF0C35"/>
    <w:rsid w:val="00FF1E52"/>
    <w:rsid w:val="00FF4175"/>
    <w:rsid w:val="00FF4C7C"/>
    <w:rsid w:val="00FF5AA1"/>
    <w:rsid w:val="00FF741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B09FE8BE-8CA8-43A1-8644-E0B2F11DE4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locked="1" w:semiHidden="1" w:unhideWhenUsed="1"/>
    <w:lsdException w:name="annotation text" w:semiHidden="1" w:unhideWhenUsed="1"/>
    <w:lsdException w:name="header" w:locked="1" w:semiHidden="1" w:unhideWhenUsed="1"/>
    <w:lsdException w:name="footer" w:locked="1"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semiHidden="1" w:unhideWhenUsed="1"/>
    <w:lsdException w:name="annotation reference" w:semiHidden="1" w:unhideWhenUsed="1"/>
    <w:lsdException w:name="line number"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locked="1"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semiHidden="1" w:uiPriority="1" w:unhideWhenUsed="1"/>
    <w:lsdException w:name="Body Text" w:locked="1" w:semiHidden="1" w:unhideWhenUsed="1"/>
    <w:lsdException w:name="Body Text Indent" w:locked="1"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locked="1"/>
    <w:lsdException w:name="Body Text First Indent 2" w:semiHidden="1" w:unhideWhenUsed="1"/>
    <w:lsdException w:name="Note Heading"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semiHidden="1" w:unhideWhenUsed="1"/>
    <w:lsdException w:name="Block Text" w:semiHidden="1" w:unhideWhenUsed="1"/>
    <w:lsdException w:name="Hyperlink" w:locked="1" w:semiHidden="1" w:unhideWhenUsed="1"/>
    <w:lsdException w:name="FollowedHyperlink" w:semiHidden="1" w:uiPriority="0" w:unhideWhenUsed="1"/>
    <w:lsdException w:name="Strong" w:locked="1" w:qFormat="1"/>
    <w:lsdException w:name="Emphasis" w:locked="1" w:uiPriority="0" w:qFormat="1"/>
    <w:lsdException w:name="Document Map" w:locked="1" w:semiHidden="1" w:unhideWhenUsed="1"/>
    <w:lsdException w:name="Plain Text" w:locked="1" w:semiHidden="1" w:unhideWhenUsed="1"/>
    <w:lsdException w:name="E-mail Signature" w:semiHidden="1" w:unhideWhenUsed="1"/>
    <w:lsdException w:name="HTML Top of Form" w:semiHidden="1" w:unhideWhenUsed="1"/>
    <w:lsdException w:name="HTML Bottom of Form" w:semiHidden="1" w:unhideWhenUsed="1"/>
    <w:lsdException w:name="Normal (Web)" w:locked="1"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semiHidden="1" w:unhideWhenUsed="1"/>
    <w:lsdException w:name="Table Grid" w:lock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435FB"/>
  </w:style>
  <w:style w:type="paragraph" w:styleId="1">
    <w:name w:val="heading 1"/>
    <w:basedOn w:val="a"/>
    <w:next w:val="a"/>
    <w:link w:val="10"/>
    <w:uiPriority w:val="99"/>
    <w:qFormat/>
    <w:rsid w:val="00F435FB"/>
    <w:pPr>
      <w:keepNext/>
      <w:spacing w:line="220" w:lineRule="exact"/>
      <w:jc w:val="center"/>
      <w:outlineLvl w:val="0"/>
    </w:pPr>
    <w:rPr>
      <w:rFonts w:ascii="AG Souvenir" w:hAnsi="AG Souvenir"/>
      <w:b/>
      <w:spacing w:val="38"/>
      <w:sz w:val="28"/>
    </w:rPr>
  </w:style>
  <w:style w:type="paragraph" w:styleId="2">
    <w:name w:val="heading 2"/>
    <w:basedOn w:val="a"/>
    <w:next w:val="a"/>
    <w:link w:val="20"/>
    <w:uiPriority w:val="99"/>
    <w:qFormat/>
    <w:rsid w:val="00F435FB"/>
    <w:pPr>
      <w:keepNext/>
      <w:ind w:left="709"/>
      <w:outlineLvl w:val="1"/>
    </w:pPr>
    <w:rPr>
      <w:sz w:val="28"/>
    </w:rPr>
  </w:style>
  <w:style w:type="paragraph" w:styleId="3">
    <w:name w:val="heading 3"/>
    <w:basedOn w:val="2"/>
    <w:next w:val="a"/>
    <w:link w:val="30"/>
    <w:uiPriority w:val="99"/>
    <w:qFormat/>
    <w:rsid w:val="00AF002A"/>
    <w:pPr>
      <w:keepNext w:val="0"/>
      <w:widowControl w:val="0"/>
      <w:autoSpaceDE w:val="0"/>
      <w:autoSpaceDN w:val="0"/>
      <w:adjustRightInd w:val="0"/>
      <w:ind w:left="0"/>
      <w:jc w:val="both"/>
      <w:outlineLvl w:val="2"/>
    </w:pPr>
    <w:rPr>
      <w:rFonts w:ascii="Arial" w:hAnsi="Arial"/>
      <w:sz w:val="24"/>
      <w:szCs w:val="24"/>
    </w:rPr>
  </w:style>
  <w:style w:type="paragraph" w:styleId="4">
    <w:name w:val="heading 4"/>
    <w:basedOn w:val="a"/>
    <w:next w:val="a"/>
    <w:link w:val="40"/>
    <w:uiPriority w:val="99"/>
    <w:qFormat/>
    <w:rsid w:val="00AF002A"/>
    <w:pPr>
      <w:keepNext/>
      <w:keepLines/>
      <w:spacing w:before="200"/>
      <w:ind w:firstLine="709"/>
      <w:jc w:val="both"/>
      <w:outlineLvl w:val="3"/>
    </w:pPr>
    <w:rPr>
      <w:rFonts w:ascii="Cambria" w:hAnsi="Cambria"/>
      <w:b/>
      <w:bCs/>
      <w:i/>
      <w:iCs/>
      <w:color w:val="4F81BD"/>
      <w:lang w:eastAsia="en-US"/>
    </w:rPr>
  </w:style>
  <w:style w:type="paragraph" w:styleId="5">
    <w:name w:val="heading 5"/>
    <w:basedOn w:val="a"/>
    <w:next w:val="a"/>
    <w:link w:val="50"/>
    <w:uiPriority w:val="99"/>
    <w:qFormat/>
    <w:rsid w:val="00AF002A"/>
    <w:pPr>
      <w:spacing w:before="240" w:after="60"/>
      <w:outlineLvl w:val="4"/>
    </w:pPr>
    <w:rPr>
      <w:b/>
      <w:bCs/>
      <w:i/>
      <w:iCs/>
      <w:sz w:val="26"/>
      <w:szCs w:val="26"/>
    </w:rPr>
  </w:style>
  <w:style w:type="paragraph" w:styleId="6">
    <w:name w:val="heading 6"/>
    <w:basedOn w:val="a"/>
    <w:next w:val="a"/>
    <w:link w:val="60"/>
    <w:uiPriority w:val="99"/>
    <w:qFormat/>
    <w:rsid w:val="00AF002A"/>
    <w:pPr>
      <w:keepNext/>
      <w:ind w:left="3903" w:hanging="180"/>
      <w:jc w:val="center"/>
      <w:outlineLvl w:val="5"/>
    </w:pPr>
    <w:rPr>
      <w:b/>
      <w:bCs/>
      <w:sz w:val="24"/>
      <w:szCs w:val="24"/>
      <w:lang w:eastAsia="ar-SA"/>
    </w:rPr>
  </w:style>
  <w:style w:type="paragraph" w:styleId="7">
    <w:name w:val="heading 7"/>
    <w:basedOn w:val="a"/>
    <w:next w:val="a"/>
    <w:link w:val="70"/>
    <w:uiPriority w:val="99"/>
    <w:qFormat/>
    <w:rsid w:val="00AF002A"/>
    <w:pPr>
      <w:keepNext/>
      <w:jc w:val="right"/>
      <w:outlineLvl w:val="6"/>
    </w:pPr>
    <w:rPr>
      <w:b/>
      <w:bCs/>
      <w:i/>
      <w:iCs/>
      <w:color w:val="FF0000"/>
      <w:sz w:val="24"/>
      <w:szCs w:val="24"/>
      <w:lang w:eastAsia="ar-SA"/>
    </w:rPr>
  </w:style>
  <w:style w:type="paragraph" w:styleId="8">
    <w:name w:val="heading 8"/>
    <w:basedOn w:val="a"/>
    <w:next w:val="a"/>
    <w:link w:val="80"/>
    <w:uiPriority w:val="99"/>
    <w:qFormat/>
    <w:rsid w:val="00AF002A"/>
    <w:pPr>
      <w:keepNext/>
      <w:keepLines/>
      <w:spacing w:before="200"/>
      <w:ind w:firstLine="709"/>
      <w:jc w:val="both"/>
      <w:outlineLvl w:val="7"/>
    </w:pPr>
    <w:rPr>
      <w:rFonts w:ascii="Cambria" w:hAnsi="Cambria"/>
      <w:color w:val="404040"/>
      <w:lang w:eastAsia="en-US"/>
    </w:rPr>
  </w:style>
  <w:style w:type="paragraph" w:styleId="9">
    <w:name w:val="heading 9"/>
    <w:basedOn w:val="a"/>
    <w:next w:val="a"/>
    <w:link w:val="90"/>
    <w:uiPriority w:val="99"/>
    <w:qFormat/>
    <w:rsid w:val="00AF002A"/>
    <w:pPr>
      <w:keepNext/>
      <w:ind w:left="72"/>
      <w:jc w:val="center"/>
      <w:outlineLvl w:val="8"/>
    </w:pPr>
    <w:rPr>
      <w:b/>
      <w:bCs/>
      <w:sz w:val="24"/>
      <w:szCs w:val="24"/>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AF002A"/>
    <w:rPr>
      <w:rFonts w:ascii="AG Souvenir" w:hAnsi="AG Souvenir"/>
      <w:b/>
      <w:spacing w:val="38"/>
      <w:sz w:val="28"/>
    </w:rPr>
  </w:style>
  <w:style w:type="character" w:customStyle="1" w:styleId="20">
    <w:name w:val="Заголовок 2 Знак"/>
    <w:link w:val="2"/>
    <w:uiPriority w:val="99"/>
    <w:locked/>
    <w:rsid w:val="00AF002A"/>
    <w:rPr>
      <w:sz w:val="28"/>
    </w:rPr>
  </w:style>
  <w:style w:type="character" w:customStyle="1" w:styleId="30">
    <w:name w:val="Заголовок 3 Знак"/>
    <w:link w:val="3"/>
    <w:uiPriority w:val="99"/>
    <w:locked/>
    <w:rsid w:val="00AF002A"/>
    <w:rPr>
      <w:rFonts w:ascii="Arial" w:hAnsi="Arial" w:cs="Arial"/>
      <w:sz w:val="24"/>
      <w:szCs w:val="24"/>
    </w:rPr>
  </w:style>
  <w:style w:type="character" w:customStyle="1" w:styleId="40">
    <w:name w:val="Заголовок 4 Знак"/>
    <w:link w:val="4"/>
    <w:uiPriority w:val="99"/>
    <w:locked/>
    <w:rsid w:val="00AF002A"/>
    <w:rPr>
      <w:rFonts w:ascii="Cambria" w:hAnsi="Cambria" w:cs="Times New Roman"/>
      <w:b/>
      <w:bCs/>
      <w:i/>
      <w:iCs/>
      <w:color w:val="4F81BD"/>
      <w:lang w:eastAsia="en-US"/>
    </w:rPr>
  </w:style>
  <w:style w:type="character" w:customStyle="1" w:styleId="50">
    <w:name w:val="Заголовок 5 Знак"/>
    <w:link w:val="5"/>
    <w:uiPriority w:val="99"/>
    <w:locked/>
    <w:rsid w:val="00AF002A"/>
    <w:rPr>
      <w:rFonts w:cs="Times New Roman"/>
      <w:b/>
      <w:bCs/>
      <w:i/>
      <w:iCs/>
      <w:sz w:val="26"/>
      <w:szCs w:val="26"/>
    </w:rPr>
  </w:style>
  <w:style w:type="character" w:customStyle="1" w:styleId="60">
    <w:name w:val="Заголовок 6 Знак"/>
    <w:link w:val="6"/>
    <w:uiPriority w:val="99"/>
    <w:locked/>
    <w:rsid w:val="00AF002A"/>
    <w:rPr>
      <w:rFonts w:cs="Times New Roman"/>
      <w:b/>
      <w:bCs/>
      <w:sz w:val="24"/>
      <w:szCs w:val="24"/>
      <w:lang w:eastAsia="ar-SA" w:bidi="ar-SA"/>
    </w:rPr>
  </w:style>
  <w:style w:type="character" w:customStyle="1" w:styleId="70">
    <w:name w:val="Заголовок 7 Знак"/>
    <w:link w:val="7"/>
    <w:uiPriority w:val="99"/>
    <w:locked/>
    <w:rsid w:val="00AF002A"/>
    <w:rPr>
      <w:rFonts w:cs="Times New Roman"/>
      <w:b/>
      <w:bCs/>
      <w:i/>
      <w:iCs/>
      <w:color w:val="FF0000"/>
      <w:sz w:val="24"/>
      <w:szCs w:val="24"/>
      <w:lang w:eastAsia="ar-SA" w:bidi="ar-SA"/>
    </w:rPr>
  </w:style>
  <w:style w:type="character" w:customStyle="1" w:styleId="80">
    <w:name w:val="Заголовок 8 Знак"/>
    <w:link w:val="8"/>
    <w:uiPriority w:val="99"/>
    <w:locked/>
    <w:rsid w:val="00AF002A"/>
    <w:rPr>
      <w:rFonts w:ascii="Cambria" w:hAnsi="Cambria" w:cs="Times New Roman"/>
      <w:color w:val="404040"/>
      <w:lang w:eastAsia="en-US"/>
    </w:rPr>
  </w:style>
  <w:style w:type="character" w:customStyle="1" w:styleId="90">
    <w:name w:val="Заголовок 9 Знак"/>
    <w:link w:val="9"/>
    <w:uiPriority w:val="99"/>
    <w:locked/>
    <w:rsid w:val="00AF002A"/>
    <w:rPr>
      <w:rFonts w:cs="Times New Roman"/>
      <w:b/>
      <w:bCs/>
      <w:sz w:val="24"/>
      <w:szCs w:val="24"/>
      <w:lang w:eastAsia="ar-SA" w:bidi="ar-SA"/>
    </w:rPr>
  </w:style>
  <w:style w:type="paragraph" w:styleId="a3">
    <w:name w:val="Body Text"/>
    <w:basedOn w:val="a"/>
    <w:link w:val="11"/>
    <w:uiPriority w:val="99"/>
    <w:rsid w:val="00F435FB"/>
    <w:rPr>
      <w:sz w:val="28"/>
    </w:rPr>
  </w:style>
  <w:style w:type="character" w:customStyle="1" w:styleId="11">
    <w:name w:val="Основной текст Знак1"/>
    <w:link w:val="a3"/>
    <w:uiPriority w:val="99"/>
    <w:locked/>
    <w:rsid w:val="00AF002A"/>
    <w:rPr>
      <w:rFonts w:cs="Times New Roman"/>
      <w:sz w:val="28"/>
    </w:rPr>
  </w:style>
  <w:style w:type="paragraph" w:styleId="a4">
    <w:name w:val="Body Text Indent"/>
    <w:basedOn w:val="a"/>
    <w:link w:val="a5"/>
    <w:uiPriority w:val="99"/>
    <w:rsid w:val="00F435FB"/>
    <w:pPr>
      <w:ind w:firstLine="709"/>
      <w:jc w:val="both"/>
    </w:pPr>
    <w:rPr>
      <w:sz w:val="28"/>
    </w:rPr>
  </w:style>
  <w:style w:type="character" w:customStyle="1" w:styleId="a5">
    <w:name w:val="Основной текст с отступом Знак"/>
    <w:link w:val="a4"/>
    <w:uiPriority w:val="99"/>
    <w:locked/>
    <w:rsid w:val="00AF002A"/>
    <w:rPr>
      <w:sz w:val="28"/>
    </w:rPr>
  </w:style>
  <w:style w:type="paragraph" w:customStyle="1" w:styleId="Postan">
    <w:name w:val="Postan"/>
    <w:basedOn w:val="a"/>
    <w:uiPriority w:val="99"/>
    <w:rsid w:val="00F435FB"/>
    <w:pPr>
      <w:jc w:val="center"/>
    </w:pPr>
    <w:rPr>
      <w:sz w:val="28"/>
    </w:rPr>
  </w:style>
  <w:style w:type="paragraph" w:styleId="a6">
    <w:name w:val="footer"/>
    <w:basedOn w:val="a"/>
    <w:link w:val="a7"/>
    <w:uiPriority w:val="99"/>
    <w:rsid w:val="00F435FB"/>
    <w:pPr>
      <w:tabs>
        <w:tab w:val="center" w:pos="4153"/>
        <w:tab w:val="right" w:pos="8306"/>
      </w:tabs>
    </w:pPr>
  </w:style>
  <w:style w:type="character" w:customStyle="1" w:styleId="a7">
    <w:name w:val="Нижний колонтитул Знак"/>
    <w:basedOn w:val="a0"/>
    <w:link w:val="a6"/>
    <w:uiPriority w:val="99"/>
    <w:locked/>
    <w:rsid w:val="00AF002A"/>
  </w:style>
  <w:style w:type="paragraph" w:styleId="a8">
    <w:name w:val="header"/>
    <w:basedOn w:val="a"/>
    <w:link w:val="a9"/>
    <w:uiPriority w:val="99"/>
    <w:rsid w:val="00F435FB"/>
    <w:pPr>
      <w:tabs>
        <w:tab w:val="center" w:pos="4153"/>
        <w:tab w:val="right" w:pos="8306"/>
      </w:tabs>
    </w:pPr>
  </w:style>
  <w:style w:type="character" w:customStyle="1" w:styleId="a9">
    <w:name w:val="Верхний колонтитул Знак"/>
    <w:basedOn w:val="a0"/>
    <w:link w:val="a8"/>
    <w:uiPriority w:val="99"/>
    <w:locked/>
    <w:rsid w:val="00AF002A"/>
  </w:style>
  <w:style w:type="character" w:styleId="aa">
    <w:name w:val="page number"/>
    <w:rsid w:val="00F435FB"/>
    <w:rPr>
      <w:rFonts w:cs="Times New Roman"/>
    </w:rPr>
  </w:style>
  <w:style w:type="paragraph" w:customStyle="1" w:styleId="ConsPlusNormal">
    <w:name w:val="ConsPlusNormal"/>
    <w:link w:val="ConsPlusNormal0"/>
    <w:uiPriority w:val="99"/>
    <w:rsid w:val="00AF002A"/>
    <w:pPr>
      <w:widowControl w:val="0"/>
      <w:autoSpaceDE w:val="0"/>
      <w:autoSpaceDN w:val="0"/>
      <w:adjustRightInd w:val="0"/>
    </w:pPr>
    <w:rPr>
      <w:rFonts w:ascii="Calibri" w:hAnsi="Calibri" w:cs="Calibri"/>
    </w:rPr>
  </w:style>
  <w:style w:type="paragraph" w:customStyle="1" w:styleId="ConsPlusNonformat">
    <w:name w:val="ConsPlusNonformat"/>
    <w:uiPriority w:val="99"/>
    <w:rsid w:val="00AF002A"/>
    <w:pPr>
      <w:widowControl w:val="0"/>
      <w:autoSpaceDE w:val="0"/>
      <w:autoSpaceDN w:val="0"/>
      <w:adjustRightInd w:val="0"/>
    </w:pPr>
    <w:rPr>
      <w:rFonts w:ascii="Courier New" w:hAnsi="Courier New" w:cs="Courier New"/>
    </w:rPr>
  </w:style>
  <w:style w:type="paragraph" w:customStyle="1" w:styleId="ConsPlusCell">
    <w:name w:val="ConsPlusCell"/>
    <w:uiPriority w:val="99"/>
    <w:rsid w:val="00AF002A"/>
    <w:pPr>
      <w:widowControl w:val="0"/>
      <w:autoSpaceDE w:val="0"/>
      <w:autoSpaceDN w:val="0"/>
      <w:adjustRightInd w:val="0"/>
    </w:pPr>
    <w:rPr>
      <w:rFonts w:ascii="Calibri" w:hAnsi="Calibri" w:cs="Calibri"/>
    </w:rPr>
  </w:style>
  <w:style w:type="table" w:styleId="ab">
    <w:name w:val="Table Grid"/>
    <w:basedOn w:val="a1"/>
    <w:uiPriority w:val="99"/>
    <w:rsid w:val="00AF002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c">
    <w:name w:val="Нормальный (таблица)"/>
    <w:basedOn w:val="a"/>
    <w:next w:val="a"/>
    <w:uiPriority w:val="99"/>
    <w:rsid w:val="00AF002A"/>
    <w:pPr>
      <w:widowControl w:val="0"/>
      <w:autoSpaceDE w:val="0"/>
      <w:autoSpaceDN w:val="0"/>
      <w:adjustRightInd w:val="0"/>
      <w:jc w:val="both"/>
    </w:pPr>
    <w:rPr>
      <w:rFonts w:ascii="Arial" w:hAnsi="Arial" w:cs="Arial"/>
      <w:sz w:val="24"/>
      <w:szCs w:val="24"/>
    </w:rPr>
  </w:style>
  <w:style w:type="paragraph" w:styleId="ad">
    <w:name w:val="List Paragraph"/>
    <w:basedOn w:val="a"/>
    <w:uiPriority w:val="99"/>
    <w:qFormat/>
    <w:rsid w:val="00AF002A"/>
    <w:pPr>
      <w:ind w:left="720" w:firstLine="709"/>
      <w:contextualSpacing/>
      <w:jc w:val="both"/>
    </w:pPr>
    <w:rPr>
      <w:rFonts w:ascii="Calibri" w:hAnsi="Calibri"/>
      <w:lang w:eastAsia="en-US"/>
    </w:rPr>
  </w:style>
  <w:style w:type="paragraph" w:styleId="ae">
    <w:name w:val="Balloon Text"/>
    <w:basedOn w:val="a"/>
    <w:link w:val="af"/>
    <w:uiPriority w:val="99"/>
    <w:rsid w:val="00AF002A"/>
    <w:pPr>
      <w:ind w:firstLine="709"/>
      <w:jc w:val="both"/>
    </w:pPr>
    <w:rPr>
      <w:rFonts w:ascii="Tahoma" w:hAnsi="Tahoma"/>
      <w:sz w:val="16"/>
      <w:szCs w:val="16"/>
      <w:lang w:eastAsia="en-US"/>
    </w:rPr>
  </w:style>
  <w:style w:type="character" w:customStyle="1" w:styleId="af">
    <w:name w:val="Текст выноски Знак"/>
    <w:link w:val="ae"/>
    <w:uiPriority w:val="99"/>
    <w:locked/>
    <w:rsid w:val="00AF002A"/>
    <w:rPr>
      <w:rFonts w:ascii="Tahoma" w:eastAsia="Times New Roman" w:hAnsi="Tahoma" w:cs="Tahoma"/>
      <w:sz w:val="16"/>
      <w:szCs w:val="16"/>
      <w:lang w:eastAsia="en-US"/>
    </w:rPr>
  </w:style>
  <w:style w:type="paragraph" w:customStyle="1" w:styleId="21">
    <w:name w:val="Основной текст 21"/>
    <w:basedOn w:val="a"/>
    <w:uiPriority w:val="99"/>
    <w:rsid w:val="00AF002A"/>
    <w:pPr>
      <w:suppressAutoHyphens/>
      <w:spacing w:line="360" w:lineRule="auto"/>
    </w:pPr>
    <w:rPr>
      <w:sz w:val="28"/>
      <w:lang w:eastAsia="ar-SA"/>
    </w:rPr>
  </w:style>
  <w:style w:type="paragraph" w:styleId="af0">
    <w:name w:val="Title"/>
    <w:basedOn w:val="a"/>
    <w:link w:val="af1"/>
    <w:uiPriority w:val="99"/>
    <w:qFormat/>
    <w:rsid w:val="00AF002A"/>
    <w:pPr>
      <w:jc w:val="center"/>
    </w:pPr>
    <w:rPr>
      <w:b/>
      <w:bCs/>
      <w:sz w:val="24"/>
      <w:szCs w:val="24"/>
    </w:rPr>
  </w:style>
  <w:style w:type="character" w:customStyle="1" w:styleId="af1">
    <w:name w:val="Название Знак"/>
    <w:link w:val="af0"/>
    <w:uiPriority w:val="99"/>
    <w:locked/>
    <w:rsid w:val="00AF002A"/>
    <w:rPr>
      <w:rFonts w:cs="Times New Roman"/>
      <w:b/>
      <w:bCs/>
      <w:sz w:val="24"/>
      <w:szCs w:val="24"/>
    </w:rPr>
  </w:style>
  <w:style w:type="paragraph" w:customStyle="1" w:styleId="af2">
    <w:name w:val="Стиль"/>
    <w:uiPriority w:val="99"/>
    <w:rsid w:val="00AF002A"/>
    <w:pPr>
      <w:widowControl w:val="0"/>
      <w:suppressAutoHyphens/>
      <w:autoSpaceDE w:val="0"/>
    </w:pPr>
    <w:rPr>
      <w:sz w:val="24"/>
      <w:szCs w:val="24"/>
      <w:lang w:eastAsia="ar-SA"/>
    </w:rPr>
  </w:style>
  <w:style w:type="paragraph" w:styleId="af3">
    <w:name w:val="Normal (Web)"/>
    <w:basedOn w:val="a"/>
    <w:uiPriority w:val="99"/>
    <w:rsid w:val="00AF002A"/>
    <w:pPr>
      <w:spacing w:before="100" w:beforeAutospacing="1" w:after="100" w:afterAutospacing="1"/>
    </w:pPr>
    <w:rPr>
      <w:rFonts w:ascii="Calibri" w:hAnsi="Calibri" w:cs="Calibri"/>
      <w:sz w:val="24"/>
      <w:szCs w:val="24"/>
    </w:rPr>
  </w:style>
  <w:style w:type="paragraph" w:customStyle="1" w:styleId="af4">
    <w:name w:val="Знак Знак Знак Знак Знак Знак"/>
    <w:basedOn w:val="a"/>
    <w:uiPriority w:val="99"/>
    <w:rsid w:val="00AF002A"/>
    <w:pPr>
      <w:spacing w:before="100" w:beforeAutospacing="1" w:after="100" w:afterAutospacing="1"/>
      <w:ind w:firstLine="709"/>
      <w:jc w:val="both"/>
    </w:pPr>
    <w:rPr>
      <w:rFonts w:ascii="Tahoma" w:hAnsi="Tahoma" w:cs="Tahoma"/>
      <w:lang w:val="en-US" w:eastAsia="en-US"/>
    </w:rPr>
  </w:style>
  <w:style w:type="character" w:customStyle="1" w:styleId="af5">
    <w:name w:val="Основной текст Знак"/>
    <w:uiPriority w:val="99"/>
    <w:rsid w:val="00AF002A"/>
    <w:rPr>
      <w:rFonts w:ascii="Times New Roman" w:hAnsi="Times New Roman"/>
      <w:sz w:val="24"/>
    </w:rPr>
  </w:style>
  <w:style w:type="paragraph" w:styleId="af6">
    <w:name w:val="Plain Text"/>
    <w:basedOn w:val="a"/>
    <w:link w:val="af7"/>
    <w:uiPriority w:val="99"/>
    <w:rsid w:val="00AF002A"/>
    <w:rPr>
      <w:rFonts w:ascii="Courier New" w:hAnsi="Courier New"/>
    </w:rPr>
  </w:style>
  <w:style w:type="character" w:customStyle="1" w:styleId="af7">
    <w:name w:val="Текст Знак"/>
    <w:link w:val="af6"/>
    <w:uiPriority w:val="99"/>
    <w:locked/>
    <w:rsid w:val="00AF002A"/>
    <w:rPr>
      <w:rFonts w:ascii="Courier New" w:eastAsia="Times New Roman" w:hAnsi="Courier New" w:cs="Courier New"/>
    </w:rPr>
  </w:style>
  <w:style w:type="character" w:styleId="af8">
    <w:name w:val="Hyperlink"/>
    <w:uiPriority w:val="99"/>
    <w:rsid w:val="00AF002A"/>
    <w:rPr>
      <w:rFonts w:cs="Times New Roman"/>
      <w:color w:val="auto"/>
      <w:u w:val="single"/>
      <w:effect w:val="none"/>
    </w:rPr>
  </w:style>
  <w:style w:type="paragraph" w:styleId="22">
    <w:name w:val="Body Text 2"/>
    <w:basedOn w:val="a"/>
    <w:link w:val="23"/>
    <w:uiPriority w:val="99"/>
    <w:rsid w:val="00AF002A"/>
    <w:pPr>
      <w:spacing w:after="120" w:line="480" w:lineRule="auto"/>
      <w:ind w:firstLine="709"/>
      <w:jc w:val="both"/>
    </w:pPr>
    <w:rPr>
      <w:rFonts w:ascii="Calibri" w:hAnsi="Calibri"/>
      <w:lang w:eastAsia="en-US"/>
    </w:rPr>
  </w:style>
  <w:style w:type="character" w:customStyle="1" w:styleId="23">
    <w:name w:val="Основной текст 2 Знак"/>
    <w:link w:val="22"/>
    <w:uiPriority w:val="99"/>
    <w:locked/>
    <w:rsid w:val="00AF002A"/>
    <w:rPr>
      <w:rFonts w:ascii="Calibri" w:eastAsia="Times New Roman" w:hAnsi="Calibri" w:cs="Times New Roman"/>
      <w:lang w:eastAsia="en-US"/>
    </w:rPr>
  </w:style>
  <w:style w:type="character" w:customStyle="1" w:styleId="af9">
    <w:name w:val="Гипертекстовая ссылка"/>
    <w:uiPriority w:val="99"/>
    <w:rsid w:val="00AF002A"/>
    <w:rPr>
      <w:color w:val="106BBE"/>
      <w:sz w:val="26"/>
    </w:rPr>
  </w:style>
  <w:style w:type="paragraph" w:customStyle="1" w:styleId="12">
    <w:name w:val="Абзац списка1"/>
    <w:basedOn w:val="a"/>
    <w:uiPriority w:val="99"/>
    <w:rsid w:val="00AF002A"/>
    <w:pPr>
      <w:spacing w:after="200" w:line="276" w:lineRule="auto"/>
      <w:ind w:left="720"/>
    </w:pPr>
    <w:rPr>
      <w:rFonts w:ascii="Calibri" w:hAnsi="Calibri" w:cs="Calibri"/>
      <w:sz w:val="22"/>
      <w:szCs w:val="22"/>
      <w:lang w:eastAsia="en-US"/>
    </w:rPr>
  </w:style>
  <w:style w:type="paragraph" w:customStyle="1" w:styleId="afa">
    <w:name w:val="Базовый"/>
    <w:uiPriority w:val="99"/>
    <w:rsid w:val="00AF002A"/>
    <w:pPr>
      <w:suppressAutoHyphens/>
      <w:spacing w:after="200" w:line="276" w:lineRule="auto"/>
    </w:pPr>
    <w:rPr>
      <w:rFonts w:ascii="Calibri" w:eastAsia="SimSun" w:hAnsi="Calibri"/>
      <w:sz w:val="22"/>
      <w:szCs w:val="22"/>
    </w:rPr>
  </w:style>
  <w:style w:type="paragraph" w:customStyle="1" w:styleId="afb">
    <w:name w:val="Прижатый влево"/>
    <w:basedOn w:val="a"/>
    <w:next w:val="a"/>
    <w:uiPriority w:val="99"/>
    <w:rsid w:val="00AF002A"/>
    <w:pPr>
      <w:widowControl w:val="0"/>
      <w:autoSpaceDE w:val="0"/>
      <w:autoSpaceDN w:val="0"/>
      <w:adjustRightInd w:val="0"/>
    </w:pPr>
    <w:rPr>
      <w:rFonts w:ascii="Arial" w:hAnsi="Arial" w:cs="Arial"/>
      <w:sz w:val="24"/>
      <w:szCs w:val="24"/>
    </w:rPr>
  </w:style>
  <w:style w:type="paragraph" w:customStyle="1" w:styleId="s1">
    <w:name w:val="s_1"/>
    <w:basedOn w:val="a"/>
    <w:uiPriority w:val="99"/>
    <w:rsid w:val="00AF002A"/>
    <w:pPr>
      <w:spacing w:before="100" w:beforeAutospacing="1" w:after="100" w:afterAutospacing="1"/>
    </w:pPr>
    <w:rPr>
      <w:sz w:val="24"/>
      <w:szCs w:val="24"/>
    </w:rPr>
  </w:style>
  <w:style w:type="character" w:customStyle="1" w:styleId="apple-converted-space">
    <w:name w:val="apple-converted-space"/>
    <w:uiPriority w:val="99"/>
    <w:rsid w:val="00AF002A"/>
  </w:style>
  <w:style w:type="character" w:customStyle="1" w:styleId="afc">
    <w:name w:val="Цветовое выделение"/>
    <w:uiPriority w:val="99"/>
    <w:rsid w:val="00AF002A"/>
    <w:rPr>
      <w:b/>
      <w:color w:val="26282F"/>
      <w:sz w:val="26"/>
    </w:rPr>
  </w:style>
  <w:style w:type="paragraph" w:styleId="afd">
    <w:name w:val="footnote text"/>
    <w:aliases w:val="Table_Footnote_last,Table_Footnote_last Знак Знак Знак,Table_Footnote_last Знак,Текст сноски Знак1,Текст сноски Знак Знак,Текст сноски Знак1 Знак Знак,Текст сноски Знак Знак Знак Знак,Table_Footnote_last Знак1 Знак Знак,single space"/>
    <w:basedOn w:val="a"/>
    <w:link w:val="afe"/>
    <w:uiPriority w:val="99"/>
    <w:rsid w:val="00AF002A"/>
  </w:style>
  <w:style w:type="character" w:customStyle="1" w:styleId="afe">
    <w:name w:val="Текст сноски Знак"/>
    <w:aliases w:val="Table_Footnote_last Знак1,Table_Footnote_last Знак Знак Знак Знак,Table_Footnote_last Знак Знак,Текст сноски Знак1 Знак,Текст сноски Знак Знак Знак,Текст сноски Знак1 Знак Знак Знак,Текст сноски Знак Знак Знак Знак Знак"/>
    <w:link w:val="afd"/>
    <w:uiPriority w:val="99"/>
    <w:locked/>
    <w:rsid w:val="00AF002A"/>
    <w:rPr>
      <w:rFonts w:cs="Times New Roman"/>
    </w:rPr>
  </w:style>
  <w:style w:type="character" w:styleId="aff">
    <w:name w:val="footnote reference"/>
    <w:aliases w:val="Знак сноски 1,Знак сноски-FN,Ciae niinee-FN,Referencia nota al pie"/>
    <w:uiPriority w:val="99"/>
    <w:rsid w:val="00AF002A"/>
    <w:rPr>
      <w:rFonts w:cs="Times New Roman"/>
      <w:vertAlign w:val="superscript"/>
    </w:rPr>
  </w:style>
  <w:style w:type="paragraph" w:customStyle="1" w:styleId="Default">
    <w:name w:val="Default"/>
    <w:uiPriority w:val="99"/>
    <w:rsid w:val="00AF002A"/>
    <w:pPr>
      <w:autoSpaceDE w:val="0"/>
      <w:autoSpaceDN w:val="0"/>
      <w:adjustRightInd w:val="0"/>
    </w:pPr>
    <w:rPr>
      <w:color w:val="000000"/>
      <w:sz w:val="24"/>
      <w:szCs w:val="24"/>
    </w:rPr>
  </w:style>
  <w:style w:type="character" w:customStyle="1" w:styleId="aff0">
    <w:name w:val="Активная гипертекстовая ссылка"/>
    <w:uiPriority w:val="99"/>
    <w:rsid w:val="00AF002A"/>
    <w:rPr>
      <w:color w:val="106BBE"/>
      <w:sz w:val="26"/>
      <w:u w:val="single"/>
    </w:rPr>
  </w:style>
  <w:style w:type="paragraph" w:customStyle="1" w:styleId="aff1">
    <w:name w:val="Внимание"/>
    <w:basedOn w:val="a"/>
    <w:next w:val="a"/>
    <w:uiPriority w:val="99"/>
    <w:rsid w:val="00AF002A"/>
    <w:pPr>
      <w:widowControl w:val="0"/>
      <w:autoSpaceDE w:val="0"/>
      <w:autoSpaceDN w:val="0"/>
      <w:adjustRightInd w:val="0"/>
      <w:spacing w:before="240" w:after="240"/>
      <w:ind w:left="420" w:right="420" w:firstLine="300"/>
      <w:jc w:val="both"/>
    </w:pPr>
    <w:rPr>
      <w:rFonts w:ascii="Arial" w:hAnsi="Arial" w:cs="Arial"/>
      <w:sz w:val="24"/>
      <w:szCs w:val="24"/>
      <w:shd w:val="clear" w:color="auto" w:fill="FAF3E9"/>
    </w:rPr>
  </w:style>
  <w:style w:type="paragraph" w:customStyle="1" w:styleId="aff2">
    <w:name w:val="Внимание: криминал!!"/>
    <w:basedOn w:val="aff1"/>
    <w:next w:val="a"/>
    <w:uiPriority w:val="99"/>
    <w:rsid w:val="00AF002A"/>
  </w:style>
  <w:style w:type="paragraph" w:customStyle="1" w:styleId="aff3">
    <w:name w:val="Внимание: недобросовестность!"/>
    <w:basedOn w:val="aff1"/>
    <w:next w:val="a"/>
    <w:uiPriority w:val="99"/>
    <w:rsid w:val="00AF002A"/>
  </w:style>
  <w:style w:type="character" w:customStyle="1" w:styleId="aff4">
    <w:name w:val="Выделение для Базового Поиска"/>
    <w:uiPriority w:val="99"/>
    <w:rsid w:val="00AF002A"/>
    <w:rPr>
      <w:color w:val="0058A9"/>
      <w:sz w:val="26"/>
    </w:rPr>
  </w:style>
  <w:style w:type="character" w:customStyle="1" w:styleId="aff5">
    <w:name w:val="Выделение для Базового Поиска (курсив)"/>
    <w:uiPriority w:val="99"/>
    <w:rsid w:val="00AF002A"/>
    <w:rPr>
      <w:i/>
      <w:color w:val="0058A9"/>
      <w:sz w:val="26"/>
    </w:rPr>
  </w:style>
  <w:style w:type="paragraph" w:customStyle="1" w:styleId="aff6">
    <w:name w:val="Основное меню (преемственное)"/>
    <w:basedOn w:val="a"/>
    <w:next w:val="a"/>
    <w:uiPriority w:val="99"/>
    <w:rsid w:val="00AF002A"/>
    <w:pPr>
      <w:widowControl w:val="0"/>
      <w:autoSpaceDE w:val="0"/>
      <w:autoSpaceDN w:val="0"/>
      <w:adjustRightInd w:val="0"/>
      <w:jc w:val="both"/>
    </w:pPr>
    <w:rPr>
      <w:rFonts w:ascii="Verdana" w:hAnsi="Verdana" w:cs="Verdana"/>
      <w:sz w:val="24"/>
      <w:szCs w:val="24"/>
    </w:rPr>
  </w:style>
  <w:style w:type="paragraph" w:customStyle="1" w:styleId="aff7">
    <w:name w:val="Заголовок"/>
    <w:basedOn w:val="aff6"/>
    <w:next w:val="a"/>
    <w:uiPriority w:val="99"/>
    <w:rsid w:val="00AF002A"/>
    <w:rPr>
      <w:rFonts w:ascii="Arial" w:hAnsi="Arial" w:cs="Arial"/>
      <w:b/>
      <w:bCs/>
      <w:color w:val="0058A9"/>
      <w:shd w:val="clear" w:color="auto" w:fill="F0F0F0"/>
    </w:rPr>
  </w:style>
  <w:style w:type="paragraph" w:customStyle="1" w:styleId="aff8">
    <w:name w:val="Заголовок группы контролов"/>
    <w:basedOn w:val="a"/>
    <w:next w:val="a"/>
    <w:uiPriority w:val="99"/>
    <w:rsid w:val="00AF002A"/>
    <w:pPr>
      <w:widowControl w:val="0"/>
      <w:autoSpaceDE w:val="0"/>
      <w:autoSpaceDN w:val="0"/>
      <w:adjustRightInd w:val="0"/>
      <w:jc w:val="both"/>
    </w:pPr>
    <w:rPr>
      <w:rFonts w:ascii="Arial" w:hAnsi="Arial" w:cs="Arial"/>
      <w:b/>
      <w:bCs/>
      <w:color w:val="000000"/>
      <w:sz w:val="24"/>
      <w:szCs w:val="24"/>
    </w:rPr>
  </w:style>
  <w:style w:type="paragraph" w:customStyle="1" w:styleId="aff9">
    <w:name w:val="Заголовок для информации об изменениях"/>
    <w:basedOn w:val="1"/>
    <w:next w:val="a"/>
    <w:uiPriority w:val="99"/>
    <w:rsid w:val="00AF002A"/>
    <w:pPr>
      <w:keepNext w:val="0"/>
      <w:widowControl w:val="0"/>
      <w:autoSpaceDE w:val="0"/>
      <w:autoSpaceDN w:val="0"/>
      <w:adjustRightInd w:val="0"/>
      <w:spacing w:line="240" w:lineRule="auto"/>
      <w:jc w:val="both"/>
      <w:outlineLvl w:val="9"/>
    </w:pPr>
    <w:rPr>
      <w:rFonts w:ascii="Arial" w:hAnsi="Arial" w:cs="Arial"/>
      <w:b w:val="0"/>
      <w:spacing w:val="0"/>
      <w:sz w:val="20"/>
      <w:shd w:val="clear" w:color="auto" w:fill="FFFFFF"/>
    </w:rPr>
  </w:style>
  <w:style w:type="paragraph" w:customStyle="1" w:styleId="affa">
    <w:name w:val="Заголовок приложения"/>
    <w:basedOn w:val="a"/>
    <w:next w:val="a"/>
    <w:uiPriority w:val="99"/>
    <w:rsid w:val="00AF002A"/>
    <w:pPr>
      <w:widowControl w:val="0"/>
      <w:autoSpaceDE w:val="0"/>
      <w:autoSpaceDN w:val="0"/>
      <w:adjustRightInd w:val="0"/>
      <w:jc w:val="right"/>
    </w:pPr>
    <w:rPr>
      <w:rFonts w:ascii="Arial" w:hAnsi="Arial" w:cs="Arial"/>
      <w:sz w:val="24"/>
      <w:szCs w:val="24"/>
    </w:rPr>
  </w:style>
  <w:style w:type="paragraph" w:customStyle="1" w:styleId="affb">
    <w:name w:val="Заголовок распахивающейся части диалога"/>
    <w:basedOn w:val="a"/>
    <w:next w:val="a"/>
    <w:uiPriority w:val="99"/>
    <w:rsid w:val="00AF002A"/>
    <w:pPr>
      <w:widowControl w:val="0"/>
      <w:autoSpaceDE w:val="0"/>
      <w:autoSpaceDN w:val="0"/>
      <w:adjustRightInd w:val="0"/>
      <w:jc w:val="both"/>
    </w:pPr>
    <w:rPr>
      <w:rFonts w:ascii="Arial" w:hAnsi="Arial" w:cs="Arial"/>
      <w:i/>
      <w:iCs/>
      <w:color w:val="000080"/>
      <w:sz w:val="24"/>
      <w:szCs w:val="24"/>
    </w:rPr>
  </w:style>
  <w:style w:type="character" w:customStyle="1" w:styleId="affc">
    <w:name w:val="Заголовок своего сообщения"/>
    <w:uiPriority w:val="99"/>
    <w:rsid w:val="00AF002A"/>
    <w:rPr>
      <w:color w:val="26282F"/>
      <w:sz w:val="26"/>
    </w:rPr>
  </w:style>
  <w:style w:type="paragraph" w:customStyle="1" w:styleId="affd">
    <w:name w:val="Заголовок статьи"/>
    <w:basedOn w:val="a"/>
    <w:next w:val="a"/>
    <w:uiPriority w:val="99"/>
    <w:rsid w:val="00AF002A"/>
    <w:pPr>
      <w:widowControl w:val="0"/>
      <w:autoSpaceDE w:val="0"/>
      <w:autoSpaceDN w:val="0"/>
      <w:adjustRightInd w:val="0"/>
      <w:ind w:left="1612" w:hanging="892"/>
      <w:jc w:val="both"/>
    </w:pPr>
    <w:rPr>
      <w:rFonts w:ascii="Arial" w:hAnsi="Arial" w:cs="Arial"/>
      <w:sz w:val="24"/>
      <w:szCs w:val="24"/>
    </w:rPr>
  </w:style>
  <w:style w:type="character" w:customStyle="1" w:styleId="affe">
    <w:name w:val="Заголовок чужого сообщения"/>
    <w:uiPriority w:val="99"/>
    <w:rsid w:val="00AF002A"/>
    <w:rPr>
      <w:color w:val="FF0000"/>
      <w:sz w:val="26"/>
    </w:rPr>
  </w:style>
  <w:style w:type="paragraph" w:customStyle="1" w:styleId="afff">
    <w:name w:val="Заголовок ЭР (левое окно)"/>
    <w:basedOn w:val="a"/>
    <w:next w:val="a"/>
    <w:uiPriority w:val="99"/>
    <w:rsid w:val="00AF002A"/>
    <w:pPr>
      <w:widowControl w:val="0"/>
      <w:autoSpaceDE w:val="0"/>
      <w:autoSpaceDN w:val="0"/>
      <w:adjustRightInd w:val="0"/>
      <w:spacing w:before="300" w:after="250"/>
      <w:jc w:val="center"/>
    </w:pPr>
    <w:rPr>
      <w:rFonts w:ascii="Arial" w:hAnsi="Arial" w:cs="Arial"/>
      <w:b/>
      <w:bCs/>
      <w:color w:val="26282F"/>
      <w:sz w:val="28"/>
      <w:szCs w:val="28"/>
    </w:rPr>
  </w:style>
  <w:style w:type="paragraph" w:customStyle="1" w:styleId="afff0">
    <w:name w:val="Заголовок ЭР (правое окно)"/>
    <w:basedOn w:val="afff"/>
    <w:next w:val="a"/>
    <w:uiPriority w:val="99"/>
    <w:rsid w:val="00AF002A"/>
    <w:pPr>
      <w:spacing w:before="0" w:after="0"/>
      <w:jc w:val="left"/>
    </w:pPr>
    <w:rPr>
      <w:b w:val="0"/>
      <w:bCs w:val="0"/>
      <w:color w:val="auto"/>
      <w:sz w:val="24"/>
      <w:szCs w:val="24"/>
    </w:rPr>
  </w:style>
  <w:style w:type="paragraph" w:customStyle="1" w:styleId="afff1">
    <w:name w:val="Интерактивный заголовок"/>
    <w:basedOn w:val="aff7"/>
    <w:next w:val="a"/>
    <w:uiPriority w:val="99"/>
    <w:rsid w:val="00AF002A"/>
    <w:rPr>
      <w:b w:val="0"/>
      <w:bCs w:val="0"/>
      <w:color w:val="auto"/>
      <w:u w:val="single"/>
      <w:shd w:val="clear" w:color="auto" w:fill="auto"/>
    </w:rPr>
  </w:style>
  <w:style w:type="paragraph" w:customStyle="1" w:styleId="afff2">
    <w:name w:val="Текст информации об изменениях"/>
    <w:basedOn w:val="a"/>
    <w:next w:val="a"/>
    <w:uiPriority w:val="99"/>
    <w:rsid w:val="00AF002A"/>
    <w:pPr>
      <w:widowControl w:val="0"/>
      <w:autoSpaceDE w:val="0"/>
      <w:autoSpaceDN w:val="0"/>
      <w:adjustRightInd w:val="0"/>
      <w:jc w:val="both"/>
    </w:pPr>
    <w:rPr>
      <w:rFonts w:ascii="Arial" w:hAnsi="Arial" w:cs="Arial"/>
      <w:color w:val="353842"/>
    </w:rPr>
  </w:style>
  <w:style w:type="paragraph" w:customStyle="1" w:styleId="afff3">
    <w:name w:val="Информация об изменениях"/>
    <w:basedOn w:val="afff2"/>
    <w:next w:val="a"/>
    <w:uiPriority w:val="99"/>
    <w:rsid w:val="00AF002A"/>
    <w:pPr>
      <w:spacing w:before="180"/>
      <w:ind w:left="360" w:right="360"/>
    </w:pPr>
    <w:rPr>
      <w:color w:val="auto"/>
      <w:sz w:val="24"/>
      <w:szCs w:val="24"/>
      <w:shd w:val="clear" w:color="auto" w:fill="EAEFED"/>
    </w:rPr>
  </w:style>
  <w:style w:type="paragraph" w:customStyle="1" w:styleId="afff4">
    <w:name w:val="Текст (справка)"/>
    <w:basedOn w:val="a"/>
    <w:next w:val="a"/>
    <w:uiPriority w:val="99"/>
    <w:rsid w:val="00AF002A"/>
    <w:pPr>
      <w:widowControl w:val="0"/>
      <w:autoSpaceDE w:val="0"/>
      <w:autoSpaceDN w:val="0"/>
      <w:adjustRightInd w:val="0"/>
      <w:ind w:left="170" w:right="170"/>
    </w:pPr>
    <w:rPr>
      <w:rFonts w:ascii="Arial" w:hAnsi="Arial" w:cs="Arial"/>
      <w:sz w:val="24"/>
      <w:szCs w:val="24"/>
    </w:rPr>
  </w:style>
  <w:style w:type="paragraph" w:customStyle="1" w:styleId="afff5">
    <w:name w:val="Комментарий"/>
    <w:basedOn w:val="afff4"/>
    <w:next w:val="a"/>
    <w:uiPriority w:val="99"/>
    <w:rsid w:val="00AF002A"/>
    <w:pPr>
      <w:spacing w:before="75"/>
      <w:ind w:left="0" w:right="0"/>
      <w:jc w:val="both"/>
    </w:pPr>
    <w:rPr>
      <w:color w:val="353842"/>
      <w:shd w:val="clear" w:color="auto" w:fill="F0F0F0"/>
    </w:rPr>
  </w:style>
  <w:style w:type="paragraph" w:customStyle="1" w:styleId="afff6">
    <w:name w:val="Информация об изменениях документа"/>
    <w:basedOn w:val="afff5"/>
    <w:next w:val="a"/>
    <w:uiPriority w:val="99"/>
    <w:rsid w:val="00AF002A"/>
  </w:style>
  <w:style w:type="paragraph" w:customStyle="1" w:styleId="afff7">
    <w:name w:val="Текст (лев. подпись)"/>
    <w:basedOn w:val="a"/>
    <w:next w:val="a"/>
    <w:uiPriority w:val="99"/>
    <w:rsid w:val="00AF002A"/>
    <w:pPr>
      <w:widowControl w:val="0"/>
      <w:autoSpaceDE w:val="0"/>
      <w:autoSpaceDN w:val="0"/>
      <w:adjustRightInd w:val="0"/>
    </w:pPr>
    <w:rPr>
      <w:rFonts w:ascii="Arial" w:hAnsi="Arial" w:cs="Arial"/>
      <w:sz w:val="24"/>
      <w:szCs w:val="24"/>
    </w:rPr>
  </w:style>
  <w:style w:type="paragraph" w:customStyle="1" w:styleId="afff8">
    <w:name w:val="Колонтитул (левый)"/>
    <w:basedOn w:val="afff7"/>
    <w:next w:val="a"/>
    <w:uiPriority w:val="99"/>
    <w:rsid w:val="00AF002A"/>
    <w:pPr>
      <w:jc w:val="both"/>
    </w:pPr>
    <w:rPr>
      <w:sz w:val="16"/>
      <w:szCs w:val="16"/>
    </w:rPr>
  </w:style>
  <w:style w:type="paragraph" w:customStyle="1" w:styleId="afff9">
    <w:name w:val="Текст (прав. подпись)"/>
    <w:basedOn w:val="a"/>
    <w:next w:val="a"/>
    <w:uiPriority w:val="99"/>
    <w:rsid w:val="00AF002A"/>
    <w:pPr>
      <w:widowControl w:val="0"/>
      <w:autoSpaceDE w:val="0"/>
      <w:autoSpaceDN w:val="0"/>
      <w:adjustRightInd w:val="0"/>
      <w:jc w:val="right"/>
    </w:pPr>
    <w:rPr>
      <w:rFonts w:ascii="Arial" w:hAnsi="Arial" w:cs="Arial"/>
      <w:sz w:val="24"/>
      <w:szCs w:val="24"/>
    </w:rPr>
  </w:style>
  <w:style w:type="paragraph" w:customStyle="1" w:styleId="afffa">
    <w:name w:val="Колонтитул (правый)"/>
    <w:basedOn w:val="afff9"/>
    <w:next w:val="a"/>
    <w:uiPriority w:val="99"/>
    <w:rsid w:val="00AF002A"/>
    <w:pPr>
      <w:jc w:val="both"/>
    </w:pPr>
    <w:rPr>
      <w:sz w:val="16"/>
      <w:szCs w:val="16"/>
    </w:rPr>
  </w:style>
  <w:style w:type="paragraph" w:customStyle="1" w:styleId="afffb">
    <w:name w:val="Комментарий пользователя"/>
    <w:basedOn w:val="afff5"/>
    <w:next w:val="a"/>
    <w:uiPriority w:val="99"/>
    <w:rsid w:val="00AF002A"/>
  </w:style>
  <w:style w:type="paragraph" w:customStyle="1" w:styleId="afffc">
    <w:name w:val="Куда обратиться?"/>
    <w:basedOn w:val="aff1"/>
    <w:next w:val="a"/>
    <w:uiPriority w:val="99"/>
    <w:rsid w:val="00AF002A"/>
  </w:style>
  <w:style w:type="paragraph" w:customStyle="1" w:styleId="afffd">
    <w:name w:val="Моноширинный"/>
    <w:basedOn w:val="a"/>
    <w:next w:val="a"/>
    <w:uiPriority w:val="99"/>
    <w:rsid w:val="00AF002A"/>
    <w:pPr>
      <w:widowControl w:val="0"/>
      <w:autoSpaceDE w:val="0"/>
      <w:autoSpaceDN w:val="0"/>
      <w:adjustRightInd w:val="0"/>
      <w:jc w:val="both"/>
    </w:pPr>
    <w:rPr>
      <w:rFonts w:ascii="Courier New" w:hAnsi="Courier New" w:cs="Courier New"/>
      <w:sz w:val="22"/>
      <w:szCs w:val="22"/>
    </w:rPr>
  </w:style>
  <w:style w:type="character" w:customStyle="1" w:styleId="afffe">
    <w:name w:val="Найденные слова"/>
    <w:uiPriority w:val="99"/>
    <w:rsid w:val="00AF002A"/>
    <w:rPr>
      <w:color w:val="26282F"/>
      <w:sz w:val="26"/>
      <w:shd w:val="clear" w:color="auto" w:fill="FFF580"/>
    </w:rPr>
  </w:style>
  <w:style w:type="character" w:customStyle="1" w:styleId="affff">
    <w:name w:val="Не вступил в силу"/>
    <w:uiPriority w:val="99"/>
    <w:rsid w:val="00AF002A"/>
    <w:rPr>
      <w:color w:val="000000"/>
      <w:sz w:val="26"/>
      <w:shd w:val="clear" w:color="auto" w:fill="D8EDE8"/>
    </w:rPr>
  </w:style>
  <w:style w:type="paragraph" w:customStyle="1" w:styleId="affff0">
    <w:name w:val="Необходимые документы"/>
    <w:basedOn w:val="aff1"/>
    <w:next w:val="a"/>
    <w:uiPriority w:val="99"/>
    <w:rsid w:val="00AF002A"/>
  </w:style>
  <w:style w:type="paragraph" w:customStyle="1" w:styleId="affff1">
    <w:name w:val="Объект"/>
    <w:basedOn w:val="a"/>
    <w:next w:val="a"/>
    <w:uiPriority w:val="99"/>
    <w:rsid w:val="00AF002A"/>
    <w:pPr>
      <w:widowControl w:val="0"/>
      <w:autoSpaceDE w:val="0"/>
      <w:autoSpaceDN w:val="0"/>
      <w:adjustRightInd w:val="0"/>
      <w:jc w:val="both"/>
    </w:pPr>
    <w:rPr>
      <w:sz w:val="26"/>
      <w:szCs w:val="26"/>
    </w:rPr>
  </w:style>
  <w:style w:type="paragraph" w:customStyle="1" w:styleId="affff2">
    <w:name w:val="Таблицы (моноширинный)"/>
    <w:basedOn w:val="a"/>
    <w:next w:val="a"/>
    <w:uiPriority w:val="99"/>
    <w:rsid w:val="00AF002A"/>
    <w:pPr>
      <w:widowControl w:val="0"/>
      <w:autoSpaceDE w:val="0"/>
      <w:autoSpaceDN w:val="0"/>
      <w:adjustRightInd w:val="0"/>
      <w:jc w:val="both"/>
    </w:pPr>
    <w:rPr>
      <w:rFonts w:ascii="Courier New" w:hAnsi="Courier New" w:cs="Courier New"/>
      <w:sz w:val="22"/>
      <w:szCs w:val="22"/>
    </w:rPr>
  </w:style>
  <w:style w:type="paragraph" w:customStyle="1" w:styleId="affff3">
    <w:name w:val="Оглавление"/>
    <w:basedOn w:val="affff2"/>
    <w:next w:val="a"/>
    <w:uiPriority w:val="99"/>
    <w:rsid w:val="00AF002A"/>
    <w:pPr>
      <w:ind w:left="140"/>
    </w:pPr>
    <w:rPr>
      <w:rFonts w:ascii="Arial" w:hAnsi="Arial" w:cs="Arial"/>
      <w:sz w:val="24"/>
      <w:szCs w:val="24"/>
    </w:rPr>
  </w:style>
  <w:style w:type="character" w:customStyle="1" w:styleId="affff4">
    <w:name w:val="Опечатки"/>
    <w:uiPriority w:val="99"/>
    <w:rsid w:val="00AF002A"/>
    <w:rPr>
      <w:color w:val="FF0000"/>
      <w:sz w:val="26"/>
    </w:rPr>
  </w:style>
  <w:style w:type="paragraph" w:customStyle="1" w:styleId="affff5">
    <w:name w:val="Переменная часть"/>
    <w:basedOn w:val="aff6"/>
    <w:next w:val="a"/>
    <w:uiPriority w:val="99"/>
    <w:rsid w:val="00AF002A"/>
    <w:rPr>
      <w:rFonts w:ascii="Arial" w:hAnsi="Arial" w:cs="Arial"/>
      <w:sz w:val="20"/>
      <w:szCs w:val="20"/>
    </w:rPr>
  </w:style>
  <w:style w:type="paragraph" w:customStyle="1" w:styleId="affff6">
    <w:name w:val="Подвал для информации об изменениях"/>
    <w:basedOn w:val="1"/>
    <w:next w:val="a"/>
    <w:uiPriority w:val="99"/>
    <w:rsid w:val="00AF002A"/>
    <w:pPr>
      <w:keepNext w:val="0"/>
      <w:widowControl w:val="0"/>
      <w:autoSpaceDE w:val="0"/>
      <w:autoSpaceDN w:val="0"/>
      <w:adjustRightInd w:val="0"/>
      <w:spacing w:line="240" w:lineRule="auto"/>
      <w:jc w:val="both"/>
      <w:outlineLvl w:val="9"/>
    </w:pPr>
    <w:rPr>
      <w:rFonts w:ascii="Arial" w:hAnsi="Arial" w:cs="Arial"/>
      <w:b w:val="0"/>
      <w:spacing w:val="0"/>
      <w:sz w:val="20"/>
    </w:rPr>
  </w:style>
  <w:style w:type="paragraph" w:customStyle="1" w:styleId="affff7">
    <w:name w:val="Подзаголовок для информации об изменениях"/>
    <w:basedOn w:val="afff2"/>
    <w:next w:val="a"/>
    <w:uiPriority w:val="99"/>
    <w:rsid w:val="00AF002A"/>
    <w:rPr>
      <w:b/>
      <w:bCs/>
      <w:sz w:val="24"/>
      <w:szCs w:val="24"/>
    </w:rPr>
  </w:style>
  <w:style w:type="paragraph" w:customStyle="1" w:styleId="affff8">
    <w:name w:val="Подчёркнуный текст"/>
    <w:basedOn w:val="a"/>
    <w:next w:val="a"/>
    <w:uiPriority w:val="99"/>
    <w:rsid w:val="00AF002A"/>
    <w:pPr>
      <w:widowControl w:val="0"/>
      <w:autoSpaceDE w:val="0"/>
      <w:autoSpaceDN w:val="0"/>
      <w:adjustRightInd w:val="0"/>
      <w:jc w:val="both"/>
    </w:pPr>
    <w:rPr>
      <w:rFonts w:ascii="Arial" w:hAnsi="Arial" w:cs="Arial"/>
      <w:sz w:val="24"/>
      <w:szCs w:val="24"/>
    </w:rPr>
  </w:style>
  <w:style w:type="paragraph" w:customStyle="1" w:styleId="affff9">
    <w:name w:val="Постоянная часть"/>
    <w:basedOn w:val="aff6"/>
    <w:next w:val="a"/>
    <w:uiPriority w:val="99"/>
    <w:rsid w:val="00AF002A"/>
    <w:rPr>
      <w:rFonts w:ascii="Arial" w:hAnsi="Arial" w:cs="Arial"/>
      <w:sz w:val="22"/>
      <w:szCs w:val="22"/>
    </w:rPr>
  </w:style>
  <w:style w:type="paragraph" w:customStyle="1" w:styleId="affffa">
    <w:name w:val="Пример."/>
    <w:basedOn w:val="aff1"/>
    <w:next w:val="a"/>
    <w:uiPriority w:val="99"/>
    <w:rsid w:val="00AF002A"/>
  </w:style>
  <w:style w:type="paragraph" w:customStyle="1" w:styleId="affffb">
    <w:name w:val="Примечание."/>
    <w:basedOn w:val="aff1"/>
    <w:next w:val="a"/>
    <w:uiPriority w:val="99"/>
    <w:rsid w:val="00AF002A"/>
  </w:style>
  <w:style w:type="character" w:customStyle="1" w:styleId="affffc">
    <w:name w:val="Продолжение ссылки"/>
    <w:uiPriority w:val="99"/>
    <w:rsid w:val="00AF002A"/>
  </w:style>
  <w:style w:type="paragraph" w:customStyle="1" w:styleId="affffd">
    <w:name w:val="Словарная статья"/>
    <w:basedOn w:val="a"/>
    <w:next w:val="a"/>
    <w:uiPriority w:val="99"/>
    <w:rsid w:val="00AF002A"/>
    <w:pPr>
      <w:widowControl w:val="0"/>
      <w:autoSpaceDE w:val="0"/>
      <w:autoSpaceDN w:val="0"/>
      <w:adjustRightInd w:val="0"/>
      <w:ind w:right="118"/>
      <w:jc w:val="both"/>
    </w:pPr>
    <w:rPr>
      <w:rFonts w:ascii="Arial" w:hAnsi="Arial" w:cs="Arial"/>
      <w:sz w:val="24"/>
      <w:szCs w:val="24"/>
    </w:rPr>
  </w:style>
  <w:style w:type="character" w:customStyle="1" w:styleId="affffe">
    <w:name w:val="Сравнение редакций"/>
    <w:uiPriority w:val="99"/>
    <w:rsid w:val="00AF002A"/>
    <w:rPr>
      <w:color w:val="26282F"/>
      <w:sz w:val="26"/>
    </w:rPr>
  </w:style>
  <w:style w:type="character" w:customStyle="1" w:styleId="afffff">
    <w:name w:val="Сравнение редакций. Добавленный фрагмент"/>
    <w:uiPriority w:val="99"/>
    <w:rsid w:val="00AF002A"/>
    <w:rPr>
      <w:color w:val="000000"/>
      <w:shd w:val="clear" w:color="auto" w:fill="C1D7FF"/>
    </w:rPr>
  </w:style>
  <w:style w:type="character" w:customStyle="1" w:styleId="afffff0">
    <w:name w:val="Сравнение редакций. Удаленный фрагмент"/>
    <w:uiPriority w:val="99"/>
    <w:rsid w:val="00AF002A"/>
    <w:rPr>
      <w:color w:val="000000"/>
      <w:shd w:val="clear" w:color="auto" w:fill="C4C413"/>
    </w:rPr>
  </w:style>
  <w:style w:type="paragraph" w:customStyle="1" w:styleId="afffff1">
    <w:name w:val="Ссылка на официальную публикацию"/>
    <w:basedOn w:val="a"/>
    <w:next w:val="a"/>
    <w:uiPriority w:val="99"/>
    <w:rsid w:val="00AF002A"/>
    <w:pPr>
      <w:widowControl w:val="0"/>
      <w:autoSpaceDE w:val="0"/>
      <w:autoSpaceDN w:val="0"/>
      <w:adjustRightInd w:val="0"/>
      <w:jc w:val="both"/>
    </w:pPr>
    <w:rPr>
      <w:rFonts w:ascii="Arial" w:hAnsi="Arial" w:cs="Arial"/>
      <w:sz w:val="24"/>
      <w:szCs w:val="24"/>
    </w:rPr>
  </w:style>
  <w:style w:type="paragraph" w:customStyle="1" w:styleId="afffff2">
    <w:name w:val="Текст в таблице"/>
    <w:basedOn w:val="ac"/>
    <w:next w:val="a"/>
    <w:uiPriority w:val="99"/>
    <w:rsid w:val="00AF002A"/>
    <w:pPr>
      <w:ind w:firstLine="500"/>
    </w:pPr>
  </w:style>
  <w:style w:type="paragraph" w:customStyle="1" w:styleId="afffff3">
    <w:name w:val="Текст ЭР (см. также)"/>
    <w:basedOn w:val="a"/>
    <w:next w:val="a"/>
    <w:uiPriority w:val="99"/>
    <w:rsid w:val="00AF002A"/>
    <w:pPr>
      <w:widowControl w:val="0"/>
      <w:autoSpaceDE w:val="0"/>
      <w:autoSpaceDN w:val="0"/>
      <w:adjustRightInd w:val="0"/>
      <w:spacing w:before="200"/>
    </w:pPr>
    <w:rPr>
      <w:rFonts w:ascii="Arial" w:hAnsi="Arial" w:cs="Arial"/>
      <w:sz w:val="22"/>
      <w:szCs w:val="22"/>
    </w:rPr>
  </w:style>
  <w:style w:type="paragraph" w:customStyle="1" w:styleId="afffff4">
    <w:name w:val="Технический комментарий"/>
    <w:basedOn w:val="a"/>
    <w:next w:val="a"/>
    <w:uiPriority w:val="99"/>
    <w:rsid w:val="00AF002A"/>
    <w:pPr>
      <w:widowControl w:val="0"/>
      <w:autoSpaceDE w:val="0"/>
      <w:autoSpaceDN w:val="0"/>
      <w:adjustRightInd w:val="0"/>
    </w:pPr>
    <w:rPr>
      <w:rFonts w:ascii="Arial" w:hAnsi="Arial" w:cs="Arial"/>
      <w:color w:val="463F31"/>
      <w:sz w:val="24"/>
      <w:szCs w:val="24"/>
      <w:shd w:val="clear" w:color="auto" w:fill="FFFFA6"/>
    </w:rPr>
  </w:style>
  <w:style w:type="character" w:customStyle="1" w:styleId="afffff5">
    <w:name w:val="Утратил силу"/>
    <w:uiPriority w:val="99"/>
    <w:rsid w:val="00AF002A"/>
    <w:rPr>
      <w:strike/>
      <w:color w:val="666600"/>
      <w:sz w:val="26"/>
    </w:rPr>
  </w:style>
  <w:style w:type="paragraph" w:customStyle="1" w:styleId="afffff6">
    <w:name w:val="Формула"/>
    <w:basedOn w:val="a"/>
    <w:next w:val="a"/>
    <w:uiPriority w:val="99"/>
    <w:rsid w:val="00AF002A"/>
    <w:pPr>
      <w:widowControl w:val="0"/>
      <w:autoSpaceDE w:val="0"/>
      <w:autoSpaceDN w:val="0"/>
      <w:adjustRightInd w:val="0"/>
      <w:spacing w:before="240" w:after="240"/>
      <w:ind w:left="420" w:right="420" w:firstLine="300"/>
      <w:jc w:val="both"/>
    </w:pPr>
    <w:rPr>
      <w:rFonts w:ascii="Arial" w:hAnsi="Arial" w:cs="Arial"/>
      <w:sz w:val="24"/>
      <w:szCs w:val="24"/>
      <w:shd w:val="clear" w:color="auto" w:fill="FAF3E9"/>
    </w:rPr>
  </w:style>
  <w:style w:type="paragraph" w:customStyle="1" w:styleId="afffff7">
    <w:name w:val="Центрированный (таблица)"/>
    <w:basedOn w:val="ac"/>
    <w:next w:val="a"/>
    <w:uiPriority w:val="99"/>
    <w:rsid w:val="00AF002A"/>
    <w:pPr>
      <w:jc w:val="center"/>
    </w:pPr>
  </w:style>
  <w:style w:type="paragraph" w:customStyle="1" w:styleId="-">
    <w:name w:val="ЭР-содержание (правое окно)"/>
    <w:basedOn w:val="a"/>
    <w:next w:val="a"/>
    <w:uiPriority w:val="99"/>
    <w:rsid w:val="00AF002A"/>
    <w:pPr>
      <w:widowControl w:val="0"/>
      <w:autoSpaceDE w:val="0"/>
      <w:autoSpaceDN w:val="0"/>
      <w:adjustRightInd w:val="0"/>
      <w:spacing w:before="300"/>
    </w:pPr>
    <w:rPr>
      <w:rFonts w:ascii="Arial" w:hAnsi="Arial" w:cs="Arial"/>
      <w:sz w:val="26"/>
      <w:szCs w:val="26"/>
    </w:rPr>
  </w:style>
  <w:style w:type="paragraph" w:customStyle="1" w:styleId="afffff8">
    <w:name w:val="Знак"/>
    <w:basedOn w:val="a"/>
    <w:uiPriority w:val="99"/>
    <w:rsid w:val="00AF002A"/>
    <w:pPr>
      <w:spacing w:before="100" w:beforeAutospacing="1" w:after="100" w:afterAutospacing="1"/>
    </w:pPr>
    <w:rPr>
      <w:rFonts w:ascii="Tahoma" w:hAnsi="Tahoma" w:cs="Tahoma"/>
      <w:lang w:val="en-US" w:eastAsia="en-US"/>
    </w:rPr>
  </w:style>
  <w:style w:type="paragraph" w:styleId="24">
    <w:name w:val="Body Text Indent 2"/>
    <w:basedOn w:val="a"/>
    <w:link w:val="25"/>
    <w:uiPriority w:val="99"/>
    <w:rsid w:val="00AF002A"/>
    <w:pPr>
      <w:ind w:firstLine="540"/>
      <w:jc w:val="both"/>
    </w:pPr>
    <w:rPr>
      <w:iCs/>
      <w:sz w:val="28"/>
      <w:szCs w:val="28"/>
    </w:rPr>
  </w:style>
  <w:style w:type="character" w:customStyle="1" w:styleId="25">
    <w:name w:val="Основной текст с отступом 2 Знак"/>
    <w:link w:val="24"/>
    <w:uiPriority w:val="99"/>
    <w:locked/>
    <w:rsid w:val="00AF002A"/>
    <w:rPr>
      <w:rFonts w:cs="Times New Roman"/>
      <w:iCs/>
      <w:sz w:val="28"/>
      <w:szCs w:val="28"/>
    </w:rPr>
  </w:style>
  <w:style w:type="paragraph" w:customStyle="1" w:styleId="ConsNormal">
    <w:name w:val="ConsNormal"/>
    <w:uiPriority w:val="99"/>
    <w:rsid w:val="00AF002A"/>
    <w:pPr>
      <w:widowControl w:val="0"/>
      <w:autoSpaceDE w:val="0"/>
      <w:autoSpaceDN w:val="0"/>
      <w:adjustRightInd w:val="0"/>
      <w:ind w:firstLine="720"/>
    </w:pPr>
    <w:rPr>
      <w:rFonts w:ascii="Arial" w:hAnsi="Arial" w:cs="Arial"/>
    </w:rPr>
  </w:style>
  <w:style w:type="character" w:styleId="afffff9">
    <w:name w:val="Strong"/>
    <w:uiPriority w:val="99"/>
    <w:qFormat/>
    <w:rsid w:val="00AF002A"/>
    <w:rPr>
      <w:rFonts w:cs="Times New Roman"/>
      <w:b/>
    </w:rPr>
  </w:style>
  <w:style w:type="paragraph" w:customStyle="1" w:styleId="consplusnormal1">
    <w:name w:val="consplusnormal"/>
    <w:basedOn w:val="a"/>
    <w:uiPriority w:val="99"/>
    <w:rsid w:val="00AF002A"/>
    <w:pPr>
      <w:spacing w:before="100" w:beforeAutospacing="1" w:after="100" w:afterAutospacing="1"/>
    </w:pPr>
    <w:rPr>
      <w:sz w:val="24"/>
      <w:szCs w:val="24"/>
    </w:rPr>
  </w:style>
  <w:style w:type="character" w:customStyle="1" w:styleId="WW8Num9z0">
    <w:name w:val="WW8Num9z0"/>
    <w:uiPriority w:val="99"/>
    <w:rsid w:val="00AF002A"/>
    <w:rPr>
      <w:rFonts w:ascii="Symbol" w:hAnsi="Symbol"/>
      <w:sz w:val="20"/>
    </w:rPr>
  </w:style>
  <w:style w:type="paragraph" w:customStyle="1" w:styleId="section2">
    <w:name w:val="section2"/>
    <w:basedOn w:val="a"/>
    <w:uiPriority w:val="99"/>
    <w:rsid w:val="00AF002A"/>
    <w:pPr>
      <w:spacing w:before="240" w:after="100"/>
      <w:ind w:firstLine="225"/>
    </w:pPr>
    <w:rPr>
      <w:rFonts w:ascii="Verdana" w:hAnsi="Verdana"/>
      <w:color w:val="000000"/>
      <w:sz w:val="16"/>
      <w:szCs w:val="16"/>
      <w:lang w:eastAsia="ar-SA"/>
    </w:rPr>
  </w:style>
  <w:style w:type="paragraph" w:customStyle="1" w:styleId="heading">
    <w:name w:val="heading"/>
    <w:basedOn w:val="a"/>
    <w:uiPriority w:val="99"/>
    <w:rsid w:val="00AF002A"/>
    <w:pPr>
      <w:spacing w:before="240" w:after="100"/>
      <w:ind w:firstLine="225"/>
    </w:pPr>
    <w:rPr>
      <w:rFonts w:ascii="Verdana" w:hAnsi="Verdana"/>
      <w:color w:val="000000"/>
      <w:sz w:val="16"/>
      <w:szCs w:val="16"/>
      <w:lang w:eastAsia="ar-SA"/>
    </w:rPr>
  </w:style>
  <w:style w:type="character" w:customStyle="1" w:styleId="WW8Num1z2">
    <w:name w:val="WW8Num1z2"/>
    <w:uiPriority w:val="99"/>
    <w:rsid w:val="00AF002A"/>
    <w:rPr>
      <w:rFonts w:ascii="Wingdings" w:hAnsi="Wingdings"/>
    </w:rPr>
  </w:style>
  <w:style w:type="paragraph" w:customStyle="1" w:styleId="contentheader2cols">
    <w:name w:val="contentheader2cols"/>
    <w:basedOn w:val="a"/>
    <w:uiPriority w:val="99"/>
    <w:rsid w:val="00AF002A"/>
    <w:pPr>
      <w:spacing w:before="70"/>
      <w:ind w:left="351"/>
    </w:pPr>
    <w:rPr>
      <w:rFonts w:eastAsia="Arial Unicode MS"/>
      <w:b/>
      <w:bCs/>
      <w:color w:val="3560A7"/>
      <w:sz w:val="30"/>
      <w:szCs w:val="30"/>
    </w:rPr>
  </w:style>
  <w:style w:type="paragraph" w:customStyle="1" w:styleId="31">
    <w:name w:val="Основной текст с отступом 31"/>
    <w:basedOn w:val="a"/>
    <w:uiPriority w:val="99"/>
    <w:rsid w:val="00AF002A"/>
    <w:pPr>
      <w:spacing w:after="120"/>
      <w:ind w:left="283"/>
    </w:pPr>
    <w:rPr>
      <w:sz w:val="16"/>
      <w:szCs w:val="16"/>
      <w:lang w:eastAsia="ar-SA"/>
    </w:rPr>
  </w:style>
  <w:style w:type="paragraph" w:customStyle="1" w:styleId="210">
    <w:name w:val="Основной текст с отступом 21"/>
    <w:basedOn w:val="a"/>
    <w:uiPriority w:val="99"/>
    <w:rsid w:val="00AF002A"/>
    <w:pPr>
      <w:tabs>
        <w:tab w:val="left" w:pos="0"/>
      </w:tabs>
      <w:ind w:firstLine="433"/>
      <w:jc w:val="both"/>
    </w:pPr>
    <w:rPr>
      <w:sz w:val="24"/>
      <w:szCs w:val="24"/>
      <w:lang w:eastAsia="ar-SA"/>
    </w:rPr>
  </w:style>
  <w:style w:type="paragraph" w:styleId="32">
    <w:name w:val="Body Text 3"/>
    <w:basedOn w:val="a"/>
    <w:link w:val="33"/>
    <w:uiPriority w:val="99"/>
    <w:rsid w:val="00AF002A"/>
    <w:pPr>
      <w:spacing w:after="120"/>
    </w:pPr>
    <w:rPr>
      <w:sz w:val="16"/>
      <w:szCs w:val="16"/>
    </w:rPr>
  </w:style>
  <w:style w:type="character" w:customStyle="1" w:styleId="33">
    <w:name w:val="Основной текст 3 Знак"/>
    <w:link w:val="32"/>
    <w:uiPriority w:val="99"/>
    <w:locked/>
    <w:rsid w:val="00AF002A"/>
    <w:rPr>
      <w:rFonts w:cs="Times New Roman"/>
      <w:sz w:val="16"/>
      <w:szCs w:val="16"/>
    </w:rPr>
  </w:style>
  <w:style w:type="character" w:customStyle="1" w:styleId="81">
    <w:name w:val="Знак Знак8"/>
    <w:uiPriority w:val="99"/>
    <w:rsid w:val="00AF002A"/>
    <w:rPr>
      <w:b/>
      <w:i/>
      <w:sz w:val="26"/>
      <w:lang w:val="ru-RU" w:eastAsia="ru-RU"/>
    </w:rPr>
  </w:style>
  <w:style w:type="paragraph" w:customStyle="1" w:styleId="ConsPlusTitle">
    <w:name w:val="ConsPlusTitle"/>
    <w:uiPriority w:val="99"/>
    <w:rsid w:val="00AF002A"/>
    <w:pPr>
      <w:widowControl w:val="0"/>
      <w:autoSpaceDE w:val="0"/>
      <w:autoSpaceDN w:val="0"/>
      <w:adjustRightInd w:val="0"/>
    </w:pPr>
    <w:rPr>
      <w:rFonts w:ascii="Arial" w:hAnsi="Arial" w:cs="Arial"/>
      <w:b/>
      <w:bCs/>
    </w:rPr>
  </w:style>
  <w:style w:type="paragraph" w:customStyle="1" w:styleId="consnormal0">
    <w:name w:val="consnormal"/>
    <w:basedOn w:val="a"/>
    <w:uiPriority w:val="99"/>
    <w:rsid w:val="00AF002A"/>
    <w:pPr>
      <w:spacing w:before="75" w:after="75"/>
    </w:pPr>
    <w:rPr>
      <w:rFonts w:ascii="Arial" w:hAnsi="Arial" w:cs="Arial"/>
      <w:color w:val="000000"/>
    </w:rPr>
  </w:style>
  <w:style w:type="character" w:customStyle="1" w:styleId="BodyTextFirstIndentChar">
    <w:name w:val="Body Text First Indent Char"/>
    <w:uiPriority w:val="99"/>
    <w:semiHidden/>
    <w:locked/>
    <w:rsid w:val="00AF002A"/>
    <w:rPr>
      <w:rFonts w:ascii="Times New Roman" w:hAnsi="Times New Roman"/>
      <w:sz w:val="24"/>
    </w:rPr>
  </w:style>
  <w:style w:type="paragraph" w:styleId="afffffa">
    <w:name w:val="Body Text First Indent"/>
    <w:basedOn w:val="a3"/>
    <w:link w:val="afffffb"/>
    <w:uiPriority w:val="99"/>
    <w:rsid w:val="00AF002A"/>
    <w:pPr>
      <w:spacing w:after="120"/>
      <w:ind w:firstLine="210"/>
    </w:pPr>
    <w:rPr>
      <w:sz w:val="24"/>
      <w:szCs w:val="24"/>
    </w:rPr>
  </w:style>
  <w:style w:type="character" w:customStyle="1" w:styleId="afffffb">
    <w:name w:val="Красная строка Знак"/>
    <w:link w:val="afffffa"/>
    <w:uiPriority w:val="99"/>
    <w:locked/>
    <w:rsid w:val="00AF002A"/>
    <w:rPr>
      <w:rFonts w:cs="Times New Roman"/>
      <w:sz w:val="24"/>
      <w:szCs w:val="24"/>
    </w:rPr>
  </w:style>
  <w:style w:type="paragraph" w:customStyle="1" w:styleId="13">
    <w:name w:val="Стиль1"/>
    <w:basedOn w:val="a"/>
    <w:uiPriority w:val="99"/>
    <w:rsid w:val="00AF002A"/>
    <w:pPr>
      <w:tabs>
        <w:tab w:val="num" w:pos="1041"/>
        <w:tab w:val="num" w:pos="2340"/>
      </w:tabs>
      <w:ind w:left="2340" w:hanging="360"/>
    </w:pPr>
  </w:style>
  <w:style w:type="paragraph" w:customStyle="1" w:styleId="26">
    <w:name w:val="Знак2 Знак Знак Знак Знак Знак Знак Знак Знак Знак Знак Знак Знак Знак Знак Знак"/>
    <w:basedOn w:val="a"/>
    <w:uiPriority w:val="99"/>
    <w:rsid w:val="00AF002A"/>
    <w:pPr>
      <w:spacing w:before="100" w:beforeAutospacing="1" w:after="100" w:afterAutospacing="1"/>
    </w:pPr>
    <w:rPr>
      <w:rFonts w:ascii="Tahoma" w:hAnsi="Tahoma"/>
      <w:lang w:val="en-US" w:eastAsia="en-US"/>
    </w:rPr>
  </w:style>
  <w:style w:type="paragraph" w:customStyle="1" w:styleId="ConsCell">
    <w:name w:val="ConsCell"/>
    <w:uiPriority w:val="99"/>
    <w:rsid w:val="00AF002A"/>
    <w:pPr>
      <w:widowControl w:val="0"/>
      <w:autoSpaceDE w:val="0"/>
      <w:autoSpaceDN w:val="0"/>
      <w:adjustRightInd w:val="0"/>
      <w:ind w:left="450" w:right="19772" w:hanging="450"/>
    </w:pPr>
    <w:rPr>
      <w:rFonts w:ascii="Arial" w:hAnsi="Arial" w:cs="Arial"/>
    </w:rPr>
  </w:style>
  <w:style w:type="character" w:customStyle="1" w:styleId="WW8Num1z0">
    <w:name w:val="WW8Num1z0"/>
    <w:uiPriority w:val="99"/>
    <w:rsid w:val="00AF002A"/>
    <w:rPr>
      <w:rFonts w:ascii="Times New Roman" w:hAnsi="Times New Roman"/>
    </w:rPr>
  </w:style>
  <w:style w:type="paragraph" w:customStyle="1" w:styleId="afffffc">
    <w:name w:val="Знак Знак Знак Знак"/>
    <w:basedOn w:val="a"/>
    <w:uiPriority w:val="99"/>
    <w:rsid w:val="00AF002A"/>
    <w:pPr>
      <w:spacing w:before="100" w:beforeAutospacing="1" w:after="100" w:afterAutospacing="1"/>
      <w:jc w:val="both"/>
    </w:pPr>
    <w:rPr>
      <w:rFonts w:ascii="Tahoma" w:hAnsi="Tahoma"/>
      <w:lang w:val="en-US" w:eastAsia="en-US"/>
    </w:rPr>
  </w:style>
  <w:style w:type="character" w:customStyle="1" w:styleId="EndnoteTextChar">
    <w:name w:val="Endnote Text Char"/>
    <w:uiPriority w:val="99"/>
    <w:semiHidden/>
    <w:locked/>
    <w:rsid w:val="00AF002A"/>
    <w:rPr>
      <w:rFonts w:ascii="Times New Roman" w:hAnsi="Times New Roman"/>
      <w:sz w:val="20"/>
    </w:rPr>
  </w:style>
  <w:style w:type="paragraph" w:styleId="afffffd">
    <w:name w:val="endnote text"/>
    <w:basedOn w:val="a"/>
    <w:link w:val="afffffe"/>
    <w:uiPriority w:val="99"/>
    <w:rsid w:val="00AF002A"/>
  </w:style>
  <w:style w:type="character" w:customStyle="1" w:styleId="afffffe">
    <w:name w:val="Текст концевой сноски Знак"/>
    <w:link w:val="afffffd"/>
    <w:uiPriority w:val="99"/>
    <w:locked/>
    <w:rsid w:val="00AF002A"/>
    <w:rPr>
      <w:rFonts w:cs="Times New Roman"/>
    </w:rPr>
  </w:style>
  <w:style w:type="paragraph" w:styleId="affffff">
    <w:name w:val="No Spacing"/>
    <w:link w:val="affffff0"/>
    <w:uiPriority w:val="99"/>
    <w:qFormat/>
    <w:rsid w:val="00AF002A"/>
    <w:rPr>
      <w:rFonts w:ascii="Calibri" w:hAnsi="Calibri"/>
      <w:sz w:val="22"/>
      <w:szCs w:val="22"/>
    </w:rPr>
  </w:style>
  <w:style w:type="character" w:styleId="affffff1">
    <w:name w:val="endnote reference"/>
    <w:uiPriority w:val="99"/>
    <w:rsid w:val="00AF002A"/>
    <w:rPr>
      <w:rFonts w:cs="Times New Roman"/>
      <w:vertAlign w:val="superscript"/>
    </w:rPr>
  </w:style>
  <w:style w:type="paragraph" w:styleId="affffff2">
    <w:name w:val="Document Map"/>
    <w:basedOn w:val="a"/>
    <w:link w:val="affffff3"/>
    <w:uiPriority w:val="99"/>
    <w:rsid w:val="00AF002A"/>
    <w:pPr>
      <w:shd w:val="clear" w:color="auto" w:fill="000080"/>
    </w:pPr>
    <w:rPr>
      <w:rFonts w:ascii="Tahoma" w:hAnsi="Tahoma"/>
    </w:rPr>
  </w:style>
  <w:style w:type="character" w:customStyle="1" w:styleId="affffff3">
    <w:name w:val="Схема документа Знак"/>
    <w:link w:val="affffff2"/>
    <w:uiPriority w:val="99"/>
    <w:locked/>
    <w:rsid w:val="00AF002A"/>
    <w:rPr>
      <w:rFonts w:ascii="Tahoma" w:hAnsi="Tahoma" w:cs="Times New Roman"/>
      <w:shd w:val="clear" w:color="auto" w:fill="000080"/>
    </w:rPr>
  </w:style>
  <w:style w:type="paragraph" w:customStyle="1" w:styleId="27">
    <w:name w:val="Знак Знак Знак Знак2"/>
    <w:basedOn w:val="a"/>
    <w:uiPriority w:val="99"/>
    <w:rsid w:val="00AF002A"/>
    <w:pPr>
      <w:spacing w:before="100" w:beforeAutospacing="1" w:after="100" w:afterAutospacing="1"/>
      <w:jc w:val="both"/>
    </w:pPr>
    <w:rPr>
      <w:rFonts w:ascii="Tahoma" w:hAnsi="Tahoma" w:cs="Tahoma"/>
      <w:lang w:val="en-US" w:eastAsia="en-US"/>
    </w:rPr>
  </w:style>
  <w:style w:type="paragraph" w:customStyle="1" w:styleId="DOsntext">
    <w:name w:val="D Osn text"/>
    <w:basedOn w:val="a"/>
    <w:uiPriority w:val="99"/>
    <w:rsid w:val="00AF002A"/>
    <w:pPr>
      <w:spacing w:after="120" w:line="336" w:lineRule="auto"/>
      <w:ind w:firstLine="567"/>
      <w:jc w:val="both"/>
    </w:pPr>
    <w:rPr>
      <w:sz w:val="24"/>
    </w:rPr>
  </w:style>
  <w:style w:type="character" w:customStyle="1" w:styleId="apple-style-span">
    <w:name w:val="apple-style-span"/>
    <w:uiPriority w:val="99"/>
    <w:rsid w:val="00AF002A"/>
  </w:style>
  <w:style w:type="character" w:styleId="affffff4">
    <w:name w:val="Emphasis"/>
    <w:qFormat/>
    <w:rsid w:val="00AF002A"/>
    <w:rPr>
      <w:rFonts w:cs="Times New Roman"/>
      <w:i/>
    </w:rPr>
  </w:style>
  <w:style w:type="paragraph" w:styleId="affffff5">
    <w:name w:val="List Bullet"/>
    <w:basedOn w:val="afffffa"/>
    <w:uiPriority w:val="99"/>
    <w:rsid w:val="00AF002A"/>
    <w:pPr>
      <w:tabs>
        <w:tab w:val="num" w:pos="1041"/>
      </w:tabs>
      <w:spacing w:after="0"/>
      <w:ind w:left="1041" w:hanging="615"/>
    </w:pPr>
    <w:rPr>
      <w:sz w:val="20"/>
      <w:szCs w:val="20"/>
    </w:rPr>
  </w:style>
  <w:style w:type="character" w:customStyle="1" w:styleId="14">
    <w:name w:val="Текст концевой сноски Знак1"/>
    <w:uiPriority w:val="99"/>
    <w:semiHidden/>
    <w:rsid w:val="00AF002A"/>
    <w:rPr>
      <w:rFonts w:ascii="Arial" w:hAnsi="Arial"/>
      <w:sz w:val="20"/>
    </w:rPr>
  </w:style>
  <w:style w:type="paragraph" w:customStyle="1" w:styleId="15">
    <w:name w:val="Знак1"/>
    <w:basedOn w:val="a"/>
    <w:uiPriority w:val="99"/>
    <w:rsid w:val="00AF002A"/>
    <w:pPr>
      <w:spacing w:before="100" w:beforeAutospacing="1" w:after="100" w:afterAutospacing="1"/>
    </w:pPr>
    <w:rPr>
      <w:rFonts w:ascii="Tahoma" w:hAnsi="Tahoma"/>
      <w:lang w:val="en-US" w:eastAsia="en-US"/>
    </w:rPr>
  </w:style>
  <w:style w:type="paragraph" w:customStyle="1" w:styleId="28">
    <w:name w:val="Абзац списка2"/>
    <w:basedOn w:val="a"/>
    <w:rsid w:val="006441AA"/>
    <w:pPr>
      <w:ind w:left="720" w:firstLine="709"/>
      <w:contextualSpacing/>
      <w:jc w:val="both"/>
    </w:pPr>
    <w:rPr>
      <w:rFonts w:ascii="Calibri" w:hAnsi="Calibri"/>
      <w:lang w:eastAsia="en-US"/>
    </w:rPr>
  </w:style>
  <w:style w:type="numbering" w:customStyle="1" w:styleId="16">
    <w:name w:val="Нет списка1"/>
    <w:next w:val="a2"/>
    <w:uiPriority w:val="99"/>
    <w:semiHidden/>
    <w:unhideWhenUsed/>
    <w:rsid w:val="006F040B"/>
  </w:style>
  <w:style w:type="character" w:customStyle="1" w:styleId="17">
    <w:name w:val="Просмотренная гиперссылка1"/>
    <w:uiPriority w:val="99"/>
    <w:semiHidden/>
    <w:unhideWhenUsed/>
    <w:rsid w:val="006F040B"/>
    <w:rPr>
      <w:color w:val="800080"/>
      <w:u w:val="single"/>
    </w:rPr>
  </w:style>
  <w:style w:type="character" w:customStyle="1" w:styleId="29">
    <w:name w:val="Текст сноски Знак2"/>
    <w:aliases w:val="Table_Footnote_last Знак2,Table_Footnote_last Знак Знак Знак Знак1,Table_Footnote_last Знак Знак1,Текст сноски Знак1 Знак1,Текст сноски Знак Знак Знак1,Текст сноски Знак1 Знак Знак Знак1,Текст сноски Знак Знак Знак Знак Знак1"/>
    <w:uiPriority w:val="99"/>
    <w:rsid w:val="006F040B"/>
    <w:rPr>
      <w:rFonts w:cs="Times New Roman"/>
      <w:lang w:eastAsia="en-US"/>
    </w:rPr>
  </w:style>
  <w:style w:type="character" w:styleId="affffff6">
    <w:name w:val="FollowedHyperlink"/>
    <w:rsid w:val="006F040B"/>
    <w:rPr>
      <w:color w:val="800080"/>
      <w:u w:val="single"/>
    </w:rPr>
  </w:style>
  <w:style w:type="numbering" w:customStyle="1" w:styleId="110">
    <w:name w:val="Нет списка11"/>
    <w:next w:val="a2"/>
    <w:uiPriority w:val="99"/>
    <w:semiHidden/>
    <w:unhideWhenUsed/>
    <w:rsid w:val="00742F0E"/>
  </w:style>
  <w:style w:type="paragraph" w:customStyle="1" w:styleId="111">
    <w:name w:val="Знак11"/>
    <w:basedOn w:val="a"/>
    <w:uiPriority w:val="99"/>
    <w:rsid w:val="00B259DB"/>
    <w:pPr>
      <w:spacing w:before="100" w:beforeAutospacing="1" w:after="100" w:afterAutospacing="1"/>
    </w:pPr>
    <w:rPr>
      <w:rFonts w:ascii="Tahoma" w:hAnsi="Tahoma"/>
      <w:lang w:val="en-US" w:eastAsia="en-US"/>
    </w:rPr>
  </w:style>
  <w:style w:type="character" w:customStyle="1" w:styleId="2a">
    <w:name w:val="Основной текст Знак2"/>
    <w:uiPriority w:val="99"/>
    <w:rsid w:val="00B93C82"/>
    <w:rPr>
      <w:sz w:val="28"/>
    </w:rPr>
  </w:style>
  <w:style w:type="paragraph" w:customStyle="1" w:styleId="2b">
    <w:name w:val="Абзац списка2"/>
    <w:basedOn w:val="a"/>
    <w:uiPriority w:val="99"/>
    <w:rsid w:val="00B93C82"/>
    <w:pPr>
      <w:ind w:left="720" w:firstLine="709"/>
      <w:contextualSpacing/>
      <w:jc w:val="both"/>
    </w:pPr>
    <w:rPr>
      <w:rFonts w:ascii="Calibri" w:hAnsi="Calibri"/>
      <w:lang w:eastAsia="en-US"/>
    </w:rPr>
  </w:style>
  <w:style w:type="character" w:customStyle="1" w:styleId="affffff0">
    <w:name w:val="Без интервала Знак"/>
    <w:link w:val="affffff"/>
    <w:uiPriority w:val="1"/>
    <w:rsid w:val="00B93C82"/>
    <w:rPr>
      <w:rFonts w:ascii="Calibri" w:hAnsi="Calibri"/>
      <w:sz w:val="22"/>
      <w:szCs w:val="22"/>
      <w:lang w:bidi="ar-SA"/>
    </w:rPr>
  </w:style>
  <w:style w:type="character" w:customStyle="1" w:styleId="ConsPlusNormal0">
    <w:name w:val="ConsPlusNormal Знак"/>
    <w:link w:val="ConsPlusNormal"/>
    <w:locked/>
    <w:rsid w:val="000979E6"/>
    <w:rPr>
      <w:rFonts w:ascii="Calibri" w:hAnsi="Calibri" w:cs="Calibri"/>
      <w:lang w:val="ru-RU" w:eastAsia="ru-RU" w:bidi="ar-SA"/>
    </w:rPr>
  </w:style>
  <w:style w:type="character" w:customStyle="1" w:styleId="Absatz-Standardschriftart">
    <w:name w:val="Absatz-Standardschriftart"/>
    <w:uiPriority w:val="99"/>
    <w:rsid w:val="009B3DA2"/>
  </w:style>
  <w:style w:type="paragraph" w:customStyle="1" w:styleId="affffff7">
    <w:name w:val="Содержимое таблицы"/>
    <w:basedOn w:val="a"/>
    <w:uiPriority w:val="99"/>
    <w:rsid w:val="009B3DA2"/>
    <w:pPr>
      <w:widowControl w:val="0"/>
      <w:suppressLineNumbers/>
      <w:suppressAutoHyphens/>
    </w:pPr>
    <w:rPr>
      <w:rFonts w:eastAsia="Calibri"/>
      <w:kern w:val="1"/>
      <w:sz w:val="24"/>
      <w:szCs w:val="24"/>
    </w:rPr>
  </w:style>
  <w:style w:type="character" w:customStyle="1" w:styleId="t17">
    <w:name w:val="t17"/>
    <w:uiPriority w:val="99"/>
    <w:rsid w:val="009B3DA2"/>
  </w:style>
  <w:style w:type="character" w:customStyle="1" w:styleId="t16">
    <w:name w:val="t16"/>
    <w:uiPriority w:val="99"/>
    <w:rsid w:val="009B3DA2"/>
  </w:style>
  <w:style w:type="character" w:customStyle="1" w:styleId="t15">
    <w:name w:val="t15"/>
    <w:uiPriority w:val="99"/>
    <w:rsid w:val="009B3DA2"/>
  </w:style>
  <w:style w:type="character" w:customStyle="1" w:styleId="t99">
    <w:name w:val="t99"/>
    <w:uiPriority w:val="99"/>
    <w:rsid w:val="009B3DA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1237790">
      <w:bodyDiv w:val="1"/>
      <w:marLeft w:val="0"/>
      <w:marRight w:val="0"/>
      <w:marTop w:val="0"/>
      <w:marBottom w:val="0"/>
      <w:divBdr>
        <w:top w:val="none" w:sz="0" w:space="0" w:color="auto"/>
        <w:left w:val="none" w:sz="0" w:space="0" w:color="auto"/>
        <w:bottom w:val="none" w:sz="0" w:space="0" w:color="auto"/>
        <w:right w:val="none" w:sz="0" w:space="0" w:color="auto"/>
      </w:divBdr>
    </w:div>
    <w:div w:id="1147674105">
      <w:bodyDiv w:val="1"/>
      <w:marLeft w:val="0"/>
      <w:marRight w:val="0"/>
      <w:marTop w:val="0"/>
      <w:marBottom w:val="0"/>
      <w:divBdr>
        <w:top w:val="none" w:sz="0" w:space="0" w:color="auto"/>
        <w:left w:val="none" w:sz="0" w:space="0" w:color="auto"/>
        <w:bottom w:val="none" w:sz="0" w:space="0" w:color="auto"/>
        <w:right w:val="none" w:sz="0" w:space="0" w:color="auto"/>
      </w:divBdr>
    </w:div>
    <w:div w:id="1365209507">
      <w:bodyDiv w:val="1"/>
      <w:marLeft w:val="0"/>
      <w:marRight w:val="0"/>
      <w:marTop w:val="0"/>
      <w:marBottom w:val="0"/>
      <w:divBdr>
        <w:top w:val="none" w:sz="0" w:space="0" w:color="auto"/>
        <w:left w:val="none" w:sz="0" w:space="0" w:color="auto"/>
        <w:bottom w:val="none" w:sz="0" w:space="0" w:color="auto"/>
        <w:right w:val="none" w:sz="0" w:space="0" w:color="auto"/>
      </w:divBdr>
    </w:div>
    <w:div w:id="16201871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file:///D:\&#1054;&#1090;&#1076;_&#1084;&#1091;&#1079;\&#1055;&#1086;&#1082;&#1072;&#1079;&#1072;&#1085;&#1086;&#1074;&#1072;\&#1055;&#1056;&#1054;&#1043;&#1056;&#1040;&#1052;&#1052;&#1040;\!!!!!!%20&#1042;&#1077;&#1088;&#1089;&#1080;&#1103;%20&#1080;&#1079;%20&#1084;&#1080;&#1085;&#1101;&#1082;&#1086;\!!!%20&#1074;&#1077;&#1088;&#1089;&#1080;&#1103;%20&#1085;&#1072;%2002%2010%202018%20(3).doc"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5F81F80-B7B3-4532-B1A4-12DFF3A410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59</Pages>
  <Words>11570</Words>
  <Characters>65951</Characters>
  <Application>Microsoft Office Word</Application>
  <DocSecurity>0</DocSecurity>
  <Lines>549</Lines>
  <Paragraphs>154</Paragraphs>
  <ScaleCrop>false</ScaleCrop>
  <HeadingPairs>
    <vt:vector size="2" baseType="variant">
      <vt:variant>
        <vt:lpstr>Название</vt:lpstr>
      </vt:variant>
      <vt:variant>
        <vt:i4>1</vt:i4>
      </vt:variant>
    </vt:vector>
  </HeadingPairs>
  <TitlesOfParts>
    <vt:vector size="1" baseType="lpstr">
      <vt:lpstr/>
    </vt:vector>
  </TitlesOfParts>
  <Company>Ростовская область</Company>
  <LinksUpToDate>false</LinksUpToDate>
  <CharactersWithSpaces>77367</CharactersWithSpaces>
  <SharedDoc>false</SharedDoc>
  <HLinks>
    <vt:vector size="6" baseType="variant">
      <vt:variant>
        <vt:i4>6422579</vt:i4>
      </vt:variant>
      <vt:variant>
        <vt:i4>0</vt:i4>
      </vt:variant>
      <vt:variant>
        <vt:i4>0</vt:i4>
      </vt:variant>
      <vt:variant>
        <vt:i4>5</vt:i4>
      </vt:variant>
      <vt:variant>
        <vt:lpwstr/>
      </vt:variant>
      <vt:variant>
        <vt:lpwstr>Par1127</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Пресс-служба  Губернатора РО</dc:creator>
  <cp:lastModifiedBy>Татьяна</cp:lastModifiedBy>
  <cp:revision>5</cp:revision>
  <cp:lastPrinted>2018-11-09T14:00:00Z</cp:lastPrinted>
  <dcterms:created xsi:type="dcterms:W3CDTF">2018-11-09T13:37:00Z</dcterms:created>
  <dcterms:modified xsi:type="dcterms:W3CDTF">2018-11-09T14:12:00Z</dcterms:modified>
</cp:coreProperties>
</file>